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E16487" w:rsidP="0010260B">
      <w:pPr>
        <w:jc w:val="center"/>
        <w:rPr>
          <w:rFonts w:ascii="Times New Roman" w:hAnsi="Times New Roman"/>
          <w:b/>
          <w:i/>
          <w:smallCaps/>
          <w:spacing w:val="5"/>
          <w:sz w:val="56"/>
          <w:szCs w:val="56"/>
          <w:u w:val="single"/>
          <w:lang w:val="ru-RU"/>
        </w:rPr>
      </w:pPr>
      <w:r w:rsidRPr="00E16487">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3552B4">
        <w:rPr>
          <w:rFonts w:ascii="Times New Roman" w:hAnsi="Times New Roman"/>
          <w:b/>
          <w:sz w:val="36"/>
          <w:szCs w:val="36"/>
          <w:lang w:val="ru-RU"/>
        </w:rPr>
        <w:t>5</w:t>
      </w:r>
      <w:r w:rsidR="00FC3E0D">
        <w:rPr>
          <w:rFonts w:ascii="Times New Roman" w:hAnsi="Times New Roman"/>
          <w:b/>
          <w:sz w:val="36"/>
          <w:szCs w:val="36"/>
          <w:lang w:val="ru-RU"/>
        </w:rPr>
        <w:t xml:space="preserve"> </w:t>
      </w:r>
      <w:r w:rsidRPr="00E562DB">
        <w:rPr>
          <w:rFonts w:ascii="Times New Roman" w:hAnsi="Times New Roman"/>
          <w:b/>
          <w:sz w:val="36"/>
          <w:szCs w:val="36"/>
          <w:lang w:val="ru-RU"/>
        </w:rPr>
        <w:t>(1</w:t>
      </w:r>
      <w:r w:rsidR="00696DD9">
        <w:rPr>
          <w:rFonts w:ascii="Times New Roman" w:hAnsi="Times New Roman"/>
          <w:b/>
          <w:sz w:val="36"/>
          <w:szCs w:val="36"/>
          <w:lang w:val="ru-RU"/>
        </w:rPr>
        <w:t>7</w:t>
      </w:r>
      <w:r w:rsidR="003552B4">
        <w:rPr>
          <w:rFonts w:ascii="Times New Roman" w:hAnsi="Times New Roman"/>
          <w:b/>
          <w:sz w:val="36"/>
          <w:szCs w:val="36"/>
          <w:lang w:val="ru-RU"/>
        </w:rPr>
        <w:t>4</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3552B4">
        <w:rPr>
          <w:rFonts w:ascii="Times New Roman" w:hAnsi="Times New Roman"/>
          <w:b/>
          <w:sz w:val="36"/>
          <w:szCs w:val="36"/>
          <w:lang w:val="ru-RU"/>
        </w:rPr>
        <w:t>3</w:t>
      </w:r>
      <w:r w:rsidR="006774F5">
        <w:rPr>
          <w:rFonts w:ascii="Times New Roman" w:hAnsi="Times New Roman"/>
          <w:b/>
          <w:sz w:val="36"/>
          <w:szCs w:val="36"/>
          <w:lang w:val="ru-RU"/>
        </w:rPr>
        <w:t>1</w:t>
      </w:r>
      <w:r w:rsidR="00C81205">
        <w:rPr>
          <w:rFonts w:ascii="Times New Roman" w:hAnsi="Times New Roman"/>
          <w:b/>
          <w:sz w:val="36"/>
          <w:szCs w:val="36"/>
          <w:lang w:val="ru-RU"/>
        </w:rPr>
        <w:t xml:space="preserve"> марта</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tbl>
      <w:tblPr>
        <w:tblW w:w="6270" w:type="pct"/>
        <w:tblLook w:val="01E0"/>
      </w:tblPr>
      <w:tblGrid>
        <w:gridCol w:w="9469"/>
        <w:gridCol w:w="2532"/>
      </w:tblGrid>
      <w:tr w:rsidR="004E270A" w:rsidRPr="0038362C" w:rsidTr="00075AFB">
        <w:trPr>
          <w:trHeight w:val="435"/>
        </w:trPr>
        <w:tc>
          <w:tcPr>
            <w:tcW w:w="3945" w:type="pct"/>
            <w:shd w:val="clear" w:color="auto" w:fill="auto"/>
          </w:tcPr>
          <w:p w:rsidR="00204EED" w:rsidRPr="00204EED" w:rsidRDefault="004E270A" w:rsidP="00204EED">
            <w:pPr>
              <w:jc w:val="both"/>
              <w:rPr>
                <w:rFonts w:ascii="Times New Roman" w:hAnsi="Times New Roman"/>
                <w:lang w:val="ru-RU"/>
              </w:rPr>
            </w:pPr>
            <w:r w:rsidRPr="00213E3A">
              <w:rPr>
                <w:rFonts w:ascii="Times New Roman" w:hAnsi="Times New Roman"/>
                <w:b/>
                <w:lang w:val="ru-RU"/>
              </w:rPr>
              <w:t>РЕШЕНИЕ</w:t>
            </w:r>
            <w:r w:rsidR="00552986" w:rsidRPr="00213E3A">
              <w:rPr>
                <w:rFonts w:ascii="Times New Roman" w:hAnsi="Times New Roman"/>
                <w:b/>
                <w:lang w:val="ru-RU"/>
              </w:rPr>
              <w:t xml:space="preserve">  </w:t>
            </w:r>
            <w:r w:rsidR="00204EED">
              <w:rPr>
                <w:rFonts w:ascii="Times New Roman" w:hAnsi="Times New Roman"/>
                <w:b/>
                <w:lang w:val="ru-RU"/>
              </w:rPr>
              <w:t xml:space="preserve">66 </w:t>
            </w:r>
            <w:r w:rsidR="00552986" w:rsidRPr="00213E3A">
              <w:rPr>
                <w:rFonts w:ascii="Times New Roman" w:hAnsi="Times New Roman"/>
                <w:b/>
                <w:lang w:val="ru-RU"/>
              </w:rPr>
              <w:t xml:space="preserve">сессии от </w:t>
            </w:r>
            <w:r w:rsidR="00204EED">
              <w:rPr>
                <w:rFonts w:ascii="Times New Roman" w:hAnsi="Times New Roman"/>
                <w:b/>
                <w:lang w:val="ru-RU"/>
              </w:rPr>
              <w:t>25.03.2020 № 218</w:t>
            </w:r>
            <w:r w:rsidR="00204EED" w:rsidRPr="00204EED">
              <w:rPr>
                <w:b/>
                <w:sz w:val="28"/>
                <w:szCs w:val="28"/>
                <w:lang w:val="ru-RU"/>
              </w:rPr>
              <w:t xml:space="preserve"> </w:t>
            </w:r>
            <w:r w:rsidR="00204EED" w:rsidRPr="00204EED">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11.11.2014 № 181"Об установлении на территории Заковряжинского сельсовета Сузунского района Новосибирской области налога на имущество физических лиц"</w:t>
            </w:r>
            <w:r w:rsidR="00204EED">
              <w:rPr>
                <w:rFonts w:ascii="Times New Roman" w:hAnsi="Times New Roman"/>
                <w:lang w:val="ru-RU"/>
              </w:rPr>
              <w:t>.</w:t>
            </w:r>
          </w:p>
          <w:p w:rsidR="00204EED" w:rsidRPr="00204EED" w:rsidRDefault="00204EED" w:rsidP="00204EED">
            <w:pPr>
              <w:tabs>
                <w:tab w:val="left" w:pos="6237"/>
              </w:tabs>
              <w:jc w:val="both"/>
              <w:rPr>
                <w:rFonts w:ascii="Times New Roman" w:hAnsi="Times New Roman"/>
                <w:lang w:val="ru-RU"/>
              </w:rPr>
            </w:pPr>
            <w:r w:rsidRPr="00213E3A">
              <w:rPr>
                <w:rFonts w:ascii="Times New Roman" w:hAnsi="Times New Roman"/>
                <w:b/>
                <w:lang w:val="ru-RU"/>
              </w:rPr>
              <w:t xml:space="preserve">РЕШЕНИЕ  </w:t>
            </w:r>
            <w:r>
              <w:rPr>
                <w:rFonts w:ascii="Times New Roman" w:hAnsi="Times New Roman"/>
                <w:b/>
                <w:lang w:val="ru-RU"/>
              </w:rPr>
              <w:t xml:space="preserve">66 </w:t>
            </w:r>
            <w:r w:rsidRPr="00213E3A">
              <w:rPr>
                <w:rFonts w:ascii="Times New Roman" w:hAnsi="Times New Roman"/>
                <w:b/>
                <w:lang w:val="ru-RU"/>
              </w:rPr>
              <w:t xml:space="preserve">сессии от </w:t>
            </w:r>
            <w:r>
              <w:rPr>
                <w:rFonts w:ascii="Times New Roman" w:hAnsi="Times New Roman"/>
                <w:b/>
                <w:lang w:val="ru-RU"/>
              </w:rPr>
              <w:t>25.03.2020 № 219</w:t>
            </w:r>
            <w:r w:rsidRPr="00204EED">
              <w:rPr>
                <w:b/>
                <w:sz w:val="28"/>
                <w:szCs w:val="28"/>
                <w:lang w:val="ru-RU"/>
              </w:rPr>
              <w:t xml:space="preserve"> </w:t>
            </w:r>
            <w:r w:rsidRPr="00204EED">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30.08. 2012 № 94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Заковряжинского сельсовета Сузунского района Новосибирской области»</w:t>
            </w:r>
            <w:r>
              <w:rPr>
                <w:rFonts w:ascii="Times New Roman" w:hAnsi="Times New Roman"/>
                <w:lang w:val="ru-RU"/>
              </w:rPr>
              <w:t>.</w:t>
            </w:r>
          </w:p>
          <w:p w:rsidR="00204EED" w:rsidRPr="00204EED" w:rsidRDefault="00204EED" w:rsidP="00204EED">
            <w:pPr>
              <w:tabs>
                <w:tab w:val="left" w:pos="7980"/>
              </w:tabs>
              <w:jc w:val="both"/>
              <w:rPr>
                <w:rFonts w:ascii="Times New Roman" w:hAnsi="Times New Roman"/>
                <w:lang w:val="ru-RU"/>
              </w:rPr>
            </w:pPr>
            <w:r w:rsidRPr="00213E3A">
              <w:rPr>
                <w:rFonts w:ascii="Times New Roman" w:hAnsi="Times New Roman"/>
                <w:b/>
                <w:lang w:val="ru-RU"/>
              </w:rPr>
              <w:t xml:space="preserve">РЕШЕНИЕ  </w:t>
            </w:r>
            <w:r>
              <w:rPr>
                <w:rFonts w:ascii="Times New Roman" w:hAnsi="Times New Roman"/>
                <w:b/>
                <w:lang w:val="ru-RU"/>
              </w:rPr>
              <w:t xml:space="preserve">66 </w:t>
            </w:r>
            <w:r w:rsidRPr="00213E3A">
              <w:rPr>
                <w:rFonts w:ascii="Times New Roman" w:hAnsi="Times New Roman"/>
                <w:b/>
                <w:lang w:val="ru-RU"/>
              </w:rPr>
              <w:t xml:space="preserve">сессии от </w:t>
            </w:r>
            <w:r>
              <w:rPr>
                <w:rFonts w:ascii="Times New Roman" w:hAnsi="Times New Roman"/>
                <w:b/>
                <w:lang w:val="ru-RU"/>
              </w:rPr>
              <w:t>25.03.2020 № 220</w:t>
            </w:r>
            <w:r w:rsidRPr="00204EED">
              <w:rPr>
                <w:b/>
                <w:sz w:val="28"/>
                <w:szCs w:val="28"/>
                <w:lang w:val="ru-RU"/>
              </w:rPr>
              <w:t xml:space="preserve"> </w:t>
            </w:r>
            <w:r w:rsidRPr="00204EED">
              <w:rPr>
                <w:rFonts w:ascii="Times New Roman" w:hAnsi="Times New Roman"/>
                <w:lang w:val="ru-RU"/>
              </w:rPr>
              <w:t>Об утверждении Порядка принятия решения о применении к отдельным лицам, замещающим муниципальные должности в Заковряжинском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r>
              <w:rPr>
                <w:rFonts w:ascii="Times New Roman" w:hAnsi="Times New Roman"/>
                <w:lang w:val="ru-RU"/>
              </w:rPr>
              <w:t>.</w:t>
            </w:r>
          </w:p>
          <w:p w:rsidR="00204EED" w:rsidRPr="00204EED" w:rsidRDefault="00204EED" w:rsidP="00204EED">
            <w:pPr>
              <w:autoSpaceDE w:val="0"/>
              <w:autoSpaceDN w:val="0"/>
              <w:adjustRightInd w:val="0"/>
              <w:jc w:val="both"/>
              <w:rPr>
                <w:rFonts w:ascii="Times New Roman" w:hAnsi="Times New Roman"/>
                <w:bCs/>
                <w:lang w:val="ru-RU"/>
              </w:rPr>
            </w:pPr>
            <w:r w:rsidRPr="00213E3A">
              <w:rPr>
                <w:rFonts w:ascii="Times New Roman" w:hAnsi="Times New Roman"/>
                <w:b/>
                <w:lang w:val="ru-RU"/>
              </w:rPr>
              <w:t xml:space="preserve">РЕШЕНИЕ  </w:t>
            </w:r>
            <w:r>
              <w:rPr>
                <w:rFonts w:ascii="Times New Roman" w:hAnsi="Times New Roman"/>
                <w:b/>
                <w:lang w:val="ru-RU"/>
              </w:rPr>
              <w:t xml:space="preserve">66 </w:t>
            </w:r>
            <w:r w:rsidRPr="00213E3A">
              <w:rPr>
                <w:rFonts w:ascii="Times New Roman" w:hAnsi="Times New Roman"/>
                <w:b/>
                <w:lang w:val="ru-RU"/>
              </w:rPr>
              <w:t xml:space="preserve">сессии от </w:t>
            </w:r>
            <w:r>
              <w:rPr>
                <w:rFonts w:ascii="Times New Roman" w:hAnsi="Times New Roman"/>
                <w:b/>
                <w:lang w:val="ru-RU"/>
              </w:rPr>
              <w:t>25.03.2020 № 221</w:t>
            </w:r>
            <w:r w:rsidRPr="00204EED">
              <w:rPr>
                <w:b/>
                <w:sz w:val="28"/>
                <w:szCs w:val="28"/>
                <w:lang w:val="ru-RU"/>
              </w:rPr>
              <w:t xml:space="preserve"> </w:t>
            </w:r>
            <w:r w:rsidRPr="00204EED">
              <w:rPr>
                <w:rFonts w:ascii="Times New Roman" w:hAnsi="Times New Roman"/>
                <w:lang w:val="ru-RU"/>
              </w:rPr>
              <w:t xml:space="preserve"> </w:t>
            </w:r>
            <w:r w:rsidRPr="00204EED">
              <w:rPr>
                <w:rFonts w:ascii="Times New Roman" w:hAnsi="Times New Roman"/>
                <w:bCs/>
                <w:lang w:val="ru-RU"/>
              </w:rPr>
              <w:t>Об установлении границ территорий осуществления</w:t>
            </w:r>
            <w:r>
              <w:rPr>
                <w:rFonts w:ascii="Times New Roman" w:hAnsi="Times New Roman"/>
                <w:bCs/>
                <w:lang w:val="ru-RU"/>
              </w:rPr>
              <w:t xml:space="preserve"> </w:t>
            </w:r>
            <w:r w:rsidRPr="00204EED">
              <w:rPr>
                <w:rFonts w:ascii="Times New Roman" w:hAnsi="Times New Roman"/>
                <w:bCs/>
                <w:lang w:val="ru-RU"/>
              </w:rPr>
              <w:t xml:space="preserve">территориального общественного самоуправления в Заковряжинском сельсовете </w:t>
            </w:r>
            <w:r w:rsidRPr="00204EED">
              <w:rPr>
                <w:rFonts w:ascii="Times New Roman" w:eastAsia="Arial" w:hAnsi="Times New Roman"/>
                <w:lang w:val="ru-RU"/>
              </w:rPr>
              <w:t>Сузунского района Новосибирской области</w:t>
            </w:r>
            <w:r>
              <w:rPr>
                <w:rFonts w:ascii="Times New Roman" w:eastAsia="Arial" w:hAnsi="Times New Roman"/>
                <w:lang w:val="ru-RU"/>
              </w:rPr>
              <w:t>.</w:t>
            </w:r>
            <w:r w:rsidRPr="00204EED">
              <w:rPr>
                <w:rFonts w:ascii="Times New Roman" w:hAnsi="Times New Roman"/>
                <w:bCs/>
                <w:lang w:val="ru-RU"/>
              </w:rPr>
              <w:t xml:space="preserve"> </w:t>
            </w:r>
          </w:p>
          <w:p w:rsidR="00204EED" w:rsidRPr="00204EED" w:rsidRDefault="00204EED" w:rsidP="00204EED">
            <w:pPr>
              <w:tabs>
                <w:tab w:val="left" w:pos="7980"/>
              </w:tabs>
              <w:jc w:val="both"/>
              <w:rPr>
                <w:rFonts w:ascii="Times New Roman" w:hAnsi="Times New Roman"/>
                <w:lang w:val="ru-RU"/>
              </w:rPr>
            </w:pPr>
          </w:p>
          <w:p w:rsidR="00204EED" w:rsidRPr="00204EED" w:rsidRDefault="00204EED" w:rsidP="00204EED">
            <w:pPr>
              <w:tabs>
                <w:tab w:val="left" w:pos="6237"/>
              </w:tabs>
              <w:rPr>
                <w:sz w:val="28"/>
                <w:szCs w:val="28"/>
                <w:lang w:val="ru-RU"/>
              </w:rPr>
            </w:pPr>
          </w:p>
          <w:p w:rsidR="004E270A" w:rsidRPr="00204EED" w:rsidRDefault="004E270A" w:rsidP="000816B5">
            <w:pPr>
              <w:jc w:val="both"/>
              <w:rPr>
                <w:b/>
                <w:lang w:val="ru-RU"/>
              </w:rPr>
            </w:pPr>
          </w:p>
        </w:tc>
        <w:tc>
          <w:tcPr>
            <w:tcW w:w="1055" w:type="pct"/>
            <w:shd w:val="clear" w:color="auto" w:fill="auto"/>
          </w:tcPr>
          <w:p w:rsidR="004E270A" w:rsidRPr="004E270A" w:rsidRDefault="004E270A" w:rsidP="00075AFB">
            <w:pPr>
              <w:pStyle w:val="11"/>
              <w:jc w:val="both"/>
            </w:pPr>
            <w:r w:rsidRPr="004E270A">
              <w:t xml:space="preserve"> </w:t>
            </w:r>
          </w:p>
        </w:tc>
      </w:tr>
    </w:tbl>
    <w:p w:rsidR="004E270A" w:rsidRPr="004E270A" w:rsidRDefault="004E270A" w:rsidP="004E270A">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6774F5" w:rsidRDefault="006774F5"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6A3E73" w:rsidRPr="00C4422F" w:rsidRDefault="006A3E73" w:rsidP="0010260B">
      <w:pPr>
        <w:jc w:val="center"/>
        <w:rPr>
          <w:rFonts w:ascii="Times New Roman" w:hAnsi="Times New Roman"/>
          <w:lang w:val="ru-RU"/>
        </w:rPr>
      </w:pPr>
    </w:p>
    <w:p w:rsidR="00204EED" w:rsidRPr="00204EED" w:rsidRDefault="004A4A9D" w:rsidP="00204EED">
      <w:pPr>
        <w:pStyle w:val="Default"/>
        <w:jc w:val="both"/>
      </w:pPr>
      <w:r w:rsidRPr="00C45BAC">
        <w:rPr>
          <w:b/>
        </w:rPr>
        <w:t xml:space="preserve">ПОСТАНОВЛЕНИЕ </w:t>
      </w:r>
      <w:r w:rsidR="00803C38" w:rsidRPr="00C45BAC">
        <w:rPr>
          <w:b/>
        </w:rPr>
        <w:t>от</w:t>
      </w:r>
      <w:r w:rsidR="00C4422F" w:rsidRPr="00C45BAC">
        <w:rPr>
          <w:b/>
        </w:rPr>
        <w:t xml:space="preserve"> </w:t>
      </w:r>
      <w:r w:rsidR="00204EED">
        <w:rPr>
          <w:b/>
        </w:rPr>
        <w:t>17</w:t>
      </w:r>
      <w:r w:rsidR="000816B5">
        <w:rPr>
          <w:b/>
        </w:rPr>
        <w:t>.03.2020 № 1</w:t>
      </w:r>
      <w:r w:rsidR="00204EED">
        <w:rPr>
          <w:b/>
        </w:rPr>
        <w:t>9</w:t>
      </w:r>
      <w:r w:rsidR="000816B5" w:rsidRPr="000816B5">
        <w:rPr>
          <w:b/>
          <w:color w:val="000000" w:themeColor="text1"/>
          <w:sz w:val="28"/>
          <w:szCs w:val="28"/>
        </w:rPr>
        <w:t xml:space="preserve"> </w:t>
      </w:r>
      <w:r w:rsidR="00204EED" w:rsidRPr="00204EED">
        <w:t>О введении временного ограничения движения транспортных средств по автомобильным дорогам местного значения в границах населенных пунктов Заковряжинского сельсовета Сузунского района  Новосибирской области в весенний и летний  периоды 2020года</w:t>
      </w:r>
      <w:r w:rsidR="00801035">
        <w:t>.</w:t>
      </w:r>
    </w:p>
    <w:p w:rsidR="00801035" w:rsidRPr="00801035" w:rsidRDefault="00801035" w:rsidP="00801035">
      <w:pPr>
        <w:tabs>
          <w:tab w:val="center" w:pos="-1843"/>
          <w:tab w:val="left" w:pos="-1418"/>
          <w:tab w:val="right" w:pos="11907"/>
        </w:tabs>
        <w:autoSpaceDE w:val="0"/>
        <w:autoSpaceDN w:val="0"/>
        <w:ind w:right="-1"/>
        <w:jc w:val="both"/>
        <w:rPr>
          <w:rFonts w:ascii="Times New Roman" w:hAnsi="Times New Roman"/>
          <w:lang w:val="ru-RU"/>
        </w:rPr>
      </w:pPr>
      <w:r w:rsidRPr="00C45BAC">
        <w:rPr>
          <w:rFonts w:ascii="Times New Roman" w:hAnsi="Times New Roman"/>
          <w:b/>
          <w:lang w:val="ru-RU"/>
        </w:rPr>
        <w:t xml:space="preserve">ПОСТАНОВЛЕНИЕ </w:t>
      </w:r>
      <w:r w:rsidRPr="00801035">
        <w:rPr>
          <w:rFonts w:ascii="Times New Roman" w:hAnsi="Times New Roman"/>
          <w:b/>
          <w:lang w:val="ru-RU"/>
        </w:rPr>
        <w:t>от 17.03.2020 № 20</w:t>
      </w:r>
      <w:r w:rsidRPr="00801035">
        <w:rPr>
          <w:b/>
          <w:sz w:val="28"/>
          <w:szCs w:val="28"/>
          <w:lang w:val="ru-RU"/>
        </w:rPr>
        <w:t xml:space="preserve"> </w:t>
      </w:r>
      <w:r w:rsidRPr="00801035">
        <w:rPr>
          <w:rFonts w:ascii="Times New Roman" w:hAnsi="Times New Roman"/>
          <w:lang w:val="ru-RU"/>
        </w:rPr>
        <w:t>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Заковряжинского  сельсовета Сузунского района Но</w:t>
      </w:r>
      <w:r>
        <w:rPr>
          <w:rFonts w:ascii="Times New Roman" w:hAnsi="Times New Roman"/>
          <w:lang w:val="ru-RU"/>
        </w:rPr>
        <w:t>восибирской области в 2020 году.</w:t>
      </w:r>
    </w:p>
    <w:p w:rsidR="00801035" w:rsidRPr="00801035" w:rsidRDefault="00801035" w:rsidP="00801035">
      <w:pPr>
        <w:pStyle w:val="ConsPlusNormal"/>
        <w:jc w:val="both"/>
        <w:rPr>
          <w:rFonts w:ascii="Times New Roman" w:hAnsi="Times New Roman" w:cs="Times New Roman"/>
          <w:color w:val="000000"/>
          <w:sz w:val="24"/>
          <w:szCs w:val="24"/>
        </w:rPr>
      </w:pPr>
      <w:r w:rsidRPr="00801035">
        <w:rPr>
          <w:rFonts w:ascii="Times New Roman" w:hAnsi="Times New Roman"/>
          <w:b/>
          <w:sz w:val="24"/>
          <w:szCs w:val="24"/>
        </w:rPr>
        <w:t xml:space="preserve">ПОСТАНОВЛЕНИЕ </w:t>
      </w:r>
      <w:r w:rsidRPr="00801035">
        <w:rPr>
          <w:rFonts w:ascii="Times New Roman" w:hAnsi="Times New Roman" w:cs="Times New Roman"/>
          <w:b/>
          <w:sz w:val="24"/>
          <w:szCs w:val="24"/>
        </w:rPr>
        <w:t xml:space="preserve">от </w:t>
      </w:r>
      <w:r>
        <w:rPr>
          <w:rFonts w:ascii="Times New Roman" w:hAnsi="Times New Roman" w:cs="Times New Roman"/>
          <w:b/>
          <w:sz w:val="24"/>
          <w:szCs w:val="24"/>
        </w:rPr>
        <w:t>23</w:t>
      </w:r>
      <w:r w:rsidRPr="00801035">
        <w:rPr>
          <w:rFonts w:ascii="Times New Roman" w:hAnsi="Times New Roman" w:cs="Times New Roman"/>
          <w:b/>
          <w:sz w:val="24"/>
          <w:szCs w:val="24"/>
        </w:rPr>
        <w:t>.03.2020 № 2</w:t>
      </w:r>
      <w:r w:rsidRPr="00801035">
        <w:rPr>
          <w:rFonts w:ascii="Times New Roman" w:hAnsi="Times New Roman"/>
          <w:b/>
          <w:sz w:val="24"/>
          <w:szCs w:val="24"/>
        </w:rPr>
        <w:t>1</w:t>
      </w:r>
      <w:r w:rsidRPr="00801035">
        <w:rPr>
          <w:b/>
          <w:sz w:val="24"/>
          <w:szCs w:val="24"/>
        </w:rPr>
        <w:t xml:space="preserve"> </w:t>
      </w:r>
      <w:r w:rsidRPr="00801035">
        <w:rPr>
          <w:sz w:val="24"/>
          <w:szCs w:val="24"/>
        </w:rPr>
        <w:t xml:space="preserve"> </w:t>
      </w:r>
      <w:r w:rsidRPr="00801035">
        <w:rPr>
          <w:rFonts w:ascii="Times New Roman" w:hAnsi="Times New Roman" w:cs="Times New Roman"/>
          <w:sz w:val="24"/>
          <w:szCs w:val="24"/>
        </w:rPr>
        <w:t xml:space="preserve">Об утверждении </w:t>
      </w:r>
      <w:r w:rsidRPr="00801035">
        <w:rPr>
          <w:rFonts w:ascii="Times New Roman" w:hAnsi="Times New Roman" w:cs="Times New Roman"/>
          <w:bCs/>
          <w:sz w:val="24"/>
          <w:szCs w:val="24"/>
        </w:rPr>
        <w:t xml:space="preserve">типовой формы  </w:t>
      </w:r>
      <w:r w:rsidRPr="00801035">
        <w:rPr>
          <w:rFonts w:ascii="Times New Roman" w:hAnsi="Times New Roman" w:cs="Times New Roman"/>
          <w:sz w:val="24"/>
          <w:szCs w:val="24"/>
        </w:rPr>
        <w:t xml:space="preserve">соглашения (договора) </w:t>
      </w:r>
      <w:r w:rsidRPr="00801035">
        <w:rPr>
          <w:rFonts w:ascii="Times New Roman" w:hAnsi="Times New Roman" w:cs="Times New Roman"/>
          <w:color w:val="000000"/>
          <w:sz w:val="24"/>
          <w:szCs w:val="24"/>
        </w:rPr>
        <w:t xml:space="preserve">о предоставлении из бюджета Заковряжинского  сельсовета Сузунского района </w:t>
      </w:r>
      <w:r w:rsidRPr="00801035">
        <w:rPr>
          <w:rFonts w:ascii="Times New Roman" w:hAnsi="Times New Roman" w:cs="Times New Roman"/>
          <w:color w:val="000000"/>
          <w:sz w:val="24"/>
          <w:szCs w:val="24"/>
        </w:rPr>
        <w:lastRenderedPageBreak/>
        <w:t>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Pr>
          <w:rFonts w:ascii="Times New Roman" w:hAnsi="Times New Roman" w:cs="Times New Roman"/>
          <w:color w:val="000000"/>
          <w:sz w:val="24"/>
          <w:szCs w:val="24"/>
        </w:rPr>
        <w:t>.</w:t>
      </w:r>
    </w:p>
    <w:p w:rsidR="00801035" w:rsidRPr="00801035" w:rsidRDefault="00801035" w:rsidP="00801035">
      <w:pPr>
        <w:pStyle w:val="ConsPlusNormal"/>
        <w:widowControl/>
        <w:jc w:val="both"/>
        <w:rPr>
          <w:rFonts w:ascii="Times New Roman" w:hAnsi="Times New Roman" w:cs="Times New Roman"/>
          <w:sz w:val="24"/>
          <w:szCs w:val="24"/>
        </w:rPr>
      </w:pPr>
      <w:r w:rsidRPr="00801035">
        <w:rPr>
          <w:rFonts w:ascii="Times New Roman" w:hAnsi="Times New Roman"/>
          <w:b/>
          <w:sz w:val="24"/>
          <w:szCs w:val="24"/>
        </w:rPr>
        <w:t xml:space="preserve">ПОСТАНОВЛЕНИЕ </w:t>
      </w:r>
      <w:r w:rsidRPr="00801035">
        <w:rPr>
          <w:rFonts w:ascii="Times New Roman" w:hAnsi="Times New Roman" w:cs="Times New Roman"/>
          <w:b/>
          <w:sz w:val="24"/>
          <w:szCs w:val="24"/>
        </w:rPr>
        <w:t xml:space="preserve">от </w:t>
      </w:r>
      <w:r>
        <w:rPr>
          <w:rFonts w:ascii="Times New Roman" w:hAnsi="Times New Roman" w:cs="Times New Roman"/>
          <w:b/>
          <w:sz w:val="24"/>
          <w:szCs w:val="24"/>
        </w:rPr>
        <w:t>23</w:t>
      </w:r>
      <w:r w:rsidRPr="00801035">
        <w:rPr>
          <w:rFonts w:ascii="Times New Roman" w:hAnsi="Times New Roman" w:cs="Times New Roman"/>
          <w:b/>
          <w:sz w:val="24"/>
          <w:szCs w:val="24"/>
        </w:rPr>
        <w:t>.03.2020 № 2</w:t>
      </w:r>
      <w:r>
        <w:rPr>
          <w:rFonts w:ascii="Times New Roman" w:hAnsi="Times New Roman" w:cs="Times New Roman"/>
          <w:b/>
          <w:sz w:val="24"/>
          <w:szCs w:val="24"/>
        </w:rPr>
        <w:t>2</w:t>
      </w:r>
      <w:r w:rsidRPr="00801035">
        <w:rPr>
          <w:b/>
          <w:sz w:val="24"/>
          <w:szCs w:val="24"/>
        </w:rPr>
        <w:t xml:space="preserve"> </w:t>
      </w:r>
      <w:r w:rsidRPr="00801035">
        <w:rPr>
          <w:sz w:val="24"/>
          <w:szCs w:val="24"/>
        </w:rPr>
        <w:t xml:space="preserve"> </w:t>
      </w:r>
      <w:r w:rsidRPr="00801035">
        <w:rPr>
          <w:rFonts w:ascii="Times New Roman" w:hAnsi="Times New Roman" w:cs="Times New Roman"/>
          <w:sz w:val="24"/>
          <w:szCs w:val="24"/>
        </w:rPr>
        <w:t>Об отмене некоторых постановлений  администрации Заковряжинского сельсовета Сузунского района Новосибирской области</w:t>
      </w:r>
      <w:r>
        <w:rPr>
          <w:rFonts w:ascii="Times New Roman" w:hAnsi="Times New Roman" w:cs="Times New Roman"/>
          <w:sz w:val="24"/>
          <w:szCs w:val="24"/>
        </w:rPr>
        <w:t>.</w:t>
      </w:r>
    </w:p>
    <w:p w:rsidR="003501A1" w:rsidRPr="003501A1" w:rsidRDefault="003501A1" w:rsidP="003501A1">
      <w:pPr>
        <w:overflowPunct w:val="0"/>
        <w:autoSpaceDE w:val="0"/>
        <w:autoSpaceDN w:val="0"/>
        <w:adjustRightInd w:val="0"/>
        <w:spacing w:line="0" w:lineRule="atLeast"/>
        <w:jc w:val="both"/>
        <w:textAlignment w:val="baseline"/>
        <w:rPr>
          <w:rFonts w:ascii="Times New Roman" w:hAnsi="Times New Roman"/>
          <w:bCs/>
          <w:lang w:val="ru-RU"/>
        </w:rPr>
      </w:pPr>
      <w:r w:rsidRPr="00801035">
        <w:rPr>
          <w:rFonts w:ascii="Times New Roman" w:hAnsi="Times New Roman"/>
          <w:b/>
          <w:lang w:val="ru-RU"/>
        </w:rPr>
        <w:t xml:space="preserve">ПОСТАНОВЛЕНИЕ от </w:t>
      </w:r>
      <w:r w:rsidRPr="003501A1">
        <w:rPr>
          <w:rFonts w:ascii="Times New Roman" w:hAnsi="Times New Roman"/>
          <w:b/>
          <w:lang w:val="ru-RU"/>
        </w:rPr>
        <w:t>23</w:t>
      </w:r>
      <w:r w:rsidRPr="00801035">
        <w:rPr>
          <w:rFonts w:ascii="Times New Roman" w:hAnsi="Times New Roman"/>
          <w:b/>
          <w:lang w:val="ru-RU"/>
        </w:rPr>
        <w:t>.03.2020 № 2</w:t>
      </w:r>
      <w:r w:rsidRPr="003501A1">
        <w:rPr>
          <w:rFonts w:ascii="Times New Roman" w:hAnsi="Times New Roman"/>
          <w:b/>
          <w:lang w:val="ru-RU"/>
        </w:rPr>
        <w:t>3</w:t>
      </w:r>
      <w:r w:rsidRPr="00801035">
        <w:rPr>
          <w:b/>
          <w:lang w:val="ru-RU"/>
        </w:rPr>
        <w:t xml:space="preserve"> </w:t>
      </w:r>
      <w:r w:rsidRPr="00801035">
        <w:rPr>
          <w:lang w:val="ru-RU"/>
        </w:rPr>
        <w:t xml:space="preserve"> </w:t>
      </w:r>
      <w:r w:rsidRPr="003501A1">
        <w:rPr>
          <w:rFonts w:ascii="Times New Roman" w:hAnsi="Times New Roman"/>
          <w:bCs/>
          <w:lang w:val="ru-RU"/>
        </w:rPr>
        <w:t>О  регистрации Устава территориального</w:t>
      </w:r>
      <w:r>
        <w:rPr>
          <w:rFonts w:ascii="Times New Roman" w:hAnsi="Times New Roman"/>
          <w:bCs/>
          <w:lang w:val="ru-RU"/>
        </w:rPr>
        <w:t xml:space="preserve"> </w:t>
      </w:r>
      <w:r w:rsidRPr="003501A1">
        <w:rPr>
          <w:rFonts w:ascii="Times New Roman" w:hAnsi="Times New Roman"/>
          <w:bCs/>
          <w:lang w:val="ru-RU"/>
        </w:rPr>
        <w:t>общественного самоуправления  "Надежда"</w:t>
      </w:r>
      <w:r>
        <w:rPr>
          <w:rFonts w:ascii="Times New Roman" w:hAnsi="Times New Roman"/>
          <w:bCs/>
          <w:lang w:val="ru-RU"/>
        </w:rPr>
        <w:t>.</w:t>
      </w:r>
    </w:p>
    <w:p w:rsidR="003501A1" w:rsidRPr="003501A1" w:rsidRDefault="003501A1" w:rsidP="003501A1">
      <w:pPr>
        <w:widowControl w:val="0"/>
        <w:tabs>
          <w:tab w:val="center" w:pos="4825"/>
        </w:tabs>
        <w:adjustRightInd w:val="0"/>
        <w:jc w:val="both"/>
        <w:rPr>
          <w:rFonts w:ascii="Times New Roman" w:hAnsi="Times New Roman"/>
          <w:color w:val="000000"/>
          <w:lang w:val="ru-RU"/>
        </w:rPr>
      </w:pPr>
      <w:r w:rsidRPr="00801035">
        <w:rPr>
          <w:rFonts w:ascii="Times New Roman" w:hAnsi="Times New Roman"/>
          <w:b/>
          <w:lang w:val="ru-RU"/>
        </w:rPr>
        <w:t xml:space="preserve">ПОСТАНОВЛЕНИЕ от </w:t>
      </w:r>
      <w:r w:rsidRPr="003501A1">
        <w:rPr>
          <w:rFonts w:ascii="Times New Roman" w:hAnsi="Times New Roman"/>
          <w:b/>
          <w:lang w:val="ru-RU"/>
        </w:rPr>
        <w:t>23</w:t>
      </w:r>
      <w:r w:rsidRPr="00801035">
        <w:rPr>
          <w:rFonts w:ascii="Times New Roman" w:hAnsi="Times New Roman"/>
          <w:b/>
          <w:lang w:val="ru-RU"/>
        </w:rPr>
        <w:t>.03.2020 № 2</w:t>
      </w:r>
      <w:r>
        <w:rPr>
          <w:rFonts w:ascii="Times New Roman" w:hAnsi="Times New Roman"/>
          <w:b/>
          <w:lang w:val="ru-RU"/>
        </w:rPr>
        <w:t>4</w:t>
      </w:r>
      <w:r w:rsidRPr="003501A1">
        <w:rPr>
          <w:b/>
          <w:color w:val="000000"/>
          <w:sz w:val="28"/>
          <w:szCs w:val="28"/>
          <w:lang w:val="ru-RU"/>
        </w:rPr>
        <w:t xml:space="preserve"> </w:t>
      </w:r>
      <w:r w:rsidRPr="003501A1">
        <w:rPr>
          <w:rFonts w:ascii="Times New Roman" w:hAnsi="Times New Roman"/>
          <w:color w:val="000000"/>
          <w:lang w:val="ru-RU"/>
        </w:rPr>
        <w:t>О введении режима повышенной готовности на территории Заковряжинского сельсовета Сузунского района Новосибирской</w:t>
      </w:r>
      <w:r w:rsidRPr="003501A1">
        <w:rPr>
          <w:rFonts w:ascii="Times New Roman" w:hAnsi="Times New Roman"/>
          <w:color w:val="000000"/>
        </w:rPr>
        <w:t> </w:t>
      </w:r>
      <w:r w:rsidRPr="003501A1">
        <w:rPr>
          <w:rFonts w:ascii="Times New Roman" w:hAnsi="Times New Roman"/>
          <w:color w:val="000000"/>
          <w:lang w:val="ru-RU"/>
        </w:rPr>
        <w:t>области</w:t>
      </w:r>
      <w:r>
        <w:rPr>
          <w:rFonts w:ascii="Times New Roman" w:hAnsi="Times New Roman"/>
          <w:color w:val="000000"/>
          <w:lang w:val="ru-RU"/>
        </w:rPr>
        <w:t>.</w:t>
      </w:r>
      <w:r w:rsidRPr="003501A1">
        <w:rPr>
          <w:rFonts w:ascii="Times New Roman" w:hAnsi="Times New Roman"/>
          <w:color w:val="000000"/>
          <w:lang w:val="ru-RU"/>
        </w:rPr>
        <w:t xml:space="preserve"> </w:t>
      </w:r>
    </w:p>
    <w:p w:rsidR="003501A1" w:rsidRPr="00EF03A9" w:rsidRDefault="003501A1" w:rsidP="00EF03A9">
      <w:pPr>
        <w:pStyle w:val="aa"/>
        <w:jc w:val="both"/>
        <w:rPr>
          <w:rFonts w:ascii="Times New Roman" w:hAnsi="Times New Roman"/>
          <w:lang w:val="ru-RU"/>
        </w:rPr>
      </w:pPr>
      <w:r w:rsidRPr="00EF03A9">
        <w:rPr>
          <w:rFonts w:ascii="Times New Roman" w:hAnsi="Times New Roman"/>
          <w:b/>
          <w:lang w:val="ru-RU"/>
        </w:rPr>
        <w:t>ПОСТАНОВЛЕНИЕ от 27.03.2020 № 25</w:t>
      </w:r>
      <w:r w:rsidRPr="00EF03A9">
        <w:rPr>
          <w:rFonts w:ascii="Times New Roman" w:hAnsi="Times New Roman"/>
          <w:b/>
          <w:sz w:val="28"/>
          <w:szCs w:val="28"/>
          <w:lang w:val="ru-RU"/>
        </w:rPr>
        <w:t xml:space="preserve"> </w:t>
      </w:r>
      <w:r w:rsidRPr="00EF03A9">
        <w:rPr>
          <w:rFonts w:ascii="Times New Roman" w:hAnsi="Times New Roman"/>
          <w:lang w:val="ru-RU"/>
        </w:rPr>
        <w:t xml:space="preserve">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Заковряжинского сельсовета Сузунского района Новосибирской области. </w:t>
      </w:r>
    </w:p>
    <w:p w:rsidR="00EF03A9" w:rsidRPr="00EF03A9" w:rsidRDefault="00EF03A9" w:rsidP="00EF03A9">
      <w:pPr>
        <w:pStyle w:val="aa"/>
        <w:jc w:val="both"/>
        <w:rPr>
          <w:rFonts w:ascii="Times New Roman" w:hAnsi="Times New Roman"/>
          <w:szCs w:val="24"/>
          <w:lang w:val="ru-RU"/>
        </w:rPr>
      </w:pPr>
      <w:r w:rsidRPr="00EF03A9">
        <w:rPr>
          <w:rFonts w:ascii="Times New Roman" w:hAnsi="Times New Roman"/>
          <w:b/>
          <w:szCs w:val="24"/>
          <w:lang w:val="ru-RU"/>
        </w:rPr>
        <w:t>ПОСТАНОВЛЕНИЕ от 31.03.2020 № 26</w:t>
      </w:r>
      <w:r w:rsidRPr="00EF03A9">
        <w:rPr>
          <w:rFonts w:ascii="Times New Roman" w:hAnsi="Times New Roman"/>
          <w:szCs w:val="24"/>
          <w:lang w:val="ru-RU"/>
        </w:rPr>
        <w:t xml:space="preserve"> Об утверждении административного регламента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3501A1" w:rsidRPr="00EF03A9" w:rsidRDefault="003501A1" w:rsidP="00EF03A9">
      <w:pPr>
        <w:widowControl w:val="0"/>
        <w:tabs>
          <w:tab w:val="center" w:pos="4825"/>
        </w:tabs>
        <w:adjustRightInd w:val="0"/>
        <w:jc w:val="both"/>
        <w:rPr>
          <w:rFonts w:ascii="Times New Roman" w:hAnsi="Times New Roman"/>
          <w:color w:val="000000"/>
          <w:lang w:val="ru-RU"/>
        </w:rPr>
      </w:pPr>
    </w:p>
    <w:p w:rsidR="003501A1" w:rsidRPr="00EF03A9" w:rsidRDefault="003501A1" w:rsidP="003501A1">
      <w:pPr>
        <w:overflowPunct w:val="0"/>
        <w:autoSpaceDE w:val="0"/>
        <w:autoSpaceDN w:val="0"/>
        <w:adjustRightInd w:val="0"/>
        <w:spacing w:line="0" w:lineRule="atLeast"/>
        <w:jc w:val="both"/>
        <w:textAlignment w:val="baseline"/>
        <w:rPr>
          <w:rFonts w:ascii="Times New Roman" w:hAnsi="Times New Roman"/>
          <w:lang w:val="ru-RU"/>
        </w:rPr>
      </w:pPr>
    </w:p>
    <w:p w:rsidR="00AE0DA5" w:rsidRPr="00AE0DA5" w:rsidRDefault="00AE0DA5" w:rsidP="00BB6CCD">
      <w:pPr>
        <w:jc w:val="both"/>
        <w:rPr>
          <w:rFonts w:ascii="Times New Roman" w:eastAsia="Times New Roman" w:hAnsi="Times New Roman"/>
          <w:lang w:val="ru-RU" w:eastAsia="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p>
    <w:p w:rsidR="006774F5" w:rsidRDefault="00C45BAC"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rsidR="006774F5"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p>
    <w:p w:rsidR="006774F5" w:rsidRDefault="006774F5" w:rsidP="00C45BAC">
      <w:pPr>
        <w:ind w:firstLine="567"/>
        <w:rPr>
          <w:rFonts w:ascii="Times New Roman" w:hAnsi="Times New Roman"/>
          <w:b/>
          <w:sz w:val="32"/>
          <w:szCs w:val="32"/>
          <w:lang w:val="ru-RU"/>
        </w:rPr>
      </w:pPr>
    </w:p>
    <w:p w:rsidR="006774F5" w:rsidRDefault="006774F5" w:rsidP="00C45BAC">
      <w:pPr>
        <w:ind w:firstLine="567"/>
        <w:rPr>
          <w:rFonts w:ascii="Times New Roman" w:hAnsi="Times New Roman"/>
          <w:b/>
          <w:sz w:val="32"/>
          <w:szCs w:val="32"/>
          <w:lang w:val="ru-RU"/>
        </w:rPr>
      </w:pPr>
    </w:p>
    <w:p w:rsidR="00B37816"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263399" w:rsidRDefault="00263399" w:rsidP="00263399">
      <w:pPr>
        <w:spacing w:before="90"/>
        <w:jc w:val="center"/>
        <w:rPr>
          <w:rFonts w:ascii="Times New Roman" w:eastAsia="Times New Roman" w:hAnsi="Times New Roman"/>
          <w:b/>
          <w:sz w:val="28"/>
          <w:szCs w:val="28"/>
          <w:lang w:val="ru-RU" w:eastAsia="ru-RU"/>
        </w:rPr>
      </w:pPr>
    </w:p>
    <w:p w:rsidR="00CF6C71" w:rsidRPr="00CF6C71" w:rsidRDefault="00CF6C71" w:rsidP="00CF6C71">
      <w:pPr>
        <w:jc w:val="center"/>
        <w:rPr>
          <w:rFonts w:ascii="Times New Roman" w:hAnsi="Times New Roman"/>
          <w:b/>
          <w:lang w:val="ru-RU"/>
        </w:rPr>
      </w:pPr>
      <w:r w:rsidRPr="00CF6C71">
        <w:rPr>
          <w:rFonts w:ascii="Times New Roman" w:hAnsi="Times New Roman"/>
          <w:b/>
          <w:lang w:val="ru-RU"/>
        </w:rPr>
        <w:t>РОСРЕЕСТР</w:t>
      </w:r>
    </w:p>
    <w:p w:rsidR="00696DD9" w:rsidRDefault="00696DD9" w:rsidP="001B2815">
      <w:pPr>
        <w:pStyle w:val="ConsPlusNormal"/>
        <w:rPr>
          <w:rFonts w:ascii="Times New Roman" w:hAnsi="Times New Roman" w:cs="Times New Roman"/>
          <w:sz w:val="24"/>
          <w:szCs w:val="24"/>
        </w:rPr>
      </w:pPr>
    </w:p>
    <w:p w:rsidR="00550080" w:rsidRPr="00DF6FA1" w:rsidRDefault="00550080" w:rsidP="0010260B">
      <w:pPr>
        <w:pBdr>
          <w:bottom w:val="dotted" w:sz="24" w:space="1" w:color="auto"/>
        </w:pBdr>
        <w:jc w:val="center"/>
        <w:rPr>
          <w:rFonts w:ascii="Times New Roman" w:hAnsi="Times New Roman"/>
          <w:b/>
          <w:lang w:val="ru-RU"/>
        </w:rPr>
      </w:pPr>
    </w:p>
    <w:p w:rsidR="00550080" w:rsidRDefault="00550080" w:rsidP="0010260B">
      <w:pPr>
        <w:pBdr>
          <w:bottom w:val="dotted" w:sz="24" w:space="1" w:color="auto"/>
        </w:pBdr>
        <w:jc w:val="center"/>
        <w:rPr>
          <w:rFonts w:ascii="Times New Roman" w:hAnsi="Times New Roman"/>
          <w:b/>
          <w:sz w:val="32"/>
          <w:szCs w:val="32"/>
          <w:lang w:val="ru-RU"/>
        </w:rPr>
      </w:pPr>
    </w:p>
    <w:p w:rsidR="00B37816" w:rsidRDefault="000618DF"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1</w:t>
      </w:r>
    </w:p>
    <w:p w:rsidR="00BF10F9" w:rsidRDefault="00BF10F9" w:rsidP="009F07F8">
      <w:pPr>
        <w:pBdr>
          <w:bottom w:val="dotted" w:sz="24" w:space="1" w:color="auto"/>
        </w:pBdr>
        <w:jc w:val="center"/>
        <w:rPr>
          <w:sz w:val="28"/>
          <w:szCs w:val="28"/>
          <w:lang w:val="ru-RU"/>
        </w:rPr>
      </w:pPr>
    </w:p>
    <w:p w:rsidR="009F07F8" w:rsidRDefault="009F07F8" w:rsidP="009F07F8">
      <w:pPr>
        <w:pStyle w:val="aa"/>
        <w:jc w:val="center"/>
        <w:rPr>
          <w:rFonts w:ascii="Times New Roman" w:hAnsi="Times New Roman"/>
          <w:b/>
          <w:lang w:val="ru-RU"/>
        </w:rPr>
      </w:pPr>
    </w:p>
    <w:p w:rsidR="00BB6CCD" w:rsidRDefault="00BB6CCD" w:rsidP="009F07F8">
      <w:pPr>
        <w:pStyle w:val="aa"/>
        <w:jc w:val="center"/>
        <w:rPr>
          <w:rFonts w:ascii="Times New Roman" w:hAnsi="Times New Roman"/>
          <w:b/>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СОВЕТ ДЕПУТАТОВ</w:t>
      </w: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bCs/>
          <w:szCs w:val="24"/>
          <w:lang w:val="ru-RU"/>
        </w:rPr>
        <w:t>ЗАКОВРЯЖИНСКОГО СЕЛЬСОВЕТА</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Сузунский район Новосибирская область</w:t>
      </w:r>
    </w:p>
    <w:p w:rsidR="00204EED" w:rsidRPr="00204EED" w:rsidRDefault="00204EED" w:rsidP="00204EED">
      <w:pPr>
        <w:pStyle w:val="aa"/>
        <w:jc w:val="center"/>
        <w:rPr>
          <w:rFonts w:ascii="Times New Roman" w:hAnsi="Times New Roman"/>
          <w:b/>
          <w:szCs w:val="24"/>
          <w:lang w:val="ru-RU"/>
        </w:rPr>
      </w:pP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szCs w:val="24"/>
          <w:lang w:val="ru-RU"/>
        </w:rPr>
        <w:t>ПЯТОГО СОЗЫВА</w:t>
      </w:r>
    </w:p>
    <w:p w:rsidR="00204EED" w:rsidRPr="00204EED" w:rsidRDefault="00204EED" w:rsidP="00204EED">
      <w:pPr>
        <w:pStyle w:val="aa"/>
        <w:jc w:val="center"/>
        <w:rPr>
          <w:rFonts w:ascii="Times New Roman" w:hAnsi="Times New Roman"/>
          <w:bCs/>
          <w:i/>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РЕШЕНИЕ</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Шестьдесят шестой сессии</w:t>
      </w: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с.Заковряжино</w:t>
      </w:r>
    </w:p>
    <w:p w:rsidR="00204EED" w:rsidRPr="00204EED" w:rsidRDefault="00204EED" w:rsidP="00204EED">
      <w:pPr>
        <w:pStyle w:val="aa"/>
        <w:jc w:val="center"/>
        <w:rPr>
          <w:rFonts w:ascii="Times New Roman" w:hAnsi="Times New Roman"/>
          <w:szCs w:val="24"/>
          <w:lang w:val="ru-RU"/>
        </w:rPr>
      </w:pP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 xml:space="preserve">25.03.2020 № 218  </w:t>
      </w:r>
    </w:p>
    <w:p w:rsidR="00204EED" w:rsidRPr="00204EED" w:rsidRDefault="00204EED" w:rsidP="00204EED">
      <w:pPr>
        <w:jc w:val="center"/>
        <w:rPr>
          <w:rFonts w:ascii="Times New Roman" w:hAnsi="Times New Roman"/>
          <w:lang w:val="ru-RU"/>
        </w:rPr>
      </w:pPr>
    </w:p>
    <w:p w:rsidR="00204EED" w:rsidRPr="00204EED" w:rsidRDefault="00204EED" w:rsidP="00204EED">
      <w:pPr>
        <w:jc w:val="center"/>
        <w:rPr>
          <w:rFonts w:ascii="Times New Roman" w:hAnsi="Times New Roman"/>
          <w:b/>
          <w:lang w:val="ru-RU"/>
        </w:rPr>
      </w:pPr>
      <w:r w:rsidRPr="00204EED">
        <w:rPr>
          <w:rFonts w:ascii="Times New Roman" w:hAnsi="Times New Roman"/>
          <w:b/>
          <w:lang w:val="ru-RU"/>
        </w:rPr>
        <w:lastRenderedPageBreak/>
        <w:t>О  внесении изменений в Решение Совета депутатов Заковряжинского  сельсовета Сузунского района Новосибирской области от 11.11.2014 № 181"Об установлении на территории Заковряжинского сельсовета Сузунского района Новосибирской области налога на имущество физических лиц"</w:t>
      </w:r>
    </w:p>
    <w:p w:rsidR="00204EED" w:rsidRPr="00204EED" w:rsidRDefault="00204EED" w:rsidP="00204EED">
      <w:pPr>
        <w:jc w:val="center"/>
        <w:rPr>
          <w:rFonts w:ascii="Times New Roman" w:hAnsi="Times New Roman"/>
          <w:b/>
          <w:lang w:val="ru-RU"/>
        </w:rPr>
      </w:pPr>
    </w:p>
    <w:p w:rsidR="00204EED" w:rsidRPr="00204EED" w:rsidRDefault="00204EED" w:rsidP="00204EED">
      <w:pPr>
        <w:autoSpaceDE w:val="0"/>
        <w:autoSpaceDN w:val="0"/>
        <w:adjustRightInd w:val="0"/>
        <w:jc w:val="both"/>
        <w:rPr>
          <w:rFonts w:ascii="Times New Roman" w:hAnsi="Times New Roman"/>
          <w:lang w:val="ru-RU"/>
        </w:rPr>
      </w:pPr>
      <w:r w:rsidRPr="00204EED">
        <w:rPr>
          <w:rFonts w:ascii="Times New Roman" w:hAnsi="Times New Roman"/>
          <w:lang w:val="ru-RU"/>
        </w:rPr>
        <w:t xml:space="preserve"> В соответствии с Налоговым кодексом Российской Федерации, Совет депутатов  Заковряжинского   сельсовета Сузунского района Новосибирской области </w:t>
      </w:r>
    </w:p>
    <w:p w:rsidR="00204EED" w:rsidRPr="00204EED" w:rsidRDefault="00204EED" w:rsidP="00204EED">
      <w:pPr>
        <w:pStyle w:val="ConsPlusNormal"/>
        <w:jc w:val="both"/>
        <w:rPr>
          <w:rFonts w:ascii="Times New Roman" w:hAnsi="Times New Roman" w:cs="Times New Roman"/>
          <w:b/>
          <w:sz w:val="24"/>
          <w:szCs w:val="24"/>
        </w:rPr>
      </w:pPr>
    </w:p>
    <w:p w:rsidR="00204EED" w:rsidRPr="00204EED" w:rsidRDefault="00204EED" w:rsidP="00204EED">
      <w:pPr>
        <w:pStyle w:val="ConsPlusNormal"/>
        <w:jc w:val="both"/>
        <w:rPr>
          <w:rFonts w:ascii="Times New Roman" w:hAnsi="Times New Roman" w:cs="Times New Roman"/>
          <w:sz w:val="24"/>
          <w:szCs w:val="24"/>
        </w:rPr>
      </w:pPr>
      <w:r w:rsidRPr="00204EED">
        <w:rPr>
          <w:rFonts w:ascii="Times New Roman" w:hAnsi="Times New Roman" w:cs="Times New Roman"/>
          <w:b/>
          <w:sz w:val="24"/>
          <w:szCs w:val="24"/>
        </w:rPr>
        <w:t>РЕШИЛ:</w:t>
      </w:r>
    </w:p>
    <w:p w:rsidR="00204EED" w:rsidRPr="00204EED" w:rsidRDefault="00204EED" w:rsidP="00204EED">
      <w:pPr>
        <w:ind w:firstLine="567"/>
        <w:jc w:val="both"/>
        <w:rPr>
          <w:rFonts w:ascii="Times New Roman" w:hAnsi="Times New Roman"/>
          <w:lang w:val="ru-RU"/>
        </w:rPr>
      </w:pPr>
      <w:r w:rsidRPr="00204EED">
        <w:rPr>
          <w:rFonts w:ascii="Times New Roman" w:hAnsi="Times New Roman"/>
          <w:color w:val="000000"/>
          <w:spacing w:val="1"/>
          <w:lang w:val="ru-RU"/>
        </w:rPr>
        <w:t xml:space="preserve">1. Внести   в  </w:t>
      </w:r>
      <w:r w:rsidRPr="00204EED">
        <w:rPr>
          <w:rFonts w:ascii="Times New Roman" w:hAnsi="Times New Roman"/>
          <w:lang w:val="ru-RU"/>
        </w:rPr>
        <w:t>решение Совета депутатов Заковряжинского сельсовета Сузунского района Новосибирской области от 11.11.2014 №  181"Об установлении на территории Заковряжинского сельсовета Сузунского района Новосибирской области налога на имущество физических лиц" следующие изменения:</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1.1. В подпункте 3.4 пункта 3 слова "хотя бы одно жилое помещение (жилой дом)" заменить словами "хотя бы один жилой дом".</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1.2.  В подпункте 3.5 пункта 3 слова "в пункте 3.7 Постановления" заменить словами " в подпункте 3.7 пункта 3 решения".</w:t>
      </w:r>
    </w:p>
    <w:p w:rsidR="00204EED" w:rsidRPr="00204EED" w:rsidRDefault="00204EED" w:rsidP="00204EED">
      <w:pPr>
        <w:pStyle w:val="ConsPlusNormal"/>
        <w:ind w:firstLine="567"/>
        <w:jc w:val="both"/>
        <w:rPr>
          <w:rFonts w:ascii="Times New Roman" w:hAnsi="Times New Roman" w:cs="Times New Roman"/>
          <w:sz w:val="24"/>
          <w:szCs w:val="24"/>
        </w:rPr>
      </w:pPr>
      <w:r w:rsidRPr="00204EED">
        <w:rPr>
          <w:rFonts w:ascii="Times New Roman" w:hAnsi="Times New Roman" w:cs="Times New Roman"/>
          <w:sz w:val="24"/>
          <w:szCs w:val="24"/>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204EED" w:rsidRPr="00204EED" w:rsidRDefault="00204EED" w:rsidP="00204EED">
      <w:pPr>
        <w:ind w:firstLine="470"/>
        <w:jc w:val="both"/>
        <w:rPr>
          <w:rFonts w:ascii="Times New Roman" w:hAnsi="Times New Roman"/>
          <w:lang w:val="ru-RU"/>
        </w:rPr>
      </w:pPr>
      <w:r w:rsidRPr="00204EED">
        <w:rPr>
          <w:rFonts w:ascii="Times New Roman" w:hAnsi="Times New Roman"/>
          <w:lang w:val="ru-RU"/>
        </w:rPr>
        <w:t>3. Настоящее решение вступает в силу со дня его официального опубликования.</w:t>
      </w:r>
    </w:p>
    <w:p w:rsidR="00204EED" w:rsidRPr="00204EED" w:rsidRDefault="00204EED" w:rsidP="00204EED">
      <w:pPr>
        <w:ind w:firstLine="470"/>
        <w:jc w:val="both"/>
        <w:rPr>
          <w:rFonts w:ascii="Times New Roman" w:hAnsi="Times New Roman"/>
          <w:lang w:val="ru-RU"/>
        </w:rPr>
      </w:pPr>
    </w:p>
    <w:p w:rsidR="00204EED" w:rsidRPr="00204EED" w:rsidRDefault="00204EED" w:rsidP="00204EED">
      <w:pPr>
        <w:ind w:firstLine="470"/>
        <w:jc w:val="both"/>
        <w:rPr>
          <w:rFonts w:ascii="Times New Roman" w:hAnsi="Times New Roman"/>
          <w:lang w:val="ru-RU"/>
        </w:rPr>
      </w:pPr>
    </w:p>
    <w:p w:rsidR="00204EED" w:rsidRPr="00204EED" w:rsidRDefault="00204EED" w:rsidP="00204EED">
      <w:pPr>
        <w:pStyle w:val="11"/>
        <w:rPr>
          <w:sz w:val="24"/>
          <w:szCs w:val="24"/>
        </w:rPr>
      </w:pPr>
      <w:r w:rsidRPr="00204EED">
        <w:rPr>
          <w:sz w:val="24"/>
          <w:szCs w:val="24"/>
        </w:rPr>
        <w:t xml:space="preserve">Глава Заковряжинского сельсовета          </w:t>
      </w:r>
    </w:p>
    <w:p w:rsidR="00204EED" w:rsidRPr="00204EED" w:rsidRDefault="00204EED" w:rsidP="00204EED">
      <w:pPr>
        <w:pStyle w:val="11"/>
        <w:rPr>
          <w:sz w:val="24"/>
          <w:szCs w:val="24"/>
        </w:rPr>
      </w:pPr>
      <w:r w:rsidRPr="00204EED">
        <w:rPr>
          <w:sz w:val="24"/>
          <w:szCs w:val="24"/>
        </w:rPr>
        <w:t xml:space="preserve">Сузунского района Новосибирской области                                          </w:t>
      </w:r>
      <w:r>
        <w:rPr>
          <w:sz w:val="24"/>
          <w:szCs w:val="24"/>
        </w:rPr>
        <w:t xml:space="preserve">                       </w:t>
      </w:r>
      <w:r w:rsidRPr="00204EED">
        <w:rPr>
          <w:sz w:val="24"/>
          <w:szCs w:val="24"/>
        </w:rPr>
        <w:t xml:space="preserve">    Е.А.Цорн</w:t>
      </w:r>
    </w:p>
    <w:p w:rsidR="00204EED" w:rsidRPr="00204EED" w:rsidRDefault="00204EED" w:rsidP="00204EED">
      <w:pPr>
        <w:pStyle w:val="29"/>
        <w:rPr>
          <w:rFonts w:ascii="Times New Roman" w:hAnsi="Times New Roman"/>
          <w:lang w:val="ru-RU"/>
        </w:rPr>
      </w:pPr>
    </w:p>
    <w:p w:rsidR="00204EED" w:rsidRPr="00204EED" w:rsidRDefault="00204EED" w:rsidP="00204EED">
      <w:pPr>
        <w:pStyle w:val="11"/>
        <w:rPr>
          <w:sz w:val="24"/>
          <w:szCs w:val="24"/>
        </w:rPr>
      </w:pPr>
      <w:r w:rsidRPr="00204EED">
        <w:rPr>
          <w:sz w:val="24"/>
          <w:szCs w:val="24"/>
        </w:rPr>
        <w:t xml:space="preserve">Председатель Совета  депутатов       </w:t>
      </w:r>
    </w:p>
    <w:p w:rsidR="00204EED" w:rsidRPr="00204EED" w:rsidRDefault="00204EED" w:rsidP="00204EED">
      <w:pPr>
        <w:pStyle w:val="11"/>
        <w:rPr>
          <w:sz w:val="24"/>
          <w:szCs w:val="24"/>
        </w:rPr>
      </w:pPr>
      <w:r w:rsidRPr="00204EED">
        <w:rPr>
          <w:sz w:val="24"/>
          <w:szCs w:val="24"/>
        </w:rPr>
        <w:t xml:space="preserve">Заковряжинского  сельсовета          </w:t>
      </w:r>
    </w:p>
    <w:p w:rsidR="00204EED" w:rsidRPr="00204EED" w:rsidRDefault="00204EED" w:rsidP="00204EED">
      <w:pPr>
        <w:pStyle w:val="11"/>
        <w:rPr>
          <w:sz w:val="24"/>
          <w:szCs w:val="24"/>
        </w:rPr>
      </w:pPr>
      <w:r w:rsidRPr="00204EED">
        <w:rPr>
          <w:sz w:val="24"/>
          <w:szCs w:val="24"/>
        </w:rPr>
        <w:t xml:space="preserve">Сузунского района Новосибирской области                                    </w:t>
      </w:r>
      <w:r>
        <w:rPr>
          <w:sz w:val="24"/>
          <w:szCs w:val="24"/>
        </w:rPr>
        <w:t xml:space="preserve">               </w:t>
      </w:r>
      <w:r w:rsidRPr="00204EED">
        <w:rPr>
          <w:sz w:val="24"/>
          <w:szCs w:val="24"/>
        </w:rPr>
        <w:t xml:space="preserve"> Н.А. Субботина</w:t>
      </w:r>
    </w:p>
    <w:p w:rsidR="00ED4DCE" w:rsidRPr="00204EED" w:rsidRDefault="00ED4DCE" w:rsidP="00927943">
      <w:pPr>
        <w:pStyle w:val="aa"/>
        <w:jc w:val="both"/>
        <w:rPr>
          <w:rFonts w:ascii="Times New Roman" w:hAnsi="Times New Roman"/>
          <w:b/>
          <w:szCs w:val="24"/>
          <w:lang w:val="ru-RU"/>
        </w:rPr>
      </w:pPr>
    </w:p>
    <w:p w:rsidR="00ED4DCE" w:rsidRDefault="00ED4DCE" w:rsidP="00927943">
      <w:pPr>
        <w:pStyle w:val="aa"/>
        <w:jc w:val="both"/>
        <w:rPr>
          <w:rFonts w:ascii="Times New Roman" w:hAnsi="Times New Roman"/>
          <w:b/>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СОВЕТ ДЕПУТАТОВ</w:t>
      </w: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bCs/>
          <w:szCs w:val="24"/>
          <w:lang w:val="ru-RU"/>
        </w:rPr>
        <w:t>ЗАКОВРЯЖИНСКОГО СЕЛЬСОВЕТА</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Сузунский район Новосибирская область</w:t>
      </w:r>
    </w:p>
    <w:p w:rsidR="00204EED" w:rsidRPr="00204EED" w:rsidRDefault="00204EED" w:rsidP="00204EED">
      <w:pPr>
        <w:pStyle w:val="aa"/>
        <w:jc w:val="center"/>
        <w:rPr>
          <w:rFonts w:ascii="Times New Roman" w:hAnsi="Times New Roman"/>
          <w:b/>
          <w:szCs w:val="24"/>
          <w:lang w:val="ru-RU"/>
        </w:rPr>
      </w:pP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szCs w:val="24"/>
          <w:lang w:val="ru-RU"/>
        </w:rPr>
        <w:t>ПЯТОГО СОЗЫВА</w:t>
      </w:r>
    </w:p>
    <w:p w:rsidR="00204EED" w:rsidRPr="00204EED" w:rsidRDefault="00204EED" w:rsidP="00204EED">
      <w:pPr>
        <w:pStyle w:val="aa"/>
        <w:jc w:val="center"/>
        <w:rPr>
          <w:rFonts w:ascii="Times New Roman" w:hAnsi="Times New Roman"/>
          <w:bCs/>
          <w:i/>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РЕШЕНИЕ</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Шестьдесят шестой сессии</w:t>
      </w: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с.Заковряжино</w:t>
      </w:r>
    </w:p>
    <w:p w:rsidR="00204EED" w:rsidRPr="00204EED" w:rsidRDefault="00204EED" w:rsidP="00204EED">
      <w:pPr>
        <w:pStyle w:val="aa"/>
        <w:jc w:val="center"/>
        <w:rPr>
          <w:rFonts w:ascii="Times New Roman" w:hAnsi="Times New Roman"/>
          <w:szCs w:val="24"/>
          <w:lang w:val="ru-RU"/>
        </w:rPr>
      </w:pP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 xml:space="preserve">25.03.2020 № 219  </w:t>
      </w:r>
    </w:p>
    <w:p w:rsidR="00204EED" w:rsidRPr="00204EED" w:rsidRDefault="00204EED" w:rsidP="00204EED">
      <w:pPr>
        <w:tabs>
          <w:tab w:val="left" w:pos="6237"/>
        </w:tabs>
        <w:jc w:val="both"/>
        <w:rPr>
          <w:rFonts w:ascii="Times New Roman" w:hAnsi="Times New Roman"/>
          <w:lang w:val="ru-RU"/>
        </w:rPr>
      </w:pPr>
    </w:p>
    <w:p w:rsidR="00204EED" w:rsidRPr="00204EED" w:rsidRDefault="00204EED" w:rsidP="00204EED">
      <w:pPr>
        <w:tabs>
          <w:tab w:val="left" w:pos="6237"/>
        </w:tabs>
        <w:jc w:val="center"/>
        <w:rPr>
          <w:rFonts w:ascii="Times New Roman" w:hAnsi="Times New Roman"/>
          <w:b/>
          <w:lang w:val="ru-RU"/>
        </w:rPr>
      </w:pPr>
      <w:r w:rsidRPr="00204EED">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30.08. 2012 № 94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Заковряжинского сельсовета Сузунского района Новосибирской области»</w:t>
      </w:r>
    </w:p>
    <w:p w:rsidR="00204EED" w:rsidRPr="00204EED" w:rsidRDefault="00204EED" w:rsidP="00204EED">
      <w:pPr>
        <w:tabs>
          <w:tab w:val="left" w:pos="6237"/>
        </w:tabs>
        <w:rPr>
          <w:rFonts w:ascii="Times New Roman" w:hAnsi="Times New Roman"/>
          <w:lang w:val="ru-RU"/>
        </w:rPr>
      </w:pPr>
    </w:p>
    <w:p w:rsidR="00204EED" w:rsidRPr="00204EED" w:rsidRDefault="00204EED" w:rsidP="00204EED">
      <w:pPr>
        <w:tabs>
          <w:tab w:val="left" w:pos="828"/>
        </w:tabs>
        <w:ind w:firstLine="709"/>
        <w:jc w:val="both"/>
        <w:outlineLvl w:val="0"/>
        <w:rPr>
          <w:rFonts w:ascii="Times New Roman" w:hAnsi="Times New Roman"/>
          <w:lang w:val="ru-RU"/>
        </w:rPr>
      </w:pPr>
      <w:r w:rsidRPr="00204EED">
        <w:rPr>
          <w:rFonts w:ascii="Times New Roman" w:hAnsi="Times New Roman"/>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204EED">
        <w:rPr>
          <w:rFonts w:ascii="Times New Roman" w:hAnsi="Times New Roman"/>
          <w:lang w:val="ru-RU"/>
        </w:rPr>
        <w:lastRenderedPageBreak/>
        <w:t>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204EED" w:rsidRPr="00204EED" w:rsidRDefault="00204EED" w:rsidP="00204EED">
      <w:pPr>
        <w:tabs>
          <w:tab w:val="left" w:pos="828"/>
        </w:tabs>
        <w:jc w:val="both"/>
        <w:rPr>
          <w:rFonts w:ascii="Times New Roman" w:hAnsi="Times New Roman"/>
          <w:b/>
          <w:lang w:val="ru-RU"/>
        </w:rPr>
      </w:pPr>
    </w:p>
    <w:p w:rsidR="00204EED" w:rsidRPr="00EF03A9" w:rsidRDefault="00204EED" w:rsidP="00204EED">
      <w:pPr>
        <w:tabs>
          <w:tab w:val="left" w:pos="828"/>
        </w:tabs>
        <w:jc w:val="both"/>
        <w:rPr>
          <w:rFonts w:ascii="Times New Roman" w:hAnsi="Times New Roman"/>
          <w:b/>
          <w:lang w:val="ru-RU"/>
        </w:rPr>
      </w:pPr>
      <w:r w:rsidRPr="00EF03A9">
        <w:rPr>
          <w:rFonts w:ascii="Times New Roman" w:hAnsi="Times New Roman"/>
          <w:b/>
          <w:lang w:val="ru-RU"/>
        </w:rPr>
        <w:t>РЕШИЛ:</w:t>
      </w:r>
    </w:p>
    <w:p w:rsidR="00204EED" w:rsidRPr="00204EED" w:rsidRDefault="00204EED" w:rsidP="00204EED">
      <w:pPr>
        <w:tabs>
          <w:tab w:val="left" w:pos="828"/>
        </w:tabs>
        <w:ind w:firstLine="709"/>
        <w:jc w:val="both"/>
        <w:rPr>
          <w:rFonts w:ascii="Times New Roman" w:hAnsi="Times New Roman"/>
          <w:lang w:val="ru-RU"/>
        </w:rPr>
      </w:pPr>
      <w:r w:rsidRPr="00204EED">
        <w:rPr>
          <w:rFonts w:ascii="Times New Roman" w:hAnsi="Times New Roman"/>
          <w:lang w:val="ru-RU"/>
        </w:rPr>
        <w:t>1. Внести в решение Совета депутатов Заковряжинского сельсовета Сузунского района Новосибирской области от 30.08.2012 № 94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Заковряжинского  сельсовета Сузунского района Новосибирской области» следующие изменения:</w:t>
      </w:r>
    </w:p>
    <w:p w:rsidR="00204EED" w:rsidRPr="00204EED" w:rsidRDefault="00204EED" w:rsidP="00204EED">
      <w:pPr>
        <w:ind w:firstLine="709"/>
        <w:jc w:val="both"/>
        <w:rPr>
          <w:rFonts w:ascii="Times New Roman" w:hAnsi="Times New Roman"/>
          <w:lang w:val="ru-RU"/>
        </w:rPr>
      </w:pPr>
      <w:r w:rsidRPr="00204EED">
        <w:rPr>
          <w:rFonts w:ascii="Times New Roman" w:hAnsi="Times New Roman"/>
          <w:lang w:val="ru-RU"/>
        </w:rPr>
        <w:t>1.1. В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Заковряжинского  сельсовета Сузунского района Новосибирской области</w:t>
      </w:r>
    </w:p>
    <w:p w:rsidR="00204EED" w:rsidRPr="00204EED" w:rsidRDefault="00204EED" w:rsidP="00204EED">
      <w:pPr>
        <w:ind w:firstLine="709"/>
        <w:jc w:val="both"/>
        <w:rPr>
          <w:rFonts w:ascii="Times New Roman" w:hAnsi="Times New Roman"/>
          <w:lang w:val="ru-RU"/>
        </w:rPr>
      </w:pPr>
      <w:r w:rsidRPr="00204EED">
        <w:rPr>
          <w:rFonts w:ascii="Times New Roman" w:hAnsi="Times New Roman"/>
          <w:lang w:val="ru-RU"/>
        </w:rPr>
        <w:t>1.1.1. Пункт 3.3 раздела 3 «Независимая антикоррупционная экспертиза правовых актов и проектов правовых актов» дополнить абзацем следующего содержания:</w:t>
      </w:r>
    </w:p>
    <w:p w:rsidR="00204EED" w:rsidRPr="00204EED" w:rsidRDefault="00204EED" w:rsidP="00204EED">
      <w:pPr>
        <w:ind w:firstLine="709"/>
        <w:jc w:val="both"/>
        <w:rPr>
          <w:rFonts w:ascii="Times New Roman" w:hAnsi="Times New Roman"/>
          <w:lang w:val="ru-RU"/>
        </w:rPr>
      </w:pPr>
      <w:r w:rsidRPr="00204EED">
        <w:rPr>
          <w:rFonts w:ascii="Times New Roman" w:hAnsi="Times New Roman"/>
          <w:shd w:val="clear" w:color="auto" w:fill="FFFFFF"/>
          <w:lang w:val="ru-RU"/>
        </w:rPr>
        <w:t xml:space="preserve">"В </w:t>
      </w:r>
      <w:hyperlink r:id="rId8" w:anchor="dst100010" w:history="1">
        <w:r w:rsidRPr="00204EED">
          <w:rPr>
            <w:rStyle w:val="afa"/>
            <w:rFonts w:ascii="Times New Roman" w:hAnsi="Times New Roman"/>
            <w:shd w:val="clear" w:color="auto" w:fill="FFFFFF"/>
            <w:lang w:val="ru-RU"/>
          </w:rPr>
          <w:t>заключении</w:t>
        </w:r>
      </w:hyperlink>
      <w:r w:rsidRPr="00204EED">
        <w:rPr>
          <w:rFonts w:ascii="Times New Roman" w:hAnsi="Times New Roman"/>
          <w:shd w:val="clear" w:color="auto" w:fill="FFFFFF"/>
          <w:lang w:val="ru-RU"/>
        </w:rPr>
        <w:t xml:space="preserve">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204EED" w:rsidRPr="00204EED" w:rsidRDefault="00204EED" w:rsidP="00204EED">
      <w:pPr>
        <w:ind w:firstLine="709"/>
        <w:jc w:val="both"/>
        <w:rPr>
          <w:rFonts w:ascii="Times New Roman" w:hAnsi="Times New Roman"/>
          <w:lang w:val="ru-RU"/>
        </w:rPr>
      </w:pPr>
      <w:r w:rsidRPr="00204EED">
        <w:rPr>
          <w:rFonts w:ascii="Times New Roman" w:hAnsi="Times New Roman"/>
          <w:lang w:val="ru-RU"/>
        </w:rPr>
        <w:t>1.1.2. Раздел 3 «Независимая антикоррупционная экспертиза правовых актов и проектов правовых актов» дополнить пунктом 3.1.1 следующего содержания:</w:t>
      </w:r>
    </w:p>
    <w:p w:rsidR="00204EED" w:rsidRPr="00204EED" w:rsidRDefault="00204EED" w:rsidP="00204EED">
      <w:pPr>
        <w:shd w:val="clear" w:color="auto" w:fill="FFFFFF"/>
        <w:ind w:firstLine="709"/>
        <w:jc w:val="both"/>
        <w:rPr>
          <w:rFonts w:ascii="Times New Roman" w:hAnsi="Times New Roman"/>
          <w:lang w:val="ru-RU"/>
        </w:rPr>
      </w:pPr>
      <w:r w:rsidRPr="00204EED">
        <w:rPr>
          <w:rFonts w:ascii="Times New Roman" w:hAnsi="Times New Roman"/>
          <w:lang w:val="ru-RU"/>
        </w:rPr>
        <w:t>«3.1.1. Не допускается проведение независимой антикоррупционной экспертизы нормативных правовых актов (проектов нормативных правовых актов):</w:t>
      </w:r>
    </w:p>
    <w:p w:rsidR="00204EED" w:rsidRPr="00204EED" w:rsidRDefault="00204EED" w:rsidP="00204EED">
      <w:pPr>
        <w:shd w:val="clear" w:color="auto" w:fill="FFFFFF"/>
        <w:ind w:firstLine="709"/>
        <w:jc w:val="both"/>
        <w:rPr>
          <w:rFonts w:ascii="Times New Roman" w:hAnsi="Times New Roman"/>
          <w:lang w:val="ru-RU"/>
        </w:rPr>
      </w:pPr>
      <w:bookmarkStart w:id="0" w:name="dst14"/>
      <w:bookmarkEnd w:id="0"/>
      <w:r w:rsidRPr="00204EED">
        <w:rPr>
          <w:rFonts w:ascii="Times New Roman" w:hAnsi="Times New Roman"/>
          <w:lang w:val="ru-RU"/>
        </w:rPr>
        <w:t>1) гражданами, имеющими неснятую или непогашенную судимость;</w:t>
      </w:r>
    </w:p>
    <w:p w:rsidR="00204EED" w:rsidRPr="00204EED" w:rsidRDefault="00204EED" w:rsidP="00204EED">
      <w:pPr>
        <w:shd w:val="clear" w:color="auto" w:fill="FFFFFF"/>
        <w:ind w:firstLine="709"/>
        <w:jc w:val="both"/>
        <w:rPr>
          <w:rFonts w:ascii="Times New Roman" w:hAnsi="Times New Roman"/>
          <w:lang w:val="ru-RU"/>
        </w:rPr>
      </w:pPr>
      <w:bookmarkStart w:id="1" w:name="dst15"/>
      <w:bookmarkEnd w:id="1"/>
      <w:r w:rsidRPr="00204EED">
        <w:rPr>
          <w:rFonts w:ascii="Times New Roman" w:hAnsi="Times New Roman"/>
          <w:lang w:val="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204EED" w:rsidRPr="00204EED" w:rsidRDefault="00204EED" w:rsidP="00204EED">
      <w:pPr>
        <w:shd w:val="clear" w:color="auto" w:fill="FFFFFF"/>
        <w:ind w:firstLine="709"/>
        <w:jc w:val="both"/>
        <w:rPr>
          <w:rFonts w:ascii="Times New Roman" w:hAnsi="Times New Roman"/>
          <w:lang w:val="ru-RU"/>
        </w:rPr>
      </w:pPr>
      <w:bookmarkStart w:id="2" w:name="dst16"/>
      <w:bookmarkEnd w:id="2"/>
      <w:r w:rsidRPr="00204EED">
        <w:rPr>
          <w:rFonts w:ascii="Times New Roman" w:hAnsi="Times New Roman"/>
          <w:lang w:val="ru-RU"/>
        </w:rPr>
        <w:t xml:space="preserve">3) гражданами, осуществляющими деятельность в органах и организациях, указанных в </w:t>
      </w:r>
      <w:hyperlink r:id="rId9" w:anchor="dst100022" w:history="1">
        <w:r w:rsidRPr="00204EED">
          <w:rPr>
            <w:rFonts w:ascii="Times New Roman" w:hAnsi="Times New Roman"/>
            <w:lang w:val="ru-RU"/>
          </w:rPr>
          <w:t>пункте 3 части 1 статьи 3</w:t>
        </w:r>
      </w:hyperlink>
      <w:r w:rsidRPr="00204EED">
        <w:rPr>
          <w:rFonts w:ascii="Times New Roman" w:hAnsi="Times New Roman"/>
          <w:lang w:val="ru-RU"/>
        </w:rPr>
        <w:t xml:space="preserve"> настоящего Федерального закона;</w:t>
      </w:r>
    </w:p>
    <w:p w:rsidR="00204EED" w:rsidRPr="00204EED" w:rsidRDefault="00204EED" w:rsidP="00204EED">
      <w:pPr>
        <w:shd w:val="clear" w:color="auto" w:fill="FFFFFF"/>
        <w:ind w:firstLine="709"/>
        <w:jc w:val="both"/>
        <w:rPr>
          <w:rFonts w:ascii="Times New Roman" w:hAnsi="Times New Roman"/>
          <w:lang w:val="ru-RU"/>
        </w:rPr>
      </w:pPr>
      <w:bookmarkStart w:id="3" w:name="dst17"/>
      <w:bookmarkEnd w:id="3"/>
      <w:r w:rsidRPr="00204EED">
        <w:rPr>
          <w:rFonts w:ascii="Times New Roman" w:hAnsi="Times New Roman"/>
          <w:lang w:val="ru-RU"/>
        </w:rPr>
        <w:t>4) международными и иностранными организациями;</w:t>
      </w:r>
    </w:p>
    <w:p w:rsidR="00204EED" w:rsidRPr="00204EED" w:rsidRDefault="00204EED" w:rsidP="00204EED">
      <w:pPr>
        <w:shd w:val="clear" w:color="auto" w:fill="FFFFFF"/>
        <w:ind w:firstLine="709"/>
        <w:jc w:val="both"/>
        <w:rPr>
          <w:rFonts w:ascii="Times New Roman" w:hAnsi="Times New Roman"/>
          <w:lang w:val="ru-RU"/>
        </w:rPr>
      </w:pPr>
      <w:bookmarkStart w:id="4" w:name="dst18"/>
      <w:bookmarkEnd w:id="4"/>
      <w:r w:rsidRPr="00204EED">
        <w:rPr>
          <w:rFonts w:ascii="Times New Roman" w:hAnsi="Times New Roman"/>
          <w:lang w:val="ru-RU"/>
        </w:rPr>
        <w:t>5) некоммерческими организациями, выполняющими функции иностранного агента.»;</w:t>
      </w:r>
    </w:p>
    <w:p w:rsidR="00204EED" w:rsidRPr="00204EED" w:rsidRDefault="00204EED" w:rsidP="00204EED">
      <w:pPr>
        <w:shd w:val="clear" w:color="auto" w:fill="FFFFFF"/>
        <w:ind w:firstLine="709"/>
        <w:jc w:val="both"/>
        <w:rPr>
          <w:rFonts w:ascii="Times New Roman" w:hAnsi="Times New Roman"/>
          <w:lang w:val="ru-RU"/>
        </w:rPr>
      </w:pPr>
      <w:r w:rsidRPr="00204EED">
        <w:rPr>
          <w:rFonts w:ascii="Times New Roman" w:hAnsi="Times New Roman"/>
          <w:lang w:val="ru-RU"/>
        </w:rPr>
        <w:t>1.1.3. Пункт 3.4 раздела 3 «Независимая антикоррупционная экспертиза правовых актов и проектов правовых актов» изложить в следующей редакции:</w:t>
      </w:r>
    </w:p>
    <w:p w:rsidR="00204EED" w:rsidRPr="00204EED" w:rsidRDefault="00204EED" w:rsidP="00204EED">
      <w:pPr>
        <w:shd w:val="clear" w:color="auto" w:fill="FFFFFF"/>
        <w:ind w:firstLine="709"/>
        <w:jc w:val="both"/>
        <w:rPr>
          <w:rFonts w:ascii="Times New Roman" w:hAnsi="Times New Roman"/>
          <w:lang w:val="ru-RU"/>
        </w:rPr>
      </w:pPr>
      <w:r w:rsidRPr="00204EED">
        <w:rPr>
          <w:rFonts w:ascii="Times New Roman" w:hAnsi="Times New Roman"/>
          <w:lang w:val="ru-RU"/>
        </w:rPr>
        <w:t xml:space="preserve">«3.4. </w:t>
      </w:r>
      <w:r w:rsidRPr="00204EED">
        <w:rPr>
          <w:rStyle w:val="FontStyle22"/>
          <w:sz w:val="24"/>
          <w:szCs w:val="24"/>
          <w:lang w:val="ru-RU"/>
        </w:rPr>
        <w:t>Заключение по результатам независимой антикоррупционной экспертизы носит рекомендательный характер и подлежит обязательному рассмотрению  Советом депутатов</w:t>
      </w:r>
      <w:r w:rsidRPr="00204EED">
        <w:rPr>
          <w:rStyle w:val="FontStyle23"/>
          <w:sz w:val="24"/>
          <w:szCs w:val="24"/>
          <w:lang w:val="ru-RU"/>
        </w:rPr>
        <w:t xml:space="preserve">, </w:t>
      </w:r>
      <w:r w:rsidRPr="00204EED">
        <w:rPr>
          <w:rStyle w:val="FontStyle22"/>
          <w:sz w:val="24"/>
          <w:szCs w:val="24"/>
          <w:lang w:val="ru-RU"/>
        </w:rPr>
        <w:t>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204EED" w:rsidRPr="00204EED" w:rsidRDefault="00204EED" w:rsidP="00204EED">
      <w:pPr>
        <w:tabs>
          <w:tab w:val="left" w:pos="828"/>
        </w:tabs>
        <w:jc w:val="both"/>
        <w:rPr>
          <w:rFonts w:ascii="Times New Roman" w:hAnsi="Times New Roman"/>
          <w:lang w:val="ru-RU"/>
        </w:rPr>
      </w:pPr>
      <w:r w:rsidRPr="00204EED">
        <w:rPr>
          <w:rFonts w:ascii="Times New Roman" w:hAnsi="Times New Roman"/>
          <w:lang w:val="ru-RU"/>
        </w:rPr>
        <w:tab/>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204EED" w:rsidRPr="00204EED" w:rsidRDefault="00204EED" w:rsidP="00204EED">
      <w:pPr>
        <w:ind w:firstLine="510"/>
        <w:jc w:val="both"/>
        <w:rPr>
          <w:rFonts w:ascii="Times New Roman" w:hAnsi="Times New Roman"/>
          <w:b/>
          <w:lang w:val="ru-RU"/>
        </w:rPr>
      </w:pPr>
    </w:p>
    <w:p w:rsidR="00204EED" w:rsidRPr="00204EED" w:rsidRDefault="00204EED" w:rsidP="00204EED">
      <w:pPr>
        <w:ind w:firstLine="510"/>
        <w:jc w:val="both"/>
        <w:rPr>
          <w:rFonts w:ascii="Times New Roman" w:hAnsi="Times New Roman"/>
          <w:b/>
          <w:lang w:val="ru-RU"/>
        </w:rPr>
      </w:pPr>
    </w:p>
    <w:p w:rsidR="00204EED" w:rsidRPr="00204EED" w:rsidRDefault="00204EED" w:rsidP="00204EED">
      <w:pPr>
        <w:ind w:firstLine="510"/>
        <w:jc w:val="both"/>
        <w:rPr>
          <w:rFonts w:ascii="Times New Roman" w:hAnsi="Times New Roman"/>
          <w:b/>
          <w:lang w:val="ru-RU"/>
        </w:rPr>
      </w:pP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Председатель Совета депутатов</w:t>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t>Глава</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Заковряжинского  сельсовета</w:t>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r>
      <w:r>
        <w:rPr>
          <w:rFonts w:ascii="Times New Roman" w:hAnsi="Times New Roman"/>
          <w:lang w:val="ru-RU"/>
        </w:rPr>
        <w:t>З</w:t>
      </w:r>
      <w:r w:rsidRPr="00204EED">
        <w:rPr>
          <w:rFonts w:ascii="Times New Roman" w:hAnsi="Times New Roman"/>
          <w:lang w:val="ru-RU"/>
        </w:rPr>
        <w:t>аковряжинского  сельсовета</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Сузунского района</w:t>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t>Сузунского района</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Новосибирской области</w:t>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t>Новосибирской области</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____________Н.А. Субботина</w:t>
      </w:r>
      <w:r w:rsidRPr="00204EED">
        <w:rPr>
          <w:rFonts w:ascii="Times New Roman" w:hAnsi="Times New Roman"/>
          <w:lang w:val="ru-RU"/>
        </w:rPr>
        <w:tab/>
        <w:t xml:space="preserve">  </w:t>
      </w:r>
      <w:r w:rsidRPr="00204EED">
        <w:rPr>
          <w:rFonts w:ascii="Times New Roman" w:hAnsi="Times New Roman"/>
          <w:lang w:val="ru-RU"/>
        </w:rPr>
        <w:tab/>
      </w:r>
      <w:r w:rsidRPr="00204EED">
        <w:rPr>
          <w:rFonts w:ascii="Times New Roman" w:hAnsi="Times New Roman"/>
          <w:lang w:val="ru-RU"/>
        </w:rPr>
        <w:tab/>
      </w:r>
      <w:r w:rsidRPr="00204EED">
        <w:rPr>
          <w:rFonts w:ascii="Times New Roman" w:hAnsi="Times New Roman"/>
          <w:lang w:val="ru-RU"/>
        </w:rPr>
        <w:tab/>
        <w:t xml:space="preserve">     ___________ Е.А. Цорн  </w:t>
      </w:r>
    </w:p>
    <w:p w:rsidR="00927943" w:rsidRPr="00204EED" w:rsidRDefault="00927943" w:rsidP="00927943">
      <w:pPr>
        <w:pStyle w:val="aa"/>
        <w:jc w:val="both"/>
        <w:rPr>
          <w:rFonts w:ascii="Times New Roman" w:hAnsi="Times New Roman"/>
          <w:b/>
          <w:szCs w:val="24"/>
          <w:lang w:val="ru-RU"/>
        </w:rPr>
      </w:pPr>
    </w:p>
    <w:p w:rsidR="00204EED" w:rsidRPr="00204EED" w:rsidRDefault="00204EED" w:rsidP="00927943">
      <w:pPr>
        <w:pStyle w:val="aa"/>
        <w:jc w:val="both"/>
        <w:rPr>
          <w:rFonts w:ascii="Times New Roman" w:hAnsi="Times New Roman"/>
          <w:b/>
          <w:szCs w:val="24"/>
          <w:lang w:val="ru-RU"/>
        </w:rPr>
      </w:pPr>
    </w:p>
    <w:p w:rsidR="00204EED" w:rsidRPr="00204EED" w:rsidRDefault="00204EED" w:rsidP="00927943">
      <w:pPr>
        <w:pStyle w:val="aa"/>
        <w:jc w:val="both"/>
        <w:rPr>
          <w:rFonts w:ascii="Times New Roman" w:hAnsi="Times New Roman"/>
          <w:b/>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lastRenderedPageBreak/>
        <w:t>СОВЕТ ДЕПУТАТОВ</w:t>
      </w: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bCs/>
          <w:szCs w:val="24"/>
          <w:lang w:val="ru-RU"/>
        </w:rPr>
        <w:t>ЗАКОВРЯЖИНСКОГО СЕЛЬСОВЕТА</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Сузунский район Новосибирская область</w:t>
      </w:r>
    </w:p>
    <w:p w:rsidR="00204EED" w:rsidRPr="00204EED" w:rsidRDefault="00204EED" w:rsidP="00204EED">
      <w:pPr>
        <w:pStyle w:val="aa"/>
        <w:jc w:val="center"/>
        <w:rPr>
          <w:rFonts w:ascii="Times New Roman" w:hAnsi="Times New Roman"/>
          <w:b/>
          <w:szCs w:val="24"/>
          <w:lang w:val="ru-RU"/>
        </w:rPr>
      </w:pP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szCs w:val="24"/>
          <w:lang w:val="ru-RU"/>
        </w:rPr>
        <w:t>ПЯТОГО СОЗЫВА</w:t>
      </w:r>
    </w:p>
    <w:p w:rsidR="00204EED" w:rsidRPr="00204EED" w:rsidRDefault="00204EED" w:rsidP="00204EED">
      <w:pPr>
        <w:pStyle w:val="aa"/>
        <w:jc w:val="center"/>
        <w:rPr>
          <w:rFonts w:ascii="Times New Roman" w:hAnsi="Times New Roman"/>
          <w:bCs/>
          <w:i/>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РЕШЕНИЕ</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Шестьдесят шестой сессии</w:t>
      </w: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с.Заковряжино</w:t>
      </w:r>
    </w:p>
    <w:p w:rsidR="00204EED" w:rsidRPr="00204EED" w:rsidRDefault="00204EED" w:rsidP="00204EED">
      <w:pPr>
        <w:pStyle w:val="aa"/>
        <w:jc w:val="center"/>
        <w:rPr>
          <w:rFonts w:ascii="Times New Roman" w:hAnsi="Times New Roman"/>
          <w:szCs w:val="24"/>
          <w:lang w:val="ru-RU"/>
        </w:rPr>
      </w:pP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 xml:space="preserve">25.03.2020 № 220 </w:t>
      </w:r>
    </w:p>
    <w:p w:rsidR="00204EED" w:rsidRPr="00204EED" w:rsidRDefault="00204EED" w:rsidP="00204EED">
      <w:pPr>
        <w:tabs>
          <w:tab w:val="left" w:pos="7980"/>
        </w:tabs>
        <w:jc w:val="center"/>
        <w:rPr>
          <w:rFonts w:ascii="Times New Roman" w:hAnsi="Times New Roman"/>
          <w:lang w:val="ru-RU"/>
        </w:rPr>
      </w:pPr>
    </w:p>
    <w:p w:rsidR="00204EED" w:rsidRPr="00204EED" w:rsidRDefault="00204EED" w:rsidP="00204EED">
      <w:pPr>
        <w:tabs>
          <w:tab w:val="left" w:pos="7980"/>
        </w:tabs>
        <w:jc w:val="center"/>
        <w:rPr>
          <w:rFonts w:ascii="Times New Roman" w:hAnsi="Times New Roman"/>
          <w:b/>
          <w:lang w:val="ru-RU"/>
        </w:rPr>
      </w:pPr>
      <w:r w:rsidRPr="00204EED">
        <w:rPr>
          <w:rFonts w:ascii="Times New Roman" w:hAnsi="Times New Roman"/>
          <w:b/>
          <w:lang w:val="ru-RU"/>
        </w:rPr>
        <w:t>Об утверждении Порядка принятия решения о применении к отдельным лицам, замещающим муниципальные должности в Заковряжинском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 xml:space="preserve"> </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руководствуясь Уставом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204EED" w:rsidRPr="00204EED" w:rsidRDefault="00204EED" w:rsidP="00204EED">
      <w:pPr>
        <w:tabs>
          <w:tab w:val="left" w:pos="7980"/>
        </w:tabs>
        <w:ind w:firstLine="567"/>
        <w:jc w:val="both"/>
        <w:rPr>
          <w:rFonts w:ascii="Times New Roman" w:hAnsi="Times New Roman"/>
          <w:b/>
          <w:lang w:val="ru-RU"/>
        </w:rPr>
      </w:pPr>
    </w:p>
    <w:p w:rsidR="00204EED" w:rsidRPr="00204EED" w:rsidRDefault="00204EED" w:rsidP="00204EED">
      <w:pPr>
        <w:tabs>
          <w:tab w:val="left" w:pos="7980"/>
        </w:tabs>
        <w:ind w:firstLine="567"/>
        <w:jc w:val="both"/>
        <w:rPr>
          <w:rFonts w:ascii="Times New Roman" w:hAnsi="Times New Roman"/>
          <w:b/>
          <w:lang w:val="ru-RU"/>
        </w:rPr>
      </w:pPr>
      <w:r w:rsidRPr="00204EED">
        <w:rPr>
          <w:rFonts w:ascii="Times New Roman" w:hAnsi="Times New Roman"/>
          <w:b/>
          <w:lang w:val="ru-RU"/>
        </w:rPr>
        <w:t>РЕШИЛ:</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1.Утвердить прилагаемый Порядок принятия решения о применении к отдельным лицам, замещающим муниципальные должности в Заковряжинского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2.Опубликовать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 xml:space="preserve">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 </w:t>
      </w:r>
    </w:p>
    <w:p w:rsidR="00204EED" w:rsidRPr="00204EED" w:rsidRDefault="00204EED" w:rsidP="00204EED">
      <w:pPr>
        <w:tabs>
          <w:tab w:val="left" w:pos="7980"/>
        </w:tabs>
        <w:ind w:left="435"/>
        <w:rPr>
          <w:rFonts w:ascii="Times New Roman" w:hAnsi="Times New Roman"/>
          <w:lang w:val="ru-RU"/>
        </w:rPr>
      </w:pPr>
    </w:p>
    <w:p w:rsidR="00204EED" w:rsidRPr="00204EED" w:rsidRDefault="00204EED" w:rsidP="00204EED">
      <w:pPr>
        <w:tabs>
          <w:tab w:val="left" w:pos="7980"/>
        </w:tabs>
        <w:jc w:val="both"/>
        <w:rPr>
          <w:rFonts w:ascii="Times New Roman" w:hAnsi="Times New Roman"/>
          <w:lang w:val="ru-RU"/>
        </w:rPr>
      </w:pPr>
    </w:p>
    <w:p w:rsidR="00204EED" w:rsidRPr="00204EED" w:rsidRDefault="00204EED" w:rsidP="00204EED">
      <w:pPr>
        <w:tabs>
          <w:tab w:val="left" w:pos="7980"/>
        </w:tabs>
        <w:jc w:val="both"/>
        <w:rPr>
          <w:rFonts w:ascii="Times New Roman" w:hAnsi="Times New Roman"/>
          <w:lang w:val="ru-RU"/>
        </w:rPr>
      </w:pPr>
    </w:p>
    <w:p w:rsidR="00204EED" w:rsidRPr="00204EED" w:rsidRDefault="00204EED" w:rsidP="00204EED">
      <w:pPr>
        <w:tabs>
          <w:tab w:val="left" w:pos="7980"/>
        </w:tabs>
        <w:jc w:val="both"/>
        <w:rPr>
          <w:rFonts w:ascii="Times New Roman" w:hAnsi="Times New Roman"/>
          <w:lang w:val="ru-RU"/>
        </w:rPr>
      </w:pPr>
      <w:r w:rsidRPr="00204EED">
        <w:rPr>
          <w:rFonts w:ascii="Times New Roman" w:hAnsi="Times New Roman"/>
          <w:lang w:val="ru-RU"/>
        </w:rPr>
        <w:t xml:space="preserve">Председатель Совета депутатов </w:t>
      </w:r>
    </w:p>
    <w:p w:rsidR="00204EED" w:rsidRPr="00204EED" w:rsidRDefault="00204EED" w:rsidP="00204EED">
      <w:pPr>
        <w:tabs>
          <w:tab w:val="left" w:pos="7980"/>
        </w:tabs>
        <w:jc w:val="both"/>
        <w:rPr>
          <w:rFonts w:ascii="Times New Roman" w:hAnsi="Times New Roman"/>
          <w:lang w:val="ru-RU"/>
        </w:rPr>
      </w:pPr>
      <w:r w:rsidRPr="00204EED">
        <w:rPr>
          <w:rFonts w:ascii="Times New Roman" w:hAnsi="Times New Roman"/>
          <w:lang w:val="ru-RU"/>
        </w:rPr>
        <w:t xml:space="preserve">Заковряжинского  сельсовета </w:t>
      </w:r>
    </w:p>
    <w:p w:rsidR="00204EED" w:rsidRPr="00204EED" w:rsidRDefault="00204EED" w:rsidP="00204EED">
      <w:pPr>
        <w:tabs>
          <w:tab w:val="left" w:pos="7980"/>
        </w:tabs>
        <w:jc w:val="both"/>
        <w:rPr>
          <w:rFonts w:ascii="Times New Roman" w:hAnsi="Times New Roman"/>
          <w:lang w:val="ru-RU"/>
        </w:rPr>
      </w:pPr>
      <w:r w:rsidRPr="00204EED">
        <w:rPr>
          <w:rFonts w:ascii="Times New Roman" w:hAnsi="Times New Roman"/>
          <w:lang w:val="ru-RU"/>
        </w:rPr>
        <w:t xml:space="preserve">Сузунского района Новосибирской области                          </w:t>
      </w:r>
      <w:r w:rsidR="00D9716D">
        <w:rPr>
          <w:rFonts w:ascii="Times New Roman" w:hAnsi="Times New Roman"/>
          <w:lang w:val="ru-RU"/>
        </w:rPr>
        <w:t xml:space="preserve">                               </w:t>
      </w:r>
      <w:r w:rsidRPr="00204EED">
        <w:rPr>
          <w:rFonts w:ascii="Times New Roman" w:hAnsi="Times New Roman"/>
          <w:lang w:val="ru-RU"/>
        </w:rPr>
        <w:t>Н.А. Субботина</w:t>
      </w:r>
    </w:p>
    <w:p w:rsidR="00204EED" w:rsidRPr="00204EED" w:rsidRDefault="00204EED" w:rsidP="00204EED">
      <w:pPr>
        <w:tabs>
          <w:tab w:val="left" w:pos="7980"/>
        </w:tabs>
        <w:jc w:val="both"/>
        <w:rPr>
          <w:rFonts w:ascii="Times New Roman" w:hAnsi="Times New Roman"/>
          <w:lang w:val="ru-RU"/>
        </w:rPr>
      </w:pPr>
    </w:p>
    <w:p w:rsidR="00204EED" w:rsidRPr="00204EED" w:rsidRDefault="00204EED" w:rsidP="00204EED">
      <w:pPr>
        <w:tabs>
          <w:tab w:val="left" w:pos="7980"/>
        </w:tabs>
        <w:jc w:val="both"/>
        <w:rPr>
          <w:rFonts w:ascii="Times New Roman" w:hAnsi="Times New Roman"/>
          <w:lang w:val="ru-RU"/>
        </w:rPr>
      </w:pPr>
      <w:r w:rsidRPr="00204EED">
        <w:rPr>
          <w:rFonts w:ascii="Times New Roman" w:hAnsi="Times New Roman"/>
          <w:lang w:val="ru-RU"/>
        </w:rPr>
        <w:t xml:space="preserve">Глава   Заковряжинского  сельсовета </w:t>
      </w:r>
    </w:p>
    <w:p w:rsidR="00204EED" w:rsidRPr="00204EED" w:rsidRDefault="00204EED" w:rsidP="00204EED">
      <w:pPr>
        <w:tabs>
          <w:tab w:val="left" w:pos="7980"/>
        </w:tabs>
        <w:jc w:val="both"/>
        <w:rPr>
          <w:rFonts w:ascii="Times New Roman" w:hAnsi="Times New Roman"/>
          <w:lang w:val="ru-RU"/>
        </w:rPr>
      </w:pPr>
      <w:r w:rsidRPr="00204EED">
        <w:rPr>
          <w:rFonts w:ascii="Times New Roman" w:hAnsi="Times New Roman"/>
          <w:lang w:val="ru-RU"/>
        </w:rPr>
        <w:t xml:space="preserve">Сузунского района Новосибирской области                                </w:t>
      </w:r>
      <w:r w:rsidR="00D9716D">
        <w:rPr>
          <w:rFonts w:ascii="Times New Roman" w:hAnsi="Times New Roman"/>
          <w:lang w:val="ru-RU"/>
        </w:rPr>
        <w:t xml:space="preserve">                               </w:t>
      </w:r>
      <w:r w:rsidRPr="00204EED">
        <w:rPr>
          <w:rFonts w:ascii="Times New Roman" w:hAnsi="Times New Roman"/>
          <w:lang w:val="ru-RU"/>
        </w:rPr>
        <w:t xml:space="preserve">   Е.А. Цорн       </w:t>
      </w:r>
    </w:p>
    <w:p w:rsidR="00204EED" w:rsidRPr="00204EED" w:rsidRDefault="00204EED" w:rsidP="00204EED">
      <w:pPr>
        <w:jc w:val="right"/>
        <w:rPr>
          <w:rFonts w:ascii="Times New Roman" w:hAnsi="Times New Roman"/>
          <w:lang w:val="ru-RU"/>
        </w:rPr>
      </w:pPr>
    </w:p>
    <w:p w:rsidR="00204EED" w:rsidRPr="00204EED" w:rsidRDefault="00204EED" w:rsidP="00204EED">
      <w:pPr>
        <w:jc w:val="right"/>
        <w:rPr>
          <w:rFonts w:ascii="Times New Roman" w:hAnsi="Times New Roman"/>
          <w:lang w:val="ru-RU"/>
        </w:rPr>
      </w:pPr>
    </w:p>
    <w:p w:rsidR="00204EED" w:rsidRPr="00204EED" w:rsidRDefault="00204EED" w:rsidP="00204EED">
      <w:pPr>
        <w:jc w:val="right"/>
        <w:rPr>
          <w:rFonts w:ascii="Times New Roman" w:hAnsi="Times New Roman"/>
          <w:lang w:val="ru-RU"/>
        </w:rPr>
      </w:pPr>
    </w:p>
    <w:p w:rsidR="00204EED" w:rsidRPr="00204EED" w:rsidRDefault="0038362C" w:rsidP="0038362C">
      <w:pPr>
        <w:jc w:val="center"/>
        <w:rPr>
          <w:rFonts w:ascii="Times New Roman" w:hAnsi="Times New Roman"/>
          <w:lang w:val="ru-RU"/>
        </w:rPr>
      </w:pPr>
      <w:r>
        <w:rPr>
          <w:rFonts w:ascii="Times New Roman" w:hAnsi="Times New Roman"/>
          <w:lang w:val="ru-RU"/>
        </w:rPr>
        <w:t xml:space="preserve">                                                                                                                                     У</w:t>
      </w:r>
      <w:r w:rsidR="00204EED" w:rsidRPr="00204EED">
        <w:rPr>
          <w:rFonts w:ascii="Times New Roman" w:hAnsi="Times New Roman"/>
          <w:lang w:val="ru-RU"/>
        </w:rPr>
        <w:t xml:space="preserve">твержден </w:t>
      </w:r>
    </w:p>
    <w:p w:rsidR="00204EED" w:rsidRPr="00204EED" w:rsidRDefault="00204EED" w:rsidP="00204EED">
      <w:pPr>
        <w:jc w:val="center"/>
        <w:rPr>
          <w:rFonts w:ascii="Times New Roman" w:hAnsi="Times New Roman"/>
          <w:lang w:val="ru-RU"/>
        </w:rPr>
      </w:pPr>
      <w:r w:rsidRPr="00204EED">
        <w:rPr>
          <w:rFonts w:ascii="Times New Roman" w:hAnsi="Times New Roman"/>
          <w:lang w:val="ru-RU"/>
        </w:rPr>
        <w:t xml:space="preserve">                                                                                </w:t>
      </w:r>
      <w:r w:rsidR="00D9716D">
        <w:rPr>
          <w:rFonts w:ascii="Times New Roman" w:hAnsi="Times New Roman"/>
          <w:lang w:val="ru-RU"/>
        </w:rPr>
        <w:t xml:space="preserve">                        </w:t>
      </w:r>
      <w:r w:rsidRPr="00204EED">
        <w:rPr>
          <w:rFonts w:ascii="Times New Roman" w:hAnsi="Times New Roman"/>
          <w:lang w:val="ru-RU"/>
        </w:rPr>
        <w:t xml:space="preserve"> Решением Совета депутатов</w:t>
      </w:r>
    </w:p>
    <w:p w:rsidR="00204EED" w:rsidRPr="00204EED" w:rsidRDefault="00204EED" w:rsidP="00204EED">
      <w:pPr>
        <w:jc w:val="right"/>
        <w:rPr>
          <w:rFonts w:ascii="Times New Roman" w:hAnsi="Times New Roman"/>
          <w:lang w:val="ru-RU"/>
        </w:rPr>
      </w:pPr>
      <w:r w:rsidRPr="00204EED">
        <w:rPr>
          <w:rFonts w:ascii="Times New Roman" w:hAnsi="Times New Roman"/>
          <w:lang w:val="ru-RU"/>
        </w:rPr>
        <w:t xml:space="preserve">Заковряжинского  сельсовета </w:t>
      </w:r>
    </w:p>
    <w:p w:rsidR="00204EED" w:rsidRPr="00204EED" w:rsidRDefault="00204EED" w:rsidP="00204EED">
      <w:pPr>
        <w:jc w:val="right"/>
        <w:rPr>
          <w:rFonts w:ascii="Times New Roman" w:hAnsi="Times New Roman"/>
          <w:lang w:val="ru-RU"/>
        </w:rPr>
      </w:pPr>
      <w:r w:rsidRPr="00204EED">
        <w:rPr>
          <w:rFonts w:ascii="Times New Roman" w:hAnsi="Times New Roman"/>
          <w:lang w:val="ru-RU"/>
        </w:rPr>
        <w:t xml:space="preserve">Сузунского района </w:t>
      </w:r>
      <w:r w:rsidRPr="00204EED">
        <w:rPr>
          <w:rFonts w:ascii="Times New Roman" w:hAnsi="Times New Roman"/>
          <w:lang w:val="ru-RU"/>
        </w:rPr>
        <w:br/>
        <w:t xml:space="preserve">Новосибирской области </w:t>
      </w:r>
    </w:p>
    <w:p w:rsidR="00204EED" w:rsidRPr="00204EED" w:rsidRDefault="00204EED" w:rsidP="00204EED">
      <w:pPr>
        <w:jc w:val="right"/>
        <w:rPr>
          <w:rFonts w:ascii="Times New Roman" w:hAnsi="Times New Roman"/>
          <w:lang w:val="ru-RU"/>
        </w:rPr>
      </w:pPr>
      <w:r w:rsidRPr="00204EED">
        <w:rPr>
          <w:rFonts w:ascii="Times New Roman" w:hAnsi="Times New Roman"/>
          <w:lang w:val="ru-RU"/>
        </w:rPr>
        <w:t>От 25.03.2020 № 220</w:t>
      </w:r>
    </w:p>
    <w:p w:rsidR="00204EED" w:rsidRPr="00204EED" w:rsidRDefault="00204EED" w:rsidP="00204EED">
      <w:pPr>
        <w:jc w:val="right"/>
        <w:rPr>
          <w:rFonts w:ascii="Times New Roman" w:hAnsi="Times New Roman"/>
          <w:lang w:val="ru-RU"/>
        </w:rPr>
      </w:pPr>
    </w:p>
    <w:p w:rsidR="003501A1" w:rsidRDefault="003501A1" w:rsidP="00204EED">
      <w:pPr>
        <w:jc w:val="center"/>
        <w:rPr>
          <w:rFonts w:ascii="Times New Roman" w:hAnsi="Times New Roman"/>
          <w:b/>
          <w:lang w:val="ru-RU"/>
        </w:rPr>
      </w:pPr>
    </w:p>
    <w:p w:rsidR="003501A1" w:rsidRDefault="003501A1" w:rsidP="00204EED">
      <w:pPr>
        <w:jc w:val="center"/>
        <w:rPr>
          <w:rFonts w:ascii="Times New Roman" w:hAnsi="Times New Roman"/>
          <w:b/>
          <w:lang w:val="ru-RU"/>
        </w:rPr>
      </w:pPr>
    </w:p>
    <w:p w:rsidR="00204EED" w:rsidRPr="00204EED" w:rsidRDefault="00204EED" w:rsidP="00204EED">
      <w:pPr>
        <w:jc w:val="center"/>
        <w:rPr>
          <w:rFonts w:ascii="Times New Roman" w:hAnsi="Times New Roman"/>
          <w:b/>
          <w:lang w:val="ru-RU"/>
        </w:rPr>
      </w:pPr>
      <w:r w:rsidRPr="00204EED">
        <w:rPr>
          <w:rFonts w:ascii="Times New Roman" w:hAnsi="Times New Roman"/>
          <w:b/>
          <w:lang w:val="ru-RU"/>
        </w:rPr>
        <w:t>ПОРЯДОК</w:t>
      </w:r>
    </w:p>
    <w:p w:rsidR="00204EED" w:rsidRPr="00204EED" w:rsidRDefault="00204EED" w:rsidP="00204EED">
      <w:pPr>
        <w:jc w:val="center"/>
        <w:rPr>
          <w:rFonts w:ascii="Times New Roman" w:hAnsi="Times New Roman"/>
          <w:b/>
          <w:lang w:val="ru-RU"/>
        </w:rPr>
      </w:pPr>
      <w:r w:rsidRPr="00204EED">
        <w:rPr>
          <w:rFonts w:ascii="Times New Roman" w:hAnsi="Times New Roman"/>
          <w:b/>
          <w:lang w:val="ru-RU"/>
        </w:rPr>
        <w:t>Принятия решения о применении к отдельным  лицам, замещающим муниципальные должности в Заковряжинского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204EED" w:rsidRPr="00204EED" w:rsidRDefault="00204EED" w:rsidP="00204EED">
      <w:pPr>
        <w:jc w:val="center"/>
        <w:rPr>
          <w:rFonts w:ascii="Times New Roman" w:hAnsi="Times New Roman"/>
          <w:b/>
          <w:lang w:val="ru-RU"/>
        </w:rPr>
      </w:pPr>
    </w:p>
    <w:p w:rsidR="00204EED" w:rsidRPr="00204EED" w:rsidRDefault="00204EED" w:rsidP="00204EED">
      <w:pPr>
        <w:numPr>
          <w:ilvl w:val="0"/>
          <w:numId w:val="36"/>
        </w:numPr>
        <w:ind w:left="0" w:firstLine="567"/>
        <w:jc w:val="both"/>
        <w:rPr>
          <w:rFonts w:ascii="Times New Roman" w:hAnsi="Times New Roman"/>
          <w:lang w:val="ru-RU"/>
        </w:rPr>
      </w:pPr>
      <w:r w:rsidRPr="00204EED">
        <w:rPr>
          <w:rFonts w:ascii="Times New Roman" w:hAnsi="Times New Roman"/>
          <w:lang w:val="ru-RU"/>
        </w:rPr>
        <w:t>Настоящий порядок определяет процедуру принятия решения о применении к главе Заковряжинского сельсовета Сузунского района Новосибирской области, депутату Совета депутатов Заковряжинского сельсовета Сузунского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Заковряжинского сельсовета Сузунского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(далее - меры ответственности).</w:t>
      </w:r>
    </w:p>
    <w:p w:rsidR="00204EED" w:rsidRPr="00204EED" w:rsidRDefault="00204EED" w:rsidP="00204EED">
      <w:pPr>
        <w:numPr>
          <w:ilvl w:val="0"/>
          <w:numId w:val="36"/>
        </w:numPr>
        <w:ind w:left="0" w:firstLine="567"/>
        <w:jc w:val="both"/>
        <w:rPr>
          <w:rFonts w:ascii="Times New Roman" w:hAnsi="Times New Roman"/>
          <w:lang w:val="ru-RU"/>
        </w:rPr>
      </w:pPr>
      <w:r w:rsidRPr="00204EED">
        <w:rPr>
          <w:rFonts w:ascii="Times New Roman" w:hAnsi="Times New Roman"/>
          <w:lang w:val="ru-RU"/>
        </w:rPr>
        <w:t>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Заковряжинского  сельсовета Сузунского района Новосибирской области (далее - Совет депутатов муниципального образования).</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№216-ОЗ).</w:t>
      </w:r>
    </w:p>
    <w:p w:rsidR="00204EED" w:rsidRPr="00204EED" w:rsidRDefault="00204EED" w:rsidP="00204EED">
      <w:pPr>
        <w:numPr>
          <w:ilvl w:val="0"/>
          <w:numId w:val="37"/>
        </w:numPr>
        <w:ind w:left="0" w:firstLine="567"/>
        <w:jc w:val="both"/>
        <w:rPr>
          <w:rFonts w:ascii="Times New Roman" w:hAnsi="Times New Roman"/>
          <w:lang w:val="ru-RU"/>
        </w:rPr>
      </w:pPr>
      <w:r w:rsidRPr="00204EED">
        <w:rPr>
          <w:rFonts w:ascii="Times New Roman" w:hAnsi="Times New Roman"/>
          <w:lang w:val="ru-RU"/>
        </w:rPr>
        <w:t>Настоящий Порядок не применяется при рассмотрении Советом депутатов муниципального образования актов прокурорского  реагирования и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204EED" w:rsidRPr="00204EED" w:rsidRDefault="00204EED" w:rsidP="00204EED">
      <w:pPr>
        <w:numPr>
          <w:ilvl w:val="0"/>
          <w:numId w:val="37"/>
        </w:numPr>
        <w:ind w:left="0" w:firstLine="567"/>
        <w:jc w:val="both"/>
        <w:rPr>
          <w:rFonts w:ascii="Times New Roman" w:hAnsi="Times New Roman"/>
          <w:lang w:val="ru-RU"/>
        </w:rPr>
      </w:pPr>
      <w:r w:rsidRPr="00204EED">
        <w:rPr>
          <w:rFonts w:ascii="Times New Roman" w:hAnsi="Times New Roman"/>
          <w:lang w:val="ru-RU"/>
        </w:rPr>
        <w:lastRenderedPageBreak/>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муниципального образования.    </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Заковряжинском сельсовете Сузунского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                                                                                       </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204EED">
        <w:rPr>
          <w:rFonts w:ascii="Times New Roman" w:hAnsi="Times New Roman"/>
          <w:lang w:val="ru-RU"/>
        </w:rPr>
        <w:br/>
        <w:t xml:space="preserve"> применении к лицу, замещающему муниципальную должность, конкретной меры ответственности.</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дня заседания Совета депутатов муниципального образования вопроса, касающегося принятия  решения о применения меры ответственности.</w:t>
      </w:r>
    </w:p>
    <w:p w:rsidR="00204EED" w:rsidRPr="00204EED" w:rsidRDefault="00204EED" w:rsidP="00204EED">
      <w:pPr>
        <w:numPr>
          <w:ilvl w:val="0"/>
          <w:numId w:val="37"/>
        </w:numPr>
        <w:ind w:left="0" w:firstLine="567"/>
        <w:jc w:val="both"/>
        <w:rPr>
          <w:rFonts w:ascii="Times New Roman" w:hAnsi="Times New Roman"/>
          <w:lang w:val="ru-RU"/>
        </w:rPr>
      </w:pPr>
      <w:r w:rsidRPr="00204EED">
        <w:rPr>
          <w:rFonts w:ascii="Times New Roman" w:hAnsi="Times New Roman"/>
          <w:lang w:val="ru-RU"/>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204EED" w:rsidRPr="00204EED" w:rsidRDefault="00204EED" w:rsidP="00204EED">
      <w:pPr>
        <w:numPr>
          <w:ilvl w:val="0"/>
          <w:numId w:val="37"/>
        </w:numPr>
        <w:ind w:left="0" w:firstLine="567"/>
        <w:jc w:val="both"/>
        <w:rPr>
          <w:rFonts w:ascii="Times New Roman" w:hAnsi="Times New Roman"/>
          <w:lang w:val="ru-RU"/>
        </w:rPr>
      </w:pPr>
      <w:r w:rsidRPr="00204EED">
        <w:rPr>
          <w:rFonts w:ascii="Times New Roman" w:hAnsi="Times New Roman"/>
          <w:lang w:val="ru-RU"/>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 xml:space="preserve">     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204EED" w:rsidRPr="00204EED" w:rsidRDefault="00204EED" w:rsidP="00204EED">
      <w:pPr>
        <w:numPr>
          <w:ilvl w:val="0"/>
          <w:numId w:val="37"/>
        </w:numPr>
        <w:ind w:left="0" w:firstLine="567"/>
        <w:jc w:val="both"/>
        <w:rPr>
          <w:rFonts w:ascii="Times New Roman" w:hAnsi="Times New Roman"/>
          <w:lang w:val="ru-RU"/>
        </w:rPr>
      </w:pPr>
      <w:r w:rsidRPr="00204EED">
        <w:rPr>
          <w:rFonts w:ascii="Times New Roman" w:hAnsi="Times New Roman"/>
          <w:lang w:val="ru-RU"/>
        </w:rPr>
        <w:t>При принятии решения о применении меры ответственности учитываются:</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характер и тяжесть допущенного нарушения при представлении сведений о доходах;</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обстоятельства, при которых допущено нарушение;</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наличие смягчающих или отягчающих обстоятельств;</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степень вины лица, замещающего муниципальную должность;</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lastRenderedPageBreak/>
        <w:t xml:space="preserve">принятие лицом, замещающим муниципальную должность, ранее мер, направленных на предотвращение совершения им нарушения; </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иные обстоятельства, свидетельствующие о характере и тяжести совершенного нарушения;</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1) предупреждение;</w:t>
      </w:r>
    </w:p>
    <w:p w:rsidR="00204EED" w:rsidRPr="00204EED" w:rsidRDefault="00204EED" w:rsidP="00204EED">
      <w:pPr>
        <w:ind w:firstLine="567"/>
        <w:jc w:val="both"/>
        <w:rPr>
          <w:rFonts w:ascii="Times New Roman" w:hAnsi="Times New Roman"/>
          <w:lang w:val="ru-RU"/>
        </w:rPr>
      </w:pPr>
      <w:r w:rsidRPr="00204EED">
        <w:rPr>
          <w:rFonts w:ascii="Times New Roman" w:hAnsi="Times New Roman"/>
          <w:lang w:val="ru-RU"/>
        </w:rPr>
        <w:t>2) освобождение депутата Совета депутатов муниципального образования, члена выборного органа местного самоуправления от должности в Совете депутатов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органе местного самоуправления Заковряжинского сельсовета Сузунского района Новосибирской области до прекращения срока его полномочий;</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4) запрет занимать должности в Совете депутатов муниципального образования, выборном органе местного самоуправления Заковряжинского сельсовета Сузунского района Новосибирской области до прекращения срока его полномочий.</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5) запрет исполнять полномочия на постоянной основе до прекращения срока его полномочий.</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 xml:space="preserve">     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 xml:space="preserve">К главе Заковряжинского  сельсовета Сузунского района Новосибирской области, </w:t>
      </w:r>
      <w:r w:rsidRPr="00204EED">
        <w:rPr>
          <w:rFonts w:ascii="Times New Roman" w:hAnsi="Times New Roman"/>
          <w:i/>
          <w:lang w:val="ru-RU"/>
        </w:rPr>
        <w:t xml:space="preserve"> </w:t>
      </w:r>
      <w:r w:rsidRPr="00204EED">
        <w:rPr>
          <w:rFonts w:ascii="Times New Roman" w:hAnsi="Times New Roman"/>
          <w:lang w:val="ru-RU"/>
        </w:rPr>
        <w:t>может быть  применена мера ответственности, предусмотренная подпунктом 1 настоящего пункта.</w:t>
      </w:r>
      <w:r w:rsidRPr="00204EED">
        <w:rPr>
          <w:rFonts w:ascii="Times New Roman" w:hAnsi="Times New Roman"/>
          <w:b/>
          <w:lang w:val="ru-RU"/>
        </w:rPr>
        <w:t xml:space="preserve">     </w:t>
      </w:r>
      <w:r w:rsidRPr="00204EED">
        <w:rPr>
          <w:rFonts w:ascii="Times New Roman" w:hAnsi="Times New Roman"/>
          <w:i/>
          <w:lang w:val="ru-RU"/>
        </w:rPr>
        <w:t xml:space="preserve"> </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 xml:space="preserve">Депутат, в отношении которого рассматривается вопрос, в голосовании не участвует. </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10.Решение Совета депутатов  муниципального образования,  указанное в пункте 9 настоящего Порядка должно содержать:</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 xml:space="preserve">  а) фамилию, имя, отчество (последнее – при наличии) лица, замещающего муниципальную должность, в отношении которого принято решение;</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б) наименование муниципальной должности лица, в отношении которого принято решение;</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в) реквизиты информации Губернатора Новосибирской области, указанной в пункте 3 настоящего Порядка;</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lastRenderedPageBreak/>
        <w:t>г) конкретную меру ответственности с обоснованием ее применения и указанием на основания – часть 7.3-1статьи 40 Федерального закона от 06.10.2003 №131-ФЗ «Об общих принципах организации местного самоуправления в Российской Федерации», статью 8.1 Закона Новосибирской области от 10.11.2017 №216-ОЗ;</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д) срок действия меры ответственности (при наличии).</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1) направляется Губернатору Новосибирской области - в течение пяти рабочих дней со дня его принятия;</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2) вручается под роспись лицу, замещающему муниципальную должность - в течение трех рабочих дней со дня его принятия;</w:t>
      </w:r>
    </w:p>
    <w:p w:rsidR="00204EED" w:rsidRPr="00204EED" w:rsidRDefault="00204EED" w:rsidP="00204EED">
      <w:pPr>
        <w:tabs>
          <w:tab w:val="left" w:pos="7980"/>
        </w:tabs>
        <w:ind w:firstLine="567"/>
        <w:jc w:val="both"/>
        <w:rPr>
          <w:rFonts w:ascii="Times New Roman" w:hAnsi="Times New Roman"/>
          <w:lang w:val="ru-RU"/>
        </w:rPr>
      </w:pPr>
      <w:r w:rsidRPr="00204EED">
        <w:rPr>
          <w:rFonts w:ascii="Times New Roman" w:hAnsi="Times New Roman"/>
          <w:lang w:val="ru-RU"/>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204EED" w:rsidRPr="00204EED" w:rsidRDefault="00204EED" w:rsidP="00204EED">
      <w:pPr>
        <w:tabs>
          <w:tab w:val="left" w:pos="7980"/>
        </w:tabs>
        <w:ind w:left="360"/>
        <w:rPr>
          <w:rFonts w:ascii="Times New Roman" w:hAnsi="Times New Roman"/>
          <w:lang w:val="ru-RU"/>
        </w:rPr>
      </w:pPr>
    </w:p>
    <w:p w:rsidR="00204EED" w:rsidRPr="00204EED" w:rsidRDefault="00204EED" w:rsidP="00204EED">
      <w:pPr>
        <w:tabs>
          <w:tab w:val="left" w:pos="7980"/>
        </w:tabs>
        <w:ind w:left="360"/>
        <w:rPr>
          <w:rFonts w:ascii="Times New Roman" w:hAnsi="Times New Roman"/>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СОВЕТ ДЕПУТАТОВ</w:t>
      </w: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bCs/>
          <w:szCs w:val="24"/>
          <w:lang w:val="ru-RU"/>
        </w:rPr>
        <w:t>ЗАКОВРЯЖИНСКОГО СЕЛЬСОВЕТА</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Сузунский район Новосибирская область</w:t>
      </w:r>
    </w:p>
    <w:p w:rsidR="00204EED" w:rsidRPr="00204EED" w:rsidRDefault="00204EED" w:rsidP="00204EED">
      <w:pPr>
        <w:pStyle w:val="aa"/>
        <w:jc w:val="center"/>
        <w:rPr>
          <w:rFonts w:ascii="Times New Roman" w:hAnsi="Times New Roman"/>
          <w:b/>
          <w:szCs w:val="24"/>
          <w:lang w:val="ru-RU"/>
        </w:rPr>
      </w:pPr>
    </w:p>
    <w:p w:rsidR="00204EED" w:rsidRPr="00204EED" w:rsidRDefault="00204EED" w:rsidP="00204EED">
      <w:pPr>
        <w:pStyle w:val="aa"/>
        <w:jc w:val="center"/>
        <w:rPr>
          <w:rFonts w:ascii="Times New Roman" w:hAnsi="Times New Roman"/>
          <w:b/>
          <w:szCs w:val="24"/>
          <w:lang w:val="ru-RU"/>
        </w:rPr>
      </w:pPr>
      <w:r w:rsidRPr="00204EED">
        <w:rPr>
          <w:rFonts w:ascii="Times New Roman" w:hAnsi="Times New Roman"/>
          <w:b/>
          <w:szCs w:val="24"/>
          <w:lang w:val="ru-RU"/>
        </w:rPr>
        <w:t>ПЯТОГО СОЗЫВА</w:t>
      </w:r>
    </w:p>
    <w:p w:rsidR="00204EED" w:rsidRPr="00204EED" w:rsidRDefault="00204EED" w:rsidP="00204EED">
      <w:pPr>
        <w:pStyle w:val="aa"/>
        <w:jc w:val="center"/>
        <w:rPr>
          <w:rFonts w:ascii="Times New Roman" w:hAnsi="Times New Roman"/>
          <w:bCs/>
          <w:i/>
          <w:szCs w:val="24"/>
          <w:lang w:val="ru-RU"/>
        </w:rPr>
      </w:pPr>
    </w:p>
    <w:p w:rsidR="00204EED" w:rsidRPr="00204EED" w:rsidRDefault="00204EED" w:rsidP="00204EED">
      <w:pPr>
        <w:pStyle w:val="aa"/>
        <w:jc w:val="center"/>
        <w:rPr>
          <w:rFonts w:ascii="Times New Roman" w:hAnsi="Times New Roman"/>
          <w:b/>
          <w:bCs/>
          <w:i/>
          <w:szCs w:val="24"/>
          <w:lang w:val="ru-RU"/>
        </w:rPr>
      </w:pPr>
      <w:r w:rsidRPr="00204EED">
        <w:rPr>
          <w:rFonts w:ascii="Times New Roman" w:hAnsi="Times New Roman"/>
          <w:b/>
          <w:szCs w:val="24"/>
          <w:lang w:val="ru-RU"/>
        </w:rPr>
        <w:t>РЕШЕНИЕ</w:t>
      </w:r>
    </w:p>
    <w:p w:rsidR="00204EED" w:rsidRPr="00204EED" w:rsidRDefault="00204EED" w:rsidP="00204EED">
      <w:pPr>
        <w:pStyle w:val="aa"/>
        <w:jc w:val="center"/>
        <w:rPr>
          <w:rFonts w:ascii="Times New Roman" w:hAnsi="Times New Roman"/>
          <w:b/>
          <w:i/>
          <w:szCs w:val="24"/>
          <w:lang w:val="ru-RU"/>
        </w:rPr>
      </w:pPr>
      <w:r w:rsidRPr="00204EED">
        <w:rPr>
          <w:rFonts w:ascii="Times New Roman" w:hAnsi="Times New Roman"/>
          <w:b/>
          <w:szCs w:val="24"/>
          <w:lang w:val="ru-RU"/>
        </w:rPr>
        <w:t>Шестьдесят шестой сессии</w:t>
      </w: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с.Заковряжино</w:t>
      </w:r>
    </w:p>
    <w:p w:rsidR="00204EED" w:rsidRPr="00204EED" w:rsidRDefault="00204EED" w:rsidP="00204EED">
      <w:pPr>
        <w:pStyle w:val="aa"/>
        <w:jc w:val="center"/>
        <w:rPr>
          <w:rFonts w:ascii="Times New Roman" w:hAnsi="Times New Roman"/>
          <w:szCs w:val="24"/>
          <w:lang w:val="ru-RU"/>
        </w:rPr>
      </w:pPr>
    </w:p>
    <w:p w:rsidR="00204EED" w:rsidRPr="00204EED" w:rsidRDefault="00204EED" w:rsidP="00204EED">
      <w:pPr>
        <w:pStyle w:val="aa"/>
        <w:jc w:val="center"/>
        <w:rPr>
          <w:rFonts w:ascii="Times New Roman" w:hAnsi="Times New Roman"/>
          <w:szCs w:val="24"/>
          <w:lang w:val="ru-RU"/>
        </w:rPr>
      </w:pPr>
      <w:r w:rsidRPr="00204EED">
        <w:rPr>
          <w:rFonts w:ascii="Times New Roman" w:hAnsi="Times New Roman"/>
          <w:szCs w:val="24"/>
          <w:lang w:val="ru-RU"/>
        </w:rPr>
        <w:t xml:space="preserve">25.03.2020 № 221 </w:t>
      </w:r>
    </w:p>
    <w:p w:rsidR="00204EED" w:rsidRPr="00204EED" w:rsidRDefault="00204EED" w:rsidP="00204EED">
      <w:pPr>
        <w:autoSpaceDE w:val="0"/>
        <w:autoSpaceDN w:val="0"/>
        <w:adjustRightInd w:val="0"/>
        <w:jc w:val="center"/>
        <w:rPr>
          <w:rFonts w:ascii="Times New Roman" w:hAnsi="Times New Roman"/>
          <w:b/>
          <w:bCs/>
          <w:lang w:val="ru-RU"/>
        </w:rPr>
      </w:pPr>
    </w:p>
    <w:p w:rsidR="00204EED" w:rsidRPr="00204EED" w:rsidRDefault="00204EED" w:rsidP="00204EED">
      <w:pPr>
        <w:autoSpaceDE w:val="0"/>
        <w:autoSpaceDN w:val="0"/>
        <w:adjustRightInd w:val="0"/>
        <w:jc w:val="center"/>
        <w:rPr>
          <w:rFonts w:ascii="Times New Roman" w:hAnsi="Times New Roman"/>
          <w:b/>
          <w:bCs/>
          <w:lang w:val="ru-RU"/>
        </w:rPr>
      </w:pPr>
      <w:r w:rsidRPr="00204EED">
        <w:rPr>
          <w:rFonts w:ascii="Times New Roman" w:hAnsi="Times New Roman"/>
          <w:b/>
          <w:bCs/>
          <w:lang w:val="ru-RU"/>
        </w:rPr>
        <w:t>Об установлении границ территорий осуществления</w:t>
      </w:r>
    </w:p>
    <w:p w:rsidR="00204EED" w:rsidRPr="00204EED" w:rsidRDefault="00204EED" w:rsidP="00204EED">
      <w:pPr>
        <w:autoSpaceDE w:val="0"/>
        <w:autoSpaceDN w:val="0"/>
        <w:adjustRightInd w:val="0"/>
        <w:jc w:val="center"/>
        <w:rPr>
          <w:rFonts w:ascii="Times New Roman" w:hAnsi="Times New Roman"/>
          <w:b/>
          <w:bCs/>
          <w:lang w:val="ru-RU"/>
        </w:rPr>
      </w:pPr>
      <w:r w:rsidRPr="00204EED">
        <w:rPr>
          <w:rFonts w:ascii="Times New Roman" w:hAnsi="Times New Roman"/>
          <w:b/>
          <w:bCs/>
          <w:lang w:val="ru-RU"/>
        </w:rPr>
        <w:t xml:space="preserve">территориального общественного самоуправления в Заковряжинском сельсовете </w:t>
      </w:r>
      <w:r w:rsidRPr="00204EED">
        <w:rPr>
          <w:rFonts w:ascii="Times New Roman" w:eastAsia="Arial" w:hAnsi="Times New Roman"/>
          <w:b/>
          <w:lang w:val="ru-RU"/>
        </w:rPr>
        <w:t>Сузунского района Новосибирской области</w:t>
      </w:r>
      <w:r w:rsidRPr="00204EED">
        <w:rPr>
          <w:rFonts w:ascii="Times New Roman" w:hAnsi="Times New Roman"/>
          <w:bCs/>
          <w:lang w:val="ru-RU"/>
        </w:rPr>
        <w:t xml:space="preserve"> </w:t>
      </w:r>
    </w:p>
    <w:p w:rsidR="00204EED" w:rsidRPr="00204EED" w:rsidRDefault="00204EED" w:rsidP="00204EED">
      <w:pPr>
        <w:autoSpaceDE w:val="0"/>
        <w:autoSpaceDN w:val="0"/>
        <w:adjustRightInd w:val="0"/>
        <w:ind w:firstLine="709"/>
        <w:rPr>
          <w:rFonts w:ascii="Times New Roman" w:hAnsi="Times New Roman"/>
          <w:b/>
          <w:bCs/>
          <w:lang w:val="ru-RU"/>
        </w:rPr>
      </w:pPr>
    </w:p>
    <w:p w:rsidR="00204EED" w:rsidRPr="00204EED" w:rsidRDefault="00204EED" w:rsidP="00204EED">
      <w:pPr>
        <w:autoSpaceDE w:val="0"/>
        <w:autoSpaceDN w:val="0"/>
        <w:adjustRightInd w:val="0"/>
        <w:jc w:val="both"/>
        <w:rPr>
          <w:rFonts w:ascii="Times New Roman" w:hAnsi="Times New Roman"/>
          <w:bCs/>
          <w:lang w:val="ru-RU"/>
        </w:rPr>
      </w:pPr>
      <w:r w:rsidRPr="00204EED">
        <w:rPr>
          <w:rFonts w:ascii="Times New Roman" w:hAnsi="Times New Roman"/>
          <w:bCs/>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Заковряжинского сельсовета</w:t>
      </w:r>
      <w:r w:rsidRPr="00204EED">
        <w:rPr>
          <w:rFonts w:ascii="Times New Roman" w:eastAsia="Arial" w:hAnsi="Times New Roman"/>
          <w:lang w:val="ru-RU"/>
        </w:rPr>
        <w:t xml:space="preserve"> Сузунского района Новосибирской области</w:t>
      </w:r>
      <w:r w:rsidRPr="00204EED">
        <w:rPr>
          <w:rFonts w:ascii="Times New Roman" w:hAnsi="Times New Roman"/>
          <w:bCs/>
          <w:lang w:val="ru-RU"/>
        </w:rPr>
        <w:t>, Положением о территориальном общественном самоуправлении в Заковряжинском  сельсовете</w:t>
      </w:r>
      <w:r w:rsidRPr="00204EED">
        <w:rPr>
          <w:rFonts w:ascii="Times New Roman" w:eastAsia="Arial" w:hAnsi="Times New Roman"/>
          <w:lang w:val="ru-RU"/>
        </w:rPr>
        <w:t xml:space="preserve"> Сузунского района Новосибирской области</w:t>
      </w:r>
      <w:r w:rsidRPr="00204EED">
        <w:rPr>
          <w:rFonts w:ascii="Times New Roman" w:hAnsi="Times New Roman"/>
          <w:bCs/>
          <w:lang w:val="ru-RU"/>
        </w:rPr>
        <w:t>, утвержденном решением Совета депутатов Заковряжинского сельсовета</w:t>
      </w:r>
      <w:r w:rsidRPr="00204EED">
        <w:rPr>
          <w:rFonts w:ascii="Times New Roman" w:eastAsia="Arial" w:hAnsi="Times New Roman"/>
          <w:lang w:val="ru-RU"/>
        </w:rPr>
        <w:t xml:space="preserve"> Сузунского района Новосибирской области</w:t>
      </w:r>
      <w:r w:rsidRPr="00204EED">
        <w:rPr>
          <w:rFonts w:ascii="Times New Roman" w:hAnsi="Times New Roman"/>
          <w:bCs/>
          <w:lang w:val="ru-RU"/>
        </w:rPr>
        <w:t xml:space="preserve"> от 11.09.2017 года № 96, на основании заявления инициативной группы граждан Заковряжинского сельсовета</w:t>
      </w:r>
      <w:r w:rsidRPr="00204EED">
        <w:rPr>
          <w:rFonts w:ascii="Times New Roman" w:eastAsia="Arial" w:hAnsi="Times New Roman"/>
          <w:lang w:val="ru-RU"/>
        </w:rPr>
        <w:t xml:space="preserve"> Сузунского района Новосибирской области</w:t>
      </w:r>
      <w:r w:rsidRPr="00204EED">
        <w:rPr>
          <w:rFonts w:ascii="Times New Roman" w:hAnsi="Times New Roman"/>
          <w:bCs/>
          <w:lang w:val="ru-RU"/>
        </w:rPr>
        <w:t xml:space="preserve"> Совет депутатов Заковряжиинского сельсовета</w:t>
      </w:r>
      <w:r w:rsidRPr="00204EED">
        <w:rPr>
          <w:rFonts w:ascii="Times New Roman" w:eastAsia="Arial" w:hAnsi="Times New Roman"/>
          <w:lang w:val="ru-RU"/>
        </w:rPr>
        <w:t xml:space="preserve"> Сузунского района Новосибирской области</w:t>
      </w:r>
    </w:p>
    <w:p w:rsidR="00204EED" w:rsidRPr="00204EED" w:rsidRDefault="00204EED" w:rsidP="00204EED">
      <w:pPr>
        <w:autoSpaceDE w:val="0"/>
        <w:autoSpaceDN w:val="0"/>
        <w:adjustRightInd w:val="0"/>
        <w:jc w:val="both"/>
        <w:rPr>
          <w:rFonts w:ascii="Times New Roman" w:hAnsi="Times New Roman"/>
          <w:b/>
          <w:bCs/>
          <w:lang w:val="ru-RU"/>
        </w:rPr>
      </w:pPr>
    </w:p>
    <w:p w:rsidR="00204EED" w:rsidRPr="00204EED" w:rsidRDefault="00204EED" w:rsidP="00204EED">
      <w:pPr>
        <w:autoSpaceDE w:val="0"/>
        <w:autoSpaceDN w:val="0"/>
        <w:adjustRightInd w:val="0"/>
        <w:jc w:val="both"/>
        <w:rPr>
          <w:rFonts w:ascii="Times New Roman" w:hAnsi="Times New Roman"/>
          <w:b/>
          <w:bCs/>
          <w:lang w:val="ru-RU"/>
        </w:rPr>
      </w:pPr>
      <w:r w:rsidRPr="00204EED">
        <w:rPr>
          <w:rFonts w:ascii="Times New Roman" w:hAnsi="Times New Roman"/>
          <w:b/>
          <w:bCs/>
          <w:lang w:val="ru-RU"/>
        </w:rPr>
        <w:t>РЕШИЛ:</w:t>
      </w:r>
    </w:p>
    <w:p w:rsidR="00204EED" w:rsidRPr="00204EED" w:rsidRDefault="00204EED" w:rsidP="00204EED">
      <w:pPr>
        <w:autoSpaceDE w:val="0"/>
        <w:autoSpaceDN w:val="0"/>
        <w:adjustRightInd w:val="0"/>
        <w:jc w:val="both"/>
        <w:rPr>
          <w:rFonts w:ascii="Times New Roman" w:hAnsi="Times New Roman"/>
          <w:bCs/>
          <w:lang w:val="ru-RU"/>
        </w:rPr>
      </w:pPr>
      <w:r w:rsidRPr="00204EED">
        <w:rPr>
          <w:rFonts w:ascii="Times New Roman" w:hAnsi="Times New Roman"/>
          <w:bCs/>
          <w:lang w:val="ru-RU"/>
        </w:rPr>
        <w:t xml:space="preserve">        1.</w:t>
      </w:r>
      <w:r w:rsidRPr="00204EED">
        <w:rPr>
          <w:rFonts w:ascii="Times New Roman" w:hAnsi="Times New Roman"/>
          <w:bCs/>
        </w:rPr>
        <w:t> </w:t>
      </w:r>
      <w:r w:rsidRPr="00204EED">
        <w:rPr>
          <w:rFonts w:ascii="Times New Roman" w:hAnsi="Times New Roman"/>
          <w:bCs/>
          <w:lang w:val="ru-RU"/>
        </w:rPr>
        <w:t>Установить границы территорий осуществления территориального общественного самоуправления в Заковряжинском сельсовете</w:t>
      </w:r>
      <w:r w:rsidRPr="00204EED">
        <w:rPr>
          <w:rFonts w:ascii="Times New Roman" w:eastAsia="Arial" w:hAnsi="Times New Roman"/>
          <w:lang w:val="ru-RU"/>
        </w:rPr>
        <w:t xml:space="preserve"> Сузунского района Новосибирской области</w:t>
      </w:r>
      <w:r w:rsidRPr="00204EED">
        <w:rPr>
          <w:rFonts w:ascii="Times New Roman" w:hAnsi="Times New Roman"/>
          <w:bCs/>
          <w:lang w:val="ru-RU"/>
        </w:rPr>
        <w:t xml:space="preserve"> согласно приложению к настоящему Решению.</w:t>
      </w:r>
    </w:p>
    <w:p w:rsidR="00204EED" w:rsidRPr="00204EED" w:rsidRDefault="00204EED" w:rsidP="00204EED">
      <w:pPr>
        <w:ind w:right="-1"/>
        <w:jc w:val="both"/>
        <w:rPr>
          <w:rFonts w:ascii="Times New Roman" w:eastAsia="Arial" w:hAnsi="Times New Roman"/>
          <w:lang w:val="ru-RU"/>
        </w:rPr>
      </w:pPr>
      <w:r w:rsidRPr="00204EED">
        <w:rPr>
          <w:rFonts w:ascii="Times New Roman" w:hAnsi="Times New Roman"/>
          <w:bCs/>
          <w:lang w:val="ru-RU"/>
        </w:rPr>
        <w:t xml:space="preserve">         2.</w:t>
      </w:r>
      <w:r w:rsidRPr="00204EED">
        <w:rPr>
          <w:rFonts w:ascii="Times New Roman" w:hAnsi="Times New Roman"/>
          <w:bCs/>
        </w:rPr>
        <w:t> </w:t>
      </w:r>
      <w:r w:rsidRPr="00204EED">
        <w:rPr>
          <w:rFonts w:ascii="Times New Roman" w:eastAsia="Arial" w:hAnsi="Times New Roman"/>
          <w:lang w:val="ru-RU"/>
        </w:rPr>
        <w:t>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w:t>
      </w:r>
    </w:p>
    <w:p w:rsidR="00204EED" w:rsidRPr="00204EED" w:rsidRDefault="00204EED" w:rsidP="00204EED">
      <w:pPr>
        <w:autoSpaceDE w:val="0"/>
        <w:autoSpaceDN w:val="0"/>
        <w:adjustRightInd w:val="0"/>
        <w:jc w:val="both"/>
        <w:rPr>
          <w:rFonts w:ascii="Times New Roman" w:hAnsi="Times New Roman"/>
          <w:bCs/>
          <w:lang w:val="ru-RU"/>
        </w:rPr>
      </w:pPr>
      <w:r w:rsidRPr="00204EED">
        <w:rPr>
          <w:rFonts w:ascii="Times New Roman" w:hAnsi="Times New Roman"/>
          <w:bCs/>
          <w:lang w:val="ru-RU"/>
        </w:rPr>
        <w:t xml:space="preserve">        3.</w:t>
      </w:r>
      <w:r w:rsidRPr="00204EED">
        <w:rPr>
          <w:rFonts w:ascii="Times New Roman" w:hAnsi="Times New Roman"/>
          <w:bCs/>
        </w:rPr>
        <w:t> </w:t>
      </w:r>
      <w:r w:rsidRPr="00204EED">
        <w:rPr>
          <w:rFonts w:ascii="Times New Roman" w:hAnsi="Times New Roman"/>
          <w:bCs/>
          <w:lang w:val="ru-RU"/>
        </w:rPr>
        <w:t>Настоящее Решение вступает в силу в порядке и сроки, установленные Уставом Заковряжинского сельсовета</w:t>
      </w:r>
      <w:r w:rsidRPr="00204EED">
        <w:rPr>
          <w:rFonts w:ascii="Times New Roman" w:eastAsia="Arial" w:hAnsi="Times New Roman"/>
          <w:lang w:val="ru-RU"/>
        </w:rPr>
        <w:t xml:space="preserve"> Сузунского района Новосибирской области</w:t>
      </w:r>
      <w:r w:rsidRPr="00204EED">
        <w:rPr>
          <w:rFonts w:ascii="Times New Roman" w:hAnsi="Times New Roman"/>
          <w:bCs/>
          <w:lang w:val="ru-RU"/>
        </w:rPr>
        <w:t>.</w:t>
      </w:r>
    </w:p>
    <w:p w:rsidR="00204EED" w:rsidRPr="00204EED" w:rsidRDefault="00204EED" w:rsidP="00204EED">
      <w:pPr>
        <w:rPr>
          <w:rFonts w:ascii="Times New Roman" w:hAnsi="Times New Roman"/>
          <w:bCs/>
          <w:lang w:val="ru-RU"/>
        </w:rPr>
      </w:pPr>
    </w:p>
    <w:p w:rsidR="00204EED" w:rsidRPr="00204EED" w:rsidRDefault="00204EED" w:rsidP="00204EED">
      <w:pPr>
        <w:rPr>
          <w:rFonts w:ascii="Times New Roman" w:hAnsi="Times New Roman"/>
          <w:bCs/>
          <w:lang w:val="ru-RU"/>
        </w:rPr>
      </w:pP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Председатель Совета депутатов                  Глава Заковряжинского  сельсовета</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Заковряжинского  сельсовета                      Сузунского района</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Сузунского района                                        Новосибирской области</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Новосибирской области</w:t>
      </w:r>
    </w:p>
    <w:p w:rsidR="00204EED" w:rsidRPr="00204EED" w:rsidRDefault="00204EED" w:rsidP="00204EED">
      <w:pPr>
        <w:suppressAutoHyphens/>
        <w:rPr>
          <w:rFonts w:ascii="Times New Roman" w:hAnsi="Times New Roman"/>
          <w:lang w:val="ru-RU"/>
        </w:rPr>
      </w:pPr>
      <w:r w:rsidRPr="00204EED">
        <w:rPr>
          <w:rFonts w:ascii="Times New Roman" w:hAnsi="Times New Roman"/>
          <w:lang w:val="ru-RU"/>
        </w:rPr>
        <w:t xml:space="preserve">____________Н.А. Субботина                          ____________Е.А. Цорн </w:t>
      </w:r>
    </w:p>
    <w:p w:rsidR="00204EED" w:rsidRDefault="00204EED" w:rsidP="00204EED">
      <w:pPr>
        <w:autoSpaceDE w:val="0"/>
        <w:autoSpaceDN w:val="0"/>
        <w:adjustRightInd w:val="0"/>
        <w:jc w:val="right"/>
        <w:outlineLvl w:val="0"/>
        <w:rPr>
          <w:rFonts w:ascii="Times New Roman" w:hAnsi="Times New Roman"/>
          <w:bCs/>
          <w:lang w:val="ru-RU"/>
        </w:rPr>
      </w:pPr>
    </w:p>
    <w:p w:rsidR="00204EED" w:rsidRDefault="00204EED" w:rsidP="00204EED">
      <w:pPr>
        <w:autoSpaceDE w:val="0"/>
        <w:autoSpaceDN w:val="0"/>
        <w:adjustRightInd w:val="0"/>
        <w:jc w:val="right"/>
        <w:outlineLvl w:val="0"/>
        <w:rPr>
          <w:rFonts w:ascii="Times New Roman" w:hAnsi="Times New Roman"/>
          <w:bCs/>
          <w:lang w:val="ru-RU"/>
        </w:rPr>
      </w:pPr>
    </w:p>
    <w:p w:rsidR="00204EED" w:rsidRDefault="00204EED" w:rsidP="00204EED">
      <w:pPr>
        <w:autoSpaceDE w:val="0"/>
        <w:autoSpaceDN w:val="0"/>
        <w:adjustRightInd w:val="0"/>
        <w:jc w:val="right"/>
        <w:outlineLvl w:val="0"/>
        <w:rPr>
          <w:rFonts w:ascii="Times New Roman" w:hAnsi="Times New Roman"/>
          <w:bCs/>
          <w:lang w:val="ru-RU"/>
        </w:rPr>
      </w:pPr>
    </w:p>
    <w:p w:rsidR="00204EED" w:rsidRDefault="00204EED" w:rsidP="00204EED">
      <w:pPr>
        <w:autoSpaceDE w:val="0"/>
        <w:autoSpaceDN w:val="0"/>
        <w:adjustRightInd w:val="0"/>
        <w:jc w:val="right"/>
        <w:outlineLvl w:val="0"/>
        <w:rPr>
          <w:rFonts w:ascii="Times New Roman" w:hAnsi="Times New Roman"/>
          <w:bCs/>
          <w:lang w:val="ru-RU"/>
        </w:rPr>
      </w:pPr>
    </w:p>
    <w:p w:rsidR="00204EED" w:rsidRPr="00204EED" w:rsidRDefault="00204EED" w:rsidP="00204EED">
      <w:pPr>
        <w:autoSpaceDE w:val="0"/>
        <w:autoSpaceDN w:val="0"/>
        <w:adjustRightInd w:val="0"/>
        <w:jc w:val="right"/>
        <w:outlineLvl w:val="0"/>
        <w:rPr>
          <w:rFonts w:ascii="Times New Roman" w:hAnsi="Times New Roman"/>
          <w:bCs/>
          <w:lang w:val="ru-RU"/>
        </w:rPr>
      </w:pPr>
      <w:r>
        <w:rPr>
          <w:rFonts w:ascii="Times New Roman" w:hAnsi="Times New Roman"/>
          <w:bCs/>
          <w:lang w:val="ru-RU"/>
        </w:rPr>
        <w:t>П</w:t>
      </w:r>
      <w:r w:rsidRPr="00204EED">
        <w:rPr>
          <w:rFonts w:ascii="Times New Roman" w:hAnsi="Times New Roman"/>
          <w:bCs/>
          <w:lang w:val="ru-RU"/>
        </w:rPr>
        <w:t xml:space="preserve">риложение </w:t>
      </w:r>
    </w:p>
    <w:p w:rsidR="00204EED" w:rsidRPr="00204EED" w:rsidRDefault="00204EED" w:rsidP="00204EED">
      <w:pPr>
        <w:autoSpaceDE w:val="0"/>
        <w:autoSpaceDN w:val="0"/>
        <w:adjustRightInd w:val="0"/>
        <w:jc w:val="right"/>
        <w:outlineLvl w:val="0"/>
        <w:rPr>
          <w:rFonts w:ascii="Times New Roman" w:hAnsi="Times New Roman"/>
          <w:bCs/>
          <w:lang w:val="ru-RU"/>
        </w:rPr>
      </w:pPr>
      <w:r w:rsidRPr="00204EED">
        <w:rPr>
          <w:rFonts w:ascii="Times New Roman" w:hAnsi="Times New Roman"/>
          <w:bCs/>
          <w:lang w:val="ru-RU"/>
        </w:rPr>
        <w:t xml:space="preserve">к решению Совета депутатов </w:t>
      </w:r>
    </w:p>
    <w:p w:rsidR="00204EED" w:rsidRPr="00204EED" w:rsidRDefault="00204EED" w:rsidP="00204EED">
      <w:pPr>
        <w:autoSpaceDE w:val="0"/>
        <w:autoSpaceDN w:val="0"/>
        <w:adjustRightInd w:val="0"/>
        <w:jc w:val="right"/>
        <w:rPr>
          <w:rFonts w:ascii="Times New Roman" w:hAnsi="Times New Roman"/>
          <w:bCs/>
          <w:lang w:val="ru-RU"/>
        </w:rPr>
      </w:pPr>
      <w:r w:rsidRPr="00204EED">
        <w:rPr>
          <w:rFonts w:ascii="Times New Roman" w:hAnsi="Times New Roman"/>
          <w:bCs/>
          <w:lang w:val="ru-RU"/>
        </w:rPr>
        <w:t>Заковряжинского сельсовета</w:t>
      </w:r>
    </w:p>
    <w:p w:rsidR="00204EED" w:rsidRPr="00EF03A9" w:rsidRDefault="00204EED" w:rsidP="00204EED">
      <w:pPr>
        <w:autoSpaceDE w:val="0"/>
        <w:autoSpaceDN w:val="0"/>
        <w:adjustRightInd w:val="0"/>
        <w:jc w:val="right"/>
        <w:rPr>
          <w:rFonts w:ascii="Times New Roman" w:eastAsia="Arial" w:hAnsi="Times New Roman"/>
          <w:lang w:val="ru-RU"/>
        </w:rPr>
      </w:pPr>
      <w:r w:rsidRPr="00204EED">
        <w:rPr>
          <w:rFonts w:ascii="Times New Roman" w:eastAsia="Arial" w:hAnsi="Times New Roman"/>
          <w:lang w:val="ru-RU"/>
        </w:rPr>
        <w:t xml:space="preserve"> </w:t>
      </w:r>
      <w:r w:rsidRPr="00EF03A9">
        <w:rPr>
          <w:rFonts w:ascii="Times New Roman" w:eastAsia="Arial" w:hAnsi="Times New Roman"/>
          <w:lang w:val="ru-RU"/>
        </w:rPr>
        <w:t>Сузунского района</w:t>
      </w:r>
    </w:p>
    <w:p w:rsidR="00204EED" w:rsidRPr="00EF03A9" w:rsidRDefault="00204EED" w:rsidP="00204EED">
      <w:pPr>
        <w:autoSpaceDE w:val="0"/>
        <w:autoSpaceDN w:val="0"/>
        <w:adjustRightInd w:val="0"/>
        <w:jc w:val="right"/>
        <w:rPr>
          <w:rFonts w:ascii="Times New Roman" w:eastAsia="Arial" w:hAnsi="Times New Roman"/>
          <w:lang w:val="ru-RU"/>
        </w:rPr>
      </w:pPr>
      <w:r w:rsidRPr="00EF03A9">
        <w:rPr>
          <w:rFonts w:ascii="Times New Roman" w:eastAsia="Arial" w:hAnsi="Times New Roman"/>
          <w:lang w:val="ru-RU"/>
        </w:rPr>
        <w:t>Новосибирской области</w:t>
      </w:r>
    </w:p>
    <w:p w:rsidR="00204EED" w:rsidRPr="00204EED" w:rsidRDefault="00204EED" w:rsidP="00204EED">
      <w:pPr>
        <w:autoSpaceDE w:val="0"/>
        <w:autoSpaceDN w:val="0"/>
        <w:adjustRightInd w:val="0"/>
        <w:jc w:val="right"/>
        <w:rPr>
          <w:rFonts w:ascii="Times New Roman" w:hAnsi="Times New Roman"/>
          <w:bCs/>
          <w:lang w:val="ru-RU"/>
        </w:rPr>
      </w:pPr>
      <w:r w:rsidRPr="00204EED">
        <w:rPr>
          <w:rFonts w:ascii="Times New Roman" w:hAnsi="Times New Roman"/>
          <w:bCs/>
          <w:lang w:val="ru-RU"/>
        </w:rPr>
        <w:t xml:space="preserve"> от 25.03.2020 № 221</w:t>
      </w:r>
    </w:p>
    <w:p w:rsidR="00204EED" w:rsidRPr="00204EED" w:rsidRDefault="00204EED" w:rsidP="00204EED">
      <w:pPr>
        <w:autoSpaceDE w:val="0"/>
        <w:autoSpaceDN w:val="0"/>
        <w:adjustRightInd w:val="0"/>
        <w:ind w:firstLine="540"/>
        <w:jc w:val="both"/>
        <w:rPr>
          <w:rFonts w:ascii="Times New Roman" w:hAnsi="Times New Roman"/>
          <w:b/>
          <w:bCs/>
          <w:lang w:val="ru-RU"/>
        </w:rPr>
      </w:pPr>
    </w:p>
    <w:p w:rsidR="00204EED" w:rsidRPr="00204EED" w:rsidRDefault="00204EED" w:rsidP="00204EED">
      <w:pPr>
        <w:autoSpaceDE w:val="0"/>
        <w:autoSpaceDN w:val="0"/>
        <w:adjustRightInd w:val="0"/>
        <w:ind w:firstLine="540"/>
        <w:jc w:val="both"/>
        <w:rPr>
          <w:rFonts w:ascii="Times New Roman" w:hAnsi="Times New Roman"/>
          <w:b/>
          <w:bCs/>
          <w:lang w:val="ru-RU"/>
        </w:rPr>
      </w:pPr>
    </w:p>
    <w:p w:rsidR="00204EED" w:rsidRPr="00204EED" w:rsidRDefault="00204EED" w:rsidP="00204EED">
      <w:pPr>
        <w:autoSpaceDE w:val="0"/>
        <w:autoSpaceDN w:val="0"/>
        <w:adjustRightInd w:val="0"/>
        <w:jc w:val="center"/>
        <w:rPr>
          <w:rFonts w:ascii="Times New Roman" w:hAnsi="Times New Roman"/>
          <w:b/>
          <w:bCs/>
          <w:lang w:val="ru-RU"/>
        </w:rPr>
      </w:pPr>
      <w:r w:rsidRPr="00204EED">
        <w:rPr>
          <w:rFonts w:ascii="Times New Roman" w:hAnsi="Times New Roman"/>
          <w:b/>
          <w:bCs/>
          <w:lang w:val="ru-RU"/>
        </w:rPr>
        <w:t>Границы</w:t>
      </w:r>
    </w:p>
    <w:p w:rsidR="00204EED" w:rsidRPr="00204EED" w:rsidRDefault="00204EED" w:rsidP="00204EED">
      <w:pPr>
        <w:autoSpaceDE w:val="0"/>
        <w:autoSpaceDN w:val="0"/>
        <w:adjustRightInd w:val="0"/>
        <w:jc w:val="center"/>
        <w:rPr>
          <w:rFonts w:ascii="Times New Roman" w:hAnsi="Times New Roman"/>
          <w:b/>
          <w:bCs/>
          <w:lang w:val="ru-RU"/>
        </w:rPr>
      </w:pPr>
      <w:r w:rsidRPr="00204EED">
        <w:rPr>
          <w:rFonts w:ascii="Times New Roman" w:hAnsi="Times New Roman"/>
          <w:b/>
          <w:bCs/>
          <w:lang w:val="ru-RU"/>
        </w:rPr>
        <w:t>территорий осуществления территориального</w:t>
      </w:r>
    </w:p>
    <w:p w:rsidR="00204EED" w:rsidRPr="00204EED" w:rsidRDefault="00204EED" w:rsidP="00204EED">
      <w:pPr>
        <w:autoSpaceDE w:val="0"/>
        <w:autoSpaceDN w:val="0"/>
        <w:adjustRightInd w:val="0"/>
        <w:jc w:val="center"/>
        <w:rPr>
          <w:rFonts w:ascii="Times New Roman" w:hAnsi="Times New Roman"/>
          <w:b/>
          <w:bCs/>
          <w:lang w:val="ru-RU"/>
        </w:rPr>
      </w:pPr>
      <w:r w:rsidRPr="00204EED">
        <w:rPr>
          <w:rFonts w:ascii="Times New Roman" w:hAnsi="Times New Roman"/>
          <w:b/>
          <w:bCs/>
          <w:lang w:val="ru-RU"/>
        </w:rPr>
        <w:t xml:space="preserve">общественного самоуправления </w:t>
      </w:r>
    </w:p>
    <w:p w:rsidR="00204EED" w:rsidRPr="00204EED" w:rsidRDefault="00204EED" w:rsidP="00204EED">
      <w:pPr>
        <w:autoSpaceDE w:val="0"/>
        <w:autoSpaceDN w:val="0"/>
        <w:adjustRightInd w:val="0"/>
        <w:jc w:val="center"/>
        <w:rPr>
          <w:rFonts w:ascii="Times New Roman" w:eastAsia="Arial" w:hAnsi="Times New Roman"/>
          <w:b/>
          <w:lang w:val="ru-RU"/>
        </w:rPr>
      </w:pPr>
      <w:r w:rsidRPr="00204EED">
        <w:rPr>
          <w:rFonts w:ascii="Times New Roman" w:hAnsi="Times New Roman"/>
          <w:b/>
          <w:bCs/>
          <w:lang w:val="ru-RU"/>
        </w:rPr>
        <w:t>в</w:t>
      </w:r>
      <w:r w:rsidRPr="00204EED">
        <w:rPr>
          <w:rFonts w:ascii="Times New Roman" w:hAnsi="Times New Roman"/>
          <w:bCs/>
          <w:lang w:val="ru-RU"/>
        </w:rPr>
        <w:t xml:space="preserve"> </w:t>
      </w:r>
      <w:r w:rsidRPr="00204EED">
        <w:rPr>
          <w:rFonts w:ascii="Times New Roman" w:hAnsi="Times New Roman"/>
          <w:b/>
          <w:bCs/>
          <w:lang w:val="ru-RU"/>
        </w:rPr>
        <w:t>Заковряжинском сельсовете</w:t>
      </w:r>
      <w:r w:rsidRPr="00204EED">
        <w:rPr>
          <w:rFonts w:ascii="Times New Roman" w:eastAsia="Arial" w:hAnsi="Times New Roman"/>
          <w:b/>
          <w:lang w:val="ru-RU"/>
        </w:rPr>
        <w:t xml:space="preserve"> Сузунского района </w:t>
      </w:r>
    </w:p>
    <w:p w:rsidR="00204EED" w:rsidRPr="00204EED" w:rsidRDefault="00204EED" w:rsidP="00204EED">
      <w:pPr>
        <w:autoSpaceDE w:val="0"/>
        <w:autoSpaceDN w:val="0"/>
        <w:adjustRightInd w:val="0"/>
        <w:jc w:val="center"/>
        <w:rPr>
          <w:rFonts w:ascii="Times New Roman" w:hAnsi="Times New Roman"/>
          <w:b/>
          <w:bCs/>
          <w:i/>
          <w:lang w:val="ru-RU"/>
        </w:rPr>
      </w:pPr>
      <w:r w:rsidRPr="00204EED">
        <w:rPr>
          <w:rFonts w:ascii="Times New Roman" w:eastAsia="Arial" w:hAnsi="Times New Roman"/>
          <w:b/>
          <w:lang w:val="ru-RU"/>
        </w:rPr>
        <w:t>Новосибирской области</w:t>
      </w:r>
    </w:p>
    <w:p w:rsidR="00204EED" w:rsidRPr="00204EED" w:rsidRDefault="00204EED" w:rsidP="00204EED">
      <w:pPr>
        <w:autoSpaceDE w:val="0"/>
        <w:autoSpaceDN w:val="0"/>
        <w:adjustRightInd w:val="0"/>
        <w:jc w:val="center"/>
        <w:rPr>
          <w:rFonts w:ascii="Times New Roman" w:hAnsi="Times New Roman"/>
          <w:bCs/>
          <w:i/>
          <w:lang w:val="ru-RU"/>
        </w:rPr>
      </w:pPr>
    </w:p>
    <w:p w:rsidR="00204EED" w:rsidRPr="00204EED" w:rsidRDefault="00204EED" w:rsidP="00204EED">
      <w:pPr>
        <w:autoSpaceDE w:val="0"/>
        <w:autoSpaceDN w:val="0"/>
        <w:adjustRightInd w:val="0"/>
        <w:jc w:val="center"/>
        <w:rPr>
          <w:rFonts w:ascii="Times New Roman" w:hAnsi="Times New Roman"/>
          <w:bCs/>
          <w: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7605"/>
      </w:tblGrid>
      <w:tr w:rsidR="00204EED" w:rsidRPr="0038362C" w:rsidTr="0038362C">
        <w:tc>
          <w:tcPr>
            <w:tcW w:w="1965" w:type="dxa"/>
            <w:tcBorders>
              <w:top w:val="single" w:sz="4" w:space="0" w:color="auto"/>
              <w:left w:val="single" w:sz="4" w:space="0" w:color="auto"/>
              <w:bottom w:val="single" w:sz="4" w:space="0" w:color="auto"/>
              <w:right w:val="single" w:sz="4" w:space="0" w:color="auto"/>
            </w:tcBorders>
            <w:shd w:val="clear" w:color="auto" w:fill="auto"/>
            <w:hideMark/>
          </w:tcPr>
          <w:p w:rsidR="00204EED" w:rsidRPr="00204EED" w:rsidRDefault="00204EED" w:rsidP="0038362C">
            <w:pPr>
              <w:autoSpaceDE w:val="0"/>
              <w:autoSpaceDN w:val="0"/>
              <w:adjustRightInd w:val="0"/>
              <w:jc w:val="center"/>
              <w:rPr>
                <w:rFonts w:ascii="Times New Roman" w:hAnsi="Times New Roman"/>
                <w:bCs/>
              </w:rPr>
            </w:pPr>
            <w:r w:rsidRPr="00204EED">
              <w:rPr>
                <w:rFonts w:ascii="Times New Roman" w:hAnsi="Times New Roman"/>
                <w:bCs/>
              </w:rPr>
              <w:t>Наименование ТОС</w:t>
            </w:r>
          </w:p>
        </w:tc>
        <w:tc>
          <w:tcPr>
            <w:tcW w:w="7606" w:type="dxa"/>
            <w:tcBorders>
              <w:top w:val="single" w:sz="4" w:space="0" w:color="auto"/>
              <w:left w:val="single" w:sz="4" w:space="0" w:color="auto"/>
              <w:bottom w:val="single" w:sz="4" w:space="0" w:color="auto"/>
              <w:right w:val="single" w:sz="4" w:space="0" w:color="auto"/>
            </w:tcBorders>
            <w:shd w:val="clear" w:color="auto" w:fill="auto"/>
            <w:hideMark/>
          </w:tcPr>
          <w:p w:rsidR="00204EED" w:rsidRPr="00204EED" w:rsidRDefault="00204EED" w:rsidP="0038362C">
            <w:pPr>
              <w:autoSpaceDE w:val="0"/>
              <w:autoSpaceDN w:val="0"/>
              <w:adjustRightInd w:val="0"/>
              <w:jc w:val="center"/>
              <w:rPr>
                <w:rFonts w:ascii="Times New Roman" w:hAnsi="Times New Roman"/>
                <w:bCs/>
                <w:lang w:val="ru-RU"/>
              </w:rPr>
            </w:pPr>
            <w:r w:rsidRPr="00204EED">
              <w:rPr>
                <w:rFonts w:ascii="Times New Roman" w:hAnsi="Times New Roman"/>
                <w:bCs/>
                <w:lang w:val="ru-RU"/>
              </w:rPr>
              <w:t xml:space="preserve">Границы территорий </w:t>
            </w:r>
          </w:p>
          <w:p w:rsidR="00204EED" w:rsidRPr="00204EED" w:rsidRDefault="00204EED" w:rsidP="0038362C">
            <w:pPr>
              <w:autoSpaceDE w:val="0"/>
              <w:autoSpaceDN w:val="0"/>
              <w:adjustRightInd w:val="0"/>
              <w:jc w:val="center"/>
              <w:rPr>
                <w:rFonts w:ascii="Times New Roman" w:hAnsi="Times New Roman"/>
                <w:bCs/>
                <w:lang w:val="ru-RU"/>
              </w:rPr>
            </w:pPr>
            <w:r w:rsidRPr="00204EED">
              <w:rPr>
                <w:rFonts w:ascii="Times New Roman" w:hAnsi="Times New Roman"/>
                <w:bCs/>
                <w:lang w:val="ru-RU"/>
              </w:rPr>
              <w:t>(улицы, проезды, проспекты, переулки и иные территории, № домов)</w:t>
            </w:r>
          </w:p>
        </w:tc>
      </w:tr>
      <w:tr w:rsidR="00204EED" w:rsidRPr="0038362C" w:rsidTr="0038362C">
        <w:tc>
          <w:tcPr>
            <w:tcW w:w="1965" w:type="dxa"/>
            <w:tcBorders>
              <w:top w:val="single" w:sz="4" w:space="0" w:color="auto"/>
              <w:left w:val="single" w:sz="4" w:space="0" w:color="auto"/>
              <w:bottom w:val="single" w:sz="4" w:space="0" w:color="auto"/>
              <w:right w:val="single" w:sz="4" w:space="0" w:color="auto"/>
            </w:tcBorders>
            <w:shd w:val="clear" w:color="auto" w:fill="auto"/>
          </w:tcPr>
          <w:p w:rsidR="00204EED" w:rsidRPr="00204EED" w:rsidRDefault="00204EED" w:rsidP="0038362C">
            <w:pPr>
              <w:autoSpaceDE w:val="0"/>
              <w:autoSpaceDN w:val="0"/>
              <w:adjustRightInd w:val="0"/>
              <w:jc w:val="center"/>
              <w:rPr>
                <w:rFonts w:ascii="Times New Roman" w:hAnsi="Times New Roman"/>
                <w:bCs/>
              </w:rPr>
            </w:pPr>
            <w:r w:rsidRPr="00204EED">
              <w:rPr>
                <w:rFonts w:ascii="Times New Roman" w:hAnsi="Times New Roman"/>
                <w:bCs/>
              </w:rPr>
              <w:t>«Надежда»</w:t>
            </w:r>
          </w:p>
          <w:p w:rsidR="00204EED" w:rsidRPr="00204EED" w:rsidRDefault="00204EED" w:rsidP="0038362C">
            <w:pPr>
              <w:autoSpaceDE w:val="0"/>
              <w:autoSpaceDN w:val="0"/>
              <w:adjustRightInd w:val="0"/>
              <w:jc w:val="center"/>
              <w:rPr>
                <w:rFonts w:ascii="Times New Roman" w:hAnsi="Times New Roman"/>
                <w:bCs/>
              </w:rPr>
            </w:pPr>
          </w:p>
        </w:tc>
        <w:tc>
          <w:tcPr>
            <w:tcW w:w="7606" w:type="dxa"/>
            <w:tcBorders>
              <w:top w:val="single" w:sz="4" w:space="0" w:color="auto"/>
              <w:left w:val="single" w:sz="4" w:space="0" w:color="auto"/>
              <w:bottom w:val="single" w:sz="4" w:space="0" w:color="auto"/>
              <w:right w:val="single" w:sz="4" w:space="0" w:color="auto"/>
            </w:tcBorders>
            <w:shd w:val="clear" w:color="auto" w:fill="auto"/>
          </w:tcPr>
          <w:p w:rsidR="00204EED" w:rsidRPr="00204EED" w:rsidRDefault="00204EED" w:rsidP="0038362C">
            <w:pPr>
              <w:autoSpaceDE w:val="0"/>
              <w:autoSpaceDN w:val="0"/>
              <w:adjustRightInd w:val="0"/>
              <w:jc w:val="center"/>
              <w:rPr>
                <w:rFonts w:ascii="Times New Roman" w:hAnsi="Times New Roman"/>
                <w:bCs/>
                <w:lang w:val="ru-RU"/>
              </w:rPr>
            </w:pPr>
            <w:r w:rsidRPr="00204EED">
              <w:rPr>
                <w:rFonts w:ascii="Times New Roman" w:hAnsi="Times New Roman"/>
                <w:bCs/>
                <w:lang w:val="ru-RU"/>
              </w:rPr>
              <w:t xml:space="preserve">с. Заковряжино (ул. Первомайская, Набережная) Сузунского района Новосибирской области </w:t>
            </w:r>
          </w:p>
        </w:tc>
      </w:tr>
    </w:tbl>
    <w:p w:rsidR="00204EED" w:rsidRPr="00204EED" w:rsidRDefault="00204EED" w:rsidP="00204EED">
      <w:pPr>
        <w:rPr>
          <w:rFonts w:ascii="Times New Roman" w:hAnsi="Times New Roman"/>
          <w:lang w:val="ru-RU"/>
        </w:rPr>
      </w:pPr>
    </w:p>
    <w:p w:rsidR="00204EED" w:rsidRPr="00204EED" w:rsidRDefault="00204EED" w:rsidP="00204EED">
      <w:pPr>
        <w:rPr>
          <w:rFonts w:ascii="Times New Roman" w:hAnsi="Times New Roman"/>
          <w:b/>
          <w:lang w:val="ru-RU"/>
        </w:rPr>
      </w:pPr>
    </w:p>
    <w:p w:rsidR="00204EED" w:rsidRPr="00204EED" w:rsidRDefault="00204EED" w:rsidP="00204EED">
      <w:pPr>
        <w:tabs>
          <w:tab w:val="left" w:pos="7980"/>
        </w:tabs>
        <w:ind w:left="360"/>
        <w:rPr>
          <w:rFonts w:ascii="Times New Roman" w:hAnsi="Times New Roman"/>
          <w:lang w:val="ru-RU"/>
        </w:rPr>
      </w:pPr>
    </w:p>
    <w:p w:rsidR="00204EED" w:rsidRPr="00204EED" w:rsidRDefault="00204EED" w:rsidP="00204EED">
      <w:pPr>
        <w:tabs>
          <w:tab w:val="left" w:pos="7980"/>
        </w:tabs>
        <w:ind w:left="360"/>
        <w:rPr>
          <w:rFonts w:ascii="Times New Roman" w:hAnsi="Times New Roman"/>
          <w:lang w:val="ru-RU"/>
        </w:rPr>
      </w:pPr>
    </w:p>
    <w:p w:rsidR="00204EED" w:rsidRPr="00204EED" w:rsidRDefault="00204EED" w:rsidP="00204EED">
      <w:pPr>
        <w:ind w:left="435"/>
        <w:rPr>
          <w:rFonts w:ascii="Times New Roman" w:hAnsi="Times New Roman"/>
          <w:lang w:val="ru-RU"/>
        </w:rPr>
      </w:pPr>
    </w:p>
    <w:p w:rsidR="00204EED" w:rsidRDefault="00204EED" w:rsidP="00927943">
      <w:pPr>
        <w:pStyle w:val="aa"/>
        <w:jc w:val="both"/>
        <w:rPr>
          <w:rFonts w:ascii="Times New Roman" w:hAnsi="Times New Roman"/>
          <w:b/>
          <w:szCs w:val="24"/>
          <w:lang w:val="ru-RU"/>
        </w:rPr>
      </w:pPr>
    </w:p>
    <w:p w:rsidR="00204EED" w:rsidRDefault="00204EED" w:rsidP="00927943">
      <w:pPr>
        <w:pStyle w:val="aa"/>
        <w:jc w:val="both"/>
        <w:rPr>
          <w:rFonts w:ascii="Times New Roman" w:hAnsi="Times New Roman"/>
          <w:b/>
          <w:szCs w:val="24"/>
          <w:lang w:val="ru-RU"/>
        </w:rPr>
      </w:pPr>
    </w:p>
    <w:p w:rsidR="00204EED" w:rsidRDefault="00204EED" w:rsidP="00927943">
      <w:pPr>
        <w:pStyle w:val="aa"/>
        <w:jc w:val="both"/>
        <w:rPr>
          <w:rFonts w:ascii="Times New Roman" w:hAnsi="Times New Roman"/>
          <w:b/>
          <w:szCs w:val="24"/>
          <w:lang w:val="ru-RU"/>
        </w:rPr>
      </w:pPr>
    </w:p>
    <w:p w:rsidR="00B37816" w:rsidRDefault="00A267B3"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8165FF" w:rsidRDefault="008165FF" w:rsidP="008165FF">
      <w:pPr>
        <w:pStyle w:val="aa"/>
        <w:jc w:val="center"/>
        <w:rPr>
          <w:rFonts w:ascii="Times New Roman" w:hAnsi="Times New Roman"/>
          <w:sz w:val="28"/>
          <w:szCs w:val="28"/>
          <w:lang w:val="ru-RU"/>
        </w:rPr>
      </w:pPr>
    </w:p>
    <w:p w:rsidR="00AE0DA5" w:rsidRPr="000816B5" w:rsidRDefault="00AE0DA5" w:rsidP="00AE0DA5">
      <w:pPr>
        <w:rPr>
          <w:rFonts w:ascii="Times New Roman" w:hAnsi="Times New Roman"/>
          <w:lang w:val="ru-RU"/>
        </w:rPr>
      </w:pPr>
    </w:p>
    <w:p w:rsidR="006774F5" w:rsidRDefault="006774F5" w:rsidP="0010260B">
      <w:pPr>
        <w:pBdr>
          <w:bottom w:val="dotted" w:sz="24" w:space="1" w:color="auto"/>
        </w:pBdr>
        <w:jc w:val="center"/>
        <w:rPr>
          <w:rFonts w:ascii="Times New Roman" w:hAnsi="Times New Roman"/>
          <w:b/>
          <w:sz w:val="32"/>
          <w:szCs w:val="32"/>
          <w:lang w:val="ru-RU"/>
        </w:rPr>
      </w:pPr>
    </w:p>
    <w:p w:rsidR="00D9716D" w:rsidRPr="00EF03A9" w:rsidRDefault="00D9716D" w:rsidP="00D9716D">
      <w:pPr>
        <w:tabs>
          <w:tab w:val="left" w:pos="13889"/>
        </w:tabs>
        <w:jc w:val="right"/>
        <w:rPr>
          <w:rFonts w:ascii="Times New Roman" w:hAnsi="Times New Roman"/>
          <w:sz w:val="28"/>
          <w:szCs w:val="28"/>
          <w:lang w:val="ru-RU"/>
        </w:rPr>
      </w:pP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АДМИНИСТРАЦИЯ</w:t>
      </w: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ЗАКОВРЯЖИНСКОГО СЕЛЬСОВЕТА</w:t>
      </w: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Сузунского района Новосибирской области</w:t>
      </w:r>
    </w:p>
    <w:p w:rsidR="00D9716D" w:rsidRPr="00D9716D" w:rsidRDefault="00D9716D" w:rsidP="00D9716D">
      <w:pPr>
        <w:pStyle w:val="aa"/>
        <w:jc w:val="center"/>
        <w:rPr>
          <w:rFonts w:ascii="Times New Roman" w:hAnsi="Times New Roman"/>
          <w:szCs w:val="24"/>
          <w:lang w:val="ru-RU"/>
        </w:rPr>
      </w:pP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ПОСТАНОВЛЕНИЕ</w:t>
      </w: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с. Заковряжино</w:t>
      </w:r>
    </w:p>
    <w:p w:rsidR="00D9716D" w:rsidRPr="00D9716D" w:rsidRDefault="00D9716D" w:rsidP="00D9716D">
      <w:pPr>
        <w:pStyle w:val="aa"/>
        <w:jc w:val="center"/>
        <w:rPr>
          <w:rFonts w:ascii="Times New Roman" w:hAnsi="Times New Roman"/>
          <w:szCs w:val="24"/>
          <w:lang w:val="ru-RU"/>
        </w:rPr>
      </w:pPr>
    </w:p>
    <w:p w:rsidR="00D9716D" w:rsidRPr="00D9716D" w:rsidRDefault="00D9716D" w:rsidP="00D9716D">
      <w:pPr>
        <w:rPr>
          <w:rFonts w:ascii="Times New Roman" w:hAnsi="Times New Roman"/>
          <w:lang w:val="ru-RU"/>
        </w:rPr>
      </w:pPr>
      <w:r w:rsidRPr="00D9716D">
        <w:rPr>
          <w:rFonts w:ascii="Times New Roman" w:hAnsi="Times New Roman"/>
          <w:lang w:val="ru-RU"/>
        </w:rPr>
        <w:t>От  17 марта 2020г.                                                                                       № 19</w:t>
      </w:r>
    </w:p>
    <w:p w:rsidR="00D9716D" w:rsidRPr="00D9716D" w:rsidRDefault="00D9716D" w:rsidP="00D9716D">
      <w:pPr>
        <w:rPr>
          <w:rFonts w:ascii="Times New Roman" w:hAnsi="Times New Roman"/>
          <w:color w:val="000000"/>
          <w:lang w:val="ru-RU"/>
        </w:rPr>
      </w:pPr>
    </w:p>
    <w:p w:rsidR="00D9716D" w:rsidRPr="00D9716D" w:rsidRDefault="00D9716D" w:rsidP="00D9716D">
      <w:pPr>
        <w:pStyle w:val="Default"/>
        <w:jc w:val="center"/>
        <w:rPr>
          <w:b/>
        </w:rPr>
      </w:pPr>
      <w:r w:rsidRPr="00D9716D">
        <w:rPr>
          <w:b/>
        </w:rPr>
        <w:t xml:space="preserve">О введении временного ограничения движения транспортных средств </w:t>
      </w:r>
    </w:p>
    <w:p w:rsidR="00D9716D" w:rsidRPr="00D9716D" w:rsidRDefault="00D9716D" w:rsidP="00D9716D">
      <w:pPr>
        <w:pStyle w:val="Default"/>
        <w:jc w:val="center"/>
        <w:rPr>
          <w:b/>
        </w:rPr>
      </w:pPr>
      <w:r w:rsidRPr="00D9716D">
        <w:rPr>
          <w:b/>
        </w:rPr>
        <w:lastRenderedPageBreak/>
        <w:t>по автомобильным дорогам местного значения в границах населенных пунктов Заковряжинского сельсовета Сузунского района  Новосибирской области в весенний и летний  периоды 2020года</w:t>
      </w:r>
    </w:p>
    <w:p w:rsidR="00D9716D" w:rsidRPr="00D9716D" w:rsidRDefault="00D9716D" w:rsidP="00D9716D">
      <w:pPr>
        <w:jc w:val="both"/>
        <w:rPr>
          <w:rFonts w:ascii="Times New Roman" w:hAnsi="Times New Roman"/>
          <w:b/>
          <w:color w:val="000000"/>
          <w:lang w:val="ru-RU"/>
        </w:rPr>
      </w:pPr>
    </w:p>
    <w:p w:rsidR="00D9716D" w:rsidRPr="00D9716D" w:rsidRDefault="00D9716D" w:rsidP="00D9716D">
      <w:pPr>
        <w:pStyle w:val="Default"/>
        <w:ind w:firstLine="567"/>
        <w:jc w:val="both"/>
      </w:pPr>
      <w:r w:rsidRPr="00D9716D">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местного значения в границах населенных пунктов Заковряжинского сельсовета Сузунского района Новосибирской области (далее - автомобильные дороги) в период возникновения сезонных неблагоприятных природно-климатических условий, администрация Заковряжинского сельсовета Сузунского района Новосибирской области </w:t>
      </w:r>
    </w:p>
    <w:p w:rsidR="00D9716D" w:rsidRPr="00D9716D" w:rsidRDefault="00D9716D" w:rsidP="00D9716D">
      <w:pPr>
        <w:pStyle w:val="Default"/>
        <w:ind w:firstLine="567"/>
        <w:rPr>
          <w:b/>
        </w:rPr>
      </w:pPr>
    </w:p>
    <w:p w:rsidR="00D9716D" w:rsidRPr="00D9716D" w:rsidRDefault="00D9716D" w:rsidP="00D9716D">
      <w:pPr>
        <w:pStyle w:val="Default"/>
        <w:ind w:firstLine="567"/>
        <w:rPr>
          <w:b/>
        </w:rPr>
      </w:pPr>
      <w:r w:rsidRPr="00D9716D">
        <w:rPr>
          <w:b/>
        </w:rPr>
        <w:t xml:space="preserve">ПОСТАНОВЛЯЕТ: </w:t>
      </w:r>
    </w:p>
    <w:p w:rsidR="00D9716D" w:rsidRPr="00D9716D" w:rsidRDefault="00D9716D" w:rsidP="00D9716D">
      <w:pPr>
        <w:pStyle w:val="Default"/>
        <w:numPr>
          <w:ilvl w:val="0"/>
          <w:numId w:val="38"/>
        </w:numPr>
        <w:ind w:left="0" w:firstLine="567"/>
        <w:jc w:val="both"/>
      </w:pPr>
      <w:r w:rsidRPr="00D9716D">
        <w:t xml:space="preserve">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Заковряжинского сельсовета Сузунского  района Новосибирской области с 13 апреля по 17 мая 2020 года. </w:t>
      </w:r>
    </w:p>
    <w:p w:rsidR="00D9716D" w:rsidRPr="00D9716D" w:rsidRDefault="00D9716D" w:rsidP="00D9716D">
      <w:pPr>
        <w:pStyle w:val="Default"/>
        <w:numPr>
          <w:ilvl w:val="0"/>
          <w:numId w:val="38"/>
        </w:numPr>
        <w:ind w:left="0" w:firstLine="567"/>
        <w:jc w:val="both"/>
        <w:rPr>
          <w:b/>
        </w:rPr>
      </w:pPr>
      <w:r w:rsidRPr="00D9716D">
        <w:t xml:space="preserve">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Заковряжинского сельсовета Сузунского  района Новосибирской области с 15 июня по 15 июля 2020 года при значениях дневной температуры воздуха свыше </w:t>
      </w:r>
      <w:r w:rsidRPr="00D9716D">
        <w:rPr>
          <w:rStyle w:val="213pt"/>
          <w:rFonts w:eastAsiaTheme="majorEastAsia"/>
          <w:b w:val="0"/>
          <w:sz w:val="24"/>
          <w:szCs w:val="24"/>
        </w:rPr>
        <w:t>32°С (по данным Гидрометцентра России)</w:t>
      </w:r>
      <w:r w:rsidRPr="00D9716D">
        <w:t>.</w:t>
      </w:r>
      <w:r w:rsidRPr="00D9716D">
        <w:rPr>
          <w:b/>
        </w:rPr>
        <w:t xml:space="preserve"> </w:t>
      </w:r>
    </w:p>
    <w:p w:rsidR="00D9716D" w:rsidRPr="00D9716D" w:rsidRDefault="00D9716D" w:rsidP="00D9716D">
      <w:pPr>
        <w:pStyle w:val="af9"/>
        <w:numPr>
          <w:ilvl w:val="0"/>
          <w:numId w:val="38"/>
        </w:numPr>
        <w:shd w:val="clear" w:color="auto" w:fill="FFFFFF"/>
        <w:spacing w:before="0" w:beforeAutospacing="0" w:after="0" w:afterAutospacing="0"/>
        <w:ind w:left="0" w:firstLine="567"/>
        <w:jc w:val="both"/>
        <w:rPr>
          <w:color w:val="000000"/>
        </w:rPr>
      </w:pPr>
      <w:r w:rsidRPr="00D9716D">
        <w:rPr>
          <w:color w:val="000000"/>
        </w:rPr>
        <w:t>Организовать выдачу специальных разрешений на выполнение перевозок с превышением нагрузки на ось более 5 тонн.</w:t>
      </w:r>
    </w:p>
    <w:p w:rsidR="00D9716D" w:rsidRPr="00D9716D" w:rsidRDefault="00D9716D" w:rsidP="00D9716D">
      <w:pPr>
        <w:pStyle w:val="af9"/>
        <w:numPr>
          <w:ilvl w:val="0"/>
          <w:numId w:val="38"/>
        </w:numPr>
        <w:shd w:val="clear" w:color="auto" w:fill="FFFFFF"/>
        <w:spacing w:before="0" w:beforeAutospacing="0" w:after="0" w:afterAutospacing="0"/>
        <w:ind w:left="0" w:firstLine="567"/>
        <w:jc w:val="both"/>
        <w:rPr>
          <w:color w:val="000000"/>
        </w:rPr>
      </w:pPr>
      <w:r w:rsidRPr="00D9716D">
        <w:rPr>
          <w:color w:val="000000"/>
        </w:rPr>
        <w:t xml:space="preserve"> Установить возможные маршруты объезда по обводным дорогам населённых пунктов.</w:t>
      </w:r>
    </w:p>
    <w:p w:rsidR="00D9716D" w:rsidRPr="00D9716D" w:rsidRDefault="00D9716D" w:rsidP="00D9716D">
      <w:pPr>
        <w:pStyle w:val="af9"/>
        <w:numPr>
          <w:ilvl w:val="0"/>
          <w:numId w:val="38"/>
        </w:numPr>
        <w:shd w:val="clear" w:color="auto" w:fill="FFFFFF"/>
        <w:spacing w:before="0" w:beforeAutospacing="0" w:after="0" w:afterAutospacing="0"/>
        <w:ind w:left="0" w:firstLine="567"/>
        <w:jc w:val="both"/>
        <w:rPr>
          <w:color w:val="000000"/>
        </w:rPr>
      </w:pPr>
      <w:r w:rsidRPr="00D9716D">
        <w:rPr>
          <w:color w:val="000000"/>
        </w:rPr>
        <w:t> Довести до сведения населения информацию о сроках и условиях ввода ограничения движения транспортных средств.</w:t>
      </w:r>
    </w:p>
    <w:p w:rsidR="00D9716D" w:rsidRPr="00D9716D" w:rsidRDefault="00D9716D" w:rsidP="00D9716D">
      <w:pPr>
        <w:pStyle w:val="af9"/>
        <w:numPr>
          <w:ilvl w:val="0"/>
          <w:numId w:val="38"/>
        </w:numPr>
        <w:shd w:val="clear" w:color="auto" w:fill="FFFFFF"/>
        <w:spacing w:before="0" w:beforeAutospacing="0" w:after="0" w:afterAutospacing="0"/>
        <w:ind w:left="0" w:firstLine="567"/>
        <w:jc w:val="both"/>
        <w:rPr>
          <w:color w:val="000000"/>
        </w:rPr>
      </w:pPr>
      <w:r w:rsidRPr="00D9716D">
        <w:t xml:space="preserve"> Временное ограничение движения не распространяется на транспортные средства, осуществляющие специальные и социально значимые перевозки (пассажирские, почтовые, санитарные, ассенизаторские, доставка сжиженного газа в баллонах для нужд населения, скоропортящихся продуктов питания, корма скоту, птице, специальный транспорт аварийных служб, электрических сетей, коммунально-бытовых и других предприятий, направляющихся на устранение аварийных ситуаций).</w:t>
      </w:r>
    </w:p>
    <w:p w:rsidR="00D9716D" w:rsidRPr="00D9716D" w:rsidRDefault="00D9716D" w:rsidP="00D9716D">
      <w:pPr>
        <w:pStyle w:val="Default"/>
        <w:ind w:firstLine="567"/>
        <w:jc w:val="both"/>
      </w:pPr>
      <w:r w:rsidRPr="00D9716D">
        <w:t>7. Опубликовать данное постановление в газете «Заковряжинский вестник», а также разместить на официальном сайте Заковряжинского сельсовета Сузунского района Новосибирской области в сети "Интернет".</w:t>
      </w:r>
    </w:p>
    <w:p w:rsidR="00D9716D" w:rsidRPr="00D9716D" w:rsidRDefault="00D9716D" w:rsidP="00D9716D">
      <w:pPr>
        <w:ind w:firstLine="567"/>
        <w:jc w:val="both"/>
        <w:rPr>
          <w:rFonts w:ascii="Times New Roman" w:hAnsi="Times New Roman"/>
          <w:lang w:val="ru-RU"/>
        </w:rPr>
      </w:pPr>
      <w:r w:rsidRPr="00D9716D">
        <w:rPr>
          <w:rFonts w:ascii="Times New Roman" w:hAnsi="Times New Roman"/>
          <w:lang w:val="ru-RU"/>
        </w:rPr>
        <w:t>8. Контроль за исполнением постановления оставляю за собой.</w:t>
      </w:r>
    </w:p>
    <w:p w:rsidR="00D9716D" w:rsidRPr="00D9716D" w:rsidRDefault="00D9716D" w:rsidP="00D9716D">
      <w:pPr>
        <w:jc w:val="both"/>
        <w:rPr>
          <w:rFonts w:ascii="Times New Roman" w:hAnsi="Times New Roman"/>
          <w:color w:val="000000"/>
          <w:lang w:val="ru-RU"/>
        </w:rPr>
      </w:pPr>
    </w:p>
    <w:p w:rsidR="00D9716D" w:rsidRPr="00D9716D" w:rsidRDefault="00D9716D" w:rsidP="00D9716D">
      <w:pPr>
        <w:jc w:val="both"/>
        <w:rPr>
          <w:rFonts w:ascii="Times New Roman" w:hAnsi="Times New Roman"/>
          <w:color w:val="000000"/>
          <w:lang w:val="ru-RU"/>
        </w:rPr>
      </w:pPr>
    </w:p>
    <w:p w:rsidR="00D9716D" w:rsidRPr="00D9716D" w:rsidRDefault="00D9716D" w:rsidP="00D9716D">
      <w:pPr>
        <w:jc w:val="both"/>
        <w:rPr>
          <w:rFonts w:ascii="Times New Roman" w:hAnsi="Times New Roman"/>
          <w:color w:val="000000"/>
          <w:lang w:val="ru-RU"/>
        </w:rPr>
      </w:pPr>
    </w:p>
    <w:p w:rsidR="00D9716D" w:rsidRPr="00D9716D" w:rsidRDefault="00D9716D" w:rsidP="00D9716D">
      <w:pPr>
        <w:jc w:val="both"/>
        <w:rPr>
          <w:rFonts w:ascii="Times New Roman" w:hAnsi="Times New Roman"/>
          <w:lang w:val="ru-RU"/>
        </w:rPr>
      </w:pPr>
      <w:r w:rsidRPr="00D9716D">
        <w:rPr>
          <w:rFonts w:ascii="Times New Roman" w:hAnsi="Times New Roman"/>
          <w:color w:val="000000"/>
          <w:lang w:val="ru-RU"/>
        </w:rPr>
        <w:t>И.о Главы Заковряжинского</w:t>
      </w:r>
      <w:r w:rsidRPr="00D9716D">
        <w:rPr>
          <w:rFonts w:ascii="Times New Roman" w:hAnsi="Times New Roman"/>
          <w:lang w:val="ru-RU"/>
        </w:rPr>
        <w:t xml:space="preserve"> сельсовета </w:t>
      </w:r>
    </w:p>
    <w:p w:rsidR="00D9716D" w:rsidRPr="00D9716D" w:rsidRDefault="00D9716D" w:rsidP="00D9716D">
      <w:pPr>
        <w:jc w:val="both"/>
        <w:rPr>
          <w:rFonts w:ascii="Times New Roman" w:hAnsi="Times New Roman"/>
          <w:lang w:val="ru-RU"/>
        </w:rPr>
      </w:pPr>
      <w:r w:rsidRPr="00D9716D">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D9716D">
        <w:rPr>
          <w:rFonts w:ascii="Times New Roman" w:hAnsi="Times New Roman"/>
          <w:lang w:val="ru-RU"/>
        </w:rPr>
        <w:t xml:space="preserve">   З.А. Яковлева</w:t>
      </w:r>
    </w:p>
    <w:p w:rsidR="00D9716D" w:rsidRDefault="00D9716D" w:rsidP="00D9716D">
      <w:pPr>
        <w:pStyle w:val="aa"/>
        <w:jc w:val="center"/>
        <w:rPr>
          <w:rFonts w:ascii="Times New Roman" w:hAnsi="Times New Roman"/>
          <w:sz w:val="28"/>
          <w:szCs w:val="28"/>
          <w:lang w:val="ru-RU"/>
        </w:rPr>
      </w:pPr>
    </w:p>
    <w:p w:rsidR="00D9716D" w:rsidRDefault="00D9716D" w:rsidP="00D9716D">
      <w:pPr>
        <w:pStyle w:val="aa"/>
        <w:jc w:val="center"/>
        <w:rPr>
          <w:rFonts w:ascii="Times New Roman" w:hAnsi="Times New Roman"/>
          <w:sz w:val="28"/>
          <w:szCs w:val="28"/>
          <w:lang w:val="ru-RU"/>
        </w:rPr>
      </w:pPr>
    </w:p>
    <w:p w:rsidR="00D9716D" w:rsidRDefault="00D9716D" w:rsidP="00D9716D">
      <w:pPr>
        <w:pStyle w:val="aa"/>
        <w:jc w:val="center"/>
        <w:rPr>
          <w:rFonts w:ascii="Times New Roman" w:hAnsi="Times New Roman"/>
          <w:sz w:val="28"/>
          <w:szCs w:val="28"/>
          <w:lang w:val="ru-RU"/>
        </w:rPr>
      </w:pP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АДМИНИСТРАЦИЯ</w:t>
      </w: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ЗАКОВРЯЖИНСКОГО СЕЛЬСОВЕТА</w:t>
      </w: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Сузунского района Новосибирской области</w:t>
      </w:r>
    </w:p>
    <w:p w:rsidR="00D9716D" w:rsidRPr="00D9716D" w:rsidRDefault="00D9716D" w:rsidP="00D9716D">
      <w:pPr>
        <w:pStyle w:val="aa"/>
        <w:jc w:val="center"/>
        <w:rPr>
          <w:rFonts w:ascii="Times New Roman" w:hAnsi="Times New Roman"/>
          <w:sz w:val="28"/>
          <w:szCs w:val="28"/>
          <w:lang w:val="ru-RU"/>
        </w:rPr>
      </w:pP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ПОСТАНОВЛЕНИЕ</w:t>
      </w: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с. Заковряжино</w:t>
      </w:r>
    </w:p>
    <w:p w:rsidR="00D9716D" w:rsidRPr="00D9716D" w:rsidRDefault="00D9716D" w:rsidP="00D9716D">
      <w:pPr>
        <w:pStyle w:val="aa"/>
        <w:jc w:val="center"/>
        <w:rPr>
          <w:rFonts w:ascii="Times New Roman" w:hAnsi="Times New Roman"/>
          <w:sz w:val="28"/>
          <w:szCs w:val="28"/>
          <w:lang w:val="ru-RU"/>
        </w:rPr>
      </w:pPr>
    </w:p>
    <w:p w:rsidR="00D9716D" w:rsidRPr="00D9716D" w:rsidRDefault="00D9716D" w:rsidP="00D9716D">
      <w:pPr>
        <w:rPr>
          <w:rFonts w:ascii="Times New Roman" w:hAnsi="Times New Roman"/>
          <w:lang w:val="ru-RU"/>
        </w:rPr>
      </w:pPr>
      <w:r w:rsidRPr="00D9716D">
        <w:rPr>
          <w:rFonts w:ascii="Times New Roman" w:hAnsi="Times New Roman"/>
          <w:lang w:val="ru-RU"/>
        </w:rPr>
        <w:t xml:space="preserve">От  17 марта 2020г.                                                                                       </w:t>
      </w:r>
      <w:r w:rsidR="0038362C">
        <w:rPr>
          <w:rFonts w:ascii="Times New Roman" w:hAnsi="Times New Roman"/>
          <w:lang w:val="ru-RU"/>
        </w:rPr>
        <w:t xml:space="preserve">                   </w:t>
      </w:r>
      <w:r w:rsidRPr="00D9716D">
        <w:rPr>
          <w:rFonts w:ascii="Times New Roman" w:hAnsi="Times New Roman"/>
          <w:lang w:val="ru-RU"/>
        </w:rPr>
        <w:t>№ 20</w:t>
      </w:r>
    </w:p>
    <w:p w:rsidR="00D9716D" w:rsidRPr="00D9716D" w:rsidRDefault="00D9716D" w:rsidP="00D9716D">
      <w:pPr>
        <w:tabs>
          <w:tab w:val="center" w:pos="-1843"/>
          <w:tab w:val="left" w:pos="-1418"/>
          <w:tab w:val="right" w:pos="11907"/>
        </w:tabs>
        <w:autoSpaceDE w:val="0"/>
        <w:autoSpaceDN w:val="0"/>
        <w:ind w:right="-1"/>
        <w:jc w:val="center"/>
        <w:rPr>
          <w:rFonts w:ascii="Times New Roman" w:hAnsi="Times New Roman"/>
          <w:lang w:val="ru-RU"/>
        </w:rPr>
      </w:pPr>
    </w:p>
    <w:p w:rsidR="00D9716D" w:rsidRPr="00D9716D" w:rsidRDefault="00D9716D" w:rsidP="00D9716D">
      <w:pPr>
        <w:tabs>
          <w:tab w:val="center" w:pos="-1843"/>
          <w:tab w:val="left" w:pos="-1418"/>
          <w:tab w:val="right" w:pos="11907"/>
        </w:tabs>
        <w:autoSpaceDE w:val="0"/>
        <w:autoSpaceDN w:val="0"/>
        <w:ind w:right="-1"/>
        <w:jc w:val="center"/>
        <w:rPr>
          <w:rFonts w:ascii="Times New Roman" w:hAnsi="Times New Roman"/>
          <w:b/>
          <w:lang w:val="ru-RU"/>
        </w:rPr>
      </w:pPr>
      <w:r w:rsidRPr="00D9716D">
        <w:rPr>
          <w:rFonts w:ascii="Times New Roman" w:hAnsi="Times New Roman"/>
          <w:b/>
          <w:lang w:val="ru-RU"/>
        </w:rPr>
        <w:t xml:space="preserve">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Заковряжинского  сельсовета Сузунского района Новосибирской области в 2020 году </w:t>
      </w:r>
    </w:p>
    <w:p w:rsidR="00D9716D" w:rsidRPr="00D9716D" w:rsidRDefault="00D9716D" w:rsidP="00D9716D">
      <w:pPr>
        <w:tabs>
          <w:tab w:val="center" w:pos="-1843"/>
          <w:tab w:val="left" w:pos="-1418"/>
          <w:tab w:val="right" w:pos="11907"/>
        </w:tabs>
        <w:autoSpaceDE w:val="0"/>
        <w:autoSpaceDN w:val="0"/>
        <w:ind w:right="-1"/>
        <w:jc w:val="center"/>
        <w:rPr>
          <w:rFonts w:ascii="Times New Roman" w:hAnsi="Times New Roman"/>
          <w:lang w:val="ru-RU"/>
        </w:rPr>
      </w:pPr>
      <w:r w:rsidRPr="00D9716D">
        <w:rPr>
          <w:rFonts w:ascii="Times New Roman" w:hAnsi="Times New Roman"/>
          <w:lang w:val="ru-RU"/>
        </w:rPr>
        <w:t xml:space="preserve"> </w:t>
      </w:r>
    </w:p>
    <w:p w:rsidR="00D9716D" w:rsidRPr="00D9716D" w:rsidRDefault="00D9716D" w:rsidP="00D9716D">
      <w:pPr>
        <w:tabs>
          <w:tab w:val="center" w:pos="-1843"/>
          <w:tab w:val="left" w:pos="-1418"/>
          <w:tab w:val="right" w:pos="11907"/>
        </w:tabs>
        <w:autoSpaceDE w:val="0"/>
        <w:autoSpaceDN w:val="0"/>
        <w:ind w:right="-1" w:firstLine="567"/>
        <w:jc w:val="both"/>
        <w:rPr>
          <w:rFonts w:ascii="Times New Roman" w:hAnsi="Times New Roman"/>
          <w:lang w:val="ru-RU"/>
        </w:rPr>
      </w:pPr>
      <w:r w:rsidRPr="00D9716D">
        <w:rPr>
          <w:rFonts w:ascii="Times New Roman" w:hAnsi="Times New Roman"/>
          <w:lang w:val="ru-RU"/>
        </w:rPr>
        <w:t>В целях исполнительной дисциплины и совершенствования контроля за порядком рассмотрения обращений граждан,  администрация Заковряжинского  сельсовета Сузунского района Новосибирской области</w:t>
      </w:r>
    </w:p>
    <w:p w:rsidR="00D9716D" w:rsidRPr="00D9716D" w:rsidRDefault="00D9716D" w:rsidP="00D9716D">
      <w:pPr>
        <w:tabs>
          <w:tab w:val="center" w:pos="-1843"/>
          <w:tab w:val="left" w:pos="-1418"/>
          <w:tab w:val="right" w:pos="11907"/>
        </w:tabs>
        <w:autoSpaceDE w:val="0"/>
        <w:autoSpaceDN w:val="0"/>
        <w:ind w:right="-1" w:firstLine="567"/>
        <w:jc w:val="both"/>
        <w:rPr>
          <w:rFonts w:ascii="Times New Roman" w:hAnsi="Times New Roman"/>
          <w:lang w:val="ru-RU"/>
        </w:rPr>
      </w:pPr>
    </w:p>
    <w:p w:rsidR="00D9716D" w:rsidRPr="00D9716D" w:rsidRDefault="00D9716D" w:rsidP="00D9716D">
      <w:pPr>
        <w:tabs>
          <w:tab w:val="center" w:pos="-1843"/>
          <w:tab w:val="left" w:pos="-1418"/>
          <w:tab w:val="right" w:pos="11907"/>
        </w:tabs>
        <w:autoSpaceDE w:val="0"/>
        <w:autoSpaceDN w:val="0"/>
        <w:ind w:right="-1" w:firstLine="567"/>
        <w:jc w:val="both"/>
        <w:rPr>
          <w:rFonts w:ascii="Times New Roman" w:hAnsi="Times New Roman"/>
          <w:b/>
          <w:lang w:val="ru-RU"/>
        </w:rPr>
      </w:pPr>
      <w:r w:rsidRPr="00D9716D">
        <w:rPr>
          <w:rFonts w:ascii="Times New Roman" w:hAnsi="Times New Roman"/>
          <w:b/>
          <w:lang w:val="ru-RU"/>
        </w:rPr>
        <w:t>ПОСТАНОВЛЯЕТ:</w:t>
      </w:r>
    </w:p>
    <w:p w:rsidR="00D9716D" w:rsidRPr="00D9716D" w:rsidRDefault="00D9716D" w:rsidP="00D9716D">
      <w:pPr>
        <w:tabs>
          <w:tab w:val="center" w:pos="-1843"/>
          <w:tab w:val="left" w:pos="-1418"/>
          <w:tab w:val="right" w:pos="11907"/>
        </w:tabs>
        <w:autoSpaceDE w:val="0"/>
        <w:autoSpaceDN w:val="0"/>
        <w:ind w:right="-1"/>
        <w:rPr>
          <w:rFonts w:ascii="Times New Roman" w:hAnsi="Times New Roman"/>
          <w:lang w:val="ru-RU"/>
        </w:rPr>
      </w:pPr>
    </w:p>
    <w:p w:rsidR="00D9716D" w:rsidRPr="00D9716D" w:rsidRDefault="00D9716D" w:rsidP="00D9716D">
      <w:pPr>
        <w:tabs>
          <w:tab w:val="center" w:pos="-1843"/>
          <w:tab w:val="left" w:pos="-1418"/>
          <w:tab w:val="right" w:pos="11907"/>
        </w:tabs>
        <w:autoSpaceDE w:val="0"/>
        <w:autoSpaceDN w:val="0"/>
        <w:ind w:right="-1" w:firstLine="567"/>
        <w:jc w:val="both"/>
        <w:rPr>
          <w:rFonts w:ascii="Times New Roman" w:hAnsi="Times New Roman"/>
          <w:lang w:val="ru-RU"/>
        </w:rPr>
      </w:pPr>
      <w:r w:rsidRPr="00D9716D">
        <w:rPr>
          <w:rFonts w:ascii="Times New Roman" w:hAnsi="Times New Roman"/>
          <w:lang w:val="ru-RU"/>
        </w:rPr>
        <w:t>1. Утвердить прилагаемый план  основных мероприятий по совершенствованию работы с обращениями граждан, объединений граждан, в том числе юридических лиц в администрации Заковряжинского сельсовета Сузунского района Новосибирской области в 2020 году.</w:t>
      </w:r>
    </w:p>
    <w:p w:rsidR="00D9716D" w:rsidRPr="00D9716D" w:rsidRDefault="00D9716D" w:rsidP="00D9716D">
      <w:pPr>
        <w:tabs>
          <w:tab w:val="num" w:pos="-3828"/>
        </w:tabs>
        <w:ind w:firstLine="567"/>
        <w:jc w:val="both"/>
        <w:rPr>
          <w:rFonts w:ascii="Times New Roman" w:hAnsi="Times New Roman"/>
          <w:lang w:val="ru-RU"/>
        </w:rPr>
      </w:pPr>
      <w:r w:rsidRPr="00D9716D">
        <w:rPr>
          <w:rFonts w:ascii="Times New Roman" w:hAnsi="Times New Roman"/>
          <w:lang w:val="ru-RU"/>
        </w:rPr>
        <w:t xml:space="preserve"> 2.Контроль  за исполнением настоящего постановления оставляю за собой.</w:t>
      </w:r>
    </w:p>
    <w:p w:rsidR="00D9716D" w:rsidRPr="00D9716D" w:rsidRDefault="00D9716D" w:rsidP="00D9716D">
      <w:pPr>
        <w:tabs>
          <w:tab w:val="num" w:pos="-3828"/>
          <w:tab w:val="center" w:pos="-1843"/>
          <w:tab w:val="left" w:pos="-1418"/>
          <w:tab w:val="right" w:pos="11907"/>
        </w:tabs>
        <w:autoSpaceDE w:val="0"/>
        <w:autoSpaceDN w:val="0"/>
        <w:ind w:right="-1" w:firstLine="567"/>
        <w:jc w:val="both"/>
        <w:rPr>
          <w:rFonts w:ascii="Times New Roman" w:hAnsi="Times New Roman"/>
          <w:lang w:val="ru-RU"/>
        </w:rPr>
      </w:pPr>
    </w:p>
    <w:p w:rsidR="00D9716D" w:rsidRPr="00D9716D" w:rsidRDefault="00D9716D" w:rsidP="00D9716D">
      <w:pPr>
        <w:tabs>
          <w:tab w:val="num" w:pos="-3828"/>
          <w:tab w:val="center" w:pos="-1843"/>
          <w:tab w:val="left" w:pos="-1418"/>
          <w:tab w:val="right" w:pos="11907"/>
        </w:tabs>
        <w:autoSpaceDE w:val="0"/>
        <w:autoSpaceDN w:val="0"/>
        <w:ind w:right="-1" w:firstLine="567"/>
        <w:jc w:val="both"/>
        <w:rPr>
          <w:rFonts w:ascii="Times New Roman" w:hAnsi="Times New Roman"/>
          <w:lang w:val="ru-RU"/>
        </w:rPr>
      </w:pPr>
    </w:p>
    <w:p w:rsidR="00D9716D" w:rsidRPr="00D9716D" w:rsidRDefault="00D9716D" w:rsidP="00D9716D">
      <w:pPr>
        <w:tabs>
          <w:tab w:val="num" w:pos="-3828"/>
          <w:tab w:val="center" w:pos="-1843"/>
          <w:tab w:val="left" w:pos="-1418"/>
          <w:tab w:val="right" w:pos="11907"/>
        </w:tabs>
        <w:autoSpaceDE w:val="0"/>
        <w:autoSpaceDN w:val="0"/>
        <w:ind w:right="-1" w:firstLine="567"/>
        <w:jc w:val="both"/>
        <w:rPr>
          <w:rFonts w:ascii="Times New Roman" w:hAnsi="Times New Roman"/>
          <w:lang w:val="ru-RU"/>
        </w:rPr>
      </w:pPr>
    </w:p>
    <w:p w:rsidR="00D9716D" w:rsidRPr="00D9716D" w:rsidRDefault="00D9716D" w:rsidP="00D9716D">
      <w:pPr>
        <w:tabs>
          <w:tab w:val="num" w:pos="-3828"/>
          <w:tab w:val="center" w:pos="-1843"/>
          <w:tab w:val="left" w:pos="-1418"/>
          <w:tab w:val="right" w:pos="11907"/>
        </w:tabs>
        <w:autoSpaceDE w:val="0"/>
        <w:autoSpaceDN w:val="0"/>
        <w:ind w:right="-1"/>
        <w:jc w:val="both"/>
        <w:rPr>
          <w:rFonts w:ascii="Times New Roman" w:hAnsi="Times New Roman"/>
          <w:lang w:val="ru-RU"/>
        </w:rPr>
      </w:pPr>
      <w:r w:rsidRPr="00D9716D">
        <w:rPr>
          <w:rFonts w:ascii="Times New Roman" w:hAnsi="Times New Roman"/>
          <w:lang w:val="ru-RU"/>
        </w:rPr>
        <w:t xml:space="preserve">Глава Заковряжинского сельсовета </w:t>
      </w:r>
    </w:p>
    <w:p w:rsidR="00D9716D" w:rsidRPr="00D9716D" w:rsidRDefault="00D9716D" w:rsidP="00D9716D">
      <w:pPr>
        <w:tabs>
          <w:tab w:val="num" w:pos="-3828"/>
          <w:tab w:val="center" w:pos="-1843"/>
          <w:tab w:val="left" w:pos="-1418"/>
          <w:tab w:val="right" w:pos="11907"/>
        </w:tabs>
        <w:autoSpaceDE w:val="0"/>
        <w:autoSpaceDN w:val="0"/>
        <w:ind w:right="-1"/>
        <w:jc w:val="both"/>
        <w:rPr>
          <w:rFonts w:ascii="Times New Roman" w:hAnsi="Times New Roman"/>
          <w:lang w:val="ru-RU"/>
        </w:rPr>
      </w:pPr>
      <w:r w:rsidRPr="00D9716D">
        <w:rPr>
          <w:rFonts w:ascii="Times New Roman" w:hAnsi="Times New Roman"/>
          <w:lang w:val="ru-RU"/>
        </w:rPr>
        <w:t xml:space="preserve">Сузунского района Новосибирской области                               </w:t>
      </w:r>
      <w:r w:rsidR="0038362C">
        <w:rPr>
          <w:rFonts w:ascii="Times New Roman" w:hAnsi="Times New Roman"/>
          <w:lang w:val="ru-RU"/>
        </w:rPr>
        <w:t xml:space="preserve">                              </w:t>
      </w:r>
      <w:r w:rsidRPr="00D9716D">
        <w:rPr>
          <w:rFonts w:ascii="Times New Roman" w:hAnsi="Times New Roman"/>
          <w:lang w:val="ru-RU"/>
        </w:rPr>
        <w:t xml:space="preserve">  Е.А. Цорн</w:t>
      </w:r>
    </w:p>
    <w:p w:rsidR="00D9716D" w:rsidRPr="00D9716D" w:rsidRDefault="00D9716D" w:rsidP="00D9716D">
      <w:pPr>
        <w:tabs>
          <w:tab w:val="center" w:pos="-1843"/>
          <w:tab w:val="left" w:pos="-1418"/>
          <w:tab w:val="right" w:pos="11907"/>
        </w:tabs>
        <w:autoSpaceDE w:val="0"/>
        <w:autoSpaceDN w:val="0"/>
        <w:ind w:right="-1"/>
        <w:rPr>
          <w:rFonts w:ascii="Times New Roman" w:hAnsi="Times New Roman"/>
          <w:lang w:val="ru-RU"/>
        </w:rPr>
      </w:pPr>
    </w:p>
    <w:p w:rsidR="00D9716D" w:rsidRPr="00D9716D" w:rsidRDefault="00D9716D" w:rsidP="00D9716D">
      <w:pPr>
        <w:jc w:val="center"/>
        <w:rPr>
          <w:rFonts w:ascii="Times New Roman" w:hAnsi="Times New Roman"/>
          <w:lang w:val="ru-RU"/>
        </w:rPr>
        <w:sectPr w:rsidR="00D9716D" w:rsidRPr="00D9716D" w:rsidSect="0038362C">
          <w:pgSz w:w="11906" w:h="16838"/>
          <w:pgMar w:top="568" w:right="851" w:bottom="1134" w:left="1701" w:header="709" w:footer="709" w:gutter="0"/>
          <w:cols w:space="708"/>
          <w:docGrid w:linePitch="360"/>
        </w:sectPr>
      </w:pPr>
    </w:p>
    <w:p w:rsidR="00D9716D" w:rsidRPr="00D9716D" w:rsidRDefault="00D9716D" w:rsidP="00D9716D">
      <w:pPr>
        <w:jc w:val="right"/>
        <w:rPr>
          <w:rFonts w:ascii="Times New Roman" w:hAnsi="Times New Roman"/>
          <w:lang w:val="ru-RU"/>
        </w:rPr>
      </w:pPr>
      <w:r w:rsidRPr="00D9716D">
        <w:rPr>
          <w:rFonts w:ascii="Times New Roman" w:hAnsi="Times New Roman"/>
          <w:lang w:val="ru-RU"/>
        </w:rPr>
        <w:lastRenderedPageBreak/>
        <w:t>Утверждено</w:t>
      </w:r>
    </w:p>
    <w:p w:rsidR="00D9716D" w:rsidRPr="00D9716D" w:rsidRDefault="00D9716D" w:rsidP="00D9716D">
      <w:pPr>
        <w:jc w:val="right"/>
        <w:rPr>
          <w:rFonts w:ascii="Times New Roman" w:hAnsi="Times New Roman"/>
          <w:lang w:val="ru-RU"/>
        </w:rPr>
      </w:pPr>
      <w:r w:rsidRPr="00D9716D">
        <w:rPr>
          <w:rFonts w:ascii="Times New Roman" w:hAnsi="Times New Roman"/>
          <w:lang w:val="ru-RU"/>
        </w:rPr>
        <w:t xml:space="preserve">Постановлением администрации Заковряжинского сельсовета </w:t>
      </w:r>
    </w:p>
    <w:p w:rsidR="00D9716D" w:rsidRPr="00D9716D" w:rsidRDefault="00D9716D" w:rsidP="00D9716D">
      <w:pPr>
        <w:jc w:val="right"/>
        <w:rPr>
          <w:rFonts w:ascii="Times New Roman" w:hAnsi="Times New Roman"/>
          <w:lang w:val="ru-RU"/>
        </w:rPr>
      </w:pPr>
      <w:r w:rsidRPr="00D9716D">
        <w:rPr>
          <w:rFonts w:ascii="Times New Roman" w:hAnsi="Times New Roman"/>
          <w:lang w:val="ru-RU"/>
        </w:rPr>
        <w:t>Сузунского района Новосибирской области</w:t>
      </w:r>
    </w:p>
    <w:p w:rsidR="00D9716D" w:rsidRPr="00D9716D" w:rsidRDefault="00D9716D" w:rsidP="00D9716D">
      <w:pPr>
        <w:jc w:val="right"/>
        <w:rPr>
          <w:rFonts w:ascii="Times New Roman" w:hAnsi="Times New Roman"/>
          <w:lang w:val="ru-RU"/>
        </w:rPr>
      </w:pPr>
      <w:r w:rsidRPr="00D9716D">
        <w:rPr>
          <w:rFonts w:ascii="Times New Roman" w:hAnsi="Times New Roman"/>
          <w:lang w:val="ru-RU"/>
        </w:rPr>
        <w:t>от 17.03.2020 № 20</w:t>
      </w:r>
    </w:p>
    <w:p w:rsidR="00D9716D" w:rsidRPr="00D9716D" w:rsidRDefault="00D9716D" w:rsidP="00D9716D">
      <w:pPr>
        <w:rPr>
          <w:rFonts w:ascii="Times New Roman" w:hAnsi="Times New Roman"/>
          <w:lang w:val="ru-RU"/>
        </w:rPr>
      </w:pPr>
    </w:p>
    <w:p w:rsidR="00D9716D" w:rsidRPr="00D9716D" w:rsidRDefault="00D9716D" w:rsidP="00D9716D">
      <w:pPr>
        <w:jc w:val="center"/>
        <w:rPr>
          <w:rFonts w:ascii="Times New Roman" w:hAnsi="Times New Roman"/>
          <w:lang w:val="ru-RU"/>
        </w:rPr>
      </w:pPr>
    </w:p>
    <w:p w:rsidR="00D9716D" w:rsidRPr="00D9716D" w:rsidRDefault="00D9716D" w:rsidP="00D9716D">
      <w:pPr>
        <w:tabs>
          <w:tab w:val="center" w:pos="-1843"/>
          <w:tab w:val="left" w:pos="-1418"/>
          <w:tab w:val="right" w:pos="11907"/>
        </w:tabs>
        <w:autoSpaceDE w:val="0"/>
        <w:autoSpaceDN w:val="0"/>
        <w:ind w:right="-1" w:firstLine="567"/>
        <w:jc w:val="both"/>
        <w:rPr>
          <w:rFonts w:ascii="Times New Roman" w:hAnsi="Times New Roman"/>
          <w:lang w:val="ru-RU"/>
        </w:rPr>
      </w:pPr>
      <w:r w:rsidRPr="00D9716D">
        <w:rPr>
          <w:rFonts w:ascii="Times New Roman" w:hAnsi="Times New Roman"/>
          <w:lang w:val="ru-RU"/>
        </w:rPr>
        <w:t>План основных мероприятий по совершенствованию работы с обращениями граждан, объединений граждан, в том числе юридических лиц в администрации Заковряжинского сельсовета Сузунского района Новосибирской области в 2020 году.</w:t>
      </w:r>
    </w:p>
    <w:p w:rsidR="00D9716D" w:rsidRPr="00D9716D" w:rsidRDefault="00D9716D" w:rsidP="00D9716D">
      <w:pPr>
        <w:jc w:val="center"/>
        <w:rPr>
          <w:rFonts w:ascii="Times New Roman" w:hAnsi="Times New Roman"/>
          <w:lang w:val="ru-RU"/>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542"/>
        <w:gridCol w:w="1843"/>
        <w:gridCol w:w="2126"/>
        <w:gridCol w:w="1457"/>
      </w:tblGrid>
      <w:tr w:rsidR="00D9716D" w:rsidRPr="00D9716D" w:rsidTr="00D9716D">
        <w:tc>
          <w:tcPr>
            <w:tcW w:w="819" w:type="dxa"/>
          </w:tcPr>
          <w:p w:rsidR="00D9716D" w:rsidRPr="00D9716D" w:rsidRDefault="00D9716D" w:rsidP="0038362C">
            <w:pPr>
              <w:rPr>
                <w:rFonts w:ascii="Times New Roman" w:hAnsi="Times New Roman"/>
              </w:rPr>
            </w:pPr>
            <w:r w:rsidRPr="00D9716D">
              <w:rPr>
                <w:rFonts w:ascii="Times New Roman" w:hAnsi="Times New Roman"/>
              </w:rPr>
              <w:t>№ п/п</w:t>
            </w:r>
          </w:p>
        </w:tc>
        <w:tc>
          <w:tcPr>
            <w:tcW w:w="3542" w:type="dxa"/>
          </w:tcPr>
          <w:p w:rsidR="00D9716D" w:rsidRPr="00D9716D" w:rsidRDefault="00D9716D" w:rsidP="0038362C">
            <w:pPr>
              <w:jc w:val="center"/>
              <w:rPr>
                <w:rFonts w:ascii="Times New Roman" w:hAnsi="Times New Roman"/>
              </w:rPr>
            </w:pPr>
            <w:r w:rsidRPr="00D9716D">
              <w:rPr>
                <w:rFonts w:ascii="Times New Roman" w:hAnsi="Times New Roman"/>
              </w:rPr>
              <w:t>Проводимые мероприятия</w:t>
            </w:r>
          </w:p>
        </w:tc>
        <w:tc>
          <w:tcPr>
            <w:tcW w:w="1843" w:type="dxa"/>
          </w:tcPr>
          <w:p w:rsidR="00D9716D" w:rsidRPr="00D9716D" w:rsidRDefault="00D9716D" w:rsidP="0038362C">
            <w:pPr>
              <w:rPr>
                <w:rFonts w:ascii="Times New Roman" w:hAnsi="Times New Roman"/>
              </w:rPr>
            </w:pPr>
            <w:r w:rsidRPr="00D9716D">
              <w:rPr>
                <w:rFonts w:ascii="Times New Roman" w:hAnsi="Times New Roman"/>
              </w:rPr>
              <w:t>Срок исполнения</w:t>
            </w:r>
          </w:p>
        </w:tc>
        <w:tc>
          <w:tcPr>
            <w:tcW w:w="2126" w:type="dxa"/>
          </w:tcPr>
          <w:p w:rsidR="00D9716D" w:rsidRPr="00D9716D" w:rsidRDefault="00D9716D" w:rsidP="0038362C">
            <w:pPr>
              <w:rPr>
                <w:rFonts w:ascii="Times New Roman" w:hAnsi="Times New Roman"/>
              </w:rPr>
            </w:pPr>
            <w:r w:rsidRPr="00D9716D">
              <w:rPr>
                <w:rFonts w:ascii="Times New Roman" w:hAnsi="Times New Roman"/>
              </w:rPr>
              <w:t>Исполнитель</w:t>
            </w:r>
          </w:p>
        </w:tc>
        <w:tc>
          <w:tcPr>
            <w:tcW w:w="1457" w:type="dxa"/>
          </w:tcPr>
          <w:p w:rsidR="00D9716D" w:rsidRPr="00D9716D" w:rsidRDefault="00D9716D" w:rsidP="0038362C">
            <w:pPr>
              <w:rPr>
                <w:rFonts w:ascii="Times New Roman" w:hAnsi="Times New Roman"/>
              </w:rPr>
            </w:pPr>
            <w:r w:rsidRPr="00D9716D">
              <w:rPr>
                <w:rFonts w:ascii="Times New Roman" w:hAnsi="Times New Roman"/>
              </w:rPr>
              <w:t>Отметка об исполнении</w:t>
            </w:r>
          </w:p>
        </w:tc>
      </w:tr>
      <w:tr w:rsidR="00D9716D" w:rsidRPr="00D9716D" w:rsidTr="00D9716D">
        <w:trPr>
          <w:trHeight w:val="2220"/>
        </w:trPr>
        <w:tc>
          <w:tcPr>
            <w:tcW w:w="819" w:type="dxa"/>
          </w:tcPr>
          <w:p w:rsidR="00D9716D" w:rsidRPr="00D9716D" w:rsidRDefault="00D9716D" w:rsidP="0038362C">
            <w:pPr>
              <w:rPr>
                <w:rFonts w:ascii="Times New Roman" w:hAnsi="Times New Roman"/>
              </w:rPr>
            </w:pPr>
            <w:r w:rsidRPr="00D9716D">
              <w:rPr>
                <w:rFonts w:ascii="Times New Roman" w:hAnsi="Times New Roman"/>
              </w:rPr>
              <w:t>1.</w:t>
            </w:r>
          </w:p>
        </w:tc>
        <w:tc>
          <w:tcPr>
            <w:tcW w:w="3542" w:type="dxa"/>
          </w:tcPr>
          <w:p w:rsidR="00D9716D" w:rsidRPr="00D9716D" w:rsidRDefault="00D9716D" w:rsidP="0038362C">
            <w:pPr>
              <w:rPr>
                <w:rFonts w:ascii="Times New Roman" w:hAnsi="Times New Roman"/>
                <w:lang w:val="ru-RU"/>
              </w:rPr>
            </w:pPr>
            <w:r w:rsidRPr="00D9716D">
              <w:rPr>
                <w:rFonts w:ascii="Times New Roman" w:hAnsi="Times New Roman"/>
                <w:lang w:val="ru-RU"/>
              </w:rPr>
              <w:t>Проведение анализа вопросов, содержащихся в обращениях граждан, организаций и общественных объединений (далее- обращения граждан), поступивших в 2019 году в адрес администрации, в целях определения причин и условий,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w:t>
            </w:r>
          </w:p>
        </w:tc>
        <w:tc>
          <w:tcPr>
            <w:tcW w:w="1843" w:type="dxa"/>
            <w:tcBorders>
              <w:bottom w:val="single" w:sz="4" w:space="0" w:color="auto"/>
            </w:tcBorders>
          </w:tcPr>
          <w:p w:rsidR="00D9716D" w:rsidRPr="00D9716D" w:rsidRDefault="00D9716D" w:rsidP="0038362C">
            <w:pPr>
              <w:rPr>
                <w:rFonts w:ascii="Times New Roman" w:hAnsi="Times New Roman"/>
              </w:rPr>
            </w:pPr>
            <w:r w:rsidRPr="00D9716D">
              <w:rPr>
                <w:rFonts w:ascii="Times New Roman" w:hAnsi="Times New Roman"/>
              </w:rPr>
              <w:t xml:space="preserve">До 15 марта </w:t>
            </w:r>
          </w:p>
        </w:tc>
        <w:tc>
          <w:tcPr>
            <w:tcW w:w="2126" w:type="dxa"/>
          </w:tcPr>
          <w:p w:rsidR="00D9716D" w:rsidRPr="00D9716D" w:rsidRDefault="00D9716D" w:rsidP="0038362C">
            <w:pPr>
              <w:rPr>
                <w:rFonts w:ascii="Times New Roman" w:hAnsi="Times New Roman"/>
              </w:rPr>
            </w:pPr>
            <w:r w:rsidRPr="00D9716D">
              <w:rPr>
                <w:rFonts w:ascii="Times New Roman" w:hAnsi="Times New Roman"/>
              </w:rPr>
              <w:t xml:space="preserve">Уполномоченный  специалист администрации </w:t>
            </w:r>
          </w:p>
        </w:tc>
        <w:tc>
          <w:tcPr>
            <w:tcW w:w="1457" w:type="dxa"/>
          </w:tcPr>
          <w:p w:rsidR="00D9716D" w:rsidRPr="00D9716D" w:rsidRDefault="00D9716D" w:rsidP="0038362C">
            <w:pPr>
              <w:rPr>
                <w:rFonts w:ascii="Times New Roman" w:hAnsi="Times New Roman"/>
              </w:rPr>
            </w:pPr>
          </w:p>
        </w:tc>
      </w:tr>
      <w:tr w:rsidR="00D9716D" w:rsidRPr="00D9716D" w:rsidTr="00D9716D">
        <w:trPr>
          <w:trHeight w:val="7215"/>
        </w:trPr>
        <w:tc>
          <w:tcPr>
            <w:tcW w:w="819" w:type="dxa"/>
          </w:tcPr>
          <w:p w:rsidR="00D9716D" w:rsidRPr="00D9716D" w:rsidRDefault="00D9716D" w:rsidP="0038362C">
            <w:pPr>
              <w:rPr>
                <w:rFonts w:ascii="Times New Roman" w:hAnsi="Times New Roman"/>
              </w:rPr>
            </w:pPr>
            <w:r w:rsidRPr="00D9716D">
              <w:rPr>
                <w:rFonts w:ascii="Times New Roman" w:hAnsi="Times New Roman"/>
              </w:rPr>
              <w:lastRenderedPageBreak/>
              <w:t>2.</w:t>
            </w:r>
          </w:p>
        </w:tc>
        <w:tc>
          <w:tcPr>
            <w:tcW w:w="3542" w:type="dxa"/>
          </w:tcPr>
          <w:p w:rsidR="00D9716D" w:rsidRPr="00D9716D" w:rsidRDefault="00D9716D" w:rsidP="0038362C">
            <w:pPr>
              <w:ind w:firstLine="315"/>
              <w:jc w:val="both"/>
              <w:rPr>
                <w:rFonts w:ascii="Times New Roman" w:hAnsi="Times New Roman"/>
                <w:lang w:val="ru-RU"/>
              </w:rPr>
            </w:pPr>
            <w:r w:rsidRPr="00D9716D">
              <w:rPr>
                <w:rFonts w:ascii="Times New Roman" w:hAnsi="Times New Roman"/>
              </w:rPr>
              <w:t>B</w:t>
            </w:r>
            <w:r w:rsidRPr="00D9716D">
              <w:rPr>
                <w:rFonts w:ascii="Times New Roman" w:hAnsi="Times New Roman"/>
                <w:lang w:val="ru-RU"/>
              </w:rPr>
              <w:t>о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D9716D" w:rsidRPr="00D9716D" w:rsidRDefault="00D9716D" w:rsidP="0038362C">
            <w:pPr>
              <w:ind w:firstLine="315"/>
              <w:jc w:val="both"/>
              <w:rPr>
                <w:rFonts w:ascii="Times New Roman" w:hAnsi="Times New Roman"/>
                <w:lang w:val="ru-RU"/>
              </w:rPr>
            </w:pPr>
            <w:r w:rsidRPr="00D9716D">
              <w:rPr>
                <w:rFonts w:ascii="Times New Roman" w:hAnsi="Times New Roman"/>
                <w:lang w:val="ru-RU"/>
              </w:rPr>
              <w:t>- размещать в постоянном режиме информацию о результатах рассмотрения обращений и мерах, принятых по обращениям, поступившим и зарегистрированным в администрации муниципального образования,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«Результаты рассмотрения обращений» информационного ресурса ССТУ.РФ;</w:t>
            </w:r>
          </w:p>
          <w:p w:rsidR="00D9716D" w:rsidRPr="00D9716D" w:rsidRDefault="00D9716D" w:rsidP="0038362C">
            <w:pPr>
              <w:ind w:firstLine="315"/>
              <w:jc w:val="both"/>
              <w:rPr>
                <w:rFonts w:ascii="Times New Roman" w:hAnsi="Times New Roman"/>
                <w:lang w:val="ru-RU"/>
              </w:rPr>
            </w:pPr>
            <w:r w:rsidRPr="00D9716D">
              <w:rPr>
                <w:rFonts w:ascii="Times New Roman" w:hAnsi="Times New Roman"/>
                <w:lang w:val="ru-RU"/>
              </w:rPr>
              <w:t>-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«Результаты рассмотрения обращений» информационного ресурса ССТУ.РФ уполномоченными лицами исполнительных органах государственной власти и органов местного самоуправления;</w:t>
            </w:r>
          </w:p>
          <w:p w:rsidR="00D9716D" w:rsidRPr="00D9716D" w:rsidRDefault="00D9716D" w:rsidP="0038362C">
            <w:pPr>
              <w:ind w:firstLine="315"/>
              <w:jc w:val="both"/>
              <w:rPr>
                <w:rFonts w:ascii="Times New Roman" w:hAnsi="Times New Roman"/>
                <w:lang w:val="ru-RU"/>
              </w:rPr>
            </w:pPr>
            <w:r w:rsidRPr="00D9716D">
              <w:rPr>
                <w:rFonts w:ascii="Times New Roman" w:hAnsi="Times New Roman"/>
                <w:lang w:val="ru-RU"/>
              </w:rPr>
              <w:t>- обеспечить своевременное исполнение поручений, данных в ходе личных приемов граждан, проведенных по поручению Президента Российской Федерации в режиме вицео-конференц-связи и работы мобильной приемной Президента Российской Федерации;</w:t>
            </w:r>
          </w:p>
          <w:p w:rsidR="00D9716D" w:rsidRPr="00D9716D" w:rsidRDefault="00D9716D" w:rsidP="0038362C">
            <w:pPr>
              <w:ind w:firstLine="315"/>
              <w:jc w:val="both"/>
              <w:rPr>
                <w:rFonts w:ascii="Times New Roman" w:hAnsi="Times New Roman"/>
                <w:lang w:val="ru-RU"/>
              </w:rPr>
            </w:pPr>
            <w:r w:rsidRPr="00D9716D">
              <w:rPr>
                <w:rFonts w:ascii="Times New Roman" w:hAnsi="Times New Roman"/>
                <w:lang w:val="ru-RU"/>
              </w:rPr>
              <w:t xml:space="preserve">- использовать раздел </w:t>
            </w:r>
            <w:r w:rsidRPr="00D9716D">
              <w:rPr>
                <w:rFonts w:ascii="Times New Roman" w:hAnsi="Times New Roman"/>
                <w:lang w:val="ru-RU"/>
              </w:rPr>
              <w:lastRenderedPageBreak/>
              <w:t>«Тематический форум» в защищенном сегменте ресурса ССТУ.РФ для обсуждения вопросов по работе с обращениями граждан.</w:t>
            </w:r>
          </w:p>
        </w:tc>
        <w:tc>
          <w:tcPr>
            <w:tcW w:w="1843" w:type="dxa"/>
            <w:tcBorders>
              <w:bottom w:val="single" w:sz="4" w:space="0" w:color="auto"/>
            </w:tcBorders>
          </w:tcPr>
          <w:p w:rsidR="00D9716D" w:rsidRPr="00D9716D" w:rsidRDefault="00D9716D" w:rsidP="0038362C">
            <w:pPr>
              <w:rPr>
                <w:rFonts w:ascii="Times New Roman" w:hAnsi="Times New Roman"/>
              </w:rPr>
            </w:pPr>
            <w:r w:rsidRPr="00D9716D">
              <w:rPr>
                <w:rFonts w:ascii="Times New Roman" w:hAnsi="Times New Roman"/>
              </w:rPr>
              <w:lastRenderedPageBreak/>
              <w:t>постоянно</w:t>
            </w:r>
          </w:p>
        </w:tc>
        <w:tc>
          <w:tcPr>
            <w:tcW w:w="2126" w:type="dxa"/>
          </w:tcPr>
          <w:p w:rsidR="00D9716D" w:rsidRPr="00D9716D" w:rsidRDefault="00D9716D" w:rsidP="0038362C">
            <w:pPr>
              <w:rPr>
                <w:rFonts w:ascii="Times New Roman" w:hAnsi="Times New Roman"/>
              </w:rPr>
            </w:pPr>
            <w:r w:rsidRPr="00D9716D">
              <w:rPr>
                <w:rFonts w:ascii="Times New Roman" w:hAnsi="Times New Roman"/>
              </w:rPr>
              <w:t>Уполномоченный  специалист администрации</w:t>
            </w:r>
          </w:p>
        </w:tc>
        <w:tc>
          <w:tcPr>
            <w:tcW w:w="1457" w:type="dxa"/>
          </w:tcPr>
          <w:p w:rsidR="00D9716D" w:rsidRPr="00D9716D" w:rsidRDefault="00D9716D" w:rsidP="0038362C">
            <w:pPr>
              <w:rPr>
                <w:rFonts w:ascii="Times New Roman" w:hAnsi="Times New Roman"/>
              </w:rPr>
            </w:pPr>
          </w:p>
        </w:tc>
      </w:tr>
      <w:tr w:rsidR="00D9716D" w:rsidRPr="00D9716D" w:rsidTr="00D9716D">
        <w:trPr>
          <w:trHeight w:val="285"/>
        </w:trPr>
        <w:tc>
          <w:tcPr>
            <w:tcW w:w="819" w:type="dxa"/>
          </w:tcPr>
          <w:p w:rsidR="00D9716D" w:rsidRPr="00D9716D" w:rsidRDefault="00D9716D" w:rsidP="0038362C">
            <w:pPr>
              <w:rPr>
                <w:rFonts w:ascii="Times New Roman" w:hAnsi="Times New Roman"/>
              </w:rPr>
            </w:pPr>
            <w:r w:rsidRPr="00D9716D">
              <w:rPr>
                <w:rFonts w:ascii="Times New Roman" w:hAnsi="Times New Roman"/>
              </w:rPr>
              <w:lastRenderedPageBreak/>
              <w:t>3.</w:t>
            </w:r>
          </w:p>
        </w:tc>
        <w:tc>
          <w:tcPr>
            <w:tcW w:w="3542" w:type="dxa"/>
          </w:tcPr>
          <w:p w:rsidR="00D9716D" w:rsidRPr="00D9716D" w:rsidRDefault="00D9716D" w:rsidP="0038362C">
            <w:pPr>
              <w:rPr>
                <w:rFonts w:ascii="Times New Roman" w:hAnsi="Times New Roman"/>
                <w:b/>
                <w:lang w:val="ru-RU"/>
              </w:rPr>
            </w:pPr>
            <w:r w:rsidRPr="00D9716D">
              <w:rPr>
                <w:rFonts w:ascii="Times New Roman" w:hAnsi="Times New Roman"/>
                <w:b/>
                <w:lang w:val="ru-RU"/>
              </w:rPr>
              <w:t>В целях обеспечения единого подхода к применению в работе с обращениями граждан законодательства о порядке  рассмотрения  обращений:</w:t>
            </w: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1) применение органами местного самоуправления в постоянном режиме системы личного приема в режиме видео-аудио-связи и видеоконференцсвязи связи </w:t>
            </w: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 2) оборудование помещений, в которых проводится личный прием, средствами видеопротоколирования.</w:t>
            </w:r>
          </w:p>
          <w:p w:rsidR="00D9716D" w:rsidRPr="00D9716D" w:rsidRDefault="00D9716D" w:rsidP="0038362C">
            <w:pPr>
              <w:rPr>
                <w:rFonts w:ascii="Times New Roman" w:hAnsi="Times New Roman"/>
                <w:lang w:val="ru-RU"/>
              </w:rPr>
            </w:pPr>
            <w:r w:rsidRPr="00D9716D">
              <w:rPr>
                <w:rFonts w:ascii="Times New Roman" w:hAnsi="Times New Roman"/>
                <w:lang w:val="ru-RU"/>
              </w:rPr>
              <w:t>3)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ССТУ.РФ:</w:t>
            </w: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 о компетенции органов местного самоуправления, организаций и учреждений, осуществляющих публично </w:t>
            </w:r>
            <w:r w:rsidRPr="00D9716D">
              <w:rPr>
                <w:rFonts w:ascii="Times New Roman" w:hAnsi="Times New Roman"/>
                <w:lang w:val="ru-RU"/>
              </w:rPr>
              <w:lastRenderedPageBreak/>
              <w:t>значимые функции;</w:t>
            </w:r>
          </w:p>
          <w:p w:rsidR="00D9716D" w:rsidRPr="00D9716D" w:rsidRDefault="00D9716D" w:rsidP="0038362C">
            <w:pPr>
              <w:rPr>
                <w:rFonts w:ascii="Times New Roman" w:hAnsi="Times New Roman"/>
                <w:lang w:val="ru-RU"/>
              </w:rPr>
            </w:pPr>
            <w:r w:rsidRPr="00D9716D">
              <w:rPr>
                <w:rFonts w:ascii="Times New Roman" w:hAnsi="Times New Roman"/>
                <w:lang w:val="ru-RU"/>
              </w:rPr>
              <w:t>- о месте проведения личного приема граждан руководителям и уполномоченными лицами;</w:t>
            </w:r>
          </w:p>
          <w:p w:rsidR="00D9716D" w:rsidRPr="00D9716D" w:rsidRDefault="00D9716D" w:rsidP="0038362C">
            <w:pPr>
              <w:rPr>
                <w:rFonts w:ascii="Times New Roman" w:hAnsi="Times New Roman"/>
                <w:lang w:val="ru-RU"/>
              </w:rPr>
            </w:pPr>
            <w:r w:rsidRPr="00D9716D">
              <w:rPr>
                <w:rFonts w:ascii="Times New Roman" w:hAnsi="Times New Roman"/>
                <w:lang w:val="ru-RU"/>
              </w:rPr>
              <w:t>- об установленных руководителями и уполномоченными лицами днях и часах для личного приема граждан.</w:t>
            </w:r>
          </w:p>
          <w:p w:rsidR="00D9716D" w:rsidRPr="00D9716D" w:rsidRDefault="00D9716D" w:rsidP="0038362C">
            <w:pPr>
              <w:rPr>
                <w:rFonts w:ascii="Times New Roman" w:hAnsi="Times New Roman"/>
                <w:lang w:val="ru-RU"/>
              </w:rPr>
            </w:pPr>
            <w:r w:rsidRPr="00D9716D">
              <w:rPr>
                <w:rFonts w:ascii="Times New Roman" w:hAnsi="Times New Roman"/>
                <w:lang w:val="ru-RU"/>
              </w:rPr>
              <w:t>4) Применение в работе с обращениями граждан методических рекомендаций Управления Президента РФ по работе с обращениями граждан и организаций, утвержденных на заседании рабочей группы при Администрации Президента РФ по координации и оценке работы с  обращениями граждан и организаций;</w:t>
            </w:r>
          </w:p>
          <w:p w:rsidR="00D9716D" w:rsidRPr="00D9716D" w:rsidRDefault="00D9716D" w:rsidP="0038362C">
            <w:pPr>
              <w:rPr>
                <w:rFonts w:ascii="Times New Roman" w:hAnsi="Times New Roman"/>
                <w:lang w:val="ru-RU"/>
              </w:rPr>
            </w:pPr>
            <w:r w:rsidRPr="00D9716D">
              <w:rPr>
                <w:rFonts w:ascii="Times New Roman" w:hAnsi="Times New Roman"/>
                <w:lang w:val="ru-RU"/>
              </w:rPr>
              <w:t>5) Продолжение практики проведения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 видео-связи, аудио-связи.</w:t>
            </w:r>
          </w:p>
          <w:p w:rsidR="00D9716D" w:rsidRPr="00D9716D" w:rsidRDefault="00D9716D" w:rsidP="0038362C">
            <w:pPr>
              <w:rPr>
                <w:rFonts w:ascii="Times New Roman" w:hAnsi="Times New Roman"/>
                <w:lang w:val="ru-RU"/>
              </w:rPr>
            </w:pPr>
          </w:p>
        </w:tc>
        <w:tc>
          <w:tcPr>
            <w:tcW w:w="1843" w:type="dxa"/>
            <w:tcBorders>
              <w:bottom w:val="single" w:sz="4" w:space="0" w:color="auto"/>
            </w:tcBorders>
          </w:tcPr>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Постоянно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До30 декабря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 постоянно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постоянно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постоянно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tc>
        <w:tc>
          <w:tcPr>
            <w:tcW w:w="2126" w:type="dxa"/>
          </w:tcPr>
          <w:p w:rsidR="00D9716D" w:rsidRPr="00D9716D" w:rsidRDefault="00D9716D" w:rsidP="0038362C">
            <w:pPr>
              <w:rPr>
                <w:rFonts w:ascii="Times New Roman" w:hAnsi="Times New Roman"/>
              </w:rPr>
            </w:pPr>
            <w:r w:rsidRPr="00D9716D">
              <w:rPr>
                <w:rFonts w:ascii="Times New Roman" w:hAnsi="Times New Roman"/>
              </w:rPr>
              <w:lastRenderedPageBreak/>
              <w:t>Уполномоченный  специалист администрации</w:t>
            </w:r>
          </w:p>
        </w:tc>
        <w:tc>
          <w:tcPr>
            <w:tcW w:w="1457" w:type="dxa"/>
          </w:tcPr>
          <w:p w:rsidR="00D9716D" w:rsidRPr="00D9716D" w:rsidRDefault="00D9716D" w:rsidP="0038362C">
            <w:pPr>
              <w:rPr>
                <w:rFonts w:ascii="Times New Roman" w:hAnsi="Times New Roman"/>
              </w:rPr>
            </w:pPr>
          </w:p>
        </w:tc>
      </w:tr>
      <w:tr w:rsidR="00D9716D" w:rsidRPr="00D9716D" w:rsidTr="00D9716D">
        <w:trPr>
          <w:trHeight w:val="120"/>
        </w:trPr>
        <w:tc>
          <w:tcPr>
            <w:tcW w:w="819" w:type="dxa"/>
          </w:tcPr>
          <w:p w:rsidR="00D9716D" w:rsidRPr="00D9716D" w:rsidRDefault="00D9716D" w:rsidP="0038362C">
            <w:pPr>
              <w:rPr>
                <w:rFonts w:ascii="Times New Roman" w:hAnsi="Times New Roman"/>
              </w:rPr>
            </w:pPr>
            <w:r w:rsidRPr="00D9716D">
              <w:rPr>
                <w:rFonts w:ascii="Times New Roman" w:hAnsi="Times New Roman"/>
              </w:rPr>
              <w:lastRenderedPageBreak/>
              <w:t xml:space="preserve">4. </w:t>
            </w:r>
          </w:p>
          <w:p w:rsidR="00D9716D" w:rsidRPr="00D9716D" w:rsidRDefault="00D9716D" w:rsidP="0038362C">
            <w:pPr>
              <w:rPr>
                <w:rFonts w:ascii="Times New Roman" w:hAnsi="Times New Roman"/>
              </w:rPr>
            </w:pPr>
          </w:p>
        </w:tc>
        <w:tc>
          <w:tcPr>
            <w:tcW w:w="3542" w:type="dxa"/>
          </w:tcPr>
          <w:p w:rsidR="00D9716D" w:rsidRPr="00D9716D" w:rsidRDefault="00D9716D" w:rsidP="0038362C">
            <w:pPr>
              <w:ind w:left="16" w:right="79" w:firstLine="453"/>
              <w:jc w:val="both"/>
              <w:rPr>
                <w:rFonts w:ascii="Times New Roman" w:hAnsi="Times New Roman"/>
                <w:lang w:val="ru-RU"/>
              </w:rPr>
            </w:pPr>
            <w:r w:rsidRPr="00D9716D">
              <w:rPr>
                <w:rFonts w:ascii="Times New Roman" w:hAnsi="Times New Roman"/>
                <w:lang w:val="ru-RU"/>
              </w:rPr>
              <w:t>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D9716D" w:rsidRPr="00D9716D" w:rsidRDefault="00D9716D" w:rsidP="0038362C">
            <w:pPr>
              <w:spacing w:after="36"/>
              <w:ind w:left="8" w:firstLine="462"/>
              <w:jc w:val="both"/>
              <w:rPr>
                <w:rFonts w:ascii="Times New Roman" w:hAnsi="Times New Roman"/>
                <w:lang w:val="ru-RU"/>
              </w:rPr>
            </w:pPr>
            <w:r w:rsidRPr="00D9716D">
              <w:rPr>
                <w:rFonts w:ascii="Times New Roman" w:hAnsi="Times New Roman"/>
                <w:lang w:val="ru-RU"/>
              </w:rPr>
              <w:t>а) Применение современных информационных технологий в работе с обращениями граждан:</w:t>
            </w:r>
          </w:p>
          <w:p w:rsidR="00D9716D" w:rsidRPr="00D9716D" w:rsidRDefault="00D9716D" w:rsidP="0038362C">
            <w:pPr>
              <w:ind w:left="8" w:right="62" w:firstLine="470"/>
              <w:jc w:val="both"/>
              <w:rPr>
                <w:rFonts w:ascii="Times New Roman" w:hAnsi="Times New Roman"/>
                <w:lang w:val="ru-RU"/>
              </w:rPr>
            </w:pPr>
            <w:r w:rsidRPr="00D9716D">
              <w:rPr>
                <w:rFonts w:ascii="Times New Roman" w:hAnsi="Times New Roman"/>
                <w:lang w:val="ru-RU"/>
              </w:rPr>
              <w:t xml:space="preserve">1) Продолжение внедрения, функционирование </w:t>
            </w:r>
            <w:r w:rsidRPr="00D9716D">
              <w:rPr>
                <w:rFonts w:ascii="Times New Roman" w:hAnsi="Times New Roman"/>
                <w:lang w:val="ru-RU"/>
              </w:rPr>
              <w:lastRenderedPageBreak/>
              <w:t>и развитие автоматизированного комплекса обработки в реальном режиме времени электронных сообщений, поступивших в форме смс сообщений, по номерам справочных телефонных служб администрации;</w:t>
            </w:r>
          </w:p>
          <w:p w:rsidR="00D9716D" w:rsidRPr="00D9716D" w:rsidRDefault="00D9716D" w:rsidP="0038362C">
            <w:pPr>
              <w:spacing w:after="22"/>
              <w:ind w:left="38" w:right="4"/>
              <w:jc w:val="both"/>
              <w:rPr>
                <w:rFonts w:ascii="Times New Roman" w:hAnsi="Times New Roman"/>
                <w:lang w:val="ru-RU"/>
              </w:rPr>
            </w:pPr>
            <w:r w:rsidRPr="00D9716D">
              <w:rPr>
                <w:rFonts w:ascii="Times New Roman" w:hAnsi="Times New Roman"/>
                <w:lang w:val="ru-RU"/>
              </w:rPr>
              <w:t xml:space="preserve">     2) Продолжение работы по обеспечению технической возможности создания и функционирования «Личного кабинета» на официальном сайте администрации   с целью обеспечения права граждан на получение информации о ходе рассмотрения их обращений.</w:t>
            </w:r>
          </w:p>
          <w:p w:rsidR="00D9716D" w:rsidRPr="00D9716D" w:rsidRDefault="00D9716D" w:rsidP="0038362C">
            <w:pPr>
              <w:spacing w:after="22"/>
              <w:ind w:left="-110" w:right="4" w:firstLine="425"/>
              <w:jc w:val="both"/>
              <w:rPr>
                <w:rFonts w:ascii="Times New Roman" w:hAnsi="Times New Roman"/>
                <w:lang w:val="ru-RU"/>
              </w:rPr>
            </w:pPr>
            <w:r w:rsidRPr="00D9716D">
              <w:rPr>
                <w:rFonts w:ascii="Times New Roman" w:hAnsi="Times New Roman"/>
                <w:lang w:val="ru-RU"/>
              </w:rPr>
              <w:t>б) Информационное обеспечение работы с обращениями граждан:</w:t>
            </w:r>
          </w:p>
          <w:p w:rsidR="00D9716D" w:rsidRPr="00D9716D" w:rsidRDefault="00D9716D" w:rsidP="0038362C">
            <w:pPr>
              <w:spacing w:after="36"/>
              <w:ind w:left="-110" w:right="82" w:firstLine="425"/>
              <w:jc w:val="both"/>
              <w:rPr>
                <w:rFonts w:ascii="Times New Roman" w:hAnsi="Times New Roman"/>
                <w:lang w:val="ru-RU"/>
              </w:rPr>
            </w:pPr>
            <w:r w:rsidRPr="00D9716D">
              <w:rPr>
                <w:rFonts w:ascii="Times New Roman" w:hAnsi="Times New Roman"/>
                <w:lang w:val="ru-RU"/>
              </w:rPr>
              <w:t>- Размещение на официальном сайте администрации   информации о количестве, тематике обращений граждан, результатах рассмотрения обращений и принятых мерах;</w:t>
            </w:r>
          </w:p>
          <w:p w:rsidR="00D9716D" w:rsidRPr="00D9716D" w:rsidRDefault="00D9716D" w:rsidP="0038362C">
            <w:pPr>
              <w:ind w:left="-110" w:right="82" w:firstLine="425"/>
              <w:jc w:val="both"/>
              <w:rPr>
                <w:rFonts w:ascii="Times New Roman" w:hAnsi="Times New Roman"/>
                <w:lang w:val="ru-RU"/>
              </w:rPr>
            </w:pPr>
            <w:r w:rsidRPr="00D9716D">
              <w:rPr>
                <w:rFonts w:ascii="Times New Roman" w:hAnsi="Times New Roman"/>
                <w:lang w:val="ru-RU"/>
              </w:rPr>
              <w:t>в) Методическое обеспечение работы с обращениями граждан:</w:t>
            </w:r>
          </w:p>
          <w:p w:rsidR="00D9716D" w:rsidRPr="00D9716D" w:rsidRDefault="00D9716D" w:rsidP="0038362C">
            <w:pPr>
              <w:ind w:left="-110" w:right="82" w:firstLine="425"/>
              <w:jc w:val="both"/>
              <w:rPr>
                <w:rFonts w:ascii="Times New Roman" w:hAnsi="Times New Roman"/>
                <w:lang w:val="ru-RU"/>
              </w:rPr>
            </w:pPr>
            <w:r w:rsidRPr="00D9716D">
              <w:rPr>
                <w:rFonts w:ascii="Times New Roman" w:hAnsi="Times New Roman"/>
                <w:lang w:val="ru-RU"/>
              </w:rPr>
              <w:t xml:space="preserve">- выносить на обсуждение на заседаниях координационного (общественного) совета  вопросы. </w:t>
            </w:r>
          </w:p>
          <w:p w:rsidR="00D9716D" w:rsidRPr="00D9716D" w:rsidRDefault="00D9716D" w:rsidP="0038362C">
            <w:pPr>
              <w:ind w:left="-110" w:right="82" w:firstLine="425"/>
              <w:jc w:val="both"/>
              <w:rPr>
                <w:rFonts w:ascii="Times New Roman" w:hAnsi="Times New Roman"/>
                <w:lang w:val="ru-RU"/>
              </w:rPr>
            </w:pPr>
            <w:r w:rsidRPr="00D9716D">
              <w:rPr>
                <w:rFonts w:ascii="Times New Roman" w:hAnsi="Times New Roman"/>
                <w:lang w:val="ru-RU"/>
              </w:rPr>
              <w:t>-по совершенствованию работы с обращениями граждан;</w:t>
            </w:r>
          </w:p>
          <w:p w:rsidR="00D9716D" w:rsidRPr="00D9716D" w:rsidRDefault="00D9716D" w:rsidP="0038362C">
            <w:pPr>
              <w:ind w:left="-110" w:right="82" w:firstLine="425"/>
              <w:jc w:val="both"/>
              <w:rPr>
                <w:rFonts w:ascii="Times New Roman" w:hAnsi="Times New Roman"/>
                <w:lang w:val="ru-RU"/>
              </w:rPr>
            </w:pPr>
            <w:r w:rsidRPr="00D9716D">
              <w:rPr>
                <w:rFonts w:ascii="Times New Roman" w:hAnsi="Times New Roman"/>
                <w:lang w:val="ru-RU"/>
              </w:rPr>
              <w:t>-создание условий для обеспечения права граждан на обращение в органы местного самоуправления;</w:t>
            </w:r>
          </w:p>
          <w:p w:rsidR="00D9716D" w:rsidRPr="00D9716D" w:rsidRDefault="00D9716D" w:rsidP="0038362C">
            <w:pPr>
              <w:ind w:left="-110" w:right="4" w:firstLine="425"/>
              <w:jc w:val="both"/>
              <w:rPr>
                <w:rFonts w:ascii="Times New Roman" w:hAnsi="Times New Roman"/>
                <w:lang w:val="ru-RU"/>
              </w:rPr>
            </w:pPr>
            <w:r w:rsidRPr="00D9716D">
              <w:rPr>
                <w:rFonts w:ascii="Times New Roman" w:hAnsi="Times New Roman"/>
                <w:lang w:val="ru-RU"/>
              </w:rPr>
              <w:t>-создание условий удовлетворенности граждан работой администрации с обращениями.</w:t>
            </w:r>
          </w:p>
          <w:p w:rsidR="00D9716D" w:rsidRPr="00D9716D" w:rsidRDefault="00D9716D" w:rsidP="0038362C">
            <w:pPr>
              <w:ind w:left="-110" w:right="4" w:firstLine="425"/>
              <w:jc w:val="both"/>
              <w:rPr>
                <w:rFonts w:ascii="Times New Roman" w:hAnsi="Times New Roman"/>
                <w:lang w:val="ru-RU"/>
              </w:rPr>
            </w:pPr>
          </w:p>
          <w:p w:rsidR="00D9716D" w:rsidRPr="00D9716D" w:rsidRDefault="00D9716D" w:rsidP="0038362C">
            <w:pPr>
              <w:spacing w:after="30"/>
              <w:ind w:left="41" w:firstLine="274"/>
              <w:jc w:val="both"/>
              <w:rPr>
                <w:rFonts w:ascii="Times New Roman" w:hAnsi="Times New Roman"/>
                <w:lang w:val="ru-RU"/>
              </w:rPr>
            </w:pPr>
            <w:r w:rsidRPr="00D9716D">
              <w:rPr>
                <w:rFonts w:ascii="Times New Roman" w:hAnsi="Times New Roman"/>
                <w:lang w:val="ru-RU"/>
              </w:rPr>
              <w:t>г) Аналитическое обеспечение работы с обращениями граждан:</w:t>
            </w:r>
          </w:p>
          <w:p w:rsidR="00D9716D" w:rsidRPr="00D9716D" w:rsidRDefault="00D9716D" w:rsidP="0038362C">
            <w:pPr>
              <w:spacing w:after="6"/>
              <w:ind w:left="41" w:right="66" w:firstLine="274"/>
              <w:jc w:val="both"/>
              <w:rPr>
                <w:rFonts w:ascii="Times New Roman" w:hAnsi="Times New Roman"/>
                <w:lang w:val="ru-RU"/>
              </w:rPr>
            </w:pPr>
            <w:r w:rsidRPr="00D9716D">
              <w:rPr>
                <w:rFonts w:ascii="Times New Roman" w:hAnsi="Times New Roman"/>
                <w:lang w:val="ru-RU"/>
              </w:rPr>
              <w:t xml:space="preserve">1) Совершенствовать формы отчетности по работе с обращениями граждан, в том </w:t>
            </w:r>
            <w:r w:rsidRPr="00D9716D">
              <w:rPr>
                <w:rFonts w:ascii="Times New Roman" w:hAnsi="Times New Roman"/>
                <w:lang w:val="ru-RU"/>
              </w:rPr>
              <w:lastRenderedPageBreak/>
              <w:t>числе ведение Реестров и итоговых таблиц:</w:t>
            </w:r>
          </w:p>
          <w:p w:rsidR="00D9716D" w:rsidRPr="00D9716D" w:rsidRDefault="00D9716D" w:rsidP="00D9716D">
            <w:pPr>
              <w:numPr>
                <w:ilvl w:val="0"/>
                <w:numId w:val="39"/>
              </w:numPr>
              <w:ind w:left="41" w:right="66" w:firstLine="274"/>
              <w:jc w:val="both"/>
              <w:rPr>
                <w:rFonts w:ascii="Times New Roman" w:hAnsi="Times New Roman"/>
                <w:lang w:val="ru-RU"/>
              </w:rPr>
            </w:pPr>
            <w:r w:rsidRPr="00D9716D">
              <w:rPr>
                <w:rFonts w:ascii="Times New Roman" w:hAnsi="Times New Roman"/>
                <w:lang w:val="ru-RU"/>
              </w:rPr>
              <w:t>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D9716D" w:rsidRPr="00D9716D" w:rsidRDefault="00D9716D" w:rsidP="00D9716D">
            <w:pPr>
              <w:numPr>
                <w:ilvl w:val="0"/>
                <w:numId w:val="39"/>
              </w:numPr>
              <w:ind w:left="41" w:right="66" w:firstLine="274"/>
              <w:jc w:val="both"/>
              <w:rPr>
                <w:rFonts w:ascii="Times New Roman" w:hAnsi="Times New Roman"/>
                <w:lang w:val="ru-RU"/>
              </w:rPr>
            </w:pPr>
            <w:r w:rsidRPr="00D9716D">
              <w:rPr>
                <w:rFonts w:ascii="Times New Roman" w:hAnsi="Times New Roman"/>
                <w:lang w:val="ru-RU"/>
              </w:rPr>
              <w:t>Оценки эффективности деятельности администрации на основе анализа порядка рассмотрения обращений граждан;</w:t>
            </w:r>
          </w:p>
          <w:p w:rsidR="00D9716D" w:rsidRPr="00D9716D" w:rsidRDefault="00D9716D" w:rsidP="0038362C">
            <w:pPr>
              <w:ind w:left="41" w:right="62" w:firstLine="274"/>
              <w:jc w:val="both"/>
              <w:rPr>
                <w:rFonts w:ascii="Times New Roman" w:hAnsi="Times New Roman"/>
                <w:lang w:val="ru-RU"/>
              </w:rPr>
            </w:pPr>
            <w:r w:rsidRPr="00D9716D">
              <w:rPr>
                <w:rFonts w:ascii="Times New Roman" w:hAnsi="Times New Roman"/>
                <w:lang w:val="ru-RU"/>
              </w:rPr>
              <w:t>- Оценки эффективности деятельности администрации на основе анализа количества и характера вопросов, содержащихся в обращениях граждан.</w:t>
            </w:r>
          </w:p>
          <w:p w:rsidR="00D9716D" w:rsidRPr="00D9716D" w:rsidRDefault="00D9716D" w:rsidP="0038362C">
            <w:pPr>
              <w:ind w:left="41" w:right="62" w:firstLine="274"/>
              <w:jc w:val="both"/>
              <w:rPr>
                <w:rFonts w:ascii="Times New Roman" w:hAnsi="Times New Roman"/>
                <w:lang w:val="ru-RU"/>
              </w:rPr>
            </w:pPr>
            <w:r w:rsidRPr="00D9716D">
              <w:rPr>
                <w:rFonts w:ascii="Times New Roman" w:hAnsi="Times New Roman"/>
                <w:lang w:val="ru-RU"/>
              </w:rPr>
              <w:t>д) Организационно - техническое обеспечение работы с обращениями граждан:</w:t>
            </w:r>
          </w:p>
          <w:p w:rsidR="00D9716D" w:rsidRPr="00D9716D" w:rsidRDefault="00D9716D" w:rsidP="0038362C">
            <w:pPr>
              <w:ind w:left="41" w:right="62" w:firstLine="274"/>
              <w:jc w:val="both"/>
              <w:rPr>
                <w:rFonts w:ascii="Times New Roman" w:hAnsi="Times New Roman"/>
                <w:lang w:val="ru-RU"/>
              </w:rPr>
            </w:pPr>
            <w:r w:rsidRPr="00D9716D">
              <w:rPr>
                <w:rFonts w:ascii="Times New Roman" w:hAnsi="Times New Roman"/>
                <w:lang w:val="ru-RU"/>
              </w:rPr>
              <w:t>1) продолжить работу по подключению администрации муниципального образования к СЭДД;</w:t>
            </w:r>
          </w:p>
          <w:p w:rsidR="00D9716D" w:rsidRPr="00D9716D" w:rsidRDefault="00D9716D" w:rsidP="0038362C">
            <w:pPr>
              <w:ind w:left="41" w:right="62" w:firstLine="274"/>
              <w:jc w:val="both"/>
              <w:rPr>
                <w:rFonts w:ascii="Times New Roman" w:hAnsi="Times New Roman"/>
                <w:lang w:val="ru-RU"/>
              </w:rPr>
            </w:pPr>
            <w:r w:rsidRPr="00D9716D">
              <w:rPr>
                <w:rFonts w:ascii="Times New Roman" w:hAnsi="Times New Roman"/>
                <w:lang w:val="ru-RU"/>
              </w:rPr>
              <w:t>2) Вести в администрации муниципального образования электронные архивы обращений, обеспечивающие хранение электронных образов обращений и результатов их рассмотрения;</w:t>
            </w:r>
          </w:p>
          <w:p w:rsidR="00D9716D" w:rsidRPr="00D9716D" w:rsidRDefault="00D9716D" w:rsidP="0038362C">
            <w:pPr>
              <w:spacing w:after="22"/>
              <w:ind w:left="8" w:firstLine="511"/>
              <w:rPr>
                <w:rFonts w:ascii="Times New Roman" w:hAnsi="Times New Roman"/>
                <w:lang w:val="ru-RU"/>
              </w:rPr>
            </w:pPr>
            <w:r w:rsidRPr="00D9716D">
              <w:rPr>
                <w:rFonts w:ascii="Times New Roman" w:hAnsi="Times New Roman"/>
                <w:lang w:val="ru-RU"/>
              </w:rPr>
              <w:t>е) Материально</w:t>
            </w:r>
            <w:r w:rsidRPr="00D9716D">
              <w:rPr>
                <w:rFonts w:ascii="Times New Roman" w:hAnsi="Times New Roman"/>
                <w:lang w:val="ru-RU"/>
              </w:rPr>
              <w:tab/>
              <w:t>техническое обеспечение работы с обращениями граждан:</w:t>
            </w:r>
          </w:p>
          <w:p w:rsidR="00D9716D" w:rsidRPr="00D9716D" w:rsidRDefault="00D9716D" w:rsidP="0038362C">
            <w:pPr>
              <w:spacing w:after="45"/>
              <w:ind w:left="24" w:firstLine="291"/>
              <w:jc w:val="both"/>
              <w:rPr>
                <w:rFonts w:ascii="Times New Roman" w:hAnsi="Times New Roman"/>
                <w:lang w:val="ru-RU"/>
              </w:rPr>
            </w:pPr>
            <w:r w:rsidRPr="00D9716D">
              <w:rPr>
                <w:rFonts w:ascii="Times New Roman" w:hAnsi="Times New Roman"/>
                <w:lang w:val="ru-RU"/>
              </w:rPr>
              <w:t>- оснащение справочных телефонных   с функцией автоответчика и записи телефонного разговора.</w:t>
            </w:r>
          </w:p>
          <w:p w:rsidR="00D9716D" w:rsidRPr="00D9716D" w:rsidRDefault="00D9716D" w:rsidP="0038362C">
            <w:pPr>
              <w:spacing w:after="9"/>
              <w:ind w:left="33" w:firstLine="445"/>
              <w:jc w:val="both"/>
              <w:rPr>
                <w:rFonts w:ascii="Times New Roman" w:hAnsi="Times New Roman"/>
                <w:lang w:val="ru-RU"/>
              </w:rPr>
            </w:pPr>
            <w:r w:rsidRPr="00D9716D">
              <w:rPr>
                <w:rFonts w:ascii="Times New Roman" w:hAnsi="Times New Roman"/>
                <w:lang w:val="ru-RU"/>
              </w:rPr>
              <w:t>ж) Повышение уровня профессиональной подготовки работников, обеспечивающих рассмотрение обращений граждан:</w:t>
            </w:r>
          </w:p>
          <w:p w:rsidR="00D9716D" w:rsidRPr="00D9716D" w:rsidRDefault="00D9716D" w:rsidP="0038362C">
            <w:pPr>
              <w:spacing w:after="9"/>
              <w:ind w:left="33" w:firstLine="445"/>
              <w:jc w:val="both"/>
              <w:rPr>
                <w:rFonts w:ascii="Times New Roman" w:hAnsi="Times New Roman"/>
                <w:lang w:val="ru-RU"/>
              </w:rPr>
            </w:pPr>
          </w:p>
          <w:p w:rsidR="00D9716D" w:rsidRPr="00D9716D" w:rsidRDefault="00D9716D" w:rsidP="0038362C">
            <w:pPr>
              <w:spacing w:after="3"/>
              <w:ind w:left="24" w:firstLine="453"/>
              <w:jc w:val="both"/>
              <w:rPr>
                <w:rFonts w:ascii="Times New Roman" w:hAnsi="Times New Roman"/>
                <w:lang w:val="ru-RU"/>
              </w:rPr>
            </w:pPr>
            <w:r w:rsidRPr="00D9716D">
              <w:rPr>
                <w:rFonts w:ascii="Times New Roman" w:hAnsi="Times New Roman"/>
                <w:lang w:val="ru-RU"/>
              </w:rPr>
              <w:t xml:space="preserve">- при проведении конкурсов на замещение </w:t>
            </w:r>
            <w:r w:rsidRPr="00D9716D">
              <w:rPr>
                <w:rFonts w:ascii="Times New Roman" w:hAnsi="Times New Roman"/>
                <w:lang w:val="ru-RU"/>
              </w:rPr>
              <w:lastRenderedPageBreak/>
              <w:t>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w:t>
            </w:r>
          </w:p>
          <w:p w:rsidR="00D9716D" w:rsidRPr="00D9716D" w:rsidRDefault="00D9716D" w:rsidP="0038362C">
            <w:pPr>
              <w:ind w:left="8" w:right="70" w:firstLine="486"/>
              <w:jc w:val="both"/>
              <w:rPr>
                <w:rFonts w:ascii="Times New Roman" w:hAnsi="Times New Roman"/>
                <w:lang w:val="ru-RU"/>
              </w:rPr>
            </w:pPr>
          </w:p>
          <w:p w:rsidR="00D9716D" w:rsidRPr="00D9716D" w:rsidRDefault="00D9716D" w:rsidP="0038362C">
            <w:pPr>
              <w:ind w:firstLine="315"/>
              <w:jc w:val="both"/>
              <w:rPr>
                <w:rFonts w:ascii="Times New Roman" w:hAnsi="Times New Roman"/>
                <w:lang w:val="ru-RU"/>
              </w:rPr>
            </w:pPr>
          </w:p>
        </w:tc>
        <w:tc>
          <w:tcPr>
            <w:tcW w:w="1843" w:type="dxa"/>
            <w:tcBorders>
              <w:top w:val="single" w:sz="4" w:space="0" w:color="auto"/>
            </w:tcBorders>
          </w:tcPr>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До 1 сентября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Постоянно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ежемесячно</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Не реже 1 раза в полугодие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r w:rsidRPr="00D9716D">
              <w:rPr>
                <w:rFonts w:ascii="Times New Roman" w:hAnsi="Times New Roman"/>
                <w:lang w:val="ru-RU"/>
              </w:rPr>
              <w:t xml:space="preserve">Ежеквартально (до 20 числа месяца, следующего за отчетным)  </w:t>
            </w: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lang w:val="ru-RU"/>
              </w:rPr>
            </w:pPr>
          </w:p>
          <w:p w:rsidR="00D9716D" w:rsidRPr="00D9716D" w:rsidRDefault="00D9716D" w:rsidP="0038362C">
            <w:pPr>
              <w:rPr>
                <w:rFonts w:ascii="Times New Roman" w:hAnsi="Times New Roman"/>
              </w:rPr>
            </w:pPr>
            <w:r w:rsidRPr="00D9716D">
              <w:rPr>
                <w:rFonts w:ascii="Times New Roman" w:hAnsi="Times New Roman"/>
              </w:rPr>
              <w:t>До 01 июля</w:t>
            </w: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r w:rsidRPr="00D9716D">
              <w:rPr>
                <w:rFonts w:ascii="Times New Roman" w:hAnsi="Times New Roman"/>
              </w:rPr>
              <w:t xml:space="preserve">Постоянно </w:t>
            </w: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r w:rsidRPr="00D9716D">
              <w:rPr>
                <w:rFonts w:ascii="Times New Roman" w:hAnsi="Times New Roman"/>
              </w:rPr>
              <w:t>До 01 июля</w:t>
            </w: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p w:rsidR="00D9716D" w:rsidRPr="00D9716D" w:rsidRDefault="00D9716D" w:rsidP="0038362C">
            <w:pPr>
              <w:rPr>
                <w:rFonts w:ascii="Times New Roman" w:hAnsi="Times New Roman"/>
              </w:rPr>
            </w:pPr>
          </w:p>
        </w:tc>
        <w:tc>
          <w:tcPr>
            <w:tcW w:w="2126" w:type="dxa"/>
          </w:tcPr>
          <w:p w:rsidR="00D9716D" w:rsidRPr="00D9716D" w:rsidRDefault="00D9716D" w:rsidP="0038362C">
            <w:pPr>
              <w:rPr>
                <w:rFonts w:ascii="Times New Roman" w:hAnsi="Times New Roman"/>
              </w:rPr>
            </w:pPr>
            <w:r w:rsidRPr="00D9716D">
              <w:rPr>
                <w:rFonts w:ascii="Times New Roman" w:hAnsi="Times New Roman"/>
              </w:rPr>
              <w:lastRenderedPageBreak/>
              <w:t>Уполномоченный  специалист администрации</w:t>
            </w:r>
          </w:p>
        </w:tc>
        <w:tc>
          <w:tcPr>
            <w:tcW w:w="1457" w:type="dxa"/>
          </w:tcPr>
          <w:p w:rsidR="00D9716D" w:rsidRPr="00D9716D" w:rsidRDefault="00D9716D" w:rsidP="0038362C">
            <w:pPr>
              <w:rPr>
                <w:rFonts w:ascii="Times New Roman" w:hAnsi="Times New Roman"/>
              </w:rPr>
            </w:pPr>
          </w:p>
        </w:tc>
      </w:tr>
    </w:tbl>
    <w:p w:rsidR="00D9716D" w:rsidRPr="00D9716D" w:rsidRDefault="00D9716D" w:rsidP="00D9716D">
      <w:pPr>
        <w:rPr>
          <w:rFonts w:ascii="Times New Roman" w:hAnsi="Times New Roman"/>
        </w:rPr>
      </w:pPr>
    </w:p>
    <w:p w:rsidR="00D9716D" w:rsidRPr="00D9716D" w:rsidRDefault="00D9716D" w:rsidP="00D9716D">
      <w:pPr>
        <w:rPr>
          <w:rFonts w:ascii="Times New Roman" w:hAnsi="Times New Roman"/>
        </w:rPr>
      </w:pPr>
    </w:p>
    <w:p w:rsidR="00EF03A9" w:rsidRDefault="00EF03A9" w:rsidP="00D9716D">
      <w:pPr>
        <w:pStyle w:val="aa"/>
        <w:jc w:val="center"/>
        <w:rPr>
          <w:rFonts w:ascii="Times New Roman" w:hAnsi="Times New Roman"/>
          <w:sz w:val="28"/>
          <w:szCs w:val="28"/>
          <w:lang w:val="ru-RU"/>
        </w:rPr>
      </w:pPr>
    </w:p>
    <w:p w:rsidR="00EF03A9" w:rsidRDefault="00EF03A9" w:rsidP="00D9716D">
      <w:pPr>
        <w:pStyle w:val="aa"/>
        <w:jc w:val="center"/>
        <w:rPr>
          <w:rFonts w:ascii="Times New Roman" w:hAnsi="Times New Roman"/>
          <w:sz w:val="28"/>
          <w:szCs w:val="28"/>
          <w:lang w:val="ru-RU"/>
        </w:rPr>
      </w:pPr>
    </w:p>
    <w:p w:rsidR="00D9716D" w:rsidRPr="00EF03A9" w:rsidRDefault="00D9716D" w:rsidP="00D9716D">
      <w:pPr>
        <w:pStyle w:val="aa"/>
        <w:jc w:val="center"/>
        <w:rPr>
          <w:rFonts w:ascii="Times New Roman" w:hAnsi="Times New Roman"/>
          <w:sz w:val="28"/>
          <w:szCs w:val="28"/>
          <w:lang w:val="ru-RU"/>
        </w:rPr>
      </w:pPr>
      <w:r w:rsidRPr="00EF03A9">
        <w:rPr>
          <w:rFonts w:ascii="Times New Roman" w:hAnsi="Times New Roman"/>
          <w:sz w:val="28"/>
          <w:szCs w:val="28"/>
          <w:lang w:val="ru-RU"/>
        </w:rPr>
        <w:t>АДМИНИСТРАЦИЯ</w:t>
      </w:r>
    </w:p>
    <w:p w:rsidR="00D9716D" w:rsidRPr="00EF03A9" w:rsidRDefault="00D9716D" w:rsidP="00D9716D">
      <w:pPr>
        <w:pStyle w:val="aa"/>
        <w:jc w:val="center"/>
        <w:rPr>
          <w:rFonts w:ascii="Times New Roman" w:hAnsi="Times New Roman"/>
          <w:sz w:val="28"/>
          <w:szCs w:val="28"/>
          <w:lang w:val="ru-RU"/>
        </w:rPr>
      </w:pPr>
      <w:r w:rsidRPr="00EF03A9">
        <w:rPr>
          <w:rFonts w:ascii="Times New Roman" w:hAnsi="Times New Roman"/>
          <w:sz w:val="28"/>
          <w:szCs w:val="28"/>
          <w:lang w:val="ru-RU"/>
        </w:rPr>
        <w:t>ЗАКОВРЯЖИНСКОГО СЕЛЬСОВЕТА</w:t>
      </w:r>
    </w:p>
    <w:p w:rsidR="00D9716D" w:rsidRPr="00EF03A9" w:rsidRDefault="00D9716D" w:rsidP="00D9716D">
      <w:pPr>
        <w:pStyle w:val="aa"/>
        <w:jc w:val="center"/>
        <w:rPr>
          <w:rFonts w:ascii="Times New Roman" w:hAnsi="Times New Roman"/>
          <w:sz w:val="28"/>
          <w:szCs w:val="28"/>
          <w:lang w:val="ru-RU"/>
        </w:rPr>
      </w:pPr>
      <w:r w:rsidRPr="00EF03A9">
        <w:rPr>
          <w:rFonts w:ascii="Times New Roman" w:hAnsi="Times New Roman"/>
          <w:sz w:val="28"/>
          <w:szCs w:val="28"/>
          <w:lang w:val="ru-RU"/>
        </w:rPr>
        <w:t>Сузунского района Новосибирской области</w:t>
      </w:r>
    </w:p>
    <w:p w:rsidR="00D9716D" w:rsidRPr="00EF03A9" w:rsidRDefault="00D9716D" w:rsidP="00D9716D">
      <w:pPr>
        <w:pStyle w:val="aa"/>
        <w:jc w:val="center"/>
        <w:rPr>
          <w:rFonts w:ascii="Times New Roman" w:hAnsi="Times New Roman"/>
          <w:sz w:val="28"/>
          <w:szCs w:val="28"/>
          <w:lang w:val="ru-RU"/>
        </w:rPr>
      </w:pPr>
    </w:p>
    <w:p w:rsidR="00D9716D" w:rsidRPr="00EF03A9" w:rsidRDefault="00D9716D" w:rsidP="00D9716D">
      <w:pPr>
        <w:pStyle w:val="aa"/>
        <w:jc w:val="center"/>
        <w:rPr>
          <w:rFonts w:ascii="Times New Roman" w:hAnsi="Times New Roman"/>
          <w:sz w:val="28"/>
          <w:szCs w:val="28"/>
          <w:lang w:val="ru-RU"/>
        </w:rPr>
      </w:pPr>
      <w:r w:rsidRPr="00EF03A9">
        <w:rPr>
          <w:rFonts w:ascii="Times New Roman" w:hAnsi="Times New Roman"/>
          <w:sz w:val="28"/>
          <w:szCs w:val="28"/>
          <w:lang w:val="ru-RU"/>
        </w:rPr>
        <w:t>ПОСТАНОВЛЕНИЕ</w:t>
      </w:r>
    </w:p>
    <w:p w:rsidR="00D9716D" w:rsidRPr="00EF03A9" w:rsidRDefault="00D9716D" w:rsidP="00D9716D">
      <w:pPr>
        <w:pStyle w:val="aa"/>
        <w:jc w:val="center"/>
        <w:rPr>
          <w:rFonts w:ascii="Times New Roman" w:hAnsi="Times New Roman"/>
          <w:sz w:val="28"/>
          <w:szCs w:val="28"/>
          <w:lang w:val="ru-RU"/>
        </w:rPr>
      </w:pPr>
      <w:r w:rsidRPr="00EF03A9">
        <w:rPr>
          <w:rFonts w:ascii="Times New Roman" w:hAnsi="Times New Roman"/>
          <w:sz w:val="28"/>
          <w:szCs w:val="28"/>
          <w:lang w:val="ru-RU"/>
        </w:rPr>
        <w:t>с. Заковряжино</w:t>
      </w:r>
    </w:p>
    <w:p w:rsidR="00D9716D" w:rsidRPr="00EF03A9" w:rsidRDefault="00D9716D" w:rsidP="00D9716D">
      <w:pPr>
        <w:pStyle w:val="aa"/>
        <w:jc w:val="center"/>
        <w:rPr>
          <w:rFonts w:ascii="Times New Roman" w:hAnsi="Times New Roman"/>
          <w:sz w:val="28"/>
          <w:szCs w:val="28"/>
          <w:lang w:val="ru-RU"/>
        </w:rPr>
      </w:pPr>
    </w:p>
    <w:p w:rsidR="00D9716D" w:rsidRPr="00EF03A9" w:rsidRDefault="00D9716D" w:rsidP="00D9716D">
      <w:pPr>
        <w:rPr>
          <w:sz w:val="28"/>
          <w:szCs w:val="28"/>
          <w:lang w:val="ru-RU"/>
        </w:rPr>
      </w:pPr>
      <w:r w:rsidRPr="00EF03A9">
        <w:rPr>
          <w:sz w:val="28"/>
          <w:szCs w:val="28"/>
          <w:lang w:val="ru-RU"/>
        </w:rPr>
        <w:t xml:space="preserve">   </w:t>
      </w:r>
    </w:p>
    <w:p w:rsidR="00D9716D" w:rsidRPr="0038362C" w:rsidRDefault="00D9716D" w:rsidP="00D9716D">
      <w:pPr>
        <w:jc w:val="both"/>
        <w:rPr>
          <w:rFonts w:ascii="Times New Roman" w:hAnsi="Times New Roman"/>
          <w:sz w:val="28"/>
          <w:szCs w:val="28"/>
          <w:lang w:val="ru-RU"/>
        </w:rPr>
      </w:pPr>
      <w:r w:rsidRPr="0038362C">
        <w:rPr>
          <w:rFonts w:ascii="Times New Roman" w:hAnsi="Times New Roman"/>
          <w:sz w:val="28"/>
          <w:szCs w:val="28"/>
          <w:lang w:val="ru-RU"/>
        </w:rPr>
        <w:t xml:space="preserve">23 марта 2020 г.                                                                                      </w:t>
      </w:r>
      <w:r w:rsidR="0038362C" w:rsidRPr="0038362C">
        <w:rPr>
          <w:rFonts w:ascii="Times New Roman" w:hAnsi="Times New Roman"/>
          <w:sz w:val="28"/>
          <w:szCs w:val="28"/>
          <w:lang w:val="ru-RU"/>
        </w:rPr>
        <w:t xml:space="preserve">              </w:t>
      </w:r>
      <w:r w:rsidRPr="0038362C">
        <w:rPr>
          <w:rFonts w:ascii="Times New Roman" w:hAnsi="Times New Roman"/>
          <w:sz w:val="28"/>
          <w:szCs w:val="28"/>
          <w:lang w:val="ru-RU"/>
        </w:rPr>
        <w:t xml:space="preserve">  № 21 </w:t>
      </w:r>
    </w:p>
    <w:p w:rsidR="00D9716D" w:rsidRPr="0038362C" w:rsidRDefault="00D9716D" w:rsidP="00D9716D">
      <w:pPr>
        <w:tabs>
          <w:tab w:val="left" w:pos="8340"/>
        </w:tabs>
        <w:ind w:left="567" w:hanging="567"/>
        <w:rPr>
          <w:rFonts w:ascii="Times New Roman" w:hAnsi="Times New Roman"/>
          <w:b/>
          <w:sz w:val="28"/>
          <w:szCs w:val="28"/>
          <w:lang w:val="ru-RU"/>
        </w:rPr>
      </w:pPr>
    </w:p>
    <w:p w:rsidR="00D9716D" w:rsidRPr="00C32D76" w:rsidRDefault="00D9716D" w:rsidP="00D9716D">
      <w:pPr>
        <w:pStyle w:val="ConsPlusNormal"/>
        <w:jc w:val="center"/>
        <w:rPr>
          <w:rFonts w:ascii="Times New Roman" w:hAnsi="Times New Roman" w:cs="Times New Roman"/>
          <w:b/>
          <w:color w:val="000000"/>
          <w:sz w:val="28"/>
          <w:szCs w:val="28"/>
        </w:rPr>
      </w:pPr>
      <w:r w:rsidRPr="00C32D76">
        <w:rPr>
          <w:rFonts w:ascii="Times New Roman" w:hAnsi="Times New Roman" w:cs="Times New Roman"/>
          <w:b/>
          <w:sz w:val="28"/>
          <w:szCs w:val="28"/>
        </w:rPr>
        <w:t xml:space="preserve">Об утверждении </w:t>
      </w:r>
      <w:r w:rsidRPr="00C32D76">
        <w:rPr>
          <w:rFonts w:ascii="Times New Roman" w:hAnsi="Times New Roman" w:cs="Times New Roman"/>
          <w:b/>
          <w:bCs/>
          <w:sz w:val="28"/>
          <w:szCs w:val="28"/>
        </w:rPr>
        <w:t xml:space="preserve">типовой формы  </w:t>
      </w:r>
      <w:r w:rsidRPr="00C32D76">
        <w:rPr>
          <w:rFonts w:ascii="Times New Roman" w:hAnsi="Times New Roman" w:cs="Times New Roman"/>
          <w:b/>
          <w:sz w:val="28"/>
          <w:szCs w:val="28"/>
        </w:rPr>
        <w:t xml:space="preserve">соглашения (договора) </w:t>
      </w:r>
      <w:r w:rsidRPr="00C32D76">
        <w:rPr>
          <w:rFonts w:ascii="Times New Roman" w:hAnsi="Times New Roman" w:cs="Times New Roman"/>
          <w:b/>
          <w:color w:val="000000"/>
          <w:sz w:val="28"/>
          <w:szCs w:val="28"/>
        </w:rPr>
        <w:t>о предоставлении из бюджета Заковряжинского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9716D" w:rsidRPr="001829F9" w:rsidRDefault="00D9716D" w:rsidP="00D9716D">
      <w:pPr>
        <w:pStyle w:val="ConsPlusNormal"/>
        <w:ind w:firstLine="720"/>
        <w:jc w:val="both"/>
        <w:rPr>
          <w:rFonts w:ascii="Times New Roman" w:hAnsi="Times New Roman" w:cs="Times New Roman"/>
          <w:sz w:val="28"/>
          <w:szCs w:val="28"/>
        </w:rPr>
      </w:pPr>
    </w:p>
    <w:p w:rsidR="00D9716D" w:rsidRDefault="00D9716D" w:rsidP="00D9716D">
      <w:pPr>
        <w:pStyle w:val="11"/>
        <w:ind w:firstLine="567"/>
        <w:jc w:val="both"/>
        <w:rPr>
          <w:bCs/>
          <w:szCs w:val="28"/>
        </w:rPr>
      </w:pPr>
      <w:r w:rsidRPr="008256C2">
        <w:rPr>
          <w:szCs w:val="28"/>
        </w:rPr>
        <w:t>В соответствии с постановлением</w:t>
      </w:r>
      <w:r w:rsidRPr="008256C2">
        <w:rPr>
          <w:szCs w:val="28"/>
          <w:shd w:val="clear" w:color="auto" w:fill="FFFFFF"/>
        </w:rPr>
        <w:t xml:space="preserve">  Правительства РФ от </w:t>
      </w:r>
      <w:smartTag w:uri="urn:schemas-microsoft-com:office:smarttags" w:element="date">
        <w:smartTagPr>
          <w:attr w:name="Year" w:val="2019"/>
          <w:attr w:name="Day" w:val="27"/>
          <w:attr w:name="Month" w:val="3"/>
          <w:attr w:name="ls" w:val="trans"/>
        </w:smartTagPr>
        <w:r w:rsidRPr="008256C2">
          <w:rPr>
            <w:szCs w:val="28"/>
            <w:shd w:val="clear" w:color="auto" w:fill="FFFFFF"/>
          </w:rPr>
          <w:t>27 марта 2019</w:t>
        </w:r>
      </w:smartTag>
      <w:r>
        <w:rPr>
          <w:szCs w:val="28"/>
          <w:shd w:val="clear" w:color="auto" w:fill="FFFFFF"/>
        </w:rPr>
        <w:t> г. № 322 «</w:t>
      </w:r>
      <w:r w:rsidRPr="008256C2">
        <w:rPr>
          <w:szCs w:val="28"/>
          <w:shd w:val="clear" w:color="auto" w:fill="FFFFFF"/>
        </w:rPr>
        <w:t>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Pr>
          <w:szCs w:val="28"/>
          <w:shd w:val="clear" w:color="auto" w:fill="FFFFFF"/>
        </w:rPr>
        <w:t>»</w:t>
      </w:r>
      <w:r w:rsidRPr="008256C2">
        <w:rPr>
          <w:szCs w:val="28"/>
        </w:rPr>
        <w:t xml:space="preserve">  постановлением администрации </w:t>
      </w:r>
      <w:r>
        <w:rPr>
          <w:szCs w:val="28"/>
        </w:rPr>
        <w:t>Заковряжинского</w:t>
      </w:r>
      <w:r w:rsidRPr="008256C2">
        <w:rPr>
          <w:szCs w:val="28"/>
        </w:rPr>
        <w:t xml:space="preserve"> сельсовета Сузунского района Новосибирской области от </w:t>
      </w:r>
      <w:smartTag w:uri="urn:schemas-microsoft-com:office:smarttags" w:element="date">
        <w:smartTagPr>
          <w:attr w:name="Year" w:val="2019"/>
          <w:attr w:name="Day" w:val="23"/>
          <w:attr w:name="Month" w:val="08"/>
          <w:attr w:name="ls" w:val="trans"/>
        </w:smartTagPr>
        <w:r>
          <w:rPr>
            <w:szCs w:val="28"/>
          </w:rPr>
          <w:t>23.08.2019</w:t>
        </w:r>
      </w:smartTag>
      <w:r>
        <w:rPr>
          <w:szCs w:val="28"/>
        </w:rPr>
        <w:t xml:space="preserve"> г.</w:t>
      </w:r>
      <w:r w:rsidRPr="008256C2">
        <w:rPr>
          <w:szCs w:val="28"/>
        </w:rPr>
        <w:t xml:space="preserve"> №</w:t>
      </w:r>
      <w:r>
        <w:rPr>
          <w:szCs w:val="28"/>
        </w:rPr>
        <w:t xml:space="preserve"> 107</w:t>
      </w:r>
      <w:r w:rsidRPr="008256C2">
        <w:rPr>
          <w:szCs w:val="28"/>
        </w:rPr>
        <w:t xml:space="preserve"> </w:t>
      </w:r>
      <w:r>
        <w:rPr>
          <w:szCs w:val="28"/>
        </w:rPr>
        <w:t>«</w:t>
      </w:r>
      <w:r w:rsidRPr="008256C2">
        <w:rPr>
          <w:szCs w:val="28"/>
        </w:rPr>
        <w:t xml:space="preserve">Об утверждении </w:t>
      </w:r>
      <w:r w:rsidRPr="008256C2">
        <w:rPr>
          <w:bCs/>
          <w:szCs w:val="28"/>
        </w:rPr>
        <w:t>Порядка предоставления грантов в форме субсидий,  в том числе предо</w:t>
      </w:r>
      <w:r>
        <w:rPr>
          <w:bCs/>
          <w:szCs w:val="28"/>
        </w:rPr>
        <w:t>ставляемых на конкурсной основе»</w:t>
      </w:r>
      <w:r w:rsidRPr="008256C2">
        <w:rPr>
          <w:szCs w:val="28"/>
        </w:rPr>
        <w:t xml:space="preserve">, руководствуясь Уставом </w:t>
      </w:r>
      <w:r>
        <w:rPr>
          <w:szCs w:val="28"/>
        </w:rPr>
        <w:t>Заковряжинского</w:t>
      </w:r>
      <w:r w:rsidRPr="008256C2">
        <w:rPr>
          <w:bCs/>
          <w:szCs w:val="28"/>
        </w:rPr>
        <w:t xml:space="preserve"> сельсовета Сузунского района Новосибирской области, администрация </w:t>
      </w:r>
      <w:r>
        <w:rPr>
          <w:bCs/>
          <w:szCs w:val="28"/>
        </w:rPr>
        <w:t xml:space="preserve">Заковряжинского </w:t>
      </w:r>
      <w:r w:rsidRPr="008256C2">
        <w:rPr>
          <w:bCs/>
          <w:szCs w:val="28"/>
        </w:rPr>
        <w:t>сельсовета Сузунского района Новосибирской</w:t>
      </w:r>
      <w:r w:rsidRPr="00914FF3">
        <w:rPr>
          <w:bCs/>
          <w:szCs w:val="28"/>
        </w:rPr>
        <w:t xml:space="preserve"> области </w:t>
      </w:r>
      <w:r>
        <w:rPr>
          <w:bCs/>
          <w:szCs w:val="28"/>
        </w:rPr>
        <w:t xml:space="preserve"> </w:t>
      </w:r>
    </w:p>
    <w:p w:rsidR="00D9716D" w:rsidRDefault="00D9716D" w:rsidP="00D9716D">
      <w:pPr>
        <w:pStyle w:val="11"/>
        <w:ind w:firstLine="567"/>
        <w:jc w:val="both"/>
        <w:rPr>
          <w:b/>
          <w:szCs w:val="28"/>
        </w:rPr>
      </w:pPr>
    </w:p>
    <w:p w:rsidR="00D9716D" w:rsidRPr="008256C2" w:rsidRDefault="00D9716D" w:rsidP="00D9716D">
      <w:pPr>
        <w:pStyle w:val="11"/>
        <w:jc w:val="both"/>
        <w:rPr>
          <w:b/>
          <w:bCs/>
          <w:szCs w:val="28"/>
        </w:rPr>
      </w:pPr>
      <w:r w:rsidRPr="00914FF3">
        <w:rPr>
          <w:b/>
          <w:szCs w:val="28"/>
        </w:rPr>
        <w:t>ПОСТАНОВЛЯЕТ:</w:t>
      </w:r>
    </w:p>
    <w:p w:rsidR="00D9716D" w:rsidRPr="004E09F6" w:rsidRDefault="00D9716D" w:rsidP="00D9716D">
      <w:pPr>
        <w:pStyle w:val="ConsPlusNormal"/>
        <w:ind w:firstLine="567"/>
        <w:jc w:val="both"/>
        <w:rPr>
          <w:rFonts w:ascii="Times New Roman" w:hAnsi="Times New Roman" w:cs="Times New Roman"/>
          <w:color w:val="000000"/>
          <w:sz w:val="28"/>
          <w:szCs w:val="28"/>
        </w:rPr>
      </w:pPr>
      <w:r w:rsidRPr="00E2578E">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прилагаемую </w:t>
      </w:r>
      <w:r>
        <w:rPr>
          <w:rFonts w:ascii="Times New Roman" w:hAnsi="Times New Roman" w:cs="Times New Roman"/>
          <w:bCs/>
          <w:sz w:val="28"/>
          <w:szCs w:val="28"/>
        </w:rPr>
        <w:t>типовую форму</w:t>
      </w:r>
      <w:r w:rsidRPr="008256C2">
        <w:rPr>
          <w:rFonts w:ascii="Times New Roman" w:hAnsi="Times New Roman" w:cs="Times New Roman"/>
          <w:bCs/>
          <w:sz w:val="28"/>
          <w:szCs w:val="28"/>
        </w:rPr>
        <w:t xml:space="preserve">  </w:t>
      </w:r>
      <w:r w:rsidRPr="008256C2">
        <w:rPr>
          <w:rFonts w:ascii="Times New Roman" w:hAnsi="Times New Roman" w:cs="Times New Roman"/>
          <w:sz w:val="28"/>
          <w:szCs w:val="28"/>
        </w:rPr>
        <w:t>соглашения</w:t>
      </w:r>
      <w:r>
        <w:rPr>
          <w:rFonts w:ascii="Times New Roman" w:hAnsi="Times New Roman" w:cs="Times New Roman"/>
          <w:sz w:val="28"/>
          <w:szCs w:val="28"/>
        </w:rPr>
        <w:t xml:space="preserve"> (договора)</w:t>
      </w:r>
      <w:r w:rsidRPr="008256C2">
        <w:rPr>
          <w:rFonts w:ascii="Times New Roman" w:hAnsi="Times New Roman" w:cs="Times New Roman"/>
          <w:sz w:val="28"/>
          <w:szCs w:val="28"/>
        </w:rPr>
        <w:t xml:space="preserve"> </w:t>
      </w:r>
      <w:r w:rsidRPr="003A4754">
        <w:rPr>
          <w:rFonts w:ascii="Times New Roman" w:hAnsi="Times New Roman" w:cs="Times New Roman"/>
          <w:color w:val="000000"/>
          <w:sz w:val="28"/>
          <w:szCs w:val="28"/>
        </w:rPr>
        <w:t xml:space="preserve">о предоставлении из бюджета </w:t>
      </w:r>
      <w:r>
        <w:rPr>
          <w:rFonts w:ascii="Times New Roman" w:hAnsi="Times New Roman" w:cs="Times New Roman"/>
          <w:bCs/>
          <w:sz w:val="28"/>
          <w:szCs w:val="28"/>
        </w:rPr>
        <w:t xml:space="preserve">Заковряжинского </w:t>
      </w:r>
      <w:r>
        <w:rPr>
          <w:rFonts w:ascii="Times New Roman" w:hAnsi="Times New Roman" w:cs="Times New Roman"/>
          <w:color w:val="000000"/>
          <w:sz w:val="28"/>
          <w:szCs w:val="28"/>
        </w:rPr>
        <w:t xml:space="preserve">сельсовета Сузунского района Новосибирской области </w:t>
      </w:r>
      <w:r w:rsidRPr="003A4754">
        <w:rPr>
          <w:rFonts w:ascii="Times New Roman" w:hAnsi="Times New Roman" w:cs="Times New Roman"/>
          <w:color w:val="000000"/>
          <w:sz w:val="28"/>
          <w:szCs w:val="28"/>
        </w:rPr>
        <w:t xml:space="preserve"> юридическим лицам</w:t>
      </w:r>
      <w:r>
        <w:rPr>
          <w:rFonts w:ascii="Times New Roman" w:hAnsi="Times New Roman" w:cs="Times New Roman"/>
          <w:color w:val="000000"/>
          <w:sz w:val="28"/>
          <w:szCs w:val="28"/>
        </w:rPr>
        <w:t xml:space="preserve"> </w:t>
      </w:r>
      <w:r w:rsidRPr="003A4754">
        <w:rPr>
          <w:rFonts w:ascii="Times New Roman" w:hAnsi="Times New Roman" w:cs="Times New Roman"/>
          <w:color w:val="000000"/>
          <w:sz w:val="28"/>
          <w:szCs w:val="28"/>
        </w:rPr>
        <w:t xml:space="preserve">(за исключением </w:t>
      </w:r>
      <w:r>
        <w:rPr>
          <w:rFonts w:ascii="Times New Roman" w:hAnsi="Times New Roman" w:cs="Times New Roman"/>
          <w:color w:val="000000"/>
          <w:sz w:val="28"/>
          <w:szCs w:val="28"/>
        </w:rPr>
        <w:t xml:space="preserve"> </w:t>
      </w:r>
      <w:r w:rsidRPr="003A4754">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 xml:space="preserve">ых  учреждений), индивидуальным </w:t>
      </w:r>
      <w:r w:rsidRPr="003A4754">
        <w:rPr>
          <w:rFonts w:ascii="Times New Roman" w:hAnsi="Times New Roman" w:cs="Times New Roman"/>
          <w:color w:val="000000"/>
          <w:sz w:val="28"/>
          <w:szCs w:val="28"/>
        </w:rPr>
        <w:t>предпринимателям, физическим лицам</w:t>
      </w:r>
      <w:r>
        <w:rPr>
          <w:rFonts w:ascii="Times New Roman" w:hAnsi="Times New Roman" w:cs="Times New Roman"/>
          <w:color w:val="000000"/>
          <w:sz w:val="28"/>
          <w:szCs w:val="28"/>
        </w:rPr>
        <w:t xml:space="preserve"> </w:t>
      </w:r>
      <w:r w:rsidRPr="003A4754">
        <w:rPr>
          <w:rFonts w:ascii="Times New Roman" w:hAnsi="Times New Roman" w:cs="Times New Roman"/>
          <w:color w:val="000000"/>
          <w:sz w:val="28"/>
          <w:szCs w:val="28"/>
        </w:rPr>
        <w:t xml:space="preserve"> грантов в </w:t>
      </w:r>
      <w:r w:rsidRPr="003A4754">
        <w:rPr>
          <w:rFonts w:ascii="Times New Roman" w:hAnsi="Times New Roman" w:cs="Times New Roman"/>
          <w:color w:val="000000"/>
          <w:sz w:val="28"/>
          <w:szCs w:val="28"/>
        </w:rPr>
        <w:lastRenderedPageBreak/>
        <w:t xml:space="preserve">форме субсидий, </w:t>
      </w:r>
      <w:r>
        <w:rPr>
          <w:rFonts w:ascii="Times New Roman" w:hAnsi="Times New Roman" w:cs="Times New Roman"/>
          <w:color w:val="000000"/>
          <w:sz w:val="28"/>
          <w:szCs w:val="28"/>
        </w:rPr>
        <w:t xml:space="preserve"> </w:t>
      </w:r>
      <w:r w:rsidRPr="003A4754">
        <w:rPr>
          <w:rFonts w:ascii="Times New Roman" w:hAnsi="Times New Roman" w:cs="Times New Roman"/>
          <w:color w:val="000000"/>
          <w:sz w:val="28"/>
          <w:szCs w:val="28"/>
        </w:rPr>
        <w:t>в том числе предоставляемых на конкурсной основе</w:t>
      </w:r>
      <w:r w:rsidRPr="00E2578E">
        <w:rPr>
          <w:rFonts w:ascii="Times New Roman" w:hAnsi="Times New Roman" w:cs="Times New Roman"/>
          <w:sz w:val="28"/>
          <w:szCs w:val="28"/>
        </w:rPr>
        <w:t>.</w:t>
      </w:r>
    </w:p>
    <w:p w:rsidR="00D9716D" w:rsidRPr="001925EC" w:rsidRDefault="00D9716D" w:rsidP="00D9716D">
      <w:pPr>
        <w:ind w:firstLine="567"/>
        <w:jc w:val="both"/>
        <w:rPr>
          <w:rFonts w:ascii="Times New Roman" w:hAnsi="Times New Roman"/>
          <w:sz w:val="28"/>
          <w:szCs w:val="28"/>
          <w:lang w:val="ru-RU"/>
        </w:rPr>
      </w:pPr>
      <w:r w:rsidRPr="00D9716D">
        <w:rPr>
          <w:sz w:val="28"/>
          <w:szCs w:val="28"/>
          <w:lang w:val="ru-RU"/>
        </w:rPr>
        <w:t>2.</w:t>
      </w:r>
      <w:r w:rsidRPr="00E2578E">
        <w:rPr>
          <w:sz w:val="28"/>
          <w:szCs w:val="28"/>
        </w:rPr>
        <w:t> </w:t>
      </w:r>
      <w:r w:rsidRPr="001925EC">
        <w:rPr>
          <w:rFonts w:ascii="Times New Roman" w:hAnsi="Times New Roman"/>
          <w:sz w:val="28"/>
          <w:szCs w:val="28"/>
          <w:lang w:val="ru-RU"/>
        </w:rPr>
        <w:t xml:space="preserve">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r w:rsidRPr="001925EC">
        <w:rPr>
          <w:rFonts w:ascii="Times New Roman" w:hAnsi="Times New Roman"/>
          <w:spacing w:val="2"/>
          <w:sz w:val="28"/>
          <w:szCs w:val="28"/>
          <w:lang w:val="ru-RU"/>
        </w:rPr>
        <w:t xml:space="preserve">   </w:t>
      </w:r>
    </w:p>
    <w:p w:rsidR="00D9716D" w:rsidRPr="001829F9" w:rsidRDefault="00D9716D" w:rsidP="00D9716D">
      <w:pPr>
        <w:pStyle w:val="11"/>
        <w:ind w:firstLine="567"/>
        <w:jc w:val="both"/>
        <w:rPr>
          <w:bCs/>
          <w:szCs w:val="28"/>
        </w:rPr>
      </w:pPr>
      <w:r>
        <w:rPr>
          <w:bCs/>
          <w:szCs w:val="28"/>
        </w:rPr>
        <w:t>3.</w:t>
      </w:r>
      <w:r w:rsidRPr="001829F9">
        <w:rPr>
          <w:bCs/>
          <w:szCs w:val="28"/>
        </w:rPr>
        <w:t xml:space="preserve"> Контроль за исполнением настоящего постановления </w:t>
      </w:r>
      <w:r>
        <w:rPr>
          <w:bCs/>
          <w:szCs w:val="28"/>
        </w:rPr>
        <w:t>оставляю за собой.</w:t>
      </w:r>
      <w:r w:rsidRPr="001829F9">
        <w:rPr>
          <w:bCs/>
          <w:szCs w:val="28"/>
        </w:rPr>
        <w:t xml:space="preserve"> </w:t>
      </w:r>
      <w:r>
        <w:rPr>
          <w:bCs/>
          <w:szCs w:val="28"/>
        </w:rPr>
        <w:t xml:space="preserve"> </w:t>
      </w:r>
    </w:p>
    <w:p w:rsidR="00D9716D" w:rsidRPr="00D9716D" w:rsidRDefault="00D9716D" w:rsidP="00D9716D">
      <w:pPr>
        <w:tabs>
          <w:tab w:val="num" w:pos="140"/>
        </w:tabs>
        <w:jc w:val="both"/>
        <w:rPr>
          <w:lang w:val="ru-RU"/>
        </w:rPr>
      </w:pPr>
    </w:p>
    <w:p w:rsidR="00D9716D" w:rsidRPr="00D9716D" w:rsidRDefault="00D9716D" w:rsidP="00D9716D">
      <w:pPr>
        <w:adjustRightInd w:val="0"/>
        <w:jc w:val="both"/>
        <w:rPr>
          <w:sz w:val="28"/>
          <w:szCs w:val="28"/>
          <w:lang w:val="ru-RU"/>
        </w:rPr>
      </w:pPr>
      <w:r w:rsidRPr="00D9716D">
        <w:rPr>
          <w:sz w:val="28"/>
          <w:szCs w:val="28"/>
          <w:lang w:val="ru-RU"/>
        </w:rPr>
        <w:t xml:space="preserve"> </w:t>
      </w:r>
    </w:p>
    <w:p w:rsidR="00D9716D" w:rsidRPr="00D9716D" w:rsidRDefault="00D9716D" w:rsidP="00D9716D">
      <w:pPr>
        <w:tabs>
          <w:tab w:val="num" w:pos="140"/>
        </w:tabs>
        <w:rPr>
          <w:lang w:val="ru-RU"/>
        </w:rPr>
      </w:pPr>
    </w:p>
    <w:p w:rsidR="00D9716D" w:rsidRPr="001925EC" w:rsidRDefault="00D9716D" w:rsidP="00D9716D">
      <w:pPr>
        <w:tabs>
          <w:tab w:val="num" w:pos="140"/>
        </w:tabs>
        <w:rPr>
          <w:rFonts w:ascii="Times New Roman" w:hAnsi="Times New Roman"/>
          <w:sz w:val="28"/>
          <w:szCs w:val="28"/>
          <w:lang w:val="ru-RU"/>
        </w:rPr>
      </w:pPr>
    </w:p>
    <w:p w:rsidR="00D9716D" w:rsidRPr="001925EC" w:rsidRDefault="00D9716D" w:rsidP="00D9716D">
      <w:pPr>
        <w:jc w:val="both"/>
        <w:rPr>
          <w:rFonts w:ascii="Times New Roman" w:hAnsi="Times New Roman"/>
          <w:sz w:val="28"/>
          <w:szCs w:val="28"/>
          <w:lang w:val="ru-RU"/>
        </w:rPr>
      </w:pPr>
      <w:r w:rsidRPr="001925EC">
        <w:rPr>
          <w:rFonts w:ascii="Times New Roman" w:hAnsi="Times New Roman"/>
          <w:sz w:val="28"/>
          <w:szCs w:val="28"/>
          <w:lang w:val="ru-RU"/>
        </w:rPr>
        <w:t xml:space="preserve">Глава  </w:t>
      </w:r>
      <w:r w:rsidRPr="001925EC">
        <w:rPr>
          <w:rFonts w:ascii="Times New Roman" w:hAnsi="Times New Roman"/>
          <w:bCs/>
          <w:sz w:val="28"/>
          <w:szCs w:val="28"/>
          <w:lang w:val="ru-RU"/>
        </w:rPr>
        <w:t xml:space="preserve">Заковряжинского </w:t>
      </w:r>
      <w:r w:rsidRPr="001925EC">
        <w:rPr>
          <w:rFonts w:ascii="Times New Roman" w:hAnsi="Times New Roman"/>
          <w:sz w:val="28"/>
          <w:szCs w:val="28"/>
          <w:lang w:val="ru-RU"/>
        </w:rPr>
        <w:t>сельсовета</w:t>
      </w:r>
    </w:p>
    <w:p w:rsidR="00D9716D" w:rsidRPr="001925EC" w:rsidRDefault="00D9716D" w:rsidP="00D9716D">
      <w:pPr>
        <w:jc w:val="both"/>
        <w:rPr>
          <w:rFonts w:ascii="Times New Roman" w:hAnsi="Times New Roman"/>
          <w:sz w:val="28"/>
          <w:szCs w:val="28"/>
          <w:lang w:val="ru-RU"/>
        </w:rPr>
      </w:pPr>
      <w:r w:rsidRPr="001925EC">
        <w:rPr>
          <w:rFonts w:ascii="Times New Roman" w:hAnsi="Times New Roman"/>
          <w:sz w:val="28"/>
          <w:szCs w:val="28"/>
          <w:lang w:val="ru-RU"/>
        </w:rPr>
        <w:t>Сузунского  района Новосибирской области</w:t>
      </w:r>
      <w:r w:rsidRPr="001925EC">
        <w:rPr>
          <w:rFonts w:ascii="Times New Roman" w:hAnsi="Times New Roman"/>
          <w:sz w:val="28"/>
          <w:szCs w:val="28"/>
          <w:lang w:val="ru-RU"/>
        </w:rPr>
        <w:tab/>
      </w:r>
      <w:r w:rsidRPr="001925EC">
        <w:rPr>
          <w:rFonts w:ascii="Times New Roman" w:hAnsi="Times New Roman"/>
          <w:sz w:val="28"/>
          <w:szCs w:val="28"/>
          <w:lang w:val="ru-RU"/>
        </w:rPr>
        <w:tab/>
        <w:t xml:space="preserve">                       Е.А. Цорн</w:t>
      </w:r>
    </w:p>
    <w:p w:rsidR="00D9716D" w:rsidRPr="001925EC" w:rsidRDefault="00D9716D" w:rsidP="00D9716D">
      <w:pPr>
        <w:jc w:val="both"/>
        <w:rPr>
          <w:rFonts w:ascii="Times New Roman" w:hAnsi="Times New Roman"/>
          <w:sz w:val="28"/>
          <w:szCs w:val="28"/>
          <w:lang w:val="ru-RU"/>
        </w:rPr>
      </w:pPr>
    </w:p>
    <w:p w:rsidR="00D9716D" w:rsidRPr="001925EC" w:rsidRDefault="00D9716D" w:rsidP="00D9716D">
      <w:pPr>
        <w:jc w:val="both"/>
        <w:rPr>
          <w:rFonts w:ascii="Times New Roman" w:hAnsi="Times New Roman"/>
          <w:sz w:val="28"/>
          <w:szCs w:val="28"/>
          <w:lang w:val="ru-RU"/>
        </w:rPr>
      </w:pPr>
      <w:r w:rsidRPr="001925EC">
        <w:rPr>
          <w:rFonts w:ascii="Times New Roman" w:hAnsi="Times New Roman"/>
          <w:sz w:val="28"/>
          <w:szCs w:val="28"/>
          <w:lang w:val="ru-RU"/>
        </w:rPr>
        <w:tab/>
      </w:r>
      <w:r w:rsidRPr="001925EC">
        <w:rPr>
          <w:rFonts w:ascii="Times New Roman" w:hAnsi="Times New Roman"/>
          <w:sz w:val="28"/>
          <w:szCs w:val="28"/>
          <w:lang w:val="ru-RU"/>
        </w:rPr>
        <w:tab/>
        <w:t xml:space="preserve">       </w:t>
      </w:r>
      <w:r w:rsidRPr="001925EC">
        <w:rPr>
          <w:rFonts w:ascii="Times New Roman" w:hAnsi="Times New Roman"/>
          <w:sz w:val="28"/>
          <w:szCs w:val="28"/>
          <w:lang w:val="ru-RU"/>
        </w:rPr>
        <w:tab/>
        <w:t xml:space="preserve">                  </w:t>
      </w:r>
    </w:p>
    <w:p w:rsidR="00D9716D" w:rsidRPr="001925EC" w:rsidRDefault="00D9716D" w:rsidP="00D9716D">
      <w:pPr>
        <w:jc w:val="both"/>
        <w:rPr>
          <w:rFonts w:ascii="Times New Roman" w:hAnsi="Times New Roman"/>
          <w:sz w:val="28"/>
          <w:szCs w:val="28"/>
          <w:lang w:val="ru-RU"/>
        </w:rPr>
      </w:pPr>
    </w:p>
    <w:p w:rsidR="00D9716D" w:rsidRPr="001925EC" w:rsidRDefault="00D9716D" w:rsidP="00D9716D">
      <w:pPr>
        <w:jc w:val="right"/>
        <w:rPr>
          <w:rFonts w:ascii="Times New Roman" w:hAnsi="Times New Roman"/>
          <w:sz w:val="28"/>
          <w:szCs w:val="28"/>
          <w:lang w:val="ru-RU"/>
        </w:rPr>
      </w:pPr>
      <w:r w:rsidRPr="001925EC">
        <w:rPr>
          <w:rFonts w:ascii="Times New Roman" w:hAnsi="Times New Roman"/>
          <w:sz w:val="28"/>
          <w:szCs w:val="28"/>
          <w:lang w:val="ru-RU"/>
        </w:rPr>
        <w:t>УТВЕРЖДЕНА</w:t>
      </w:r>
    </w:p>
    <w:p w:rsidR="00D9716D" w:rsidRPr="001925EC" w:rsidRDefault="00D9716D" w:rsidP="00D9716D">
      <w:pPr>
        <w:jc w:val="right"/>
        <w:rPr>
          <w:rFonts w:ascii="Times New Roman" w:hAnsi="Times New Roman"/>
          <w:sz w:val="28"/>
          <w:szCs w:val="28"/>
          <w:lang w:val="ru-RU"/>
        </w:rPr>
      </w:pPr>
      <w:r w:rsidRPr="001925EC">
        <w:rPr>
          <w:rFonts w:ascii="Times New Roman" w:hAnsi="Times New Roman"/>
          <w:sz w:val="28"/>
          <w:szCs w:val="28"/>
          <w:lang w:val="ru-RU"/>
        </w:rPr>
        <w:t xml:space="preserve"> постановлением администрации </w:t>
      </w:r>
    </w:p>
    <w:p w:rsidR="00D9716D" w:rsidRPr="001925EC" w:rsidRDefault="00D9716D" w:rsidP="00D9716D">
      <w:pPr>
        <w:jc w:val="right"/>
        <w:rPr>
          <w:rFonts w:ascii="Times New Roman" w:hAnsi="Times New Roman"/>
          <w:sz w:val="28"/>
          <w:szCs w:val="28"/>
          <w:lang w:val="ru-RU"/>
        </w:rPr>
      </w:pPr>
      <w:r w:rsidRPr="001925EC">
        <w:rPr>
          <w:rFonts w:ascii="Times New Roman" w:hAnsi="Times New Roman"/>
          <w:sz w:val="28"/>
          <w:szCs w:val="28"/>
          <w:lang w:val="ru-RU"/>
        </w:rPr>
        <w:t xml:space="preserve">Заковряжинского сельсовета </w:t>
      </w:r>
    </w:p>
    <w:p w:rsidR="00D9716D" w:rsidRPr="001925EC" w:rsidRDefault="00D9716D" w:rsidP="00D9716D">
      <w:pPr>
        <w:jc w:val="right"/>
        <w:rPr>
          <w:rFonts w:ascii="Times New Roman" w:hAnsi="Times New Roman"/>
          <w:sz w:val="28"/>
          <w:szCs w:val="28"/>
          <w:lang w:val="ru-RU"/>
        </w:rPr>
      </w:pPr>
      <w:r w:rsidRPr="001925EC">
        <w:rPr>
          <w:rFonts w:ascii="Times New Roman" w:hAnsi="Times New Roman"/>
          <w:sz w:val="28"/>
          <w:szCs w:val="28"/>
          <w:lang w:val="ru-RU"/>
        </w:rPr>
        <w:t>Сузунского района</w:t>
      </w:r>
    </w:p>
    <w:p w:rsidR="00D9716D" w:rsidRPr="001925EC" w:rsidRDefault="00D9716D" w:rsidP="00D9716D">
      <w:pPr>
        <w:jc w:val="right"/>
        <w:rPr>
          <w:rFonts w:ascii="Times New Roman" w:hAnsi="Times New Roman"/>
          <w:sz w:val="28"/>
          <w:szCs w:val="28"/>
          <w:lang w:val="ru-RU"/>
        </w:rPr>
      </w:pPr>
      <w:r w:rsidRPr="001925EC">
        <w:rPr>
          <w:rFonts w:ascii="Times New Roman" w:hAnsi="Times New Roman"/>
          <w:sz w:val="28"/>
          <w:szCs w:val="28"/>
          <w:lang w:val="ru-RU"/>
        </w:rPr>
        <w:t xml:space="preserve"> Новосибирской области </w:t>
      </w:r>
    </w:p>
    <w:p w:rsidR="00D9716D" w:rsidRPr="001925EC" w:rsidRDefault="00D9716D" w:rsidP="00D9716D">
      <w:pPr>
        <w:jc w:val="right"/>
        <w:rPr>
          <w:rFonts w:ascii="Times New Roman" w:hAnsi="Times New Roman"/>
          <w:sz w:val="28"/>
          <w:szCs w:val="28"/>
          <w:lang w:val="ru-RU"/>
        </w:rPr>
      </w:pPr>
      <w:r w:rsidRPr="001925EC">
        <w:rPr>
          <w:rFonts w:ascii="Times New Roman" w:hAnsi="Times New Roman"/>
          <w:sz w:val="28"/>
          <w:szCs w:val="28"/>
          <w:lang w:val="ru-RU"/>
        </w:rPr>
        <w:t>от 23.03.2020 № 21</w:t>
      </w:r>
    </w:p>
    <w:p w:rsidR="00D9716D" w:rsidRPr="001925EC" w:rsidRDefault="00D9716D" w:rsidP="00D9716D">
      <w:pPr>
        <w:shd w:val="clear" w:color="auto" w:fill="FFFFFF"/>
        <w:ind w:firstLine="672"/>
        <w:jc w:val="center"/>
        <w:rPr>
          <w:rFonts w:ascii="Times New Roman" w:hAnsi="Times New Roman"/>
          <w:sz w:val="28"/>
          <w:szCs w:val="28"/>
          <w:lang w:val="ru-RU"/>
        </w:rPr>
      </w:pPr>
      <w:r w:rsidRPr="001925EC">
        <w:rPr>
          <w:rFonts w:ascii="Times New Roman" w:hAnsi="Times New Roman"/>
          <w:b/>
          <w:bCs/>
          <w:sz w:val="28"/>
          <w:szCs w:val="28"/>
        </w:rPr>
        <w:t> </w:t>
      </w:r>
    </w:p>
    <w:p w:rsidR="00D9716D" w:rsidRPr="001925EC" w:rsidRDefault="00D9716D" w:rsidP="00D9716D">
      <w:pPr>
        <w:shd w:val="clear" w:color="auto" w:fill="FFFFFF"/>
        <w:jc w:val="center"/>
        <w:rPr>
          <w:rFonts w:ascii="Times New Roman" w:hAnsi="Times New Roman"/>
          <w:bCs/>
          <w:lang w:val="ru-RU"/>
        </w:rPr>
      </w:pPr>
      <w:r w:rsidRPr="001925EC">
        <w:rPr>
          <w:rFonts w:ascii="Times New Roman" w:hAnsi="Times New Roman"/>
          <w:bCs/>
          <w:lang w:val="ru-RU"/>
        </w:rPr>
        <w:t>Типовая  форма</w:t>
      </w:r>
    </w:p>
    <w:p w:rsidR="00D9716D" w:rsidRPr="001925EC" w:rsidRDefault="00D9716D" w:rsidP="00D9716D">
      <w:pPr>
        <w:pStyle w:val="ConsPlusNormal"/>
        <w:jc w:val="center"/>
        <w:rPr>
          <w:rFonts w:ascii="Times New Roman" w:hAnsi="Times New Roman" w:cs="Times New Roman"/>
          <w:color w:val="000000"/>
          <w:sz w:val="24"/>
          <w:szCs w:val="24"/>
        </w:rPr>
      </w:pPr>
      <w:r w:rsidRPr="001925EC">
        <w:rPr>
          <w:rFonts w:ascii="Times New Roman" w:hAnsi="Times New Roman" w:cs="Times New Roman"/>
          <w:sz w:val="24"/>
          <w:szCs w:val="24"/>
        </w:rPr>
        <w:t xml:space="preserve">соглашения (договора)  </w:t>
      </w:r>
      <w:r w:rsidRPr="001925EC">
        <w:rPr>
          <w:rFonts w:ascii="Times New Roman" w:hAnsi="Times New Roman" w:cs="Times New Roman"/>
          <w:color w:val="000000"/>
          <w:sz w:val="24"/>
          <w:szCs w:val="24"/>
        </w:rPr>
        <w:t>о предоставлении из бюджета Заковряжинского сельсовета Сузунского района Новосибирской области  юридическим лицам</w:t>
      </w:r>
    </w:p>
    <w:p w:rsidR="00D9716D" w:rsidRPr="001925EC" w:rsidRDefault="00D9716D" w:rsidP="00D9716D">
      <w:pPr>
        <w:pStyle w:val="ConsPlusNormal"/>
        <w:jc w:val="center"/>
        <w:rPr>
          <w:rFonts w:ascii="Times New Roman" w:hAnsi="Times New Roman" w:cs="Times New Roman"/>
          <w:color w:val="000000"/>
          <w:sz w:val="24"/>
          <w:szCs w:val="24"/>
        </w:rPr>
      </w:pPr>
      <w:r w:rsidRPr="001925EC">
        <w:rPr>
          <w:rFonts w:ascii="Times New Roman" w:hAnsi="Times New Roman" w:cs="Times New Roman"/>
          <w:color w:val="000000"/>
          <w:sz w:val="24"/>
          <w:szCs w:val="24"/>
        </w:rPr>
        <w:t>(за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9716D" w:rsidRPr="001925EC" w:rsidRDefault="00D9716D" w:rsidP="00D9716D">
      <w:pPr>
        <w:shd w:val="clear" w:color="auto" w:fill="FFFFFF"/>
        <w:ind w:firstLine="709"/>
        <w:jc w:val="both"/>
        <w:rPr>
          <w:rFonts w:ascii="Times New Roman" w:hAnsi="Times New Roman"/>
          <w:lang w:val="ru-RU"/>
        </w:rPr>
      </w:pPr>
    </w:p>
    <w:p w:rsidR="00D9716D" w:rsidRPr="001925EC" w:rsidRDefault="00D9716D" w:rsidP="00D9716D">
      <w:pPr>
        <w:shd w:val="clear" w:color="auto" w:fill="FFFFFF"/>
        <w:ind w:firstLine="709"/>
        <w:jc w:val="both"/>
        <w:rPr>
          <w:rFonts w:ascii="Times New Roman" w:hAnsi="Times New Roman"/>
          <w:lang w:val="ru-RU"/>
        </w:rPr>
      </w:pPr>
    </w:p>
    <w:p w:rsidR="00D9716D" w:rsidRPr="001925EC" w:rsidRDefault="00D9716D" w:rsidP="00D9716D">
      <w:pPr>
        <w:shd w:val="clear" w:color="auto" w:fill="FFFFFF"/>
        <w:ind w:firstLine="709"/>
        <w:jc w:val="both"/>
        <w:rPr>
          <w:rFonts w:ascii="Times New Roman" w:hAnsi="Times New Roman"/>
          <w:lang w:val="ru-RU"/>
        </w:rPr>
      </w:pPr>
      <w:r w:rsidRPr="001925EC">
        <w:rPr>
          <w:rFonts w:ascii="Times New Roman" w:hAnsi="Times New Roman"/>
          <w:lang w:val="ru-RU"/>
        </w:rPr>
        <w:t>Администрация Заковряжинского сельсовета Сузунского района Новосибирской области, именуемая в дальнейшем «Администрация», в лице</w:t>
      </w:r>
      <w:r w:rsidRPr="001925EC">
        <w:rPr>
          <w:rFonts w:ascii="Times New Roman" w:hAnsi="Times New Roman"/>
        </w:rPr>
        <w:t> </w:t>
      </w:r>
      <w:r w:rsidRPr="001925EC">
        <w:rPr>
          <w:rFonts w:ascii="Times New Roman" w:hAnsi="Times New Roman"/>
          <w:lang w:val="ru-RU"/>
        </w:rPr>
        <w:t>главы Заковряжинского сельсовета и ___________________, в лице ______________________________________, именуем__ в дальнейшем "Получатель", действующего(ей) на основании _________________________________________, с другой стороны,  совместно именуемые «Стороны», в соответствии с Бюджетным кодексом Российской Федерации,</w:t>
      </w:r>
      <w:r w:rsidRPr="001925EC">
        <w:rPr>
          <w:rFonts w:ascii="Times New Roman" w:hAnsi="Times New Roman"/>
          <w:bCs/>
          <w:lang w:val="ru-RU"/>
        </w:rPr>
        <w:t xml:space="preserve"> Порядком предоставления грантов в форме субсидий,  в том числе предоставляемых на конкурсной основе</w:t>
      </w:r>
      <w:r w:rsidRPr="001925EC">
        <w:rPr>
          <w:rFonts w:ascii="Times New Roman" w:hAnsi="Times New Roman"/>
          <w:lang w:val="ru-RU"/>
        </w:rPr>
        <w:t xml:space="preserve">, утвержденным постановлением администрации Заковряжинского сельсовета Сузунского района Новосибирской области от </w:t>
      </w:r>
      <w:smartTag w:uri="urn:schemas-microsoft-com:office:smarttags" w:element="date">
        <w:smartTagPr>
          <w:attr w:name="Year" w:val="2019"/>
          <w:attr w:name="Day" w:val="23"/>
          <w:attr w:name="Month" w:val="08"/>
          <w:attr w:name="ls" w:val="trans"/>
        </w:smartTagPr>
        <w:r w:rsidRPr="001925EC">
          <w:rPr>
            <w:rFonts w:ascii="Times New Roman" w:hAnsi="Times New Roman"/>
            <w:lang w:val="ru-RU"/>
          </w:rPr>
          <w:t>23.08.2019</w:t>
        </w:r>
      </w:smartTag>
      <w:r w:rsidRPr="001925EC">
        <w:rPr>
          <w:rFonts w:ascii="Times New Roman" w:hAnsi="Times New Roman"/>
          <w:lang w:val="ru-RU"/>
        </w:rPr>
        <w:t xml:space="preserve"> г. № 107 (далее – Порядок предоставления гранта), заключили настоящее Соглашение о нижеследующем:</w:t>
      </w:r>
    </w:p>
    <w:p w:rsidR="00D9716D" w:rsidRPr="001925EC" w:rsidRDefault="00D9716D" w:rsidP="00D9716D">
      <w:pPr>
        <w:pStyle w:val="ConsPlusNormal"/>
        <w:jc w:val="both"/>
        <w:rPr>
          <w:rFonts w:ascii="Times New Roman" w:hAnsi="Times New Roman" w:cs="Times New Roman"/>
          <w:color w:val="000000"/>
          <w:sz w:val="24"/>
          <w:szCs w:val="24"/>
        </w:rPr>
      </w:pPr>
    </w:p>
    <w:p w:rsidR="00D9716D" w:rsidRPr="001925EC" w:rsidRDefault="00D9716D" w:rsidP="00D9716D">
      <w:pPr>
        <w:pStyle w:val="ConsPlusNormal"/>
        <w:jc w:val="center"/>
        <w:outlineLvl w:val="1"/>
        <w:rPr>
          <w:rFonts w:ascii="Times New Roman" w:hAnsi="Times New Roman" w:cs="Times New Roman"/>
          <w:color w:val="000000"/>
          <w:sz w:val="28"/>
          <w:szCs w:val="28"/>
        </w:rPr>
      </w:pPr>
      <w:bookmarkStart w:id="5" w:name="P101"/>
      <w:bookmarkEnd w:id="5"/>
      <w:r w:rsidRPr="001925EC">
        <w:rPr>
          <w:rFonts w:ascii="Times New Roman" w:hAnsi="Times New Roman" w:cs="Times New Roman"/>
          <w:color w:val="000000"/>
          <w:sz w:val="28"/>
          <w:szCs w:val="28"/>
        </w:rPr>
        <w:t>I. Предмет Соглашения</w:t>
      </w:r>
    </w:p>
    <w:p w:rsidR="00D9716D" w:rsidRPr="00D15EDE" w:rsidRDefault="00D9716D" w:rsidP="00D9716D">
      <w:pPr>
        <w:pStyle w:val="ConsPlusNormal"/>
        <w:jc w:val="both"/>
        <w:rPr>
          <w:rFonts w:ascii="Times New Roman" w:hAnsi="Times New Roman" w:cs="Times New Roman"/>
          <w:color w:val="000000"/>
          <w:sz w:val="24"/>
          <w:szCs w:val="24"/>
        </w:rPr>
      </w:pP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6" w:name="P103"/>
      <w:bookmarkEnd w:id="6"/>
      <w:r w:rsidRPr="00D15EDE">
        <w:rPr>
          <w:rFonts w:ascii="Times New Roman" w:hAnsi="Times New Roman" w:cs="Times New Roman"/>
          <w:color w:val="000000"/>
          <w:sz w:val="24"/>
          <w:szCs w:val="24"/>
        </w:rPr>
        <w:t xml:space="preserve">1.1. Предметом настоящего Соглашения является предоставление Получателю из бюджета </w:t>
      </w:r>
      <w:r>
        <w:rPr>
          <w:rFonts w:ascii="Times New Roman" w:hAnsi="Times New Roman" w:cs="Times New Roman"/>
          <w:color w:val="000000"/>
          <w:sz w:val="24"/>
          <w:szCs w:val="24"/>
        </w:rPr>
        <w:t>Заковряжинского</w:t>
      </w:r>
      <w:r w:rsidRPr="00D15EDE">
        <w:rPr>
          <w:rFonts w:ascii="Times New Roman" w:hAnsi="Times New Roman" w:cs="Times New Roman"/>
          <w:color w:val="000000"/>
          <w:sz w:val="24"/>
          <w:szCs w:val="24"/>
        </w:rPr>
        <w:t xml:space="preserve"> сельсовета Сузунского района Новосибирской области  в 20__ году/20__ – 20__ годах гранта в форме субсидии (далее – грант) на _______________________________</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___________________________________________________________________</w:t>
      </w:r>
    </w:p>
    <w:p w:rsidR="00D9716D" w:rsidRPr="00D15EDE" w:rsidRDefault="00D9716D" w:rsidP="00D9716D">
      <w:pPr>
        <w:pStyle w:val="ConsPlusNonformat"/>
        <w:ind w:firstLine="426"/>
        <w:jc w:val="center"/>
        <w:rPr>
          <w:rFonts w:ascii="Times New Roman" w:hAnsi="Times New Roman" w:cs="Times New Roman"/>
          <w:color w:val="000000"/>
          <w:sz w:val="24"/>
          <w:szCs w:val="24"/>
        </w:rPr>
      </w:pPr>
      <w:r w:rsidRPr="00D15EDE">
        <w:rPr>
          <w:rFonts w:ascii="Times New Roman" w:hAnsi="Times New Roman" w:cs="Times New Roman"/>
          <w:color w:val="000000"/>
          <w:sz w:val="24"/>
          <w:szCs w:val="24"/>
        </w:rPr>
        <w:t>(наименование цели(ей) предоставления гранта)</w:t>
      </w:r>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1.1.1. В рамках реализации Получателем следующего(их) мероприятия(й)&lt;1&gt;:</w:t>
      </w:r>
    </w:p>
    <w:p w:rsidR="00D9716D" w:rsidRPr="00D15EDE" w:rsidRDefault="00D9716D" w:rsidP="00D9716D">
      <w:pPr>
        <w:pStyle w:val="ConsPlusNormal"/>
        <w:ind w:firstLine="426"/>
        <w:jc w:val="both"/>
        <w:rPr>
          <w:rFonts w:ascii="Times New Roman" w:hAnsi="Times New Roman" w:cs="Times New Roman"/>
          <w:color w:val="000000"/>
          <w:sz w:val="24"/>
          <w:szCs w:val="24"/>
        </w:rPr>
      </w:pPr>
      <w:bookmarkStart w:id="7" w:name="P108"/>
      <w:bookmarkEnd w:id="7"/>
      <w:r w:rsidRPr="00D15EDE">
        <w:rPr>
          <w:rFonts w:ascii="Times New Roman" w:hAnsi="Times New Roman" w:cs="Times New Roman"/>
          <w:color w:val="000000"/>
          <w:sz w:val="24"/>
          <w:szCs w:val="24"/>
        </w:rPr>
        <w:t>1.1.1.1.</w:t>
      </w:r>
      <w:bookmarkStart w:id="8" w:name="P109"/>
      <w:bookmarkEnd w:id="8"/>
      <w:r w:rsidRPr="00D15EDE">
        <w:rPr>
          <w:rFonts w:ascii="Times New Roman" w:hAnsi="Times New Roman" w:cs="Times New Roman"/>
          <w:color w:val="000000"/>
          <w:sz w:val="24"/>
          <w:szCs w:val="24"/>
        </w:rPr>
        <w:t>_______________________________________________________;</w:t>
      </w:r>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lastRenderedPageBreak/>
        <w:t>1.1.1.2._______________________________________________________.</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9" w:name="P110"/>
      <w:bookmarkEnd w:id="9"/>
      <w:r w:rsidRPr="00D15EDE">
        <w:rPr>
          <w:rFonts w:ascii="Times New Roman" w:hAnsi="Times New Roman" w:cs="Times New Roman"/>
          <w:color w:val="000000"/>
          <w:sz w:val="24"/>
          <w:szCs w:val="24"/>
        </w:rPr>
        <w:t>1.2. Грант  предоставляется  на  _____________________________________</w:t>
      </w:r>
    </w:p>
    <w:p w:rsidR="00D9716D" w:rsidRPr="00D15EDE" w:rsidRDefault="00D9716D" w:rsidP="00D9716D">
      <w:pPr>
        <w:pStyle w:val="ConsPlusNonformat"/>
        <w:ind w:firstLine="426"/>
        <w:jc w:val="both"/>
        <w:rPr>
          <w:rFonts w:ascii="Times New Roman" w:hAnsi="Times New Roman" w:cs="Times New Roman"/>
          <w:color w:val="000000"/>
        </w:rPr>
      </w:pPr>
      <w:r w:rsidRPr="00D15EDE">
        <w:rPr>
          <w:rFonts w:ascii="Times New Roman" w:hAnsi="Times New Roman" w:cs="Times New Roman"/>
          <w:color w:val="000000"/>
        </w:rPr>
        <w:t xml:space="preserve">                                                                </w:t>
      </w:r>
      <w:r>
        <w:rPr>
          <w:rFonts w:ascii="Times New Roman" w:hAnsi="Times New Roman" w:cs="Times New Roman"/>
          <w:color w:val="000000"/>
        </w:rPr>
        <w:t xml:space="preserve">             </w:t>
      </w:r>
      <w:r w:rsidRPr="00D15EDE">
        <w:rPr>
          <w:rFonts w:ascii="Times New Roman" w:hAnsi="Times New Roman" w:cs="Times New Roman"/>
          <w:color w:val="000000"/>
        </w:rPr>
        <w:t>(финансовое обеспечение/возмещение)</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затрат в соответствии с перечнем затрат согласно приложению № 1</w:t>
      </w:r>
      <w:r>
        <w:rPr>
          <w:rFonts w:ascii="Times New Roman" w:hAnsi="Times New Roman" w:cs="Times New Roman"/>
          <w:color w:val="000000"/>
          <w:sz w:val="24"/>
          <w:szCs w:val="24"/>
        </w:rPr>
        <w:t xml:space="preserve"> </w:t>
      </w:r>
      <w:r w:rsidRPr="00D15EDE">
        <w:rPr>
          <w:rFonts w:ascii="Times New Roman" w:hAnsi="Times New Roman" w:cs="Times New Roman"/>
          <w:color w:val="000000"/>
          <w:sz w:val="24"/>
          <w:szCs w:val="24"/>
        </w:rPr>
        <w:t>к настоящему Соглашению, которое является неотъемлемой частью настоящего</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Соглашения &lt;2&gt;.</w:t>
      </w:r>
    </w:p>
    <w:p w:rsidR="00D9716D" w:rsidRPr="00D15EDE" w:rsidRDefault="00D9716D" w:rsidP="00D9716D">
      <w:pPr>
        <w:pStyle w:val="ConsPlusNormal"/>
        <w:ind w:firstLine="426"/>
        <w:jc w:val="both"/>
        <w:rPr>
          <w:rFonts w:ascii="Times New Roman" w:hAnsi="Times New Roman" w:cs="Times New Roman"/>
          <w:color w:val="000000"/>
          <w:sz w:val="24"/>
          <w:szCs w:val="24"/>
        </w:rPr>
      </w:pP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bookmarkStart w:id="10" w:name="P116"/>
      <w:bookmarkEnd w:id="10"/>
      <w:r w:rsidRPr="00F4576B">
        <w:rPr>
          <w:rFonts w:ascii="Times New Roman" w:hAnsi="Times New Roman" w:cs="Times New Roman"/>
          <w:color w:val="000000"/>
          <w:sz w:val="28"/>
          <w:szCs w:val="28"/>
        </w:rPr>
        <w:t>II. Финансовое обеспечение предоставления гранта</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11" w:name="P118"/>
      <w:bookmarkEnd w:id="11"/>
      <w:r w:rsidRPr="00D15EDE">
        <w:rPr>
          <w:rFonts w:ascii="Times New Roman" w:hAnsi="Times New Roman" w:cs="Times New Roman"/>
          <w:color w:val="000000"/>
          <w:sz w:val="24"/>
          <w:szCs w:val="24"/>
        </w:rPr>
        <w:t>2.1. Грант предоставляется в соответствии с лимитами бюджетных обязательств   по  кодам  классификации расходов  бюджетов  Российской  Федерации  (далее – коды  БК) на цель(и),указанную(ые) в разделе I настоящего Соглашения, в размере ______________________ (_________) рублей ___ копеек,в том числе:</w:t>
      </w:r>
    </w:p>
    <w:p w:rsidR="00D9716D" w:rsidRPr="00F4576B" w:rsidRDefault="00D9716D" w:rsidP="00D9716D">
      <w:pPr>
        <w:pStyle w:val="ConsPlusNonformat"/>
        <w:ind w:firstLine="426"/>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 xml:space="preserve"> (сумма прописью)</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в 20__ году ____________ (_________) рублей ___ копеек – по коду БК _________;</w:t>
      </w:r>
    </w:p>
    <w:p w:rsidR="00D9716D" w:rsidRPr="00F4576B" w:rsidRDefault="00D9716D" w:rsidP="00D9716D">
      <w:pPr>
        <w:pStyle w:val="ConsPlusNonformat"/>
        <w:ind w:firstLine="426"/>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 xml:space="preserve"> (сумма прописью)                                                                                                              (код БК)</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в 20__ году ____________ (_________) рублей ___ копеек – по коду БК _________;</w:t>
      </w:r>
    </w:p>
    <w:p w:rsidR="00D9716D" w:rsidRPr="00F4576B" w:rsidRDefault="00D9716D" w:rsidP="00D9716D">
      <w:pPr>
        <w:pStyle w:val="ConsPlusNonformat"/>
        <w:ind w:firstLine="426"/>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 xml:space="preserve">  (сумма прописью)                                                                                                              (код БК)</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в 20__ году ____________ (_________) рублей ___ копеек – по коду БК _________.</w:t>
      </w:r>
    </w:p>
    <w:p w:rsidR="00D9716D" w:rsidRPr="00F4576B" w:rsidRDefault="00D9716D" w:rsidP="00D9716D">
      <w:pPr>
        <w:pStyle w:val="ConsPlusNonformat"/>
        <w:ind w:firstLine="426"/>
        <w:jc w:val="both"/>
        <w:rPr>
          <w:rFonts w:ascii="Times New Roman" w:hAnsi="Times New Roman" w:cs="Times New Roman"/>
          <w:color w:val="000000"/>
          <w:sz w:val="16"/>
          <w:szCs w:val="16"/>
        </w:rPr>
      </w:pPr>
      <w:bookmarkStart w:id="12" w:name="P133"/>
      <w:bookmarkEnd w:id="12"/>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(сумма прописью)                                                                                                               (код БК)</w:t>
      </w: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r w:rsidRPr="00F4576B">
        <w:rPr>
          <w:rFonts w:ascii="Times New Roman" w:hAnsi="Times New Roman" w:cs="Times New Roman"/>
          <w:color w:val="000000"/>
          <w:sz w:val="28"/>
          <w:szCs w:val="28"/>
        </w:rPr>
        <w:t>III. Условия предоставления гранта</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3.1. Грант предоставляется в соответствии с Порядком предоставления гранта:</w:t>
      </w:r>
      <w:bookmarkStart w:id="13" w:name="P136"/>
      <w:bookmarkEnd w:id="13"/>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3.1.1. При представлении Получателем в Администрацию  в срок до «__» _________ 20__ г. следующих документов &lt;3&gt;:</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14" w:name="P140"/>
      <w:bookmarkEnd w:id="14"/>
      <w:r w:rsidRPr="00D15EDE">
        <w:rPr>
          <w:rFonts w:ascii="Times New Roman" w:hAnsi="Times New Roman" w:cs="Times New Roman"/>
          <w:color w:val="000000"/>
          <w:sz w:val="24"/>
          <w:szCs w:val="24"/>
        </w:rPr>
        <w:t>3.1.1.1. ______________________________________________________;</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15" w:name="P141"/>
      <w:bookmarkEnd w:id="15"/>
      <w:r w:rsidRPr="00D15EDE">
        <w:rPr>
          <w:rFonts w:ascii="Times New Roman" w:hAnsi="Times New Roman" w:cs="Times New Roman"/>
          <w:color w:val="000000"/>
          <w:sz w:val="24"/>
          <w:szCs w:val="24"/>
        </w:rPr>
        <w:t>3.1.1.2. ______________________________________________________;</w:t>
      </w:r>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3.1.2. При соблюдении иных условий, в том числе &lt;4&gt;</w:t>
      </w:r>
      <w:bookmarkStart w:id="16" w:name="P143"/>
      <w:bookmarkEnd w:id="16"/>
      <w:r w:rsidRPr="00D15EDE">
        <w:rPr>
          <w:rFonts w:ascii="Times New Roman" w:hAnsi="Times New Roman" w:cs="Times New Roman"/>
          <w:color w:val="000000"/>
          <w:sz w:val="24"/>
          <w:szCs w:val="24"/>
        </w:rPr>
        <w:t>:</w:t>
      </w:r>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3.1.2.1. ______________________________________________________;</w:t>
      </w:r>
    </w:p>
    <w:p w:rsidR="00D9716D" w:rsidRPr="00D15EDE" w:rsidRDefault="00D9716D" w:rsidP="00D9716D">
      <w:pPr>
        <w:pStyle w:val="ConsPlusNonformat"/>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3.1.2.2. _____________________________________________________.</w:t>
      </w:r>
    </w:p>
    <w:p w:rsidR="00D9716D" w:rsidRPr="00D15EDE" w:rsidRDefault="00D9716D" w:rsidP="00D9716D">
      <w:pPr>
        <w:pStyle w:val="ConsPlusNormal"/>
        <w:ind w:firstLine="426"/>
        <w:jc w:val="both"/>
        <w:rPr>
          <w:rFonts w:ascii="Times New Roman" w:hAnsi="Times New Roman" w:cs="Times New Roman"/>
          <w:color w:val="000000"/>
          <w:sz w:val="24"/>
          <w:szCs w:val="24"/>
        </w:rPr>
      </w:pPr>
      <w:bookmarkStart w:id="17" w:name="P145"/>
      <w:bookmarkEnd w:id="17"/>
      <w:r w:rsidRPr="00D15EDE">
        <w:rPr>
          <w:rFonts w:ascii="Times New Roman" w:hAnsi="Times New Roman" w:cs="Times New Roman"/>
          <w:color w:val="000000"/>
          <w:sz w:val="24"/>
          <w:szCs w:val="24"/>
        </w:rPr>
        <w:t>3.2. Перечисление гранта осуществляется в соответствии с бюджетным законодательством Российской Федерации:</w:t>
      </w:r>
      <w:bookmarkStart w:id="18" w:name="P146"/>
      <w:bookmarkEnd w:id="18"/>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3.2.1. На счет для учета операций со средствами юридических лиц, неявляющихся участниками бюджетного процесса, открытый Управлением федерального казначейства по Новосибирской области в учреждении Центрального банка Российской  Федерации&lt;5&gt;;</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19" w:name="P156"/>
      <w:bookmarkEnd w:id="19"/>
      <w:r w:rsidRPr="00D15EDE">
        <w:rPr>
          <w:rFonts w:ascii="Times New Roman" w:hAnsi="Times New Roman" w:cs="Times New Roman"/>
          <w:color w:val="000000"/>
          <w:sz w:val="24"/>
          <w:szCs w:val="24"/>
        </w:rPr>
        <w:t>3.2.2. На счет Получателя, открытый в ___________________________</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________________________________________________________________&lt;6&gt;:</w:t>
      </w:r>
    </w:p>
    <w:p w:rsidR="00D9716D" w:rsidRPr="00F4576B" w:rsidRDefault="00D9716D" w:rsidP="00D9716D">
      <w:pPr>
        <w:pStyle w:val="ConsPlusNonformat"/>
        <w:ind w:firstLine="426"/>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учреждения Центрального банка Российской Федерации или кредитной организации)</w:t>
      </w:r>
    </w:p>
    <w:p w:rsidR="00D9716D" w:rsidRPr="00D15EDE" w:rsidRDefault="00D9716D" w:rsidP="00D9716D">
      <w:pPr>
        <w:pStyle w:val="ConsPlusNormal"/>
        <w:ind w:firstLine="426"/>
        <w:jc w:val="both"/>
        <w:rPr>
          <w:rFonts w:ascii="Times New Roman" w:hAnsi="Times New Roman" w:cs="Times New Roman"/>
          <w:color w:val="000000"/>
          <w:sz w:val="24"/>
          <w:szCs w:val="24"/>
        </w:rPr>
      </w:pPr>
      <w:bookmarkStart w:id="20" w:name="P161"/>
      <w:bookmarkEnd w:id="20"/>
      <w:r w:rsidRPr="00D15EDE">
        <w:rPr>
          <w:rFonts w:ascii="Times New Roman" w:hAnsi="Times New Roman" w:cs="Times New Roman"/>
          <w:color w:val="000000"/>
          <w:sz w:val="24"/>
          <w:szCs w:val="24"/>
        </w:rPr>
        <w:t>3.2.2.1. В соответствии с планом-графиком перечисления гранта, установленным в приложении №___ к настоящему Соглашению, являющимся неотъемлемой частью настоящего Соглашения &lt;7&gt;;</w:t>
      </w:r>
      <w:bookmarkStart w:id="21" w:name="P162"/>
      <w:bookmarkEnd w:id="21"/>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3.2.2.2. Не позднее ____ рабочего дня, следующего за днем представления</w:t>
      </w:r>
    </w:p>
    <w:p w:rsidR="00D9716D" w:rsidRPr="00D15EDE" w:rsidRDefault="00D9716D" w:rsidP="00D9716D">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Получателем в Администрацию следующих документов &lt;3&gt;:</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22" w:name="P166"/>
      <w:bookmarkEnd w:id="22"/>
      <w:r w:rsidRPr="00D15EDE">
        <w:rPr>
          <w:rFonts w:ascii="Times New Roman" w:hAnsi="Times New Roman" w:cs="Times New Roman"/>
          <w:color w:val="000000"/>
          <w:sz w:val="24"/>
          <w:szCs w:val="24"/>
        </w:rPr>
        <w:t>3.2.2.2.1. ________________________________________________________;</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23" w:name="P167"/>
      <w:bookmarkEnd w:id="23"/>
      <w:r w:rsidRPr="00D15EDE">
        <w:rPr>
          <w:rFonts w:ascii="Times New Roman" w:hAnsi="Times New Roman" w:cs="Times New Roman"/>
          <w:color w:val="000000"/>
          <w:sz w:val="24"/>
          <w:szCs w:val="24"/>
        </w:rPr>
        <w:t>3.2.2.2.2. ________________________________________________________.</w:t>
      </w:r>
    </w:p>
    <w:p w:rsidR="00D9716D" w:rsidRPr="00D15EDE" w:rsidRDefault="00D9716D" w:rsidP="00D9716D">
      <w:pPr>
        <w:pStyle w:val="ConsPlusNonformat"/>
        <w:ind w:firstLine="426"/>
        <w:jc w:val="both"/>
        <w:rPr>
          <w:rFonts w:ascii="Times New Roman" w:hAnsi="Times New Roman" w:cs="Times New Roman"/>
          <w:color w:val="000000"/>
          <w:sz w:val="24"/>
          <w:szCs w:val="24"/>
        </w:rPr>
      </w:pPr>
      <w:bookmarkStart w:id="24" w:name="P168"/>
      <w:bookmarkEnd w:id="24"/>
      <w:r w:rsidRPr="00D15EDE">
        <w:rPr>
          <w:rFonts w:ascii="Times New Roman" w:hAnsi="Times New Roman" w:cs="Times New Roman"/>
          <w:color w:val="000000"/>
          <w:sz w:val="24"/>
          <w:szCs w:val="24"/>
        </w:rPr>
        <w:t>3.3. Условием  предоставления  гранта  является согласие Получателя на осуществление  Администрацией  и   органов  муниципального  финансового  контроля  проверок  соблюдения Получателем  условий, целей и порядка предоставления гранта. Выражение согласия  Получателя  на  осуществление  указанных  проверок осуществляется путем подписания настоящего Соглашения&lt;8&gt;.</w:t>
      </w:r>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3.4. Иные условия предоставления гранта &lt;9&gt;:</w:t>
      </w:r>
      <w:bookmarkStart w:id="25" w:name="P176"/>
      <w:bookmarkEnd w:id="25"/>
    </w:p>
    <w:p w:rsidR="00D9716D" w:rsidRPr="00D15EDE" w:rsidRDefault="00D9716D" w:rsidP="00D9716D">
      <w:pPr>
        <w:pStyle w:val="ConsPlusNormal"/>
        <w:ind w:firstLine="426"/>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3.4.1.____________________________________________________________;</w:t>
      </w:r>
    </w:p>
    <w:p w:rsidR="00D9716D" w:rsidRPr="00F4576B" w:rsidRDefault="00D9716D" w:rsidP="00D9716D">
      <w:pPr>
        <w:pStyle w:val="ConsPlusNonformat"/>
        <w:ind w:firstLine="426"/>
        <w:jc w:val="both"/>
        <w:rPr>
          <w:rFonts w:ascii="Times New Roman" w:hAnsi="Times New Roman" w:cs="Times New Roman"/>
          <w:color w:val="000000"/>
          <w:sz w:val="28"/>
          <w:szCs w:val="28"/>
        </w:rPr>
      </w:pPr>
      <w:bookmarkStart w:id="26" w:name="P177"/>
      <w:bookmarkEnd w:id="26"/>
      <w:r w:rsidRPr="00D15EDE">
        <w:rPr>
          <w:rFonts w:ascii="Times New Roman" w:hAnsi="Times New Roman" w:cs="Times New Roman"/>
          <w:color w:val="000000"/>
          <w:sz w:val="24"/>
          <w:szCs w:val="24"/>
        </w:rPr>
        <w:t>3.4.2.____________________________________________________________.</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bookmarkStart w:id="27" w:name="P179"/>
      <w:bookmarkEnd w:id="27"/>
      <w:r w:rsidRPr="00F4576B">
        <w:rPr>
          <w:rFonts w:ascii="Times New Roman" w:hAnsi="Times New Roman" w:cs="Times New Roman"/>
          <w:color w:val="000000"/>
          <w:sz w:val="28"/>
          <w:szCs w:val="28"/>
        </w:rPr>
        <w:t>IV. Взаимодействие Сторон</w:t>
      </w:r>
    </w:p>
    <w:p w:rsidR="00D9716D" w:rsidRPr="00F4576B" w:rsidRDefault="00D9716D" w:rsidP="00D9716D">
      <w:pPr>
        <w:pStyle w:val="ConsPlusNonformat"/>
        <w:ind w:firstLine="709"/>
        <w:contextualSpacing/>
        <w:jc w:val="both"/>
        <w:rPr>
          <w:rFonts w:ascii="Times New Roman" w:hAnsi="Times New Roman" w:cs="Times New Roman"/>
          <w:color w:val="000000"/>
          <w:sz w:val="28"/>
          <w:szCs w:val="28"/>
        </w:rPr>
      </w:pP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 Администрация обязуется: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4.1.1. Обеспечить предоставление гранта в соответствии с разделом III настоящего Соглашения;</w:t>
      </w:r>
      <w:bookmarkStart w:id="28" w:name="P185"/>
      <w:bookmarkEnd w:id="28"/>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4.1.2. Осуществлять проверку представляемых Получателем документов, указанных в пунктах 3.1.1.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29" w:name="P186"/>
      <w:bookmarkEnd w:id="29"/>
      <w:r w:rsidRPr="00D15EDE">
        <w:rPr>
          <w:rFonts w:ascii="Times New Roman" w:hAnsi="Times New Roman" w:cs="Times New Roman"/>
          <w:color w:val="000000"/>
          <w:sz w:val="24"/>
          <w:szCs w:val="24"/>
        </w:rPr>
        <w:t>4.1.3. Обеспечивать перечисление гранта на счет Получателя, указанный в разделе VIII настоящего Соглашения, в соответствии с пунктом 3.2 настоящего Соглашения;</w:t>
      </w:r>
      <w:bookmarkStart w:id="30" w:name="P188"/>
      <w:bookmarkEnd w:id="30"/>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4.1.4. Устанавливать:</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31" w:name="P189"/>
      <w:bookmarkEnd w:id="31"/>
      <w:r w:rsidRPr="00D15EDE">
        <w:rPr>
          <w:rFonts w:ascii="Times New Roman" w:hAnsi="Times New Roman" w:cs="Times New Roman"/>
          <w:color w:val="000000"/>
          <w:sz w:val="24"/>
          <w:szCs w:val="24"/>
        </w:rPr>
        <w:t>4.1.4.1. Значения показателей результата(ов) предоставления гранта в приложении № __ к настоящему Соглашению, являющимся неотъемлемой частью настоящего Соглашения &lt;10&gt;;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32" w:name="P190"/>
      <w:bookmarkEnd w:id="32"/>
      <w:r w:rsidRPr="00D15EDE">
        <w:rPr>
          <w:rFonts w:ascii="Times New Roman" w:hAnsi="Times New Roman" w:cs="Times New Roman"/>
          <w:color w:val="000000"/>
          <w:sz w:val="24"/>
          <w:szCs w:val="24"/>
        </w:rPr>
        <w:t>4.1.4.2. Иные показатели &lt;11&gt;:</w:t>
      </w:r>
      <w:bookmarkStart w:id="33" w:name="P191"/>
      <w:bookmarkEnd w:id="33"/>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4.1.4.2.1. 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34" w:name="P192"/>
      <w:bookmarkEnd w:id="34"/>
      <w:r w:rsidRPr="00D15EDE">
        <w:rPr>
          <w:rFonts w:ascii="Times New Roman" w:hAnsi="Times New Roman" w:cs="Times New Roman"/>
          <w:color w:val="000000"/>
          <w:sz w:val="24"/>
          <w:szCs w:val="24"/>
        </w:rPr>
        <w:t>4.1.4.2.2. 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4.1.5. Осуществлять оценку достижения Получателем установленных значений результата(ов) предоставления гранта и (или) иных показателей,установленных Порядком предоставления гранта или Администрацией в соответствии с пунктом 4.1.4 настоящего Соглашения, на основании</w:t>
      </w:r>
      <w:bookmarkStart w:id="35" w:name="P200"/>
      <w:bookmarkEnd w:id="35"/>
      <w:r w:rsidRPr="00D15EDE">
        <w:rPr>
          <w:rFonts w:ascii="Times New Roman" w:hAnsi="Times New Roman" w:cs="Times New Roman"/>
          <w:color w:val="000000"/>
          <w:sz w:val="24"/>
          <w:szCs w:val="24"/>
        </w:rPr>
        <w:t>:</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4.1.5.1 Отчета(ов) о достижении установленных при предоставлении гранта значений результата(ов) предоставления гранта, составленных по форме согласно приложению №___ к настоящему Соглашению &lt;12&gt;, являющемуся неотъемлемой частью настоящего Соглашения, представленного(ых) в соответствии с пунктом 4.3.8.2 настоящего Соглашения;</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4.1.5.2 Иных отчетов &lt;11&gt;:</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4.1.5.2.1.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4.1.5.2.2. ________________________________________________________;</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36" w:name="P202"/>
      <w:bookmarkEnd w:id="36"/>
      <w:r w:rsidRPr="00D15EDE">
        <w:rPr>
          <w:rFonts w:ascii="Times New Roman" w:hAnsi="Times New Roman" w:cs="Times New Roman"/>
          <w:color w:val="000000"/>
          <w:sz w:val="24"/>
          <w:szCs w:val="24"/>
        </w:rPr>
        <w:t>4.1.6. Осуществлять контроль за соблюдением Получателем порядка,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4.1.6.1. По месту нахождения Администрации  на основании</w:t>
      </w:r>
      <w:bookmarkStart w:id="37" w:name="P207"/>
      <w:bookmarkEnd w:id="37"/>
      <w:r w:rsidRPr="00D15EDE">
        <w:rPr>
          <w:rFonts w:ascii="Times New Roman" w:hAnsi="Times New Roman" w:cs="Times New Roman"/>
          <w:color w:val="000000"/>
          <w:sz w:val="24"/>
          <w:szCs w:val="24"/>
        </w:rPr>
        <w:t xml:space="preserve"> отчета(ов) о расходах Получателя, источником финансового обеспечения которых является грант, по форме согласно приложению № ___  к настоящему Соглашению &lt;13&gt;, являющемуся неотъемлемойчастью  настоящегоСоглашения, представленного в соответствии с пунктом 4.3.8.1 настоящегоСоглашения;</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4.1.6.1.1. Иных отчетов &lt;11&gt;:</w:t>
      </w:r>
      <w:bookmarkStart w:id="38" w:name="P213"/>
      <w:bookmarkEnd w:id="38"/>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4.1.6.1.2.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4.1.6.1.3.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4.1.6.1.4. Иных документов, представленных Получателем по запросу</w:t>
      </w:r>
    </w:p>
    <w:p w:rsidR="00D9716D" w:rsidRPr="00D15EDE" w:rsidRDefault="00D9716D" w:rsidP="00D9716D">
      <w:pPr>
        <w:pStyle w:val="ConsPlusNonformat"/>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Администрации  в соответствии </w:t>
      </w:r>
      <w:r w:rsidRPr="00D15EDE">
        <w:rPr>
          <w:rFonts w:ascii="Times New Roman" w:hAnsi="Times New Roman" w:cs="Times New Roman"/>
          <w:color w:val="000000"/>
          <w:sz w:val="24"/>
          <w:szCs w:val="24"/>
          <w:lang w:val="en-US"/>
        </w:rPr>
        <w:t>c</w:t>
      </w:r>
      <w:r w:rsidRPr="00D15EDE">
        <w:rPr>
          <w:rFonts w:ascii="Times New Roman" w:hAnsi="Times New Roman" w:cs="Times New Roman"/>
          <w:color w:val="000000"/>
          <w:sz w:val="24"/>
          <w:szCs w:val="24"/>
        </w:rPr>
        <w:t>с пунктом4.3.9 настоящего  Соглашения;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4.1.6.2.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bookmarkStart w:id="39" w:name="P221"/>
      <w:bookmarkEnd w:id="39"/>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4.1.7. В случае установления Администрацией  или получения от органа муниципального финансового контроля информации офакте(ах) нарушения Получателем порядка, целей и условий предоставлениягранта, предусмотренных Порядком предоставления гранта и (или) настоящимСоглашением, в том числе указания в документах, представленных Получателем в соответствии с Порядком предоставления гранта и (или) настоящимСоглашением, недостоверных сведений, направлять Получателю требование                       об обеспечении возврата Субсидии в областной бюджет Новосибирской области в размере и в сроки,определенные в указанном требовании;</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40" w:name="P232"/>
      <w:bookmarkEnd w:id="40"/>
      <w:r w:rsidRPr="00D15EDE">
        <w:rPr>
          <w:rFonts w:ascii="Times New Roman" w:hAnsi="Times New Roman" w:cs="Times New Roman"/>
          <w:color w:val="000000"/>
          <w:sz w:val="24"/>
          <w:szCs w:val="24"/>
        </w:rPr>
        <w:lastRenderedPageBreak/>
        <w:t>4.1.8. В случае, если Получателем не достигнуты установленные значения результата(ов) предоставления гранта и (или) иных показателей,установленных        Порядком предоставления гранта или Администрацией  в соответствии с пунктом 4.1.4 настоящего Соглашения, применять штрафные санкции, расчет размера  которых приведен в приложении № ___ к настоящемуСоглашению, являющемся неотъемлемой частью  настоящего Соглашения,  собязательным уведомлением Получателя в течение ____ рабочих дней с даты принятия указанного решения &lt;14&gt;;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41" w:name="P242"/>
      <w:bookmarkEnd w:id="41"/>
      <w:r w:rsidRPr="00D15EDE">
        <w:rPr>
          <w:rFonts w:ascii="Times New Roman" w:hAnsi="Times New Roman" w:cs="Times New Roman"/>
          <w:color w:val="000000"/>
          <w:sz w:val="24"/>
          <w:szCs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bookmarkStart w:id="42" w:name="P243"/>
      <w:bookmarkEnd w:id="42"/>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1"/>
          <w:attr w:name="Day" w:val="4"/>
          <w:attr w:name="Year" w:val="10"/>
        </w:smartTagPr>
        <w:r w:rsidRPr="00D15EDE">
          <w:rPr>
            <w:rFonts w:ascii="Times New Roman" w:hAnsi="Times New Roman" w:cs="Times New Roman"/>
            <w:color w:val="000000"/>
            <w:sz w:val="24"/>
            <w:szCs w:val="24"/>
          </w:rPr>
          <w:t>4.1.10.</w:t>
        </w:r>
      </w:smartTag>
      <w:r w:rsidRPr="00D15EDE">
        <w:rPr>
          <w:rFonts w:ascii="Times New Roman" w:hAnsi="Times New Roman" w:cs="Times New Roman"/>
          <w:color w:val="000000"/>
          <w:sz w:val="24"/>
          <w:szCs w:val="24"/>
        </w:rPr>
        <w:t>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1"/>
          <w:attr w:name="Day" w:val="4"/>
          <w:attr w:name="Year" w:val="11"/>
        </w:smartTagPr>
        <w:r w:rsidRPr="00D15EDE">
          <w:rPr>
            <w:rFonts w:ascii="Times New Roman" w:hAnsi="Times New Roman" w:cs="Times New Roman"/>
            <w:color w:val="000000"/>
            <w:sz w:val="24"/>
            <w:szCs w:val="24"/>
          </w:rPr>
          <w:t>4.1.11.</w:t>
        </w:r>
      </w:smartTag>
      <w:r w:rsidRPr="00D15EDE">
        <w:rPr>
          <w:rFonts w:ascii="Times New Roman" w:hAnsi="Times New Roman" w:cs="Times New Roman"/>
          <w:color w:val="000000"/>
          <w:sz w:val="24"/>
          <w:szCs w:val="24"/>
        </w:rPr>
        <w:t xml:space="preserve"> Выполнять иные обязательства в соответствии с бюджетным законодательством Российской Федерации и Порядком предоставления гранта, в том числе&lt;11&gt;:</w:t>
      </w:r>
      <w:bookmarkStart w:id="43" w:name="P245"/>
      <w:bookmarkEnd w:id="43"/>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4.1.11.1.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44" w:name="P246"/>
      <w:bookmarkEnd w:id="44"/>
      <w:r w:rsidRPr="00D15EDE">
        <w:rPr>
          <w:rFonts w:ascii="Times New Roman" w:hAnsi="Times New Roman" w:cs="Times New Roman"/>
          <w:color w:val="000000"/>
          <w:sz w:val="24"/>
          <w:szCs w:val="24"/>
        </w:rPr>
        <w:t xml:space="preserve">4.1.11.2. ________________________________________________________.  </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4.2. Администрация  вправе:</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45" w:name="P250"/>
      <w:bookmarkEnd w:id="45"/>
      <w:r w:rsidRPr="00D15EDE">
        <w:rPr>
          <w:rFonts w:ascii="Times New Roman" w:hAnsi="Times New Roman" w:cs="Times New Roman"/>
          <w:color w:val="000000"/>
          <w:sz w:val="24"/>
          <w:szCs w:val="24"/>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D9716D" w:rsidRPr="00D9716D" w:rsidRDefault="00D9716D" w:rsidP="00D9716D">
      <w:pPr>
        <w:autoSpaceDE w:val="0"/>
        <w:autoSpaceDN w:val="0"/>
        <w:adjustRightInd w:val="0"/>
        <w:ind w:firstLine="709"/>
        <w:contextualSpacing/>
        <w:jc w:val="both"/>
        <w:rPr>
          <w:rFonts w:eastAsia="Calibri"/>
          <w:lang w:val="ru-RU"/>
        </w:rPr>
      </w:pPr>
      <w:r w:rsidRPr="00D9716D">
        <w:rPr>
          <w:rFonts w:eastAsia="Calibri"/>
          <w:lang w:val="ru-RU"/>
        </w:rPr>
        <w:t>4.2.2.</w:t>
      </w:r>
      <w:r w:rsidRPr="00D15EDE">
        <w:rPr>
          <w:rFonts w:eastAsia="Calibri"/>
        </w:rPr>
        <w:t> </w:t>
      </w:r>
      <w:r w:rsidRPr="00D9716D">
        <w:rPr>
          <w:rFonts w:eastAsia="Calibri"/>
          <w:lang w:val="ru-RU"/>
        </w:rPr>
        <w:t xml:space="preserve">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 не использованного в 20__ году, на цели, указанные в разделе </w:t>
      </w:r>
      <w:r w:rsidRPr="00D15EDE">
        <w:rPr>
          <w:rFonts w:eastAsia="Calibri"/>
        </w:rPr>
        <w:t>I</w:t>
      </w:r>
      <w:r w:rsidRPr="00D9716D">
        <w:rPr>
          <w:rFonts w:eastAsia="Calibri"/>
          <w:lang w:val="ru-RU"/>
        </w:rPr>
        <w:t xml:space="preserve"> настоящего Соглашения, не позднее ___ рабочих дней со дня получения от Получателя следующих документов, обосновывающих потребность в направлении остатка гранта на указанные цели &lt;11&gt;:</w:t>
      </w:r>
    </w:p>
    <w:p w:rsidR="00D9716D" w:rsidRPr="00D9716D" w:rsidRDefault="00D9716D" w:rsidP="00D9716D">
      <w:pPr>
        <w:autoSpaceDE w:val="0"/>
        <w:autoSpaceDN w:val="0"/>
        <w:adjustRightInd w:val="0"/>
        <w:ind w:firstLine="709"/>
        <w:contextualSpacing/>
        <w:jc w:val="both"/>
        <w:rPr>
          <w:rFonts w:eastAsia="Calibri"/>
          <w:lang w:val="ru-RU"/>
        </w:rPr>
      </w:pPr>
      <w:r w:rsidRPr="00D9716D">
        <w:rPr>
          <w:rFonts w:eastAsia="Calibri"/>
          <w:lang w:val="ru-RU"/>
        </w:rPr>
        <w:t>4.2.2.1. ________________________________________________________;</w:t>
      </w:r>
    </w:p>
    <w:p w:rsidR="00D9716D" w:rsidRPr="00D9716D" w:rsidRDefault="00D9716D" w:rsidP="00D9716D">
      <w:pPr>
        <w:autoSpaceDE w:val="0"/>
        <w:autoSpaceDN w:val="0"/>
        <w:adjustRightInd w:val="0"/>
        <w:ind w:firstLine="709"/>
        <w:contextualSpacing/>
        <w:jc w:val="both"/>
        <w:rPr>
          <w:rFonts w:eastAsia="Calibri"/>
          <w:lang w:val="ru-RU"/>
        </w:rPr>
      </w:pPr>
      <w:r w:rsidRPr="00D9716D">
        <w:rPr>
          <w:rFonts w:eastAsia="Calibri"/>
          <w:lang w:val="ru-RU"/>
        </w:rPr>
        <w:t>4.2.2.2. _________________________________________________________;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4.2.3. Приостанавливать предоставление гранта в случае установления</w:t>
      </w:r>
    </w:p>
    <w:p w:rsidR="00D9716D" w:rsidRPr="00D15EDE" w:rsidRDefault="00D9716D" w:rsidP="00D9716D">
      <w:pPr>
        <w:pStyle w:val="ConsPlusNonformat"/>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предоставлениягранта &lt;11&gt;;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bookmarkStart w:id="46" w:name="P266"/>
      <w:bookmarkEnd w:id="46"/>
      <w:r w:rsidRPr="00D15EDE">
        <w:rPr>
          <w:rFonts w:ascii="Times New Roman" w:hAnsi="Times New Roman" w:cs="Times New Roman"/>
          <w:color w:val="000000"/>
          <w:sz w:val="24"/>
          <w:szCs w:val="24"/>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пунктом 4.1.6 настоящего Соглашения;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4.2.5. Осуществлять иные права в соответствии с бюджетным законодательством Российской Федерации и Порядком предоставления гранта, в том числе&lt;11&gt;:</w:t>
      </w:r>
      <w:bookmarkStart w:id="47" w:name="P268"/>
      <w:bookmarkEnd w:id="47"/>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4.2.5.1.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48" w:name="P269"/>
      <w:bookmarkEnd w:id="48"/>
      <w:r w:rsidRPr="00D15EDE">
        <w:rPr>
          <w:rFonts w:ascii="Times New Roman" w:hAnsi="Times New Roman" w:cs="Times New Roman"/>
          <w:color w:val="000000"/>
          <w:sz w:val="24"/>
          <w:szCs w:val="24"/>
        </w:rPr>
        <w:t>4.2.5.2. ________________________________________________________.</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 Получатель обязуется: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4.3.1. Представлять в Администрацию документы в соответствии с пунктами 3.1.1, 3.2.2.2 настоящего Соглашения;</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49" w:name="P276"/>
      <w:bookmarkEnd w:id="49"/>
      <w:r w:rsidRPr="00D15EDE">
        <w:rPr>
          <w:rFonts w:ascii="Times New Roman" w:hAnsi="Times New Roman" w:cs="Times New Roman"/>
          <w:color w:val="000000"/>
          <w:sz w:val="24"/>
          <w:szCs w:val="24"/>
        </w:rPr>
        <w:t>4.3.2. Представить в Администрацию  в срок до«__»______ 20__г. документы, установленные пунктом 4.2.2 настоящего Соглашения&lt;15&gt;;</w:t>
      </w:r>
      <w:bookmarkStart w:id="50" w:name="P280"/>
      <w:bookmarkStart w:id="51" w:name="P283"/>
      <w:bookmarkEnd w:id="50"/>
      <w:bookmarkEnd w:id="51"/>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4.3.3. Открыть в срок до«__»_______ 20__г. лицевой счет в Управлении федерального </w:t>
      </w:r>
      <w:r w:rsidRPr="00D15EDE">
        <w:rPr>
          <w:rFonts w:ascii="Times New Roman" w:hAnsi="Times New Roman" w:cs="Times New Roman"/>
          <w:color w:val="000000"/>
          <w:sz w:val="24"/>
          <w:szCs w:val="24"/>
        </w:rPr>
        <w:lastRenderedPageBreak/>
        <w:t>казначейства по Новосибирской области &lt;16&gt;;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4.3.4. Направлять грант на __________________________________затрат,</w:t>
      </w:r>
    </w:p>
    <w:p w:rsidR="00D9716D" w:rsidRPr="00F4576B" w:rsidRDefault="00D9716D" w:rsidP="00D9716D">
      <w:pPr>
        <w:pStyle w:val="ConsPlusNormal"/>
        <w:ind w:firstLine="709"/>
        <w:contextualSpacing/>
        <w:jc w:val="both"/>
        <w:rPr>
          <w:rFonts w:ascii="Times New Roman" w:hAnsi="Times New Roman" w:cs="Times New Roman"/>
          <w:color w:val="000000"/>
          <w:sz w:val="28"/>
          <w:szCs w:val="28"/>
        </w:rPr>
      </w:pPr>
      <w:r w:rsidRPr="00F4576B">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(финансовое обеспечение/возмещение)</w:t>
      </w:r>
    </w:p>
    <w:p w:rsidR="00D9716D" w:rsidRPr="00D15EDE" w:rsidRDefault="00D9716D" w:rsidP="00D9716D">
      <w:pPr>
        <w:pStyle w:val="ConsPlusNormal"/>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определенных пунктом 1.2 настоящего Соглашения, с соблюдением Порядка предоставления гранта;</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4.3.5. Не приобретать за счет гранта иностранную валюту, за исключением операций, определенных в Порядке предоставления гранта&lt;11&gt;;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4.3.6. Вести обособленный аналитический учет операций, осуществляемых за счет гранта&lt;11&gt;;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4.3.7. Обеспечивать достижение значений результата(ов) предоставления гранта и (или) иных показателей, установленных Порядком предоставления гранта или   Администрацией в соответствии с пунктом 4.1.4 настоящего Соглашения &lt;11&gt;;</w:t>
      </w:r>
      <w:bookmarkStart w:id="52" w:name="P297"/>
      <w:bookmarkEnd w:id="52"/>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4.3.8. Представлять в Администрацию:</w:t>
      </w:r>
    </w:p>
    <w:p w:rsidR="00D9716D" w:rsidRPr="00F4576B" w:rsidRDefault="00D9716D" w:rsidP="00D9716D">
      <w:pPr>
        <w:pStyle w:val="ConsPlusNonformat"/>
        <w:ind w:firstLine="709"/>
        <w:contextualSpacing/>
        <w:jc w:val="both"/>
        <w:rPr>
          <w:rFonts w:ascii="Times New Roman" w:hAnsi="Times New Roman" w:cs="Times New Roman"/>
          <w:color w:val="000000"/>
          <w:sz w:val="28"/>
          <w:szCs w:val="28"/>
        </w:rPr>
      </w:pPr>
      <w:bookmarkStart w:id="53" w:name="P300"/>
      <w:bookmarkEnd w:id="53"/>
      <w:r w:rsidRPr="00D15EDE">
        <w:rPr>
          <w:rFonts w:ascii="Times New Roman" w:hAnsi="Times New Roman" w:cs="Times New Roman"/>
          <w:color w:val="000000"/>
          <w:sz w:val="24"/>
          <w:szCs w:val="24"/>
        </w:rPr>
        <w:t>4.3.8.1. Отчет(ы) о расходах Получателя, источником финансового обеспечениякоторых является грант, в соответствии с пунктом 4.1.6.1 настоящегоСоглашения, не позднее _______________ рабочего дня, следующего за отчетным___________________________;</w:t>
      </w:r>
    </w:p>
    <w:p w:rsidR="00D9716D" w:rsidRPr="00F4576B" w:rsidRDefault="00D9716D" w:rsidP="00D9716D">
      <w:pPr>
        <w:pStyle w:val="ConsPlusNonformat"/>
        <w:ind w:firstLine="709"/>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(месяц, квартал, год)</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54" w:name="P308"/>
      <w:bookmarkEnd w:id="54"/>
      <w:r w:rsidRPr="00D15EDE">
        <w:rPr>
          <w:rFonts w:ascii="Times New Roman" w:hAnsi="Times New Roman" w:cs="Times New Roman"/>
          <w:color w:val="000000"/>
          <w:sz w:val="24"/>
          <w:szCs w:val="24"/>
        </w:rPr>
        <w:t>4.3.8.2.  Отчет(ы) о достижении значений результата(ов) предоставления гранта  в  соответствии с пунктом 4.1.5.1 настоящего Соглашения не позднее ____ рабочего дня, следующего за отчетным ________________________;</w:t>
      </w:r>
    </w:p>
    <w:p w:rsidR="00D9716D" w:rsidRPr="00F4576B" w:rsidRDefault="00D9716D" w:rsidP="00D9716D">
      <w:pPr>
        <w:pStyle w:val="ConsPlusNonformat"/>
        <w:ind w:firstLine="709"/>
        <w:contextualSpacing/>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F4576B">
        <w:rPr>
          <w:rFonts w:ascii="Times New Roman" w:hAnsi="Times New Roman" w:cs="Times New Roman"/>
          <w:color w:val="000000"/>
          <w:sz w:val="16"/>
          <w:szCs w:val="16"/>
        </w:rPr>
        <w:t>(месяц, квартал, год)</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4.3.8.3. Иные отчеты &lt;11&gt;:</w:t>
      </w:r>
      <w:bookmarkStart w:id="55" w:name="P313"/>
      <w:bookmarkEnd w:id="55"/>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4.3.8.3.1._______________________________________________________;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56" w:name="P314"/>
      <w:bookmarkEnd w:id="56"/>
      <w:r w:rsidRPr="00D15EDE">
        <w:rPr>
          <w:rFonts w:ascii="Times New Roman" w:hAnsi="Times New Roman" w:cs="Times New Roman"/>
          <w:color w:val="000000"/>
          <w:sz w:val="24"/>
          <w:szCs w:val="24"/>
        </w:rPr>
        <w:t>4.3.8.3.2.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57" w:name="P315"/>
      <w:bookmarkEnd w:id="57"/>
      <w:r w:rsidRPr="00D15EDE">
        <w:rPr>
          <w:rFonts w:ascii="Times New Roman" w:hAnsi="Times New Roman" w:cs="Times New Roman"/>
          <w:color w:val="000000"/>
          <w:sz w:val="24"/>
          <w:szCs w:val="24"/>
        </w:rPr>
        <w:t>4.3.9.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гранта в соответствии спунктом 4.2.4 настоящего Соглашения, в течение ___ рабочих дней со дняполучения указанного запроса;</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3"/>
          <w:attr w:name="Day" w:val="4"/>
          <w:attr w:name="Year" w:val="10"/>
        </w:smartTagPr>
        <w:r w:rsidRPr="00D15EDE">
          <w:rPr>
            <w:rFonts w:ascii="Times New Roman" w:hAnsi="Times New Roman" w:cs="Times New Roman"/>
            <w:color w:val="000000"/>
            <w:sz w:val="24"/>
            <w:szCs w:val="24"/>
          </w:rPr>
          <w:t>4.3.10.</w:t>
        </w:r>
      </w:smartTag>
      <w:r w:rsidRPr="00D15EDE">
        <w:rPr>
          <w:rFonts w:ascii="Times New Roman" w:hAnsi="Times New Roman" w:cs="Times New Roman"/>
          <w:color w:val="000000"/>
          <w:sz w:val="24"/>
          <w:szCs w:val="24"/>
        </w:rPr>
        <w:t xml:space="preserve"> В случае получения от Администрации  требования в соответствии с пунктом 4.1.7 настоящего Соглашения: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4.3.10.1. Устранять факт(ы) нарушения порядка, целей и условий предоставления гранта в сроки, определенные в указанном требовании;</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4.3.10.2. Возвращать в областной бюджет Новосибирской области грант в размере и в сроки, определенные в указанном требовании;</w:t>
      </w:r>
      <w:bookmarkStart w:id="58" w:name="P328"/>
      <w:bookmarkEnd w:id="58"/>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3"/>
          <w:attr w:name="Day" w:val="4"/>
          <w:attr w:name="Year" w:val="11"/>
        </w:smartTagPr>
        <w:r w:rsidRPr="00D15EDE">
          <w:rPr>
            <w:rFonts w:ascii="Times New Roman" w:hAnsi="Times New Roman" w:cs="Times New Roman"/>
            <w:color w:val="000000"/>
            <w:sz w:val="24"/>
            <w:szCs w:val="24"/>
          </w:rPr>
          <w:t>4.3.11.</w:t>
        </w:r>
      </w:smartTag>
      <w:r w:rsidRPr="00D15EDE">
        <w:rPr>
          <w:rFonts w:ascii="Times New Roman" w:hAnsi="Times New Roman" w:cs="Times New Roman"/>
          <w:color w:val="000000"/>
          <w:sz w:val="24"/>
          <w:szCs w:val="24"/>
        </w:rPr>
        <w:t> Перечислять в местный бюджет денежные средства в размере, определенном по форме согласно приложению № ___ к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 о применении штрафных санкций&lt;14&gt;;</w:t>
      </w:r>
      <w:bookmarkStart w:id="59" w:name="P339"/>
      <w:bookmarkEnd w:id="59"/>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3"/>
          <w:attr w:name="Day" w:val="4"/>
          <w:attr w:name="Year" w:val="12"/>
        </w:smartTagPr>
        <w:r w:rsidRPr="00D15EDE">
          <w:rPr>
            <w:rFonts w:ascii="Times New Roman" w:hAnsi="Times New Roman" w:cs="Times New Roman"/>
            <w:color w:val="000000"/>
            <w:sz w:val="24"/>
            <w:szCs w:val="24"/>
          </w:rPr>
          <w:t>4.3.12.</w:t>
        </w:r>
      </w:smartTag>
      <w:r w:rsidRPr="00D15EDE">
        <w:rPr>
          <w:rFonts w:ascii="Times New Roman" w:hAnsi="Times New Roman" w:cs="Times New Roman"/>
          <w:color w:val="000000"/>
          <w:sz w:val="24"/>
          <w:szCs w:val="24"/>
        </w:rPr>
        <w:t xml:space="preserve"> Возвращать неиспользованный остаток гранта в доход местного бюджета в случае отсутствия решения Администрации о наличии потребности в направлении не использованного в 20__ году остатка гранта на цели, указанные в разделе I настоящего Соглашения, в срокдо «__» _________ 20__ г. &lt;17&gt;;</w:t>
      </w:r>
    </w:p>
    <w:p w:rsidR="00D9716D" w:rsidRPr="00D15EDE" w:rsidRDefault="00D9716D" w:rsidP="00D9716D">
      <w:pPr>
        <w:pStyle w:val="ConsPlusNonformat"/>
        <w:tabs>
          <w:tab w:val="left" w:pos="709"/>
        </w:tabs>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3"/>
          <w:attr w:name="Day" w:val="4"/>
          <w:attr w:name="Year" w:val="13"/>
        </w:smartTagPr>
        <w:r w:rsidRPr="00D15EDE">
          <w:rPr>
            <w:rFonts w:ascii="Times New Roman" w:hAnsi="Times New Roman" w:cs="Times New Roman"/>
            <w:color w:val="000000"/>
            <w:sz w:val="24"/>
            <w:szCs w:val="24"/>
          </w:rPr>
          <w:t>4.3.13.</w:t>
        </w:r>
      </w:smartTag>
      <w:r w:rsidRPr="00D15EDE">
        <w:rPr>
          <w:rFonts w:ascii="Times New Roman" w:hAnsi="Times New Roman" w:cs="Times New Roman"/>
          <w:color w:val="000000"/>
          <w:sz w:val="24"/>
          <w:szCs w:val="24"/>
        </w:rPr>
        <w:t xml:space="preserve"> Обеспечивать полноту и достоверность сведений, представляемых в Администрации в соответствии с настоящим Соглашением;</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smartTag w:uri="urn:schemas-microsoft-com:office:smarttags" w:element="date">
        <w:smartTagPr>
          <w:attr w:name="ls" w:val="trans"/>
          <w:attr w:name="Month" w:val="3"/>
          <w:attr w:name="Day" w:val="4"/>
          <w:attr w:name="Year" w:val="14"/>
        </w:smartTagPr>
        <w:r w:rsidRPr="00D15EDE">
          <w:rPr>
            <w:rFonts w:ascii="Times New Roman" w:hAnsi="Times New Roman" w:cs="Times New Roman"/>
            <w:color w:val="000000"/>
            <w:sz w:val="24"/>
            <w:szCs w:val="24"/>
          </w:rPr>
          <w:t>4.3.14.</w:t>
        </w:r>
      </w:smartTag>
      <w:r w:rsidRPr="00D15EDE">
        <w:rPr>
          <w:rFonts w:ascii="Times New Roman" w:hAnsi="Times New Roman" w:cs="Times New Roman"/>
          <w:color w:val="000000"/>
          <w:sz w:val="24"/>
          <w:szCs w:val="24"/>
        </w:rPr>
        <w:t xml:space="preserve"> Выполнять иные обязательства в соответствии с законодательством Российской Федерации и Порядком предоставления гранта, в том числе&lt;11&gt;:</w:t>
      </w:r>
      <w:bookmarkStart w:id="60" w:name="P351"/>
      <w:bookmarkEnd w:id="60"/>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4.3.14.1.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61" w:name="P352"/>
      <w:bookmarkEnd w:id="61"/>
      <w:r w:rsidRPr="00D15EDE">
        <w:rPr>
          <w:rFonts w:ascii="Times New Roman" w:hAnsi="Times New Roman" w:cs="Times New Roman"/>
          <w:color w:val="000000"/>
          <w:sz w:val="24"/>
          <w:szCs w:val="24"/>
        </w:rPr>
        <w:t>4.3.14.2. 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4.4. Получатель вправе:</w:t>
      </w:r>
      <w:bookmarkStart w:id="62" w:name="P354"/>
      <w:bookmarkEnd w:id="62"/>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4.4.1. Направлять в Администрацию  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гранта с приложением информации, </w:t>
      </w:r>
      <w:r w:rsidRPr="00D15EDE">
        <w:rPr>
          <w:rFonts w:ascii="Times New Roman" w:hAnsi="Times New Roman" w:cs="Times New Roman"/>
          <w:color w:val="000000"/>
          <w:sz w:val="24"/>
          <w:szCs w:val="24"/>
        </w:rPr>
        <w:lastRenderedPageBreak/>
        <w:t>содержащейфинансово-экономическое обоснование данного изменения;</w:t>
      </w:r>
      <w:bookmarkStart w:id="63" w:name="P361"/>
      <w:bookmarkEnd w:id="63"/>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4.4.2. Обращаться в Администрацию  в целях получения разъяснений в связи с исполнением настоящего Соглашения;</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4.4.3. Направлять в 20___ году неиспользованный остаток гранта, полученного  в  соответствии  с  настоящим  Соглашением  (при  наличии), наосуществление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  настоящегоСоглашения&lt;15&gt;;</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64" w:name="P365"/>
      <w:bookmarkEnd w:id="64"/>
      <w:r w:rsidRPr="00D15EDE">
        <w:rPr>
          <w:rFonts w:ascii="Times New Roman" w:hAnsi="Times New Roman" w:cs="Times New Roman"/>
          <w:color w:val="000000"/>
          <w:sz w:val="24"/>
          <w:szCs w:val="24"/>
        </w:rPr>
        <w:t>4.4.4. Осуществлять иные права в соответствии с бюджетным законодательством  Российской Федерации и Порядком предоставления гранта, втом числе&lt;11&gt;:</w:t>
      </w:r>
      <w:bookmarkStart w:id="65" w:name="P377"/>
      <w:bookmarkEnd w:id="65"/>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4.4.4.1. _________________________________________________________;</w:t>
      </w:r>
      <w:bookmarkStart w:id="66" w:name="P378"/>
      <w:bookmarkEnd w:id="66"/>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4.4.4.2. _________________________________________________________.</w:t>
      </w: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r w:rsidRPr="00F4576B">
        <w:rPr>
          <w:rFonts w:ascii="Times New Roman" w:hAnsi="Times New Roman" w:cs="Times New Roman"/>
          <w:color w:val="000000"/>
          <w:sz w:val="28"/>
          <w:szCs w:val="28"/>
        </w:rPr>
        <w:t>V. Ответственность Сторон</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5.2. Иные положения об ответственности за неисполнение или ненадлежащее исполнение Сторонами обязательств по настоящему Соглашению&lt;11&gt;:</w:t>
      </w:r>
      <w:bookmarkStart w:id="67" w:name="P384"/>
      <w:bookmarkEnd w:id="67"/>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5.2.1. __________________________________________________________;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68" w:name="P385"/>
      <w:bookmarkEnd w:id="68"/>
      <w:r w:rsidRPr="00D15EDE">
        <w:rPr>
          <w:rFonts w:ascii="Times New Roman" w:hAnsi="Times New Roman" w:cs="Times New Roman"/>
          <w:color w:val="000000"/>
          <w:sz w:val="24"/>
          <w:szCs w:val="24"/>
        </w:rPr>
        <w:t>5.2.2. __________________________________________________________.</w:t>
      </w: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r w:rsidRPr="00F4576B">
        <w:rPr>
          <w:rFonts w:ascii="Times New Roman" w:hAnsi="Times New Roman" w:cs="Times New Roman"/>
          <w:color w:val="000000"/>
          <w:sz w:val="28"/>
          <w:szCs w:val="28"/>
        </w:rPr>
        <w:t>VI. Иные условия</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6.1. Иные условия по настоящему Соглашению&lt;11&gt;:</w:t>
      </w:r>
      <w:bookmarkStart w:id="69" w:name="P390"/>
      <w:bookmarkEnd w:id="69"/>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6.1.1. ___________________________________________________________;</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70" w:name="P391"/>
      <w:bookmarkEnd w:id="70"/>
      <w:r w:rsidRPr="00D15EDE">
        <w:rPr>
          <w:rFonts w:ascii="Times New Roman" w:hAnsi="Times New Roman" w:cs="Times New Roman"/>
          <w:color w:val="000000"/>
          <w:sz w:val="24"/>
          <w:szCs w:val="24"/>
        </w:rPr>
        <w:t>6.1.2. ___________________________________________________________.</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F4576B" w:rsidRDefault="00D9716D" w:rsidP="00D9716D">
      <w:pPr>
        <w:pStyle w:val="ConsPlusNormal"/>
        <w:ind w:firstLine="426"/>
        <w:jc w:val="center"/>
        <w:outlineLvl w:val="1"/>
        <w:rPr>
          <w:rFonts w:ascii="Times New Roman" w:hAnsi="Times New Roman" w:cs="Times New Roman"/>
          <w:color w:val="000000"/>
          <w:sz w:val="28"/>
          <w:szCs w:val="28"/>
        </w:rPr>
      </w:pPr>
      <w:bookmarkStart w:id="71" w:name="P393"/>
      <w:bookmarkEnd w:id="71"/>
      <w:r w:rsidRPr="00F4576B">
        <w:rPr>
          <w:rFonts w:ascii="Times New Roman" w:hAnsi="Times New Roman" w:cs="Times New Roman"/>
          <w:color w:val="000000"/>
          <w:sz w:val="28"/>
          <w:szCs w:val="28"/>
        </w:rPr>
        <w:t>VII. Заключительные положения</w:t>
      </w:r>
    </w:p>
    <w:p w:rsidR="00D9716D" w:rsidRPr="00F4576B" w:rsidRDefault="00D9716D" w:rsidP="00D9716D">
      <w:pPr>
        <w:pStyle w:val="ConsPlusNormal"/>
        <w:ind w:firstLine="426"/>
        <w:jc w:val="both"/>
        <w:rPr>
          <w:rFonts w:ascii="Times New Roman" w:hAnsi="Times New Roman" w:cs="Times New Roman"/>
          <w:color w:val="000000"/>
          <w:sz w:val="28"/>
          <w:szCs w:val="28"/>
        </w:rPr>
      </w:pP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bookmarkStart w:id="72" w:name="P397"/>
      <w:bookmarkEnd w:id="72"/>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 &lt;18&gt;.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7.3.1. Изменение настоящего Соглашения возможно в случае:</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7.3.1.1. Уменьшения/увеличения  Администрации  ранее доведенных лимитов бюджетных обязательств на предоставление гранта;</w:t>
      </w:r>
    </w:p>
    <w:p w:rsidR="00D9716D" w:rsidRPr="00D15EDE" w:rsidRDefault="00D9716D" w:rsidP="00D9716D">
      <w:pPr>
        <w:pStyle w:val="ConsPlusNonformat"/>
        <w:ind w:firstLine="709"/>
        <w:contextualSpacing/>
        <w:jc w:val="both"/>
        <w:rPr>
          <w:rFonts w:ascii="Times New Roman" w:hAnsi="Times New Roman" w:cs="Times New Roman"/>
          <w:color w:val="000000"/>
          <w:sz w:val="24"/>
          <w:szCs w:val="24"/>
        </w:rPr>
      </w:pPr>
      <w:bookmarkStart w:id="73" w:name="P403"/>
      <w:bookmarkEnd w:id="73"/>
      <w:r w:rsidRPr="00D15EDE">
        <w:rPr>
          <w:rFonts w:ascii="Times New Roman" w:hAnsi="Times New Roman" w:cs="Times New Roman"/>
          <w:color w:val="000000"/>
          <w:sz w:val="24"/>
          <w:szCs w:val="24"/>
        </w:rPr>
        <w:t>7.3.1.2. _____________________________________________________&lt;19&gt;.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7.4. Расторжение настоящего Соглашения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 &lt;20&gt;.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7.5. Расторжение настоящего Соглашения в одностороннем порядке осуществляется в случаях:</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7.5.1. Реорганизации или прекращения деятельности Получателя;</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lastRenderedPageBreak/>
        <w:t>7.5.2.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7.5.3. Недостижения Получателем установленных настоящим Соглашением результата(ов) предоставления гранта или иных показателей, установленных в соответствии с пунктом 4.1.4 настоящего Соглашения;</w:t>
      </w:r>
      <w:bookmarkStart w:id="74" w:name="P408"/>
      <w:bookmarkEnd w:id="74"/>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7.5.4._______________________________________________________ &lt;19&gt;.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7.6. Расторжение настоящего Соглашения осуществляется по соглашению Сторон.</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7.7. Документы и иная информация, предусмотренные настоящим Соглашением, могут направляться Сторонами следующим(и) способом(ами):</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75" w:name="P413"/>
      <w:bookmarkEnd w:id="75"/>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7.7.2. ______________________________________________________ &lt;21&gt;.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7.8. Настоящее Соглашение заключено Сторонами в форме:</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7.8.1. Электронного документа и подписано усиленными квалифицированными электронными подписями лиц, имеющих право действовать от имени каждой из Сторон &lt;22&gt;;</w:t>
      </w:r>
    </w:p>
    <w:p w:rsidR="00D9716D" w:rsidRPr="00D15EDE" w:rsidRDefault="00D9716D" w:rsidP="00D9716D">
      <w:pPr>
        <w:pStyle w:val="ConsPlusNormal"/>
        <w:ind w:firstLine="709"/>
        <w:contextualSpacing/>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7.8.2. Бумажного документа в двух экземплярах, по одному экземпляру для каждой из Сторон &lt;23&gt;.</w:t>
      </w: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center"/>
        <w:outlineLvl w:val="1"/>
        <w:rPr>
          <w:rFonts w:ascii="Times New Roman" w:hAnsi="Times New Roman" w:cs="Times New Roman"/>
          <w:color w:val="000000"/>
          <w:sz w:val="28"/>
          <w:szCs w:val="28"/>
        </w:rPr>
      </w:pPr>
      <w:bookmarkStart w:id="76" w:name="P418"/>
      <w:bookmarkEnd w:id="76"/>
      <w:r w:rsidRPr="00F4576B">
        <w:rPr>
          <w:rFonts w:ascii="Times New Roman" w:hAnsi="Times New Roman" w:cs="Times New Roman"/>
          <w:color w:val="000000"/>
          <w:sz w:val="28"/>
          <w:szCs w:val="28"/>
        </w:rPr>
        <w:t>VIII. Платежные реквизиты Сторон</w:t>
      </w:r>
    </w:p>
    <w:p w:rsidR="00D9716D" w:rsidRPr="00F4576B" w:rsidRDefault="00D9716D" w:rsidP="00D9716D">
      <w:pPr>
        <w:pStyle w:val="ConsPlusNormal"/>
        <w:jc w:val="center"/>
        <w:outlineLvl w:val="1"/>
        <w:rPr>
          <w:rFonts w:ascii="Times New Roman" w:hAnsi="Times New Roman" w:cs="Times New Roman"/>
          <w:color w:val="000000"/>
          <w:sz w:val="28"/>
          <w:szCs w:val="28"/>
        </w:rPr>
      </w:pPr>
    </w:p>
    <w:tbl>
      <w:tblPr>
        <w:tblW w:w="0" w:type="auto"/>
        <w:tblInd w:w="-5" w:type="dxa"/>
        <w:tblLayout w:type="fixed"/>
        <w:tblCellMar>
          <w:top w:w="102" w:type="dxa"/>
          <w:left w:w="62" w:type="dxa"/>
          <w:bottom w:w="102" w:type="dxa"/>
          <w:right w:w="62" w:type="dxa"/>
        </w:tblCellMar>
        <w:tblLook w:val="0000"/>
      </w:tblPr>
      <w:tblGrid>
        <w:gridCol w:w="4534"/>
        <w:gridCol w:w="4535"/>
      </w:tblGrid>
      <w:tr w:rsidR="00D9716D" w:rsidRPr="00F4576B" w:rsidTr="0038362C">
        <w:tc>
          <w:tcPr>
            <w:tcW w:w="4534"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Сокращенное наименование</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______________________________</w:t>
            </w:r>
          </w:p>
          <w:p w:rsidR="00D9716D" w:rsidRPr="00D15EDE" w:rsidRDefault="00D9716D" w:rsidP="0038362C">
            <w:pPr>
              <w:pStyle w:val="ConsPlusNormal"/>
              <w:jc w:val="center"/>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 </w:t>
            </w:r>
          </w:p>
        </w:tc>
        <w:tc>
          <w:tcPr>
            <w:tcW w:w="4535" w:type="dxa"/>
          </w:tcPr>
          <w:p w:rsidR="00D9716D" w:rsidRPr="00D15EDE" w:rsidRDefault="00D9716D" w:rsidP="0038362C">
            <w:pPr>
              <w:pStyle w:val="ConsPlusNormal"/>
              <w:rPr>
                <w:rFonts w:ascii="Times New Roman" w:hAnsi="Times New Roman" w:cs="Times New Roman"/>
                <w:color w:val="000000"/>
                <w:sz w:val="24"/>
                <w:szCs w:val="24"/>
                <w:lang w:val="en-US"/>
              </w:rPr>
            </w:pPr>
            <w:r w:rsidRPr="00D15EDE">
              <w:rPr>
                <w:rFonts w:ascii="Times New Roman" w:hAnsi="Times New Roman" w:cs="Times New Roman"/>
                <w:color w:val="000000"/>
                <w:sz w:val="24"/>
                <w:szCs w:val="24"/>
              </w:rPr>
              <w:t>Сокращенное наименование Получателя</w:t>
            </w:r>
            <w:r w:rsidRPr="00D15EDE">
              <w:rPr>
                <w:rFonts w:ascii="Times New Roman" w:hAnsi="Times New Roman" w:cs="Times New Roman"/>
                <w:color w:val="000000"/>
                <w:sz w:val="24"/>
                <w:szCs w:val="24"/>
                <w:lang w:val="en-US"/>
              </w:rPr>
              <w:t>_____________</w:t>
            </w:r>
          </w:p>
        </w:tc>
      </w:tr>
      <w:tr w:rsidR="00D9716D" w:rsidRPr="00F4576B" w:rsidTr="0038362C">
        <w:tc>
          <w:tcPr>
            <w:tcW w:w="4534" w:type="dxa"/>
            <w:vMerge w:val="restart"/>
          </w:tcPr>
          <w:p w:rsidR="00D9716D" w:rsidRPr="00D15EDE" w:rsidRDefault="00D9716D" w:rsidP="0038362C">
            <w:pPr>
              <w:pStyle w:val="ConsPlusNonformat"/>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Наименование ______________________________</w:t>
            </w:r>
          </w:p>
          <w:p w:rsidR="00D9716D" w:rsidRPr="00D15EDE" w:rsidRDefault="00D9716D" w:rsidP="0038362C">
            <w:pPr>
              <w:pStyle w:val="ConsPlusNonformat"/>
              <w:jc w:val="center"/>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 </w:t>
            </w:r>
          </w:p>
        </w:tc>
        <w:tc>
          <w:tcPr>
            <w:tcW w:w="4535" w:type="dxa"/>
          </w:tcPr>
          <w:p w:rsidR="00D9716D" w:rsidRPr="00D15EDE" w:rsidRDefault="00D9716D" w:rsidP="0038362C">
            <w:pPr>
              <w:pStyle w:val="ConsPlusNormal"/>
              <w:jc w:val="both"/>
              <w:rPr>
                <w:rFonts w:ascii="Times New Roman" w:hAnsi="Times New Roman" w:cs="Times New Roman"/>
                <w:color w:val="000000"/>
                <w:sz w:val="24"/>
                <w:szCs w:val="24"/>
                <w:lang w:val="en-US"/>
              </w:rPr>
            </w:pPr>
            <w:r w:rsidRPr="00D15EDE">
              <w:rPr>
                <w:rFonts w:ascii="Times New Roman" w:hAnsi="Times New Roman" w:cs="Times New Roman"/>
                <w:color w:val="000000"/>
                <w:sz w:val="24"/>
                <w:szCs w:val="24"/>
              </w:rPr>
              <w:t>Наименование Получателя</w:t>
            </w:r>
            <w:r w:rsidRPr="00D15EDE">
              <w:rPr>
                <w:rFonts w:ascii="Times New Roman" w:hAnsi="Times New Roman" w:cs="Times New Roman"/>
                <w:color w:val="000000"/>
                <w:sz w:val="24"/>
                <w:szCs w:val="24"/>
                <w:lang w:val="en-US"/>
              </w:rPr>
              <w:t>___________</w:t>
            </w:r>
          </w:p>
        </w:tc>
      </w:tr>
      <w:tr w:rsidR="00D9716D" w:rsidRPr="00F4576B" w:rsidTr="0038362C">
        <w:tc>
          <w:tcPr>
            <w:tcW w:w="4534" w:type="dxa"/>
            <w:vMerge/>
          </w:tcPr>
          <w:p w:rsidR="00D9716D" w:rsidRPr="00D15EDE" w:rsidRDefault="00D9716D" w:rsidP="0038362C">
            <w:pPr>
              <w:jc w:val="both"/>
            </w:pPr>
          </w:p>
        </w:tc>
        <w:tc>
          <w:tcPr>
            <w:tcW w:w="4535" w:type="dxa"/>
            <w:vAlign w:val="bottom"/>
          </w:tcPr>
          <w:p w:rsidR="00D9716D" w:rsidRPr="00D15EDE" w:rsidRDefault="00D9716D" w:rsidP="0038362C">
            <w:pPr>
              <w:pStyle w:val="ConsPlusNormal"/>
              <w:jc w:val="both"/>
              <w:rPr>
                <w:rFonts w:ascii="Times New Roman" w:hAnsi="Times New Roman" w:cs="Times New Roman"/>
                <w:color w:val="000000"/>
                <w:sz w:val="24"/>
                <w:szCs w:val="24"/>
                <w:lang w:val="en-US"/>
              </w:rPr>
            </w:pPr>
            <w:r w:rsidRPr="00D15EDE">
              <w:rPr>
                <w:rFonts w:ascii="Times New Roman" w:hAnsi="Times New Roman" w:cs="Times New Roman"/>
                <w:color w:val="000000"/>
                <w:sz w:val="24"/>
                <w:szCs w:val="24"/>
              </w:rPr>
              <w:t>ОГРН</w:t>
            </w:r>
            <w:r w:rsidRPr="00D15EDE">
              <w:rPr>
                <w:rFonts w:ascii="Times New Roman" w:hAnsi="Times New Roman" w:cs="Times New Roman"/>
                <w:color w:val="000000"/>
                <w:sz w:val="24"/>
                <w:szCs w:val="24"/>
                <w:lang w:val="en-US"/>
              </w:rPr>
              <w:t>______</w:t>
            </w:r>
            <w:r w:rsidRPr="00D15EDE">
              <w:rPr>
                <w:rFonts w:ascii="Times New Roman" w:hAnsi="Times New Roman" w:cs="Times New Roman"/>
                <w:color w:val="000000"/>
                <w:sz w:val="24"/>
                <w:szCs w:val="24"/>
              </w:rPr>
              <w:t>, ОКТМО</w:t>
            </w:r>
            <w:r w:rsidRPr="00D15EDE">
              <w:rPr>
                <w:rFonts w:ascii="Times New Roman" w:hAnsi="Times New Roman" w:cs="Times New Roman"/>
                <w:color w:val="000000"/>
                <w:sz w:val="24"/>
                <w:szCs w:val="24"/>
                <w:lang w:val="en-US"/>
              </w:rPr>
              <w:t>_______</w:t>
            </w:r>
          </w:p>
        </w:tc>
      </w:tr>
      <w:tr w:rsidR="00D9716D" w:rsidRPr="00F4576B" w:rsidTr="0038362C">
        <w:tc>
          <w:tcPr>
            <w:tcW w:w="4534" w:type="dxa"/>
          </w:tcPr>
          <w:p w:rsidR="00D9716D" w:rsidRPr="00D15EDE" w:rsidRDefault="00D9716D" w:rsidP="0038362C">
            <w:pPr>
              <w:pStyle w:val="ConsPlusNormal"/>
              <w:jc w:val="both"/>
              <w:rPr>
                <w:rFonts w:ascii="Times New Roman" w:hAnsi="Times New Roman" w:cs="Times New Roman"/>
                <w:color w:val="000000"/>
                <w:sz w:val="24"/>
                <w:szCs w:val="24"/>
                <w:lang w:val="en-US"/>
              </w:rPr>
            </w:pPr>
            <w:r w:rsidRPr="00D15EDE">
              <w:rPr>
                <w:rFonts w:ascii="Times New Roman" w:hAnsi="Times New Roman" w:cs="Times New Roman"/>
                <w:color w:val="000000"/>
                <w:sz w:val="24"/>
                <w:szCs w:val="24"/>
              </w:rPr>
              <w:t>ОГРН</w:t>
            </w:r>
            <w:r w:rsidRPr="00D15EDE">
              <w:rPr>
                <w:rFonts w:ascii="Times New Roman" w:hAnsi="Times New Roman" w:cs="Times New Roman"/>
                <w:color w:val="000000"/>
                <w:sz w:val="24"/>
                <w:szCs w:val="24"/>
                <w:lang w:val="en-US"/>
              </w:rPr>
              <w:t>_____</w:t>
            </w:r>
            <w:r w:rsidRPr="00D15EDE">
              <w:rPr>
                <w:rFonts w:ascii="Times New Roman" w:hAnsi="Times New Roman" w:cs="Times New Roman"/>
                <w:color w:val="000000"/>
                <w:sz w:val="24"/>
                <w:szCs w:val="24"/>
              </w:rPr>
              <w:t>, ОКТМО</w:t>
            </w:r>
            <w:r w:rsidRPr="00D15EDE">
              <w:rPr>
                <w:rFonts w:ascii="Times New Roman" w:hAnsi="Times New Roman" w:cs="Times New Roman"/>
                <w:color w:val="000000"/>
                <w:sz w:val="24"/>
                <w:szCs w:val="24"/>
                <w:lang w:val="en-US"/>
              </w:rPr>
              <w:t>______</w:t>
            </w:r>
          </w:p>
        </w:tc>
        <w:tc>
          <w:tcPr>
            <w:tcW w:w="4535" w:type="dxa"/>
          </w:tcPr>
          <w:p w:rsidR="00D9716D" w:rsidRPr="00D15EDE" w:rsidRDefault="00D9716D" w:rsidP="0038362C">
            <w:pPr>
              <w:pStyle w:val="ConsPlusNormal"/>
              <w:jc w:val="both"/>
              <w:rPr>
                <w:rFonts w:ascii="Times New Roman" w:hAnsi="Times New Roman" w:cs="Times New Roman"/>
                <w:color w:val="000000"/>
                <w:sz w:val="24"/>
                <w:szCs w:val="24"/>
              </w:rPr>
            </w:pPr>
          </w:p>
        </w:tc>
      </w:tr>
      <w:tr w:rsidR="00D9716D" w:rsidRPr="00F4576B" w:rsidTr="0038362C">
        <w:tc>
          <w:tcPr>
            <w:tcW w:w="4534"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Место нахождения:</w:t>
            </w:r>
          </w:p>
        </w:tc>
        <w:tc>
          <w:tcPr>
            <w:tcW w:w="4535"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Место нахождения:</w:t>
            </w:r>
          </w:p>
        </w:tc>
      </w:tr>
      <w:tr w:rsidR="00D9716D" w:rsidRPr="00F4576B" w:rsidTr="0038362C">
        <w:tc>
          <w:tcPr>
            <w:tcW w:w="4534" w:type="dxa"/>
          </w:tcPr>
          <w:p w:rsidR="00D9716D" w:rsidRPr="00D15EDE" w:rsidRDefault="00D9716D" w:rsidP="0038362C">
            <w:pPr>
              <w:pStyle w:val="ConsPlusNormal"/>
              <w:jc w:val="both"/>
              <w:rPr>
                <w:rFonts w:ascii="Times New Roman" w:hAnsi="Times New Roman" w:cs="Times New Roman"/>
                <w:color w:val="000000"/>
                <w:sz w:val="24"/>
                <w:szCs w:val="24"/>
              </w:rPr>
            </w:pPr>
          </w:p>
        </w:tc>
        <w:tc>
          <w:tcPr>
            <w:tcW w:w="4535" w:type="dxa"/>
          </w:tcPr>
          <w:p w:rsidR="00D9716D" w:rsidRPr="00D15EDE" w:rsidRDefault="00D9716D" w:rsidP="0038362C">
            <w:pPr>
              <w:pStyle w:val="ConsPlusNormal"/>
              <w:jc w:val="both"/>
              <w:rPr>
                <w:rFonts w:ascii="Times New Roman" w:hAnsi="Times New Roman" w:cs="Times New Roman"/>
                <w:color w:val="000000"/>
                <w:sz w:val="24"/>
                <w:szCs w:val="24"/>
              </w:rPr>
            </w:pPr>
          </w:p>
        </w:tc>
      </w:tr>
      <w:tr w:rsidR="00D9716D" w:rsidRPr="00F4576B" w:rsidTr="0038362C">
        <w:tc>
          <w:tcPr>
            <w:tcW w:w="4534"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ИНН</w:t>
            </w:r>
            <w:r w:rsidRPr="00D15EDE">
              <w:rPr>
                <w:rFonts w:ascii="Times New Roman" w:hAnsi="Times New Roman" w:cs="Times New Roman"/>
                <w:color w:val="000000"/>
                <w:sz w:val="24"/>
                <w:szCs w:val="24"/>
                <w:lang w:val="en-US"/>
              </w:rPr>
              <w:t>______</w:t>
            </w:r>
            <w:r w:rsidRPr="00D15EDE">
              <w:rPr>
                <w:rFonts w:ascii="Times New Roman" w:hAnsi="Times New Roman" w:cs="Times New Roman"/>
                <w:color w:val="000000"/>
                <w:sz w:val="24"/>
                <w:szCs w:val="24"/>
              </w:rPr>
              <w:t>/КПП</w:t>
            </w:r>
            <w:r w:rsidRPr="00D15EDE">
              <w:rPr>
                <w:rFonts w:ascii="Times New Roman" w:hAnsi="Times New Roman" w:cs="Times New Roman"/>
                <w:color w:val="000000"/>
                <w:sz w:val="24"/>
                <w:szCs w:val="24"/>
                <w:lang w:val="en-US"/>
              </w:rPr>
              <w:t>________</w:t>
            </w:r>
          </w:p>
        </w:tc>
        <w:tc>
          <w:tcPr>
            <w:tcW w:w="4535"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ИНН</w:t>
            </w:r>
            <w:r w:rsidRPr="00D15EDE">
              <w:rPr>
                <w:rFonts w:ascii="Times New Roman" w:hAnsi="Times New Roman" w:cs="Times New Roman"/>
                <w:color w:val="000000"/>
                <w:sz w:val="24"/>
                <w:szCs w:val="24"/>
                <w:lang w:val="en-US"/>
              </w:rPr>
              <w:t>______</w:t>
            </w:r>
            <w:r w:rsidRPr="00D15EDE">
              <w:rPr>
                <w:rFonts w:ascii="Times New Roman" w:hAnsi="Times New Roman" w:cs="Times New Roman"/>
                <w:color w:val="000000"/>
                <w:sz w:val="24"/>
                <w:szCs w:val="24"/>
              </w:rPr>
              <w:t>/КПП</w:t>
            </w:r>
            <w:r w:rsidRPr="00D15EDE">
              <w:rPr>
                <w:rFonts w:ascii="Times New Roman" w:hAnsi="Times New Roman" w:cs="Times New Roman"/>
                <w:color w:val="000000"/>
                <w:sz w:val="24"/>
                <w:szCs w:val="24"/>
                <w:lang w:val="en-US"/>
              </w:rPr>
              <w:t>_______</w:t>
            </w:r>
          </w:p>
        </w:tc>
      </w:tr>
      <w:tr w:rsidR="00D9716D" w:rsidRPr="0038362C" w:rsidTr="0038362C">
        <w:tc>
          <w:tcPr>
            <w:tcW w:w="4534"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Платежные реквизиты:</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Наименование учреждения Банка России_____, БИК______</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Расчетный счет______</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 </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Лицевой счет______</w:t>
            </w:r>
          </w:p>
        </w:tc>
        <w:tc>
          <w:tcPr>
            <w:tcW w:w="4535" w:type="dxa"/>
          </w:tcPr>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Платежные реквизиты:</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Наименование учреждения Банка России_____, БИК______</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Расчетный (корреспондентский) счет______</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 xml:space="preserve"> </w:t>
            </w:r>
          </w:p>
          <w:p w:rsidR="00D9716D" w:rsidRPr="00D15EDE" w:rsidRDefault="00D9716D" w:rsidP="0038362C">
            <w:pPr>
              <w:pStyle w:val="ConsPlusNormal"/>
              <w:jc w:val="both"/>
              <w:rPr>
                <w:rFonts w:ascii="Times New Roman" w:hAnsi="Times New Roman" w:cs="Times New Roman"/>
                <w:color w:val="000000"/>
                <w:sz w:val="24"/>
                <w:szCs w:val="24"/>
              </w:rPr>
            </w:pPr>
            <w:r w:rsidRPr="00D15EDE">
              <w:rPr>
                <w:rFonts w:ascii="Times New Roman" w:hAnsi="Times New Roman" w:cs="Times New Roman"/>
                <w:color w:val="000000"/>
                <w:sz w:val="24"/>
                <w:szCs w:val="24"/>
              </w:rPr>
              <w:t>Лицевой счет______&lt;24&gt;</w:t>
            </w:r>
          </w:p>
        </w:tc>
      </w:tr>
    </w:tbl>
    <w:p w:rsidR="00D9716D" w:rsidRPr="00F4576B" w:rsidRDefault="00D9716D" w:rsidP="00D9716D">
      <w:pPr>
        <w:pStyle w:val="ConsPlusNormal"/>
        <w:jc w:val="center"/>
        <w:outlineLvl w:val="1"/>
        <w:rPr>
          <w:rFonts w:ascii="Times New Roman" w:hAnsi="Times New Roman" w:cs="Times New Roman"/>
          <w:color w:val="000000"/>
          <w:sz w:val="28"/>
          <w:szCs w:val="28"/>
        </w:rPr>
      </w:pPr>
    </w:p>
    <w:p w:rsidR="00D9716D" w:rsidRPr="00F4576B" w:rsidRDefault="00D9716D" w:rsidP="00D9716D">
      <w:pPr>
        <w:pStyle w:val="ConsPlusNormal"/>
        <w:jc w:val="center"/>
        <w:outlineLvl w:val="1"/>
        <w:rPr>
          <w:rFonts w:ascii="Times New Roman" w:hAnsi="Times New Roman" w:cs="Times New Roman"/>
          <w:color w:val="000000"/>
          <w:sz w:val="28"/>
          <w:szCs w:val="28"/>
        </w:rPr>
      </w:pPr>
      <w:r w:rsidRPr="00F4576B">
        <w:rPr>
          <w:rFonts w:ascii="Times New Roman" w:hAnsi="Times New Roman" w:cs="Times New Roman"/>
          <w:color w:val="000000"/>
          <w:sz w:val="28"/>
          <w:szCs w:val="28"/>
        </w:rPr>
        <w:t>IX. Подписи Сторон</w:t>
      </w:r>
    </w:p>
    <w:p w:rsidR="00D9716D" w:rsidRPr="00F4576B" w:rsidRDefault="00D9716D" w:rsidP="00D9716D">
      <w:pPr>
        <w:pStyle w:val="ConsPlusNormal"/>
        <w:jc w:val="both"/>
        <w:rPr>
          <w:rFonts w:ascii="Times New Roman" w:hAnsi="Times New Roman" w:cs="Times New Roman"/>
          <w:color w:val="000000"/>
          <w:sz w:val="28"/>
          <w:szCs w:val="28"/>
        </w:rPr>
      </w:pPr>
    </w:p>
    <w:tbl>
      <w:tblPr>
        <w:tblW w:w="0" w:type="auto"/>
        <w:tblInd w:w="-5" w:type="dxa"/>
        <w:tblLayout w:type="fixed"/>
        <w:tblCellMar>
          <w:top w:w="102" w:type="dxa"/>
          <w:left w:w="62" w:type="dxa"/>
          <w:bottom w:w="102" w:type="dxa"/>
          <w:right w:w="62" w:type="dxa"/>
        </w:tblCellMar>
        <w:tblLook w:val="0000"/>
      </w:tblPr>
      <w:tblGrid>
        <w:gridCol w:w="4532"/>
        <w:gridCol w:w="4535"/>
      </w:tblGrid>
      <w:tr w:rsidR="00D9716D" w:rsidRPr="00F4576B" w:rsidTr="0038362C">
        <w:tc>
          <w:tcPr>
            <w:tcW w:w="4532"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_______________________________</w:t>
            </w:r>
          </w:p>
          <w:p w:rsidR="00D9716D" w:rsidRPr="00E3221E" w:rsidRDefault="00D9716D" w:rsidP="0038362C">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lang w:val="en-US"/>
              </w:rPr>
            </w:pPr>
            <w:r w:rsidRPr="00E3221E">
              <w:rPr>
                <w:rFonts w:ascii="Times New Roman" w:hAnsi="Times New Roman" w:cs="Times New Roman"/>
                <w:color w:val="000000"/>
                <w:sz w:val="24"/>
                <w:szCs w:val="24"/>
              </w:rPr>
              <w:t>Сокращенное наименование Получателя</w:t>
            </w:r>
            <w:r w:rsidRPr="00E3221E">
              <w:rPr>
                <w:rFonts w:ascii="Times New Roman" w:hAnsi="Times New Roman" w:cs="Times New Roman"/>
                <w:color w:val="000000"/>
                <w:sz w:val="24"/>
                <w:szCs w:val="24"/>
                <w:lang w:val="en-US"/>
              </w:rPr>
              <w:t>___________</w:t>
            </w:r>
          </w:p>
        </w:tc>
      </w:tr>
      <w:tr w:rsidR="00D9716D" w:rsidRPr="00F4576B" w:rsidTr="0038362C">
        <w:tc>
          <w:tcPr>
            <w:tcW w:w="4532" w:type="dxa"/>
          </w:tcPr>
          <w:p w:rsidR="00D9716D" w:rsidRPr="00F4576B" w:rsidRDefault="00D9716D" w:rsidP="0038362C">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 ___________________</w:t>
            </w:r>
          </w:p>
          <w:p w:rsidR="00D9716D" w:rsidRPr="00F4576B" w:rsidRDefault="00D9716D" w:rsidP="0038362C">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(подпись)          (ФИО)</w:t>
            </w:r>
          </w:p>
        </w:tc>
        <w:tc>
          <w:tcPr>
            <w:tcW w:w="4535" w:type="dxa"/>
          </w:tcPr>
          <w:p w:rsidR="00D9716D" w:rsidRPr="00F4576B" w:rsidRDefault="00D9716D" w:rsidP="0038362C">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 ___________________</w:t>
            </w:r>
          </w:p>
          <w:p w:rsidR="00D9716D" w:rsidRPr="00F4576B" w:rsidRDefault="00D9716D" w:rsidP="0038362C">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(подпись)         (ФИО)</w:t>
            </w:r>
          </w:p>
        </w:tc>
      </w:tr>
    </w:tbl>
    <w:p w:rsidR="00D9716D" w:rsidRDefault="00D9716D" w:rsidP="00D9716D">
      <w:pPr>
        <w:pStyle w:val="ConsPlusNormal"/>
        <w:ind w:firstLine="540"/>
        <w:jc w:val="both"/>
        <w:rPr>
          <w:rFonts w:ascii="Times New Roman" w:hAnsi="Times New Roman" w:cs="Times New Roman"/>
          <w:color w:val="000000"/>
          <w:sz w:val="28"/>
          <w:szCs w:val="28"/>
        </w:rPr>
      </w:pPr>
    </w:p>
    <w:p w:rsidR="00D9716D" w:rsidRDefault="00D9716D" w:rsidP="00D9716D">
      <w:pPr>
        <w:pStyle w:val="ConsPlusNormal"/>
        <w:ind w:firstLine="540"/>
        <w:jc w:val="both"/>
        <w:rPr>
          <w:rFonts w:ascii="Times New Roman" w:hAnsi="Times New Roman" w:cs="Times New Roman"/>
          <w:color w:val="000000"/>
          <w:sz w:val="28"/>
          <w:szCs w:val="28"/>
        </w:rPr>
      </w:pPr>
    </w:p>
    <w:p w:rsidR="00D9716D" w:rsidRDefault="00D9716D" w:rsidP="00D9716D">
      <w:pPr>
        <w:pStyle w:val="ConsPlusNormal"/>
        <w:ind w:firstLine="540"/>
        <w:jc w:val="both"/>
        <w:rPr>
          <w:rFonts w:ascii="Times New Roman" w:hAnsi="Times New Roman" w:cs="Times New Roman"/>
          <w:color w:val="000000"/>
          <w:sz w:val="28"/>
          <w:szCs w:val="28"/>
        </w:rPr>
      </w:pPr>
    </w:p>
    <w:p w:rsidR="00D9716D" w:rsidRPr="00F4576B" w:rsidRDefault="00D9716D" w:rsidP="00D9716D">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w:t>
      </w:r>
    </w:p>
    <w:p w:rsidR="00D9716D" w:rsidRPr="00F4576B" w:rsidRDefault="00D9716D" w:rsidP="00D9716D">
      <w:pPr>
        <w:pStyle w:val="ConsPlusNormal"/>
        <w:ind w:firstLine="540"/>
        <w:jc w:val="both"/>
        <w:rPr>
          <w:rFonts w:ascii="Times New Roman" w:hAnsi="Times New Roman" w:cs="Times New Roman"/>
          <w:color w:val="000000"/>
        </w:rPr>
      </w:pPr>
      <w:bookmarkStart w:id="77" w:name="P461"/>
      <w:bookmarkStart w:id="78" w:name="P463"/>
      <w:bookmarkStart w:id="79" w:name="P464"/>
      <w:bookmarkStart w:id="80" w:name="P466"/>
      <w:bookmarkStart w:id="81" w:name="P467"/>
      <w:bookmarkEnd w:id="77"/>
      <w:bookmarkEnd w:id="78"/>
      <w:bookmarkEnd w:id="79"/>
      <w:bookmarkEnd w:id="80"/>
      <w:bookmarkEnd w:id="81"/>
      <w:r w:rsidRPr="00F4576B">
        <w:rPr>
          <w:rFonts w:ascii="Times New Roman" w:hAnsi="Times New Roman" w:cs="Times New Roman"/>
          <w:color w:val="000000"/>
        </w:rPr>
        <w:t>&lt;1&gt; Указы</w:t>
      </w:r>
      <w:r>
        <w:rPr>
          <w:rFonts w:ascii="Times New Roman" w:hAnsi="Times New Roman" w:cs="Times New Roman"/>
          <w:color w:val="000000"/>
        </w:rPr>
        <w:t>ваются конкретные мероприятия</w:t>
      </w:r>
      <w:r w:rsidRPr="00F4576B">
        <w:rPr>
          <w:rFonts w:ascii="Times New Roman" w:hAnsi="Times New Roman" w:cs="Times New Roman"/>
          <w:color w:val="000000"/>
        </w:rPr>
        <w:t>.</w:t>
      </w:r>
    </w:p>
    <w:p w:rsidR="00D9716D" w:rsidRPr="00F4576B" w:rsidRDefault="00D9716D" w:rsidP="00D9716D">
      <w:pPr>
        <w:pStyle w:val="ConsPlusNormal"/>
        <w:ind w:firstLine="540"/>
        <w:jc w:val="both"/>
        <w:rPr>
          <w:rFonts w:ascii="Times New Roman" w:hAnsi="Times New Roman" w:cs="Times New Roman"/>
          <w:color w:val="000000"/>
        </w:rPr>
      </w:pPr>
      <w:bookmarkStart w:id="82" w:name="P468"/>
      <w:bookmarkEnd w:id="82"/>
      <w:r w:rsidRPr="00F4576B">
        <w:rPr>
          <w:rFonts w:ascii="Times New Roman" w:hAnsi="Times New Roman" w:cs="Times New Roman"/>
          <w:color w:val="000000"/>
        </w:rPr>
        <w:t>&lt;2&gt; Приложение оформляется в соответствии с приложением № 1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bookmarkStart w:id="83" w:name="P469"/>
      <w:bookmarkStart w:id="84" w:name="P470"/>
      <w:bookmarkEnd w:id="83"/>
      <w:bookmarkEnd w:id="84"/>
      <w:r w:rsidRPr="00F4576B">
        <w:rPr>
          <w:rFonts w:ascii="Times New Roman" w:hAnsi="Times New Roman" w:cs="Times New Roman"/>
          <w:color w:val="000000"/>
        </w:rPr>
        <w:t>&lt;3&gt; Указываются конкретные документы.</w:t>
      </w:r>
    </w:p>
    <w:p w:rsidR="00D9716D" w:rsidRPr="00F4576B" w:rsidRDefault="00D9716D" w:rsidP="00D9716D">
      <w:pPr>
        <w:pStyle w:val="ConsPlusNormal"/>
        <w:ind w:firstLine="540"/>
        <w:jc w:val="both"/>
        <w:rPr>
          <w:rFonts w:ascii="Times New Roman" w:hAnsi="Times New Roman" w:cs="Times New Roman"/>
          <w:color w:val="000000"/>
        </w:rPr>
      </w:pPr>
      <w:bookmarkStart w:id="85" w:name="P471"/>
      <w:bookmarkEnd w:id="85"/>
      <w:r w:rsidRPr="00F4576B">
        <w:rPr>
          <w:rFonts w:ascii="Times New Roman" w:hAnsi="Times New Roman" w:cs="Times New Roman"/>
          <w:color w:val="000000"/>
        </w:rPr>
        <w:t xml:space="preserve">&lt;4&gt; Указываются конкретные условия.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w:t>
      </w:r>
      <w:r w:rsidRPr="00F4576B">
        <w:rPr>
          <w:rFonts w:ascii="Times New Roman" w:hAnsi="Times New Roman" w:cs="Times New Roman"/>
          <w:color w:val="000000"/>
          <w:lang w:val="en-US"/>
        </w:rPr>
        <w:t>c</w:t>
      </w:r>
      <w:r w:rsidRPr="00F4576B">
        <w:rPr>
          <w:rFonts w:ascii="Times New Roman" w:hAnsi="Times New Roman" w:cs="Times New Roman"/>
          <w:color w:val="000000"/>
        </w:rPr>
        <w:t xml:space="preserve"> учетом иных источников оформляются в соответствии с приложением №2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bookmarkStart w:id="86" w:name="P472"/>
      <w:bookmarkEnd w:id="86"/>
      <w:r w:rsidRPr="00F4576B">
        <w:rPr>
          <w:rFonts w:ascii="Times New Roman" w:hAnsi="Times New Roman" w:cs="Times New Roman"/>
          <w:color w:val="000000"/>
        </w:rPr>
        <w:t>&lt;5&gt;</w:t>
      </w:r>
      <w:r>
        <w:rPr>
          <w:rFonts w:ascii="Times New Roman" w:hAnsi="Times New Roman" w:cs="Times New Roman"/>
          <w:color w:val="000000"/>
        </w:rPr>
        <w:t>Пункт п</w:t>
      </w:r>
      <w:r w:rsidRPr="00F4576B">
        <w:rPr>
          <w:rFonts w:ascii="Times New Roman" w:hAnsi="Times New Roman" w:cs="Times New Roman"/>
          <w:color w:val="000000"/>
        </w:rPr>
        <w:t>редусматривается в случае,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D9716D" w:rsidRPr="00F4576B" w:rsidRDefault="00D9716D" w:rsidP="00D9716D">
      <w:pPr>
        <w:pStyle w:val="ConsPlusNormal"/>
        <w:ind w:firstLine="540"/>
        <w:jc w:val="both"/>
        <w:rPr>
          <w:rFonts w:ascii="Times New Roman" w:hAnsi="Times New Roman" w:cs="Times New Roman"/>
          <w:color w:val="000000"/>
        </w:rPr>
      </w:pPr>
      <w:bookmarkStart w:id="87" w:name="P473"/>
      <w:bookmarkEnd w:id="87"/>
      <w:r w:rsidRPr="00F4576B">
        <w:rPr>
          <w:rFonts w:ascii="Times New Roman" w:hAnsi="Times New Roman" w:cs="Times New Roman"/>
          <w:color w:val="000000"/>
        </w:rPr>
        <w:t>&lt;6&gt;</w:t>
      </w:r>
      <w:r>
        <w:rPr>
          <w:rFonts w:ascii="Times New Roman" w:hAnsi="Times New Roman" w:cs="Times New Roman"/>
          <w:color w:val="000000"/>
        </w:rPr>
        <w:t>Пункт п</w:t>
      </w:r>
      <w:r w:rsidRPr="00F4576B">
        <w:rPr>
          <w:rFonts w:ascii="Times New Roman" w:hAnsi="Times New Roman" w:cs="Times New Roman"/>
          <w:color w:val="000000"/>
        </w:rPr>
        <w:t>редусматривается в случае, если в соответствии с бюджетным законодательством Российской Федерации предоставление гранта не подлежит казначейскому сопровождению.</w:t>
      </w:r>
    </w:p>
    <w:p w:rsidR="00D9716D" w:rsidRPr="00F4576B" w:rsidRDefault="00D9716D" w:rsidP="00D9716D">
      <w:pPr>
        <w:pStyle w:val="ConsPlusNormal"/>
        <w:ind w:firstLine="540"/>
        <w:jc w:val="both"/>
        <w:rPr>
          <w:rFonts w:ascii="Times New Roman" w:hAnsi="Times New Roman" w:cs="Times New Roman"/>
          <w:color w:val="000000"/>
        </w:rPr>
      </w:pPr>
      <w:bookmarkStart w:id="88" w:name="P474"/>
      <w:bookmarkEnd w:id="88"/>
      <w:r w:rsidRPr="00F4576B">
        <w:rPr>
          <w:rFonts w:ascii="Times New Roman" w:hAnsi="Times New Roman" w:cs="Times New Roman"/>
          <w:color w:val="000000"/>
        </w:rPr>
        <w:t>&lt;7&gt; Приложение оформляется в соответствии с приложением №3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bookmarkStart w:id="89" w:name="P475"/>
      <w:bookmarkStart w:id="90" w:name="P476"/>
      <w:bookmarkEnd w:id="89"/>
      <w:bookmarkEnd w:id="90"/>
      <w:r w:rsidRPr="00F4576B">
        <w:rPr>
          <w:rFonts w:ascii="Times New Roman" w:hAnsi="Times New Roman" w:cs="Times New Roman"/>
          <w:color w:val="000000"/>
        </w:rPr>
        <w:t>&lt;8</w:t>
      </w:r>
      <w:r>
        <w:rPr>
          <w:rFonts w:ascii="Times New Roman" w:hAnsi="Times New Roman" w:cs="Times New Roman"/>
          <w:color w:val="000000"/>
        </w:rPr>
        <w:t>&gt; </w:t>
      </w:r>
      <w:r w:rsidRPr="00F4576B">
        <w:rPr>
          <w:rFonts w:ascii="Times New Roman" w:hAnsi="Times New Roman" w:cs="Times New Roman"/>
          <w:color w:val="000000"/>
        </w:rPr>
        <w:t>Пункт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p w:rsidR="00D9716D" w:rsidRPr="00F4576B" w:rsidRDefault="00D9716D" w:rsidP="00D9716D">
      <w:pPr>
        <w:pStyle w:val="ConsPlusNormal"/>
        <w:ind w:firstLine="540"/>
        <w:jc w:val="both"/>
        <w:rPr>
          <w:rFonts w:ascii="Times New Roman" w:hAnsi="Times New Roman" w:cs="Times New Roman"/>
          <w:color w:val="000000"/>
        </w:rPr>
      </w:pPr>
      <w:bookmarkStart w:id="91" w:name="P477"/>
      <w:bookmarkStart w:id="92" w:name="P478"/>
      <w:bookmarkEnd w:id="91"/>
      <w:bookmarkEnd w:id="92"/>
      <w:r w:rsidRPr="00F4576B">
        <w:rPr>
          <w:rFonts w:ascii="Times New Roman" w:hAnsi="Times New Roman" w:cs="Times New Roman"/>
          <w:color w:val="000000"/>
        </w:rPr>
        <w:t>&lt;9&gt; Указываются конкретные условия.</w:t>
      </w:r>
    </w:p>
    <w:p w:rsidR="00D9716D" w:rsidRPr="00F4576B" w:rsidRDefault="00D9716D" w:rsidP="00D9716D">
      <w:pPr>
        <w:pStyle w:val="ConsPlusNormal"/>
        <w:ind w:firstLine="540"/>
        <w:jc w:val="both"/>
        <w:rPr>
          <w:rFonts w:ascii="Times New Roman" w:hAnsi="Times New Roman" w:cs="Times New Roman"/>
          <w:color w:val="000000"/>
        </w:rPr>
      </w:pPr>
      <w:bookmarkStart w:id="93" w:name="P479"/>
      <w:bookmarkStart w:id="94" w:name="P480"/>
      <w:bookmarkStart w:id="95" w:name="P481"/>
      <w:bookmarkStart w:id="96" w:name="P482"/>
      <w:bookmarkEnd w:id="93"/>
      <w:bookmarkEnd w:id="94"/>
      <w:bookmarkEnd w:id="95"/>
      <w:bookmarkEnd w:id="96"/>
      <w:r w:rsidRPr="00F4576B">
        <w:rPr>
          <w:rFonts w:ascii="Times New Roman" w:hAnsi="Times New Roman" w:cs="Times New Roman"/>
          <w:color w:val="000000"/>
        </w:rPr>
        <w:t>&lt;10&gt;Приложение, оформляется в соответствии с приложением № 4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bookmarkStart w:id="97" w:name="P483"/>
      <w:bookmarkEnd w:id="97"/>
      <w:r w:rsidRPr="00F4576B">
        <w:rPr>
          <w:rFonts w:ascii="Times New Roman" w:hAnsi="Times New Roman" w:cs="Times New Roman"/>
          <w:color w:val="000000"/>
        </w:rPr>
        <w:t>&lt;11&gt;Соответствующий пункт предусматривается</w:t>
      </w:r>
      <w:r>
        <w:rPr>
          <w:rFonts w:ascii="Times New Roman" w:hAnsi="Times New Roman" w:cs="Times New Roman"/>
          <w:color w:val="000000"/>
        </w:rPr>
        <w:t xml:space="preserve"> в соответствии </w:t>
      </w:r>
      <w:r w:rsidRPr="00F4576B">
        <w:rPr>
          <w:rFonts w:ascii="Times New Roman" w:hAnsi="Times New Roman" w:cs="Times New Roman"/>
          <w:color w:val="000000"/>
        </w:rPr>
        <w:t>Порядком предоставления гранта.</w:t>
      </w:r>
    </w:p>
    <w:p w:rsidR="00D9716D" w:rsidRPr="00F4576B" w:rsidRDefault="00D9716D" w:rsidP="00D9716D">
      <w:pPr>
        <w:pStyle w:val="ConsPlusNormal"/>
        <w:ind w:firstLine="540"/>
        <w:jc w:val="both"/>
        <w:rPr>
          <w:rFonts w:ascii="Times New Roman" w:hAnsi="Times New Roman" w:cs="Times New Roman"/>
          <w:color w:val="000000"/>
        </w:rPr>
      </w:pPr>
      <w:bookmarkStart w:id="98" w:name="P484"/>
      <w:bookmarkEnd w:id="98"/>
      <w:r w:rsidRPr="00F4576B">
        <w:rPr>
          <w:rFonts w:ascii="Times New Roman" w:hAnsi="Times New Roman" w:cs="Times New Roman"/>
          <w:color w:val="000000"/>
        </w:rPr>
        <w:t>&lt;12&gt; Отчет(ы) оформляется(ются) в соответствии с приложением № 5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&lt;13&gt;</w:t>
      </w:r>
      <w:bookmarkStart w:id="99" w:name="P485"/>
      <w:bookmarkEnd w:id="99"/>
      <w:r w:rsidRPr="00F4576B">
        <w:rPr>
          <w:rFonts w:ascii="Times New Roman" w:hAnsi="Times New Roman" w:cs="Times New Roman"/>
          <w:color w:val="000000"/>
        </w:rPr>
        <w:t>Отчет</w:t>
      </w:r>
      <w:r>
        <w:rPr>
          <w:rFonts w:ascii="Times New Roman" w:hAnsi="Times New Roman" w:cs="Times New Roman"/>
          <w:color w:val="000000"/>
        </w:rPr>
        <w:t>(ы)</w:t>
      </w:r>
      <w:r w:rsidRPr="00F4576B">
        <w:rPr>
          <w:rFonts w:ascii="Times New Roman" w:hAnsi="Times New Roman" w:cs="Times New Roman"/>
          <w:color w:val="000000"/>
        </w:rPr>
        <w:t>оформляется</w:t>
      </w:r>
      <w:r>
        <w:rPr>
          <w:rFonts w:ascii="Times New Roman" w:hAnsi="Times New Roman" w:cs="Times New Roman"/>
          <w:color w:val="000000"/>
        </w:rPr>
        <w:t>(ются)</w:t>
      </w:r>
      <w:r w:rsidRPr="00F4576B">
        <w:rPr>
          <w:rFonts w:ascii="Times New Roman" w:hAnsi="Times New Roman" w:cs="Times New Roman"/>
          <w:color w:val="000000"/>
        </w:rPr>
        <w:t xml:space="preserve"> в соответствии с приложением № 6 к настоящей Типовой форме.</w:t>
      </w:r>
    </w:p>
    <w:p w:rsidR="00D9716D"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&lt;14&gt; Приложение оформляется в соответствии с приложением№ 7 к настоящей Типовой форме.</w:t>
      </w:r>
    </w:p>
    <w:p w:rsidR="00D9716D" w:rsidRPr="00084BC6" w:rsidRDefault="00D9716D" w:rsidP="00D9716D">
      <w:pPr>
        <w:pStyle w:val="ConsPlusNormal"/>
        <w:ind w:firstLine="540"/>
        <w:jc w:val="both"/>
        <w:rPr>
          <w:rFonts w:ascii="Times New Roman" w:hAnsi="Times New Roman" w:cs="Times New Roman"/>
          <w:color w:val="000000"/>
        </w:rPr>
      </w:pPr>
      <w:r w:rsidRPr="00084BC6">
        <w:rPr>
          <w:rFonts w:ascii="Times New Roman" w:hAnsi="Times New Roman" w:cs="Times New Roman"/>
          <w:color w:val="000000"/>
        </w:rPr>
        <w:t>&lt;1</w:t>
      </w:r>
      <w:r w:rsidRPr="00706E29">
        <w:rPr>
          <w:rFonts w:ascii="Times New Roman" w:hAnsi="Times New Roman" w:cs="Times New Roman"/>
          <w:color w:val="000000"/>
        </w:rPr>
        <w:t>5</w:t>
      </w:r>
      <w:r w:rsidRPr="00084BC6">
        <w:rPr>
          <w:rFonts w:ascii="Times New Roman" w:hAnsi="Times New Roman" w:cs="Times New Roman"/>
          <w:color w:val="000000"/>
        </w:rPr>
        <w:t>&gt;</w:t>
      </w:r>
      <w:r>
        <w:rPr>
          <w:rFonts w:ascii="Times New Roman" w:hAnsi="Times New Roman" w:cs="Times New Roman"/>
          <w:color w:val="000000"/>
        </w:rPr>
        <w:t>Пункт п</w:t>
      </w:r>
      <w:r w:rsidRPr="00F4576B">
        <w:rPr>
          <w:rFonts w:ascii="Times New Roman" w:hAnsi="Times New Roman" w:cs="Times New Roman"/>
          <w:color w:val="000000"/>
        </w:rPr>
        <w:t>редусматривается при наличии в Соглашении пункта 4.2.2.</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&lt;1</w:t>
      </w:r>
      <w:r w:rsidRPr="00706E29">
        <w:rPr>
          <w:rFonts w:ascii="Times New Roman" w:hAnsi="Times New Roman" w:cs="Times New Roman"/>
          <w:color w:val="000000"/>
        </w:rPr>
        <w:t>6</w:t>
      </w:r>
      <w:r w:rsidRPr="00F4576B">
        <w:rPr>
          <w:rFonts w:ascii="Times New Roman" w:hAnsi="Times New Roman" w:cs="Times New Roman"/>
          <w:color w:val="000000"/>
        </w:rPr>
        <w:t>&gt;Предусматривается в случае</w:t>
      </w:r>
      <w:r>
        <w:rPr>
          <w:rFonts w:ascii="Times New Roman" w:hAnsi="Times New Roman" w:cs="Times New Roman"/>
          <w:color w:val="000000"/>
        </w:rPr>
        <w:t>,</w:t>
      </w:r>
      <w:r w:rsidRPr="00F4576B">
        <w:rPr>
          <w:rFonts w:ascii="Times New Roman" w:hAnsi="Times New Roman" w:cs="Times New Roman"/>
          <w:color w:val="000000"/>
        </w:rPr>
        <w:t>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r>
        <w:rPr>
          <w:rFonts w:ascii="Times New Roman" w:hAnsi="Times New Roman" w:cs="Times New Roman"/>
          <w:color w:val="000000"/>
        </w:rPr>
        <w:t xml:space="preserve"> и</w:t>
      </w:r>
      <w:r w:rsidRPr="00F4576B">
        <w:rPr>
          <w:rFonts w:ascii="Times New Roman" w:hAnsi="Times New Roman" w:cs="Times New Roman"/>
          <w:color w:val="000000"/>
        </w:rPr>
        <w:t xml:space="preserve"> отсутствия у Получателя лицевого счета</w:t>
      </w:r>
      <w:r>
        <w:rPr>
          <w:rFonts w:ascii="Times New Roman" w:hAnsi="Times New Roman" w:cs="Times New Roman"/>
          <w:color w:val="000000"/>
        </w:rPr>
        <w:t>.</w:t>
      </w:r>
    </w:p>
    <w:p w:rsidR="00D9716D"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&lt;1</w:t>
      </w:r>
      <w:r w:rsidRPr="00706E29">
        <w:rPr>
          <w:rFonts w:ascii="Times New Roman" w:hAnsi="Times New Roman" w:cs="Times New Roman"/>
          <w:color w:val="000000"/>
        </w:rPr>
        <w:t>7</w:t>
      </w:r>
      <w:r w:rsidRPr="00F4576B">
        <w:rPr>
          <w:rFonts w:ascii="Times New Roman" w:hAnsi="Times New Roman" w:cs="Times New Roman"/>
          <w:color w:val="000000"/>
        </w:rPr>
        <w:t>&gt;</w:t>
      </w:r>
      <w:r>
        <w:rPr>
          <w:rFonts w:ascii="Times New Roman" w:hAnsi="Times New Roman" w:cs="Times New Roman"/>
          <w:color w:val="000000"/>
        </w:rPr>
        <w:t xml:space="preserve"> </w:t>
      </w:r>
      <w:r w:rsidRPr="00F4576B">
        <w:rPr>
          <w:rFonts w:ascii="Times New Roman" w:hAnsi="Times New Roman" w:cs="Times New Roman"/>
          <w:color w:val="000000"/>
        </w:rPr>
        <w:t xml:space="preserve"> Указывается конкретный срок возврата Получателем остатка гранта или его части, не использованных на цели, указанные в разделе </w:t>
      </w:r>
      <w:r w:rsidRPr="00F4576B">
        <w:rPr>
          <w:rFonts w:ascii="Times New Roman" w:hAnsi="Times New Roman" w:cs="Times New Roman"/>
          <w:color w:val="000000"/>
          <w:lang w:val="en-US"/>
        </w:rPr>
        <w:t>I</w:t>
      </w:r>
      <w:r w:rsidRPr="00F4576B">
        <w:rPr>
          <w:rFonts w:ascii="Times New Roman" w:hAnsi="Times New Roman" w:cs="Times New Roman"/>
          <w:color w:val="000000"/>
        </w:rPr>
        <w:t xml:space="preserve"> Соглашения, но не позднее срока, установленного бюджетным законодательством Российской Федерации</w:t>
      </w:r>
      <w:r>
        <w:rPr>
          <w:rFonts w:ascii="Times New Roman" w:hAnsi="Times New Roman" w:cs="Times New Roman"/>
          <w:color w:val="000000"/>
        </w:rPr>
        <w:t>.</w:t>
      </w:r>
    </w:p>
    <w:p w:rsidR="00D9716D" w:rsidRPr="00F4576B" w:rsidRDefault="00D9716D" w:rsidP="00D9716D">
      <w:pPr>
        <w:pStyle w:val="ConsPlusNormal"/>
        <w:ind w:firstLine="540"/>
        <w:jc w:val="both"/>
        <w:rPr>
          <w:rFonts w:ascii="Times New Roman" w:hAnsi="Times New Roman" w:cs="Times New Roman"/>
          <w:color w:val="000000"/>
        </w:rPr>
      </w:pPr>
      <w:bookmarkStart w:id="100" w:name="P501"/>
      <w:bookmarkStart w:id="101" w:name="P502"/>
      <w:bookmarkStart w:id="102" w:name="P503"/>
      <w:bookmarkStart w:id="103" w:name="P504"/>
      <w:bookmarkStart w:id="104" w:name="P505"/>
      <w:bookmarkStart w:id="105" w:name="P507"/>
      <w:bookmarkStart w:id="106" w:name="P515"/>
      <w:bookmarkEnd w:id="100"/>
      <w:bookmarkEnd w:id="101"/>
      <w:bookmarkEnd w:id="102"/>
      <w:bookmarkEnd w:id="103"/>
      <w:bookmarkEnd w:id="104"/>
      <w:bookmarkEnd w:id="105"/>
      <w:bookmarkEnd w:id="106"/>
      <w:r w:rsidRPr="00F4576B">
        <w:rPr>
          <w:rFonts w:ascii="Times New Roman" w:hAnsi="Times New Roman" w:cs="Times New Roman"/>
          <w:color w:val="000000"/>
        </w:rPr>
        <w:t>&lt;1</w:t>
      </w:r>
      <w:r w:rsidRPr="00084BC6">
        <w:rPr>
          <w:rFonts w:ascii="Times New Roman" w:hAnsi="Times New Roman" w:cs="Times New Roman"/>
          <w:color w:val="000000"/>
        </w:rPr>
        <w:t>8</w:t>
      </w:r>
      <w:r w:rsidRPr="00F4576B">
        <w:rPr>
          <w:rFonts w:ascii="Times New Roman" w:hAnsi="Times New Roman" w:cs="Times New Roman"/>
          <w:color w:val="000000"/>
        </w:rPr>
        <w:t>&gt; Дополнительное соглашение оформляется в соответствии с приложением № 8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bookmarkStart w:id="107" w:name="P516"/>
      <w:bookmarkEnd w:id="107"/>
      <w:r w:rsidRPr="00F4576B">
        <w:rPr>
          <w:rFonts w:ascii="Times New Roman" w:hAnsi="Times New Roman" w:cs="Times New Roman"/>
          <w:color w:val="000000"/>
        </w:rPr>
        <w:t>&lt;1</w:t>
      </w:r>
      <w:r w:rsidRPr="00084BC6">
        <w:rPr>
          <w:rFonts w:ascii="Times New Roman" w:hAnsi="Times New Roman" w:cs="Times New Roman"/>
          <w:color w:val="000000"/>
        </w:rPr>
        <w:t>9</w:t>
      </w:r>
      <w:r w:rsidRPr="00F4576B">
        <w:rPr>
          <w:rFonts w:ascii="Times New Roman" w:hAnsi="Times New Roman" w:cs="Times New Roman"/>
          <w:color w:val="000000"/>
        </w:rPr>
        <w:t>&gt; Указываются иные конкретные случаи</w:t>
      </w:r>
      <w:r>
        <w:rPr>
          <w:rFonts w:ascii="Times New Roman" w:hAnsi="Times New Roman" w:cs="Times New Roman"/>
          <w:color w:val="000000"/>
        </w:rPr>
        <w:t xml:space="preserve"> в соответствии с </w:t>
      </w:r>
      <w:r w:rsidRPr="00F4576B">
        <w:rPr>
          <w:rFonts w:ascii="Times New Roman" w:hAnsi="Times New Roman" w:cs="Times New Roman"/>
          <w:color w:val="000000"/>
        </w:rPr>
        <w:t>Порядком предоставления гранта.</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w:t>
      </w:r>
      <w:r w:rsidRPr="00084BC6">
        <w:rPr>
          <w:rFonts w:ascii="Times New Roman" w:hAnsi="Times New Roman" w:cs="Times New Roman"/>
          <w:color w:val="000000"/>
        </w:rPr>
        <w:t>20</w:t>
      </w:r>
      <w:r w:rsidRPr="00F4576B">
        <w:rPr>
          <w:rFonts w:ascii="Times New Roman" w:hAnsi="Times New Roman" w:cs="Times New Roman"/>
          <w:color w:val="000000"/>
        </w:rPr>
        <w:t>&gt; Соглашение о расторжении Соглашения оформляется в соответствии с приложением № 9 к настоящей Типовой форме</w:t>
      </w:r>
      <w:r>
        <w:rPr>
          <w:rFonts w:ascii="Times New Roman" w:hAnsi="Times New Roman" w:cs="Times New Roman"/>
          <w:color w:val="000000"/>
        </w:rPr>
        <w:t>.</w:t>
      </w:r>
    </w:p>
    <w:p w:rsidR="00D9716D" w:rsidRPr="00F4576B" w:rsidRDefault="00D9716D" w:rsidP="00D9716D">
      <w:pPr>
        <w:pStyle w:val="ConsPlusNormal"/>
        <w:ind w:firstLine="540"/>
        <w:jc w:val="both"/>
        <w:rPr>
          <w:rFonts w:ascii="Times New Roman" w:hAnsi="Times New Roman" w:cs="Times New Roman"/>
          <w:color w:val="000000"/>
        </w:rPr>
      </w:pPr>
      <w:bookmarkStart w:id="108" w:name="P517"/>
      <w:bookmarkStart w:id="109" w:name="P518"/>
      <w:bookmarkStart w:id="110" w:name="P519"/>
      <w:bookmarkStart w:id="111" w:name="P520"/>
      <w:bookmarkEnd w:id="108"/>
      <w:bookmarkEnd w:id="109"/>
      <w:bookmarkEnd w:id="110"/>
      <w:bookmarkEnd w:id="111"/>
      <w:r w:rsidRPr="00F4576B">
        <w:rPr>
          <w:rFonts w:ascii="Times New Roman" w:hAnsi="Times New Roman" w:cs="Times New Roman"/>
          <w:color w:val="000000"/>
        </w:rPr>
        <w:t>&lt;2</w:t>
      </w:r>
      <w:r w:rsidRPr="00084BC6">
        <w:rPr>
          <w:rFonts w:ascii="Times New Roman" w:hAnsi="Times New Roman" w:cs="Times New Roman"/>
          <w:color w:val="000000"/>
        </w:rPr>
        <w:t>1</w:t>
      </w:r>
      <w:r w:rsidRPr="00F4576B">
        <w:rPr>
          <w:rFonts w:ascii="Times New Roman" w:hAnsi="Times New Roman" w:cs="Times New Roman"/>
          <w:color w:val="000000"/>
        </w:rPr>
        <w:t>&gt; Указывается способ(ы) направления документов по выбору Сторон.</w:t>
      </w:r>
    </w:p>
    <w:p w:rsidR="00D9716D" w:rsidRPr="00F4576B" w:rsidRDefault="00D9716D" w:rsidP="00D9716D">
      <w:pPr>
        <w:pStyle w:val="ConsPlusNormal"/>
        <w:ind w:firstLine="540"/>
        <w:jc w:val="both"/>
        <w:rPr>
          <w:rFonts w:ascii="Times New Roman" w:hAnsi="Times New Roman" w:cs="Times New Roman"/>
          <w:color w:val="000000"/>
        </w:rPr>
      </w:pPr>
      <w:bookmarkStart w:id="112" w:name="P521"/>
      <w:bookmarkStart w:id="113" w:name="P523"/>
      <w:bookmarkEnd w:id="112"/>
      <w:bookmarkEnd w:id="113"/>
      <w:r w:rsidRPr="00F4576B">
        <w:rPr>
          <w:rFonts w:ascii="Times New Roman" w:hAnsi="Times New Roman" w:cs="Times New Roman"/>
          <w:color w:val="000000"/>
        </w:rPr>
        <w:t>&lt;2</w:t>
      </w:r>
      <w:r w:rsidRPr="00084BC6">
        <w:rPr>
          <w:rFonts w:ascii="Times New Roman" w:hAnsi="Times New Roman" w:cs="Times New Roman"/>
          <w:color w:val="000000"/>
        </w:rPr>
        <w:t>2</w:t>
      </w:r>
      <w:r w:rsidRPr="00F4576B">
        <w:rPr>
          <w:rFonts w:ascii="Times New Roman" w:hAnsi="Times New Roman" w:cs="Times New Roman"/>
          <w:color w:val="000000"/>
        </w:rPr>
        <w:t>&gt;</w:t>
      </w:r>
      <w:r>
        <w:rPr>
          <w:rFonts w:ascii="Times New Roman" w:hAnsi="Times New Roman" w:cs="Times New Roman"/>
          <w:color w:val="000000"/>
        </w:rPr>
        <w:t>Пункт п</w:t>
      </w:r>
      <w:r w:rsidRPr="00F4576B">
        <w:rPr>
          <w:rFonts w:ascii="Times New Roman" w:hAnsi="Times New Roman" w:cs="Times New Roman"/>
          <w:color w:val="000000"/>
        </w:rPr>
        <w:t>редусматривается при формировани</w:t>
      </w:r>
      <w:r>
        <w:rPr>
          <w:rFonts w:ascii="Times New Roman" w:hAnsi="Times New Roman" w:cs="Times New Roman"/>
          <w:color w:val="000000"/>
        </w:rPr>
        <w:t>и и</w:t>
      </w:r>
      <w:r w:rsidRPr="00F4576B">
        <w:rPr>
          <w:rFonts w:ascii="Times New Roman" w:hAnsi="Times New Roman" w:cs="Times New Roman"/>
          <w:color w:val="000000"/>
        </w:rPr>
        <w:t xml:space="preserve"> подписани</w:t>
      </w:r>
      <w:r>
        <w:rPr>
          <w:rFonts w:ascii="Times New Roman" w:hAnsi="Times New Roman" w:cs="Times New Roman"/>
          <w:color w:val="000000"/>
        </w:rPr>
        <w:t>иС</w:t>
      </w:r>
      <w:r w:rsidRPr="00F4576B">
        <w:rPr>
          <w:rFonts w:ascii="Times New Roman" w:hAnsi="Times New Roman" w:cs="Times New Roman"/>
          <w:color w:val="000000"/>
        </w:rPr>
        <w:t>оглашения в электронной форме.</w:t>
      </w:r>
    </w:p>
    <w:p w:rsidR="00D9716D" w:rsidRDefault="00D9716D" w:rsidP="00D9716D">
      <w:pPr>
        <w:pStyle w:val="ConsPlusNormal"/>
        <w:ind w:firstLine="540"/>
        <w:jc w:val="both"/>
        <w:rPr>
          <w:rFonts w:ascii="Times New Roman" w:hAnsi="Times New Roman" w:cs="Times New Roman"/>
          <w:color w:val="000000"/>
        </w:rPr>
      </w:pPr>
      <w:bookmarkStart w:id="114" w:name="P524"/>
      <w:bookmarkEnd w:id="114"/>
      <w:r w:rsidRPr="00F4576B">
        <w:rPr>
          <w:rFonts w:ascii="Times New Roman" w:hAnsi="Times New Roman" w:cs="Times New Roman"/>
          <w:color w:val="000000"/>
        </w:rPr>
        <w:t>&lt;2</w:t>
      </w:r>
      <w:r w:rsidRPr="00084BC6">
        <w:rPr>
          <w:rFonts w:ascii="Times New Roman" w:hAnsi="Times New Roman" w:cs="Times New Roman"/>
          <w:color w:val="000000"/>
        </w:rPr>
        <w:t>3</w:t>
      </w:r>
      <w:r w:rsidRPr="00F4576B">
        <w:rPr>
          <w:rFonts w:ascii="Times New Roman" w:hAnsi="Times New Roman" w:cs="Times New Roman"/>
          <w:color w:val="000000"/>
        </w:rPr>
        <w:t>&gt;</w:t>
      </w:r>
      <w:r>
        <w:rPr>
          <w:rFonts w:ascii="Times New Roman" w:hAnsi="Times New Roman" w:cs="Times New Roman"/>
          <w:color w:val="000000"/>
        </w:rPr>
        <w:t>Пункт п</w:t>
      </w:r>
      <w:r w:rsidRPr="00F4576B">
        <w:rPr>
          <w:rFonts w:ascii="Times New Roman" w:hAnsi="Times New Roman" w:cs="Times New Roman"/>
          <w:color w:val="000000"/>
        </w:rPr>
        <w:t>редусматривается в сл</w:t>
      </w:r>
      <w:r>
        <w:rPr>
          <w:rFonts w:ascii="Times New Roman" w:hAnsi="Times New Roman" w:cs="Times New Roman"/>
          <w:color w:val="000000"/>
        </w:rPr>
        <w:t>учае формирования и подписания С</w:t>
      </w:r>
      <w:r w:rsidRPr="00F4576B">
        <w:rPr>
          <w:rFonts w:ascii="Times New Roman" w:hAnsi="Times New Roman" w:cs="Times New Roman"/>
          <w:color w:val="000000"/>
        </w:rPr>
        <w:t>оглашения в форме бумажного документа.</w:t>
      </w:r>
    </w:p>
    <w:p w:rsidR="00D9716D" w:rsidRPr="0020648C" w:rsidRDefault="00D9716D" w:rsidP="00D9716D">
      <w:pPr>
        <w:pStyle w:val="ConsPlusNormal"/>
        <w:ind w:firstLine="540"/>
        <w:jc w:val="both"/>
        <w:rPr>
          <w:rFonts w:ascii="Times New Roman" w:hAnsi="Times New Roman" w:cs="Times New Roman"/>
          <w:color w:val="000000"/>
          <w:sz w:val="28"/>
          <w:szCs w:val="28"/>
        </w:rPr>
      </w:pPr>
      <w:r w:rsidRPr="00517B92">
        <w:rPr>
          <w:rFonts w:ascii="Times New Roman" w:hAnsi="Times New Roman" w:cs="Times New Roman"/>
          <w:color w:val="000000"/>
        </w:rPr>
        <w:t>&lt;2</w:t>
      </w:r>
      <w:r w:rsidRPr="00084BC6">
        <w:rPr>
          <w:rFonts w:ascii="Times New Roman" w:hAnsi="Times New Roman" w:cs="Times New Roman"/>
          <w:color w:val="000000"/>
        </w:rPr>
        <w:t>4</w:t>
      </w:r>
      <w:r w:rsidRPr="00517B92">
        <w:rPr>
          <w:rFonts w:ascii="Times New Roman" w:hAnsi="Times New Roman" w:cs="Times New Roman"/>
          <w:color w:val="000000"/>
        </w:rPr>
        <w:t>&gt;</w:t>
      </w:r>
      <w:bookmarkStart w:id="115" w:name="P525"/>
      <w:bookmarkEnd w:id="115"/>
      <w:r>
        <w:rPr>
          <w:rFonts w:ascii="Times New Roman" w:hAnsi="Times New Roman" w:cs="Times New Roman"/>
          <w:color w:val="000000"/>
        </w:rPr>
        <w:t>Лицевой счет Получателя указывается,</w:t>
      </w:r>
      <w:r w:rsidRPr="00F4576B">
        <w:rPr>
          <w:rFonts w:ascii="Times New Roman" w:hAnsi="Times New Roman" w:cs="Times New Roman"/>
          <w:color w:val="000000"/>
        </w:rPr>
        <w:t>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r>
        <w:rPr>
          <w:rFonts w:ascii="Times New Roman" w:hAnsi="Times New Roman" w:cs="Times New Roman"/>
          <w:color w:val="000000"/>
        </w:rPr>
        <w:t xml:space="preserve">и при наличии на момент заключения Соглашения </w:t>
      </w:r>
      <w:r w:rsidRPr="00F4576B">
        <w:rPr>
          <w:rFonts w:ascii="Times New Roman" w:hAnsi="Times New Roman" w:cs="Times New Roman"/>
          <w:color w:val="000000"/>
        </w:rPr>
        <w:t>у Получателя лицевого счета</w:t>
      </w:r>
      <w:r>
        <w:rPr>
          <w:rFonts w:ascii="Times New Roman" w:hAnsi="Times New Roman" w:cs="Times New Roman"/>
          <w:color w:val="000000"/>
        </w:rPr>
        <w:t xml:space="preserve">. </w:t>
      </w: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4"/>
          <w:szCs w:val="24"/>
        </w:rPr>
      </w:pPr>
    </w:p>
    <w:p w:rsidR="00D9716D" w:rsidRDefault="00D9716D" w:rsidP="00D9716D">
      <w:pPr>
        <w:pStyle w:val="ConsPlusNormal"/>
        <w:jc w:val="right"/>
        <w:outlineLvl w:val="1"/>
        <w:rPr>
          <w:rFonts w:ascii="Times New Roman" w:hAnsi="Times New Roman" w:cs="Times New Roman"/>
          <w:color w:val="000000"/>
          <w:sz w:val="24"/>
          <w:szCs w:val="24"/>
        </w:rPr>
      </w:pPr>
    </w:p>
    <w:p w:rsidR="00D9716D" w:rsidRDefault="00D9716D" w:rsidP="00D9716D">
      <w:pPr>
        <w:pStyle w:val="ConsPlusNormal"/>
        <w:jc w:val="right"/>
        <w:outlineLvl w:val="1"/>
        <w:rPr>
          <w:rFonts w:ascii="Times New Roman" w:hAnsi="Times New Roman" w:cs="Times New Roman"/>
          <w:color w:val="000000"/>
          <w:sz w:val="24"/>
          <w:szCs w:val="24"/>
        </w:r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№1</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D9716D" w:rsidRDefault="00D9716D" w:rsidP="00D9716D">
      <w:pPr>
        <w:ind w:left="3969"/>
        <w:jc w:val="right"/>
        <w:rPr>
          <w:rStyle w:val="CharStyle7"/>
          <w:sz w:val="24"/>
          <w:szCs w:val="24"/>
          <w:lang w:val="ru-RU"/>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(Рекомендуемый образец)</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bookmarkStart w:id="116" w:name="P637"/>
      <w:bookmarkEnd w:id="116"/>
      <w:r w:rsidRPr="00E3221E">
        <w:rPr>
          <w:rFonts w:ascii="Times New Roman" w:hAnsi="Times New Roman" w:cs="Times New Roman"/>
          <w:color w:val="000000"/>
          <w:sz w:val="24"/>
          <w:szCs w:val="24"/>
        </w:rPr>
        <w:t>Перечень</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затрат, источником финансового обеспечения /возмещения которых</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является грант </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Получателя/ИНН_____________________________________</w:t>
      </w: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Единица измерения, руб.</w:t>
      </w:r>
    </w:p>
    <w:p w:rsidR="00D9716D" w:rsidRPr="00F4576B" w:rsidRDefault="00D9716D" w:rsidP="00D9716D">
      <w:pPr>
        <w:pStyle w:val="ConsPlusNormal"/>
        <w:framePr w:hSpace="180" w:wrap="around" w:vAnchor="text" w:hAnchor="margin" w:y="36"/>
        <w:suppressOverlap/>
        <w:jc w:val="both"/>
        <w:rPr>
          <w:rFonts w:ascii="Times New Roman" w:hAnsi="Times New Roman" w:cs="Times New Roman"/>
          <w:color w:val="000000"/>
          <w:sz w:val="28"/>
          <w:szCs w:val="28"/>
        </w:rPr>
      </w:pPr>
    </w:p>
    <w:p w:rsidR="00D9716D" w:rsidRPr="00F4576B" w:rsidRDefault="00D9716D" w:rsidP="00D9716D">
      <w:pPr>
        <w:pStyle w:val="ConsPlusNormal"/>
        <w:framePr w:hSpace="180" w:wrap="around" w:vAnchor="text" w:hAnchor="margin" w:y="36"/>
        <w:suppressOverlap/>
        <w:jc w:val="both"/>
        <w:rPr>
          <w:rFonts w:ascii="Times New Roman" w:hAnsi="Times New Roman" w:cs="Times New Roman"/>
          <w:color w:val="000000"/>
          <w:sz w:val="28"/>
          <w:szCs w:val="28"/>
        </w:rPr>
      </w:pPr>
    </w:p>
    <w:tbl>
      <w:tblPr>
        <w:tblpPr w:leftFromText="180" w:rightFromText="180" w:vertAnchor="text" w:horzAnchor="margin" w:tblpY="3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47"/>
        <w:gridCol w:w="709"/>
        <w:gridCol w:w="992"/>
        <w:gridCol w:w="1276"/>
        <w:gridCol w:w="1134"/>
        <w:gridCol w:w="1134"/>
        <w:gridCol w:w="1275"/>
      </w:tblGrid>
      <w:tr w:rsidR="00D9716D" w:rsidRPr="00F4576B" w:rsidTr="0038362C">
        <w:tc>
          <w:tcPr>
            <w:tcW w:w="2547" w:type="dxa"/>
            <w:vMerge w:val="restart"/>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rPr>
              <w:t>Наименование показателя</w:t>
            </w:r>
            <w:r w:rsidRPr="00F4576B">
              <w:rPr>
                <w:rFonts w:ascii="Times New Roman" w:hAnsi="Times New Roman" w:cs="Times New Roman"/>
                <w:color w:val="000000"/>
                <w:sz w:val="16"/>
                <w:szCs w:val="16"/>
                <w:lang w:val="en-US"/>
              </w:rPr>
              <w:t>&lt;</w:t>
            </w:r>
            <w:r w:rsidRPr="00F4576B">
              <w:rPr>
                <w:rFonts w:ascii="Times New Roman" w:hAnsi="Times New Roman" w:cs="Times New Roman"/>
                <w:color w:val="000000"/>
                <w:sz w:val="16"/>
                <w:szCs w:val="16"/>
              </w:rPr>
              <w:t>1</w:t>
            </w:r>
            <w:r w:rsidRPr="00F4576B">
              <w:rPr>
                <w:rFonts w:ascii="Times New Roman" w:hAnsi="Times New Roman" w:cs="Times New Roman"/>
                <w:color w:val="000000"/>
                <w:sz w:val="16"/>
                <w:szCs w:val="16"/>
                <w:lang w:val="en-US"/>
              </w:rPr>
              <w:t>&gt;</w:t>
            </w:r>
          </w:p>
        </w:tc>
        <w:tc>
          <w:tcPr>
            <w:tcW w:w="709"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Код строки или № п/п</w:t>
            </w:r>
          </w:p>
        </w:tc>
        <w:tc>
          <w:tcPr>
            <w:tcW w:w="5811" w:type="dxa"/>
            <w:gridSpan w:val="5"/>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Сумма</w:t>
            </w:r>
          </w:p>
        </w:tc>
      </w:tr>
      <w:tr w:rsidR="00D9716D" w:rsidRPr="00F4576B" w:rsidTr="0038362C">
        <w:trPr>
          <w:trHeight w:val="197"/>
        </w:trPr>
        <w:tc>
          <w:tcPr>
            <w:tcW w:w="2547" w:type="dxa"/>
            <w:vMerge/>
          </w:tcPr>
          <w:p w:rsidR="00D9716D" w:rsidRPr="00F4576B" w:rsidRDefault="00D9716D" w:rsidP="0038362C">
            <w:pPr>
              <w:jc w:val="center"/>
              <w:rPr>
                <w:sz w:val="16"/>
                <w:szCs w:val="16"/>
              </w:rPr>
            </w:pPr>
          </w:p>
        </w:tc>
        <w:tc>
          <w:tcPr>
            <w:tcW w:w="709" w:type="dxa"/>
            <w:vMerge/>
          </w:tcPr>
          <w:p w:rsidR="00D9716D" w:rsidRPr="00F4576B" w:rsidRDefault="00D9716D" w:rsidP="0038362C">
            <w:pPr>
              <w:jc w:val="center"/>
              <w:rPr>
                <w:sz w:val="16"/>
                <w:szCs w:val="16"/>
              </w:rPr>
            </w:pPr>
          </w:p>
        </w:tc>
        <w:tc>
          <w:tcPr>
            <w:tcW w:w="992"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итого</w:t>
            </w:r>
          </w:p>
        </w:tc>
        <w:tc>
          <w:tcPr>
            <w:tcW w:w="4819" w:type="dxa"/>
            <w:gridSpan w:val="4"/>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в том числе: &lt;2&gt;</w:t>
            </w:r>
          </w:p>
        </w:tc>
      </w:tr>
      <w:tr w:rsidR="00D9716D" w:rsidRPr="00F4576B" w:rsidTr="0038362C">
        <w:tc>
          <w:tcPr>
            <w:tcW w:w="2547" w:type="dxa"/>
            <w:vMerge/>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9" w:type="dxa"/>
            <w:vMerge/>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vMerge/>
          </w:tcPr>
          <w:p w:rsidR="00D9716D" w:rsidRPr="00F4576B" w:rsidRDefault="00D9716D" w:rsidP="0038362C">
            <w:pPr>
              <w:jc w:val="center"/>
              <w:rPr>
                <w:sz w:val="16"/>
                <w:szCs w:val="16"/>
              </w:rPr>
            </w:pPr>
          </w:p>
        </w:tc>
        <w:tc>
          <w:tcPr>
            <w:tcW w:w="1276"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 01.04.20__</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 01.07.20__</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 01.10.20__</w:t>
            </w: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 01.01.20__</w:t>
            </w:r>
          </w:p>
        </w:tc>
      </w:tr>
      <w:tr w:rsidR="00D9716D" w:rsidRPr="00F4576B" w:rsidTr="0038362C">
        <w:tc>
          <w:tcPr>
            <w:tcW w:w="2547" w:type="dxa"/>
          </w:tcPr>
          <w:p w:rsidR="00D9716D" w:rsidRPr="00F4576B" w:rsidRDefault="00D9716D" w:rsidP="0038362C">
            <w:pPr>
              <w:pStyle w:val="ConsPlusNormal"/>
              <w:jc w:val="center"/>
              <w:rPr>
                <w:rFonts w:ascii="Times New Roman" w:hAnsi="Times New Roman" w:cs="Times New Roman"/>
                <w:color w:val="000000"/>
                <w:lang w:val="en-US"/>
              </w:rPr>
            </w:pPr>
            <w:r w:rsidRPr="00F4576B">
              <w:rPr>
                <w:rFonts w:ascii="Times New Roman" w:hAnsi="Times New Roman" w:cs="Times New Roman"/>
                <w:color w:val="000000"/>
                <w:sz w:val="16"/>
                <w:szCs w:val="16"/>
              </w:rPr>
              <w:t>1</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1276"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4</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5</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6</w:t>
            </w: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7</w:t>
            </w:r>
          </w:p>
        </w:tc>
      </w:tr>
      <w:tr w:rsidR="00D9716D" w:rsidRPr="0038362C" w:rsidTr="0038362C">
        <w:tc>
          <w:tcPr>
            <w:tcW w:w="2547" w:type="dxa"/>
          </w:tcPr>
          <w:p w:rsidR="00D9716D" w:rsidRPr="00F4576B" w:rsidRDefault="00D9716D" w:rsidP="0038362C">
            <w:pPr>
              <w:pStyle w:val="ConsPlusNormal"/>
              <w:rPr>
                <w:rFonts w:ascii="Times New Roman" w:hAnsi="Times New Roman" w:cs="Times New Roman"/>
                <w:color w:val="000000"/>
              </w:rPr>
            </w:pPr>
            <w:r w:rsidRPr="00F4576B">
              <w:rPr>
                <w:rFonts w:ascii="Times New Roman" w:hAnsi="Times New Roman" w:cs="Times New Roman"/>
                <w:color w:val="000000"/>
              </w:rPr>
              <w:t>Запланировано к использованию средств гранта, всего</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rPr>
                <w:rFonts w:ascii="Times New Roman" w:hAnsi="Times New Roman" w:cs="Times New Roman"/>
                <w:color w:val="000000"/>
              </w:rPr>
            </w:pPr>
            <w:r w:rsidRPr="00F4576B">
              <w:rPr>
                <w:rFonts w:ascii="Times New Roman" w:hAnsi="Times New Roman" w:cs="Times New Roman"/>
                <w:color w:val="000000"/>
              </w:rPr>
              <w:t>В том числе:</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rPr>
                <w:rFonts w:ascii="Times New Roman" w:hAnsi="Times New Roman" w:cs="Times New Roman"/>
                <w:color w:val="000000"/>
              </w:rPr>
            </w:pPr>
            <w:r w:rsidRPr="00F4576B">
              <w:rPr>
                <w:rFonts w:ascii="Times New Roman" w:hAnsi="Times New Roman" w:cs="Times New Roman"/>
                <w:color w:val="000000"/>
              </w:rPr>
              <w:t>По мероприятию, всего</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r w:rsidRPr="00F4576B">
              <w:rPr>
                <w:rFonts w:ascii="Times New Roman" w:hAnsi="Times New Roman" w:cs="Times New Roman"/>
                <w:color w:val="000000"/>
                <w:lang w:val="en-US"/>
              </w:rPr>
              <w:t>:</w:t>
            </w:r>
          </w:p>
        </w:tc>
        <w:tc>
          <w:tcPr>
            <w:tcW w:w="709" w:type="dxa"/>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 xml:space="preserve">Выплаты по расходам, всего: </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в том числе:</w:t>
            </w:r>
          </w:p>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выплаты персоналу, всего:</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lastRenderedPageBreak/>
              <w:t>из них:</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p>
        </w:tc>
        <w:tc>
          <w:tcPr>
            <w:tcW w:w="709" w:type="dxa"/>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закупка работ и услуг, всего:</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p>
        </w:tc>
        <w:tc>
          <w:tcPr>
            <w:tcW w:w="709" w:type="dxa"/>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закупка непроизведенных активов, нематериальных активов, материальных запасов и основных средств, всего:</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p>
        </w:tc>
        <w:tc>
          <w:tcPr>
            <w:tcW w:w="709" w:type="dxa"/>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уплата налогов, сборов и иных платежей в бюджеты бюджетной системы Российской Федерации, всего:</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p>
        </w:tc>
        <w:tc>
          <w:tcPr>
            <w:tcW w:w="709" w:type="dxa"/>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иные выплаты, всего:</w:t>
            </w:r>
          </w:p>
        </w:tc>
        <w:tc>
          <w:tcPr>
            <w:tcW w:w="709"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992"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6"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134"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709"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p>
        </w:tc>
        <w:tc>
          <w:tcPr>
            <w:tcW w:w="709" w:type="dxa"/>
          </w:tcPr>
          <w:p w:rsidR="00D9716D" w:rsidRPr="00F4576B" w:rsidRDefault="00D9716D" w:rsidP="0038362C">
            <w:pPr>
              <w:pStyle w:val="ConsPlusNormal"/>
              <w:jc w:val="both"/>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lang w:val="en-US"/>
              </w:rPr>
            </w:pPr>
            <w:r w:rsidRPr="00F4576B">
              <w:rPr>
                <w:rFonts w:ascii="Times New Roman" w:hAnsi="Times New Roman" w:cs="Times New Roman"/>
                <w:color w:val="000000"/>
              </w:rPr>
              <w:t xml:space="preserve">Итого </w:t>
            </w:r>
            <w:r w:rsidRPr="00F4576B">
              <w:rPr>
                <w:rFonts w:ascii="Times New Roman" w:hAnsi="Times New Roman" w:cs="Times New Roman"/>
                <w:color w:val="000000"/>
                <w:lang w:val="en-US"/>
              </w:rPr>
              <w:t>по</w:t>
            </w:r>
            <w:r>
              <w:rPr>
                <w:rFonts w:ascii="Times New Roman" w:hAnsi="Times New Roman" w:cs="Times New Roman"/>
                <w:color w:val="000000"/>
              </w:rPr>
              <w:t xml:space="preserve"> </w:t>
            </w:r>
            <w:r w:rsidRPr="00F4576B">
              <w:rPr>
                <w:rFonts w:ascii="Times New Roman" w:hAnsi="Times New Roman" w:cs="Times New Roman"/>
                <w:color w:val="000000"/>
                <w:lang w:val="en-US"/>
              </w:rPr>
              <w:t>мероприятию</w:t>
            </w:r>
            <w:r>
              <w:rPr>
                <w:rFonts w:ascii="Times New Roman" w:hAnsi="Times New Roman" w:cs="Times New Roman"/>
                <w:color w:val="000000"/>
              </w:rPr>
              <w:t xml:space="preserve"> </w:t>
            </w:r>
            <w:r w:rsidRPr="00F4576B">
              <w:rPr>
                <w:rFonts w:ascii="Times New Roman" w:hAnsi="Times New Roman" w:cs="Times New Roman"/>
                <w:color w:val="000000"/>
              </w:rPr>
              <w:t>___</w:t>
            </w:r>
          </w:p>
        </w:tc>
        <w:tc>
          <w:tcPr>
            <w:tcW w:w="709"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992" w:type="dxa"/>
          </w:tcPr>
          <w:p w:rsidR="00D9716D" w:rsidRPr="00F4576B" w:rsidRDefault="00D9716D" w:rsidP="0038362C">
            <w:pPr>
              <w:pStyle w:val="ConsPlusNormal"/>
              <w:jc w:val="both"/>
              <w:rPr>
                <w:rFonts w:ascii="Times New Roman" w:hAnsi="Times New Roman" w:cs="Times New Roman"/>
                <w:color w:val="000000"/>
              </w:rPr>
            </w:pPr>
          </w:p>
        </w:tc>
        <w:tc>
          <w:tcPr>
            <w:tcW w:w="1276"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134"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2547"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w:t>
            </w:r>
          </w:p>
        </w:tc>
        <w:tc>
          <w:tcPr>
            <w:tcW w:w="709"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992" w:type="dxa"/>
          </w:tcPr>
          <w:p w:rsidR="00D9716D" w:rsidRPr="00F4576B" w:rsidRDefault="00D9716D" w:rsidP="0038362C">
            <w:pPr>
              <w:pStyle w:val="ConsPlusNormal"/>
              <w:jc w:val="center"/>
              <w:rPr>
                <w:rFonts w:ascii="Times New Roman" w:hAnsi="Times New Roman" w:cs="Times New Roman"/>
                <w:color w:val="000000"/>
              </w:rPr>
            </w:pPr>
          </w:p>
        </w:tc>
        <w:tc>
          <w:tcPr>
            <w:tcW w:w="1276" w:type="dxa"/>
          </w:tcPr>
          <w:p w:rsidR="00D9716D" w:rsidRPr="00F4576B" w:rsidRDefault="00D9716D" w:rsidP="0038362C">
            <w:pPr>
              <w:pStyle w:val="ConsPlusNormal"/>
              <w:jc w:val="center"/>
              <w:rPr>
                <w:rFonts w:ascii="Times New Roman" w:hAnsi="Times New Roman" w:cs="Times New Roman"/>
                <w:color w:val="000000"/>
              </w:rPr>
            </w:pPr>
          </w:p>
        </w:tc>
        <w:tc>
          <w:tcPr>
            <w:tcW w:w="1134" w:type="dxa"/>
          </w:tcPr>
          <w:p w:rsidR="00D9716D" w:rsidRPr="00F4576B" w:rsidRDefault="00D9716D" w:rsidP="0038362C">
            <w:pPr>
              <w:pStyle w:val="ConsPlusNormal"/>
              <w:jc w:val="center"/>
              <w:rPr>
                <w:rFonts w:ascii="Times New Roman" w:hAnsi="Times New Roman" w:cs="Times New Roman"/>
                <w:color w:val="000000"/>
              </w:rPr>
            </w:pPr>
          </w:p>
        </w:tc>
        <w:tc>
          <w:tcPr>
            <w:tcW w:w="1134" w:type="dxa"/>
          </w:tcPr>
          <w:p w:rsidR="00D9716D" w:rsidRPr="00F4576B" w:rsidRDefault="00D9716D" w:rsidP="0038362C">
            <w:pPr>
              <w:pStyle w:val="ConsPlusNormal"/>
              <w:jc w:val="center"/>
              <w:rPr>
                <w:rFonts w:ascii="Times New Roman" w:hAnsi="Times New Roman" w:cs="Times New Roman"/>
                <w:color w:val="000000"/>
              </w:rPr>
            </w:pPr>
          </w:p>
        </w:tc>
        <w:tc>
          <w:tcPr>
            <w:tcW w:w="1275" w:type="dxa"/>
          </w:tcPr>
          <w:p w:rsidR="00D9716D" w:rsidRPr="00F4576B" w:rsidRDefault="00D9716D" w:rsidP="0038362C">
            <w:pPr>
              <w:pStyle w:val="ConsPlusNormal"/>
              <w:jc w:val="center"/>
              <w:rPr>
                <w:rFonts w:ascii="Times New Roman" w:hAnsi="Times New Roman" w:cs="Times New Roman"/>
                <w:color w:val="000000"/>
              </w:rPr>
            </w:pPr>
          </w:p>
        </w:tc>
      </w:tr>
    </w:tbl>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_________________________________________________________________</w:t>
      </w:r>
    </w:p>
    <w:p w:rsidR="00D9716D" w:rsidRPr="00F4576B" w:rsidRDefault="00D9716D" w:rsidP="00D9716D">
      <w:pPr>
        <w:pStyle w:val="ConsPlusNormal"/>
        <w:ind w:firstLine="540"/>
        <w:jc w:val="both"/>
        <w:rPr>
          <w:rFonts w:ascii="Times New Roman" w:hAnsi="Times New Roman" w:cs="Times New Roman"/>
          <w:color w:val="000000"/>
        </w:rPr>
      </w:pPr>
      <w:bookmarkStart w:id="117" w:name="P996"/>
      <w:bookmarkStart w:id="118" w:name="P997"/>
      <w:bookmarkStart w:id="119" w:name="P998"/>
      <w:bookmarkStart w:id="120" w:name="P999"/>
      <w:bookmarkEnd w:id="117"/>
      <w:bookmarkEnd w:id="118"/>
      <w:bookmarkEnd w:id="119"/>
      <w:bookmarkEnd w:id="120"/>
      <w:r w:rsidRPr="00F4576B">
        <w:rPr>
          <w:rFonts w:ascii="Times New Roman" w:hAnsi="Times New Roman" w:cs="Times New Roman"/>
          <w:color w:val="000000"/>
        </w:rPr>
        <w:t>&lt;1&gt; Указываются конкретные мероприятия и направления расходования средств.</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&lt;2&gt; Показатели формируются в случае необходимости осуществления контроля за расходованием средств гранта ежеквартально.</w:t>
      </w:r>
      <w:bookmarkStart w:id="121" w:name="P1000"/>
      <w:bookmarkEnd w:id="121"/>
    </w:p>
    <w:p w:rsidR="00D9716D" w:rsidRPr="00F4576B" w:rsidRDefault="00D9716D" w:rsidP="00D9716D">
      <w:pPr>
        <w:pStyle w:val="ConsPlusNormal"/>
        <w:ind w:firstLine="540"/>
        <w:jc w:val="both"/>
        <w:rPr>
          <w:rFonts w:ascii="Times New Roman" w:hAnsi="Times New Roman" w:cs="Times New Roman"/>
          <w:color w:val="000000"/>
        </w:rPr>
      </w:pPr>
    </w:p>
    <w:p w:rsidR="00D9716D" w:rsidRPr="00F4576B" w:rsidRDefault="00D9716D" w:rsidP="00D9716D">
      <w:pPr>
        <w:pStyle w:val="ConsPlusNormal"/>
        <w:jc w:val="both"/>
        <w:rPr>
          <w:rFonts w:ascii="Times New Roman" w:hAnsi="Times New Roman" w:cs="Times New Roman"/>
          <w:color w:val="000000"/>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№2</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D9716D" w:rsidRDefault="00D9716D" w:rsidP="00D9716D">
      <w:pPr>
        <w:ind w:left="3969"/>
        <w:jc w:val="right"/>
        <w:rPr>
          <w:rStyle w:val="CharStyle7"/>
          <w:sz w:val="24"/>
          <w:szCs w:val="24"/>
          <w:lang w:val="ru-RU"/>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bookmarkStart w:id="122" w:name="P1021"/>
      <w:bookmarkEnd w:id="122"/>
      <w:r w:rsidRPr="00E3221E">
        <w:rPr>
          <w:rFonts w:ascii="Times New Roman" w:hAnsi="Times New Roman" w:cs="Times New Roman"/>
          <w:color w:val="000000"/>
          <w:sz w:val="24"/>
          <w:szCs w:val="24"/>
        </w:rPr>
        <w:t>(Рекомендуемый образец)</w:t>
      </w:r>
    </w:p>
    <w:p w:rsidR="00D9716D" w:rsidRPr="00E3221E" w:rsidRDefault="00D9716D" w:rsidP="00D9716D">
      <w:pPr>
        <w:pStyle w:val="ConsPlusNormal"/>
        <w:jc w:val="center"/>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Сведения</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о финансовом обеспечении мероприятий с учетом</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иных источников </w:t>
      </w:r>
    </w:p>
    <w:p w:rsidR="00D9716D" w:rsidRPr="00E3221E" w:rsidRDefault="00D9716D" w:rsidP="00D9716D">
      <w:pPr>
        <w:pStyle w:val="ConsPlusNormal"/>
        <w:jc w:val="center"/>
        <w:rPr>
          <w:rFonts w:ascii="Times New Roman" w:hAnsi="Times New Roman" w:cs="Times New Roman"/>
          <w:color w:val="000000"/>
          <w:sz w:val="24"/>
          <w:szCs w:val="24"/>
        </w:rPr>
      </w:pPr>
    </w:p>
    <w:p w:rsidR="00D9716D" w:rsidRPr="00E3221E" w:rsidRDefault="00D9716D" w:rsidP="00D9716D">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на «__» _________ 20__ г.</w:t>
      </w:r>
    </w:p>
    <w:p w:rsidR="00D9716D" w:rsidRPr="00E3221E" w:rsidRDefault="00D9716D" w:rsidP="00D9716D">
      <w:pPr>
        <w:pStyle w:val="ConsPlusNormal"/>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Периодичность _________________</w:t>
      </w:r>
    </w:p>
    <w:p w:rsidR="00D9716D" w:rsidRPr="00F4576B" w:rsidRDefault="00D9716D" w:rsidP="00D9716D">
      <w:pPr>
        <w:pStyle w:val="ConsPlusNormal"/>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(квартальная, годовая)</w:t>
      </w:r>
    </w:p>
    <w:p w:rsidR="00D9716D" w:rsidRPr="00E3221E" w:rsidRDefault="00D9716D" w:rsidP="00D9716D">
      <w:pPr>
        <w:pStyle w:val="ConsPlusNormal"/>
        <w:jc w:val="both"/>
        <w:rPr>
          <w:color w:val="000000"/>
          <w:sz w:val="24"/>
          <w:szCs w:val="24"/>
        </w:rPr>
      </w:pPr>
      <w:r w:rsidRPr="00E3221E">
        <w:rPr>
          <w:rFonts w:ascii="Times New Roman" w:hAnsi="Times New Roman" w:cs="Times New Roman"/>
          <w:color w:val="000000"/>
          <w:sz w:val="24"/>
          <w:szCs w:val="24"/>
        </w:rPr>
        <w:t>Единица измерения, руб.</w:t>
      </w:r>
    </w:p>
    <w:p w:rsidR="00D9716D" w:rsidRPr="00F4576B" w:rsidRDefault="00D9716D" w:rsidP="00D9716D">
      <w:pPr>
        <w:pStyle w:val="ConsPlusNormal"/>
        <w:jc w:val="both"/>
        <w:rPr>
          <w:rFonts w:ascii="Times New Roman" w:hAnsi="Times New Roman" w:cs="Times New Roman"/>
          <w:color w:val="000000"/>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134"/>
        <w:gridCol w:w="709"/>
        <w:gridCol w:w="567"/>
        <w:gridCol w:w="1134"/>
        <w:gridCol w:w="1275"/>
        <w:gridCol w:w="851"/>
        <w:gridCol w:w="1701"/>
        <w:gridCol w:w="567"/>
      </w:tblGrid>
      <w:tr w:rsidR="00D9716D" w:rsidRPr="0038362C" w:rsidTr="0038362C">
        <w:trPr>
          <w:trHeight w:val="188"/>
        </w:trPr>
        <w:tc>
          <w:tcPr>
            <w:tcW w:w="1418" w:type="dxa"/>
            <w:vMerge w:val="restart"/>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rPr>
              <w:t xml:space="preserve">Наименование мероприятия </w:t>
            </w:r>
            <w:r w:rsidRPr="00F4576B">
              <w:rPr>
                <w:rFonts w:ascii="Times New Roman" w:hAnsi="Times New Roman" w:cs="Times New Roman"/>
                <w:color w:val="000000"/>
                <w:sz w:val="16"/>
                <w:szCs w:val="16"/>
                <w:lang w:val="en-US"/>
              </w:rPr>
              <w:t>&lt;1&gt;</w:t>
            </w:r>
          </w:p>
        </w:tc>
        <w:tc>
          <w:tcPr>
            <w:tcW w:w="1134" w:type="dxa"/>
            <w:vMerge w:val="restart"/>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rPr>
              <w:t xml:space="preserve">Наименование направления расходования средств </w:t>
            </w:r>
            <w:r w:rsidRPr="00F4576B">
              <w:rPr>
                <w:rFonts w:ascii="Times New Roman" w:hAnsi="Times New Roman" w:cs="Times New Roman"/>
                <w:color w:val="000000"/>
                <w:sz w:val="16"/>
                <w:szCs w:val="16"/>
                <w:lang w:val="en-US"/>
              </w:rPr>
              <w:t>&lt;</w:t>
            </w:r>
            <w:r w:rsidRPr="00F4576B">
              <w:rPr>
                <w:rFonts w:ascii="Times New Roman" w:hAnsi="Times New Roman" w:cs="Times New Roman"/>
                <w:color w:val="000000"/>
                <w:sz w:val="16"/>
                <w:szCs w:val="16"/>
              </w:rPr>
              <w:t>2</w:t>
            </w:r>
            <w:r w:rsidRPr="00F4576B">
              <w:rPr>
                <w:rFonts w:ascii="Times New Roman" w:hAnsi="Times New Roman" w:cs="Times New Roman"/>
                <w:color w:val="000000"/>
                <w:sz w:val="16"/>
                <w:szCs w:val="16"/>
                <w:lang w:val="en-US"/>
              </w:rPr>
              <w:t>&gt;</w:t>
            </w:r>
          </w:p>
        </w:tc>
        <w:tc>
          <w:tcPr>
            <w:tcW w:w="709"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Код строки или</w:t>
            </w:r>
          </w:p>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п/п</w:t>
            </w:r>
          </w:p>
        </w:tc>
        <w:tc>
          <w:tcPr>
            <w:tcW w:w="6095" w:type="dxa"/>
            <w:gridSpan w:val="6"/>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Объем средств, привлеченных в целях реализации мероприятия</w:t>
            </w:r>
          </w:p>
        </w:tc>
      </w:tr>
      <w:tr w:rsidR="00D9716D" w:rsidRPr="00F4576B" w:rsidTr="0038362C">
        <w:trPr>
          <w:trHeight w:val="65"/>
        </w:trPr>
        <w:tc>
          <w:tcPr>
            <w:tcW w:w="1418" w:type="dxa"/>
            <w:vMerge/>
          </w:tcPr>
          <w:p w:rsidR="00D9716D" w:rsidRPr="00D9716D" w:rsidRDefault="00D9716D" w:rsidP="0038362C">
            <w:pPr>
              <w:jc w:val="center"/>
              <w:rPr>
                <w:sz w:val="16"/>
                <w:szCs w:val="16"/>
                <w:lang w:val="ru-RU"/>
              </w:rPr>
            </w:pPr>
          </w:p>
        </w:tc>
        <w:tc>
          <w:tcPr>
            <w:tcW w:w="1134" w:type="dxa"/>
            <w:vMerge/>
          </w:tcPr>
          <w:p w:rsidR="00D9716D" w:rsidRPr="00D9716D" w:rsidRDefault="00D9716D" w:rsidP="0038362C">
            <w:pPr>
              <w:jc w:val="center"/>
              <w:rPr>
                <w:sz w:val="16"/>
                <w:szCs w:val="16"/>
                <w:lang w:val="ru-RU"/>
              </w:rPr>
            </w:pPr>
          </w:p>
        </w:tc>
        <w:tc>
          <w:tcPr>
            <w:tcW w:w="709" w:type="dxa"/>
            <w:vMerge/>
          </w:tcPr>
          <w:p w:rsidR="00D9716D" w:rsidRPr="00D9716D" w:rsidRDefault="00D9716D" w:rsidP="0038362C">
            <w:pPr>
              <w:jc w:val="center"/>
              <w:rPr>
                <w:sz w:val="16"/>
                <w:szCs w:val="16"/>
                <w:lang w:val="ru-RU"/>
              </w:rPr>
            </w:pPr>
          </w:p>
        </w:tc>
        <w:tc>
          <w:tcPr>
            <w:tcW w:w="567"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всего</w:t>
            </w:r>
          </w:p>
        </w:tc>
        <w:tc>
          <w:tcPr>
            <w:tcW w:w="5528" w:type="dxa"/>
            <w:gridSpan w:val="5"/>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из них</w:t>
            </w:r>
          </w:p>
        </w:tc>
      </w:tr>
      <w:tr w:rsidR="00D9716D" w:rsidRPr="00F4576B" w:rsidTr="0038362C">
        <w:tc>
          <w:tcPr>
            <w:tcW w:w="1418" w:type="dxa"/>
            <w:vMerge/>
          </w:tcPr>
          <w:p w:rsidR="00D9716D" w:rsidRPr="00F4576B" w:rsidRDefault="00D9716D" w:rsidP="0038362C">
            <w:pPr>
              <w:jc w:val="center"/>
              <w:rPr>
                <w:sz w:val="16"/>
                <w:szCs w:val="16"/>
              </w:rPr>
            </w:pPr>
          </w:p>
        </w:tc>
        <w:tc>
          <w:tcPr>
            <w:tcW w:w="1134" w:type="dxa"/>
            <w:vMerge/>
          </w:tcPr>
          <w:p w:rsidR="00D9716D" w:rsidRPr="00F4576B" w:rsidRDefault="00D9716D" w:rsidP="0038362C">
            <w:pPr>
              <w:jc w:val="center"/>
              <w:rPr>
                <w:sz w:val="16"/>
                <w:szCs w:val="16"/>
              </w:rPr>
            </w:pPr>
          </w:p>
        </w:tc>
        <w:tc>
          <w:tcPr>
            <w:tcW w:w="709" w:type="dxa"/>
            <w:vMerge/>
          </w:tcPr>
          <w:p w:rsidR="00D9716D" w:rsidRPr="00F4576B" w:rsidRDefault="00D9716D" w:rsidP="0038362C">
            <w:pPr>
              <w:jc w:val="center"/>
              <w:rPr>
                <w:sz w:val="16"/>
                <w:szCs w:val="16"/>
              </w:rPr>
            </w:pPr>
          </w:p>
        </w:tc>
        <w:tc>
          <w:tcPr>
            <w:tcW w:w="567" w:type="dxa"/>
            <w:vMerge/>
          </w:tcPr>
          <w:p w:rsidR="00D9716D" w:rsidRPr="00F4576B" w:rsidRDefault="00D9716D" w:rsidP="0038362C">
            <w:pPr>
              <w:jc w:val="center"/>
              <w:rPr>
                <w:sz w:val="16"/>
                <w:szCs w:val="16"/>
              </w:rPr>
            </w:pPr>
          </w:p>
        </w:tc>
        <w:tc>
          <w:tcPr>
            <w:tcW w:w="1134" w:type="dxa"/>
            <w:vMerge w:val="restart"/>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rPr>
              <w:t>из федерального бюджета</w:t>
            </w:r>
          </w:p>
        </w:tc>
        <w:tc>
          <w:tcPr>
            <w:tcW w:w="1275"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из областного бюджета Новосибирской области </w:t>
            </w:r>
          </w:p>
        </w:tc>
        <w:tc>
          <w:tcPr>
            <w:tcW w:w="851"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из местного бюджета </w:t>
            </w:r>
          </w:p>
        </w:tc>
        <w:tc>
          <w:tcPr>
            <w:tcW w:w="2268"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Внебюджетные источники</w:t>
            </w:r>
          </w:p>
        </w:tc>
      </w:tr>
      <w:tr w:rsidR="00D9716D" w:rsidRPr="00F4576B" w:rsidTr="0038362C">
        <w:tc>
          <w:tcPr>
            <w:tcW w:w="1418" w:type="dxa"/>
            <w:vMerge/>
          </w:tcPr>
          <w:p w:rsidR="00D9716D" w:rsidRPr="00F4576B" w:rsidRDefault="00D9716D" w:rsidP="0038362C">
            <w:pPr>
              <w:jc w:val="center"/>
              <w:rPr>
                <w:sz w:val="16"/>
                <w:szCs w:val="16"/>
              </w:rPr>
            </w:pPr>
          </w:p>
        </w:tc>
        <w:tc>
          <w:tcPr>
            <w:tcW w:w="1134" w:type="dxa"/>
            <w:vMerge/>
          </w:tcPr>
          <w:p w:rsidR="00D9716D" w:rsidRPr="00F4576B" w:rsidRDefault="00D9716D" w:rsidP="0038362C">
            <w:pPr>
              <w:jc w:val="center"/>
              <w:rPr>
                <w:sz w:val="16"/>
                <w:szCs w:val="16"/>
              </w:rPr>
            </w:pPr>
          </w:p>
        </w:tc>
        <w:tc>
          <w:tcPr>
            <w:tcW w:w="709" w:type="dxa"/>
            <w:vMerge/>
          </w:tcPr>
          <w:p w:rsidR="00D9716D" w:rsidRPr="00F4576B" w:rsidRDefault="00D9716D" w:rsidP="0038362C">
            <w:pPr>
              <w:jc w:val="center"/>
              <w:rPr>
                <w:sz w:val="16"/>
                <w:szCs w:val="16"/>
              </w:rPr>
            </w:pPr>
          </w:p>
        </w:tc>
        <w:tc>
          <w:tcPr>
            <w:tcW w:w="567" w:type="dxa"/>
            <w:vMerge/>
          </w:tcPr>
          <w:p w:rsidR="00D9716D" w:rsidRPr="00F4576B" w:rsidRDefault="00D9716D" w:rsidP="0038362C">
            <w:pPr>
              <w:jc w:val="center"/>
              <w:rPr>
                <w:sz w:val="16"/>
                <w:szCs w:val="16"/>
              </w:rPr>
            </w:pPr>
          </w:p>
        </w:tc>
        <w:tc>
          <w:tcPr>
            <w:tcW w:w="1134" w:type="dxa"/>
            <w:vMerge/>
          </w:tcPr>
          <w:p w:rsidR="00D9716D" w:rsidRPr="00F4576B" w:rsidRDefault="00D9716D" w:rsidP="0038362C">
            <w:pPr>
              <w:jc w:val="center"/>
              <w:rPr>
                <w:sz w:val="16"/>
                <w:szCs w:val="16"/>
              </w:rPr>
            </w:pPr>
          </w:p>
        </w:tc>
        <w:tc>
          <w:tcPr>
            <w:tcW w:w="1275" w:type="dxa"/>
            <w:vMerge/>
          </w:tcPr>
          <w:p w:rsidR="00D9716D" w:rsidRPr="00F4576B" w:rsidRDefault="00D9716D" w:rsidP="0038362C">
            <w:pPr>
              <w:jc w:val="center"/>
              <w:rPr>
                <w:sz w:val="16"/>
                <w:szCs w:val="16"/>
              </w:rPr>
            </w:pPr>
          </w:p>
        </w:tc>
        <w:tc>
          <w:tcPr>
            <w:tcW w:w="851" w:type="dxa"/>
            <w:vMerge/>
          </w:tcPr>
          <w:p w:rsidR="00D9716D" w:rsidRPr="00F4576B" w:rsidRDefault="00D9716D" w:rsidP="0038362C">
            <w:pPr>
              <w:jc w:val="center"/>
              <w:rPr>
                <w:sz w:val="16"/>
                <w:szCs w:val="16"/>
              </w:rPr>
            </w:pPr>
          </w:p>
        </w:tc>
        <w:tc>
          <w:tcPr>
            <w:tcW w:w="1701"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уровень софинансирования, %</w:t>
            </w: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сумма</w:t>
            </w:r>
          </w:p>
        </w:tc>
      </w:tr>
      <w:tr w:rsidR="00D9716D" w:rsidRPr="00F4576B" w:rsidTr="0038362C">
        <w:tc>
          <w:tcPr>
            <w:tcW w:w="1418"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lang w:val="en-US"/>
              </w:rPr>
              <w:t>4</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lang w:val="en-US"/>
              </w:rPr>
              <w:t>5</w:t>
            </w: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6</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rPr>
              <w:t>7</w:t>
            </w:r>
          </w:p>
        </w:tc>
        <w:tc>
          <w:tcPr>
            <w:tcW w:w="1701"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8</w:t>
            </w: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9</w:t>
            </w:r>
          </w:p>
        </w:tc>
      </w:tr>
      <w:tr w:rsidR="00D9716D" w:rsidRPr="00F4576B" w:rsidTr="0038362C">
        <w:tc>
          <w:tcPr>
            <w:tcW w:w="1418"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1134"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709"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567"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1134"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1275"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170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567" w:type="dxa"/>
          </w:tcPr>
          <w:p w:rsidR="00D9716D" w:rsidRPr="00F4576B" w:rsidRDefault="00D9716D" w:rsidP="0038362C">
            <w:pPr>
              <w:pStyle w:val="ConsPlusNormal"/>
              <w:jc w:val="both"/>
              <w:rPr>
                <w:rFonts w:ascii="Times New Roman" w:hAnsi="Times New Roman" w:cs="Times New Roman"/>
                <w:color w:val="000000"/>
                <w:sz w:val="28"/>
                <w:szCs w:val="28"/>
              </w:rPr>
            </w:pPr>
          </w:p>
        </w:tc>
      </w:tr>
    </w:tbl>
    <w:p w:rsidR="00D9716D" w:rsidRPr="00F4576B" w:rsidRDefault="00D9716D" w:rsidP="00D9716D">
      <w:pPr>
        <w:pStyle w:val="ConsPlusNormal"/>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__________________________________________________________________</w:t>
      </w:r>
    </w:p>
    <w:p w:rsidR="00D9716D" w:rsidRPr="00E36649" w:rsidRDefault="00D9716D" w:rsidP="00D9716D">
      <w:pPr>
        <w:pStyle w:val="ConsPlusNormal"/>
        <w:ind w:firstLine="540"/>
        <w:jc w:val="both"/>
        <w:rPr>
          <w:rFonts w:ascii="Times New Roman" w:hAnsi="Times New Roman" w:cs="Times New Roman"/>
          <w:color w:val="000000"/>
        </w:rPr>
      </w:pPr>
      <w:bookmarkStart w:id="123" w:name="P1100"/>
      <w:bookmarkStart w:id="124" w:name="P1101"/>
      <w:bookmarkEnd w:id="123"/>
      <w:bookmarkEnd w:id="124"/>
      <w:r w:rsidRPr="00F4576B">
        <w:rPr>
          <w:rFonts w:ascii="Times New Roman" w:hAnsi="Times New Roman" w:cs="Times New Roman"/>
          <w:color w:val="000000"/>
        </w:rPr>
        <w:t>&lt;1&gt;Указываются конкретные мероприятия</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&lt;2&gt; Указываются конкретные направления расходования средств.</w:t>
      </w:r>
    </w:p>
    <w:p w:rsidR="00D9716D" w:rsidRPr="00F4576B" w:rsidRDefault="00D9716D" w:rsidP="00D9716D">
      <w:pPr>
        <w:pStyle w:val="ConsPlusNormal"/>
        <w:ind w:firstLine="540"/>
        <w:jc w:val="both"/>
        <w:rPr>
          <w:rFonts w:ascii="Times New Roman" w:hAnsi="Times New Roman" w:cs="Times New Roman"/>
          <w:color w:val="000000"/>
        </w:rPr>
      </w:pPr>
    </w:p>
    <w:p w:rsidR="00D9716D" w:rsidRPr="00F4576B" w:rsidRDefault="00D9716D" w:rsidP="00D9716D">
      <w:pPr>
        <w:pStyle w:val="ConsPlusNormal"/>
        <w:ind w:firstLine="540"/>
        <w:jc w:val="both"/>
        <w:rPr>
          <w:rFonts w:ascii="Times New Roman" w:hAnsi="Times New Roman" w:cs="Times New Roman"/>
          <w:color w:val="000000"/>
          <w:sz w:val="28"/>
          <w:szCs w:val="28"/>
        </w:rPr>
      </w:pPr>
    </w:p>
    <w:p w:rsidR="00D9716D" w:rsidRPr="00F4576B" w:rsidRDefault="00D9716D" w:rsidP="00D9716D">
      <w:pPr>
        <w:pStyle w:val="ConsPlusNormal"/>
        <w:ind w:firstLine="540"/>
        <w:jc w:val="both"/>
        <w:rPr>
          <w:rFonts w:ascii="Times New Roman" w:hAnsi="Times New Roman" w:cs="Times New Roman"/>
          <w:color w:val="000000"/>
          <w:sz w:val="28"/>
          <w:szCs w:val="28"/>
        </w:rPr>
      </w:pPr>
    </w:p>
    <w:p w:rsidR="00D9716D" w:rsidRPr="00F4576B" w:rsidRDefault="00D9716D" w:rsidP="00D9716D">
      <w:pPr>
        <w:pStyle w:val="ConsPlusNormal"/>
        <w:ind w:firstLine="540"/>
        <w:jc w:val="both"/>
        <w:rPr>
          <w:rFonts w:ascii="Times New Roman" w:hAnsi="Times New Roman" w:cs="Times New Roman"/>
          <w:color w:val="000000"/>
          <w:sz w:val="28"/>
          <w:szCs w:val="28"/>
        </w:rPr>
      </w:pPr>
    </w:p>
    <w:p w:rsidR="00D9716D" w:rsidRPr="00F4576B" w:rsidRDefault="00D9716D" w:rsidP="00D9716D">
      <w:pPr>
        <w:pStyle w:val="ConsPlusNormal"/>
        <w:ind w:firstLine="540"/>
        <w:jc w:val="both"/>
        <w:rPr>
          <w:rFonts w:ascii="Times New Roman" w:hAnsi="Times New Roman" w:cs="Times New Roman"/>
          <w:color w:val="000000"/>
          <w:sz w:val="28"/>
          <w:szCs w:val="28"/>
        </w:rPr>
      </w:pPr>
    </w:p>
    <w:p w:rsidR="00D9716D" w:rsidRPr="00F4576B" w:rsidRDefault="00D9716D" w:rsidP="00D9716D">
      <w:pPr>
        <w:pStyle w:val="ConsPlusNormal"/>
        <w:ind w:firstLine="540"/>
        <w:jc w:val="both"/>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lastRenderedPageBreak/>
        <w:t>Приложение №3</w:t>
      </w:r>
    </w:p>
    <w:p w:rsidR="00D9716D"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D9716D" w:rsidRDefault="00D9716D" w:rsidP="00D9716D">
      <w:pPr>
        <w:ind w:left="3969"/>
        <w:jc w:val="right"/>
        <w:rPr>
          <w:rStyle w:val="CharStyle7"/>
          <w:sz w:val="24"/>
          <w:szCs w:val="24"/>
          <w:lang w:val="ru-RU"/>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Дополнительному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_____)&lt;1&gt;</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bookmarkStart w:id="125" w:name="P1127"/>
      <w:bookmarkEnd w:id="125"/>
      <w:r w:rsidRPr="00E3221E">
        <w:rPr>
          <w:rFonts w:ascii="Times New Roman" w:hAnsi="Times New Roman" w:cs="Times New Roman"/>
          <w:color w:val="000000"/>
          <w:sz w:val="24"/>
          <w:szCs w:val="24"/>
        </w:rPr>
        <w:t>(Рекомендуемый образец)</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План-график перечисления гранта</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(Изменения в график перечисления гранта) &lt;1&gt;</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color w:val="000000"/>
          <w:sz w:val="24"/>
          <w:szCs w:val="24"/>
        </w:rPr>
      </w:pPr>
      <w:r w:rsidRPr="00E3221E">
        <w:rPr>
          <w:rFonts w:ascii="Times New Roman" w:hAnsi="Times New Roman" w:cs="Times New Roman"/>
          <w:color w:val="000000"/>
          <w:sz w:val="24"/>
          <w:szCs w:val="24"/>
        </w:rPr>
        <w:t>Единица измерения, руб.</w:t>
      </w:r>
    </w:p>
    <w:p w:rsidR="00D9716D" w:rsidRPr="00F4576B" w:rsidRDefault="00D9716D" w:rsidP="00D9716D">
      <w:pPr>
        <w:pStyle w:val="ConsPlusNormal"/>
        <w:jc w:val="both"/>
        <w:rPr>
          <w:rFonts w:ascii="Times New Roman" w:hAnsi="Times New Roman" w:cs="Times New Roman"/>
          <w:color w:val="000000"/>
          <w:sz w:val="28"/>
          <w:szCs w:val="2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242"/>
        <w:gridCol w:w="709"/>
        <w:gridCol w:w="883"/>
        <w:gridCol w:w="907"/>
        <w:gridCol w:w="1020"/>
        <w:gridCol w:w="2438"/>
        <w:gridCol w:w="1417"/>
      </w:tblGrid>
      <w:tr w:rsidR="00D9716D" w:rsidRPr="00F4576B" w:rsidTr="0038362C">
        <w:tc>
          <w:tcPr>
            <w:tcW w:w="454" w:type="dxa"/>
            <w:vMerge w:val="restart"/>
            <w:tcBorders>
              <w:lef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п/п</w:t>
            </w:r>
          </w:p>
        </w:tc>
        <w:tc>
          <w:tcPr>
            <w:tcW w:w="1242"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мероприятия &lt;2&gt;</w:t>
            </w:r>
          </w:p>
        </w:tc>
        <w:tc>
          <w:tcPr>
            <w:tcW w:w="3519" w:type="dxa"/>
            <w:gridSpan w:val="4"/>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Код по бюджетной классификации Российской Федерации (по расходам  бюджета </w:t>
            </w:r>
            <w:r w:rsidRPr="004E09F6">
              <w:rPr>
                <w:rFonts w:ascii="Times New Roman" w:hAnsi="Times New Roman" w:cs="Times New Roman"/>
                <w:color w:val="000000"/>
                <w:sz w:val="16"/>
                <w:szCs w:val="16"/>
              </w:rPr>
              <w:t>_______  сельсовета Сузунского района Новосибирской области</w:t>
            </w:r>
            <w:r>
              <w:rPr>
                <w:rFonts w:ascii="Times New Roman" w:hAnsi="Times New Roman" w:cs="Times New Roman"/>
                <w:color w:val="000000"/>
                <w:sz w:val="28"/>
                <w:szCs w:val="28"/>
              </w:rPr>
              <w:t xml:space="preserve"> </w:t>
            </w:r>
            <w:r w:rsidRPr="003A4754">
              <w:rPr>
                <w:rFonts w:ascii="Times New Roman" w:hAnsi="Times New Roman" w:cs="Times New Roman"/>
                <w:color w:val="000000"/>
                <w:sz w:val="28"/>
                <w:szCs w:val="28"/>
              </w:rPr>
              <w:t xml:space="preserve"> </w:t>
            </w:r>
            <w:r w:rsidRPr="00F4576B">
              <w:rPr>
                <w:rFonts w:ascii="Times New Roman" w:hAnsi="Times New Roman" w:cs="Times New Roman"/>
                <w:color w:val="000000"/>
                <w:sz w:val="16"/>
                <w:szCs w:val="16"/>
              </w:rPr>
              <w:t>на предоставление гранта)</w:t>
            </w:r>
          </w:p>
        </w:tc>
        <w:tc>
          <w:tcPr>
            <w:tcW w:w="2438"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Сроки перечисления гранта </w:t>
            </w:r>
          </w:p>
        </w:tc>
        <w:tc>
          <w:tcPr>
            <w:tcW w:w="1417" w:type="dxa"/>
            <w:vMerge w:val="restart"/>
            <w:tcBorders>
              <w:righ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Сумма, подлежащая перечислению</w:t>
            </w:r>
          </w:p>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454" w:type="dxa"/>
            <w:vMerge/>
            <w:tcBorders>
              <w:left w:val="single" w:sz="4" w:space="0" w:color="auto"/>
            </w:tcBorders>
          </w:tcPr>
          <w:p w:rsidR="00D9716D" w:rsidRPr="00F4576B" w:rsidRDefault="00D9716D" w:rsidP="0038362C">
            <w:pPr>
              <w:jc w:val="center"/>
              <w:rPr>
                <w:sz w:val="16"/>
                <w:szCs w:val="16"/>
              </w:rPr>
            </w:pPr>
          </w:p>
        </w:tc>
        <w:tc>
          <w:tcPr>
            <w:tcW w:w="1242" w:type="dxa"/>
            <w:vMerge/>
          </w:tcPr>
          <w:p w:rsidR="00D9716D" w:rsidRPr="00F4576B" w:rsidRDefault="00D9716D" w:rsidP="0038362C">
            <w:pPr>
              <w:jc w:val="center"/>
              <w:rPr>
                <w:sz w:val="16"/>
                <w:szCs w:val="16"/>
              </w:rPr>
            </w:pP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код главы</w:t>
            </w:r>
          </w:p>
        </w:tc>
        <w:tc>
          <w:tcPr>
            <w:tcW w:w="883"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раздел, подраздел</w:t>
            </w:r>
          </w:p>
        </w:tc>
        <w:tc>
          <w:tcPr>
            <w:tcW w:w="907"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целевая статья</w:t>
            </w:r>
          </w:p>
        </w:tc>
        <w:tc>
          <w:tcPr>
            <w:tcW w:w="102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вид расходов</w:t>
            </w:r>
          </w:p>
        </w:tc>
        <w:tc>
          <w:tcPr>
            <w:tcW w:w="2438" w:type="dxa"/>
            <w:vMerge/>
          </w:tcPr>
          <w:p w:rsidR="00D9716D" w:rsidRPr="00F4576B" w:rsidRDefault="00D9716D" w:rsidP="0038362C">
            <w:pPr>
              <w:jc w:val="center"/>
              <w:rPr>
                <w:sz w:val="16"/>
                <w:szCs w:val="16"/>
              </w:rPr>
            </w:pPr>
          </w:p>
        </w:tc>
        <w:tc>
          <w:tcPr>
            <w:tcW w:w="1417" w:type="dxa"/>
            <w:vMerge/>
            <w:tcBorders>
              <w:righ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454" w:type="dxa"/>
            <w:tcBorders>
              <w:lef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w:t>
            </w:r>
          </w:p>
        </w:tc>
        <w:tc>
          <w:tcPr>
            <w:tcW w:w="124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883"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4</w:t>
            </w:r>
          </w:p>
        </w:tc>
        <w:tc>
          <w:tcPr>
            <w:tcW w:w="907"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5</w:t>
            </w:r>
          </w:p>
        </w:tc>
        <w:tc>
          <w:tcPr>
            <w:tcW w:w="102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6</w:t>
            </w:r>
          </w:p>
        </w:tc>
        <w:tc>
          <w:tcPr>
            <w:tcW w:w="2438"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26" w:name="P1172"/>
            <w:bookmarkEnd w:id="126"/>
            <w:r w:rsidRPr="00F4576B">
              <w:rPr>
                <w:rFonts w:ascii="Times New Roman" w:hAnsi="Times New Roman" w:cs="Times New Roman"/>
                <w:color w:val="000000"/>
                <w:sz w:val="16"/>
                <w:szCs w:val="16"/>
              </w:rPr>
              <w:t>7</w:t>
            </w:r>
          </w:p>
        </w:tc>
        <w:tc>
          <w:tcPr>
            <w:tcW w:w="1417" w:type="dxa"/>
            <w:tcBorders>
              <w:righ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bookmarkStart w:id="127" w:name="P1173"/>
            <w:bookmarkEnd w:id="127"/>
            <w:r w:rsidRPr="00F4576B">
              <w:rPr>
                <w:rFonts w:ascii="Times New Roman" w:hAnsi="Times New Roman" w:cs="Times New Roman"/>
                <w:color w:val="000000"/>
                <w:sz w:val="16"/>
                <w:szCs w:val="16"/>
              </w:rPr>
              <w:t>8</w:t>
            </w:r>
          </w:p>
        </w:tc>
        <w:bookmarkStart w:id="128" w:name="P1174"/>
        <w:bookmarkEnd w:id="128"/>
      </w:tr>
      <w:tr w:rsidR="00D9716D" w:rsidRPr="00F4576B" w:rsidTr="0038362C">
        <w:tblPrEx>
          <w:tblBorders>
            <w:right w:val="single" w:sz="4" w:space="0" w:color="auto"/>
          </w:tblBorders>
        </w:tblPrEx>
        <w:tc>
          <w:tcPr>
            <w:tcW w:w="454" w:type="dxa"/>
            <w:vMerge w:val="restart"/>
            <w:tcBorders>
              <w:left w:val="single" w:sz="4" w:space="0" w:color="auto"/>
            </w:tcBorders>
            <w:vAlign w:val="center"/>
          </w:tcPr>
          <w:p w:rsidR="00D9716D" w:rsidRPr="00F4576B" w:rsidRDefault="00D9716D" w:rsidP="0038362C">
            <w:pPr>
              <w:pStyle w:val="ConsPlusNormal"/>
              <w:jc w:val="center"/>
              <w:rPr>
                <w:rFonts w:ascii="Times New Roman" w:hAnsi="Times New Roman" w:cs="Times New Roman"/>
                <w:color w:val="000000"/>
              </w:rPr>
            </w:pPr>
            <w:r w:rsidRPr="00F4576B">
              <w:rPr>
                <w:rFonts w:ascii="Times New Roman" w:hAnsi="Times New Roman" w:cs="Times New Roman"/>
                <w:color w:val="000000"/>
              </w:rPr>
              <w:t>1</w:t>
            </w:r>
          </w:p>
        </w:tc>
        <w:tc>
          <w:tcPr>
            <w:tcW w:w="1242"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883"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907"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1020"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center"/>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center"/>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Итого по КБК</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center"/>
              <w:rPr>
                <w:sz w:val="20"/>
                <w:szCs w:val="20"/>
              </w:rPr>
            </w:pPr>
          </w:p>
        </w:tc>
        <w:tc>
          <w:tcPr>
            <w:tcW w:w="1242" w:type="dxa"/>
            <w:vMerge/>
          </w:tcPr>
          <w:p w:rsidR="00D9716D" w:rsidRPr="00F4576B" w:rsidRDefault="00D9716D" w:rsidP="0038362C">
            <w:pPr>
              <w:jc w:val="both"/>
              <w:rPr>
                <w:sz w:val="20"/>
                <w:szCs w:val="20"/>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883"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907"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1020"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vMerge w:val="restart"/>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center"/>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vMerge/>
          </w:tcPr>
          <w:p w:rsidR="00D9716D" w:rsidRPr="00F4576B" w:rsidRDefault="00D9716D" w:rsidP="0038362C">
            <w:pPr>
              <w:jc w:val="both"/>
              <w:rPr>
                <w:sz w:val="20"/>
                <w:szCs w:val="2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center"/>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Итого по КБК</w:t>
            </w:r>
          </w:p>
        </w:tc>
        <w:tc>
          <w:tcPr>
            <w:tcW w:w="1417" w:type="dxa"/>
            <w:vMerge/>
          </w:tcPr>
          <w:p w:rsidR="00D9716D" w:rsidRPr="00F4576B" w:rsidRDefault="00D9716D" w:rsidP="0038362C">
            <w:pPr>
              <w:jc w:val="both"/>
              <w:rPr>
                <w:sz w:val="20"/>
                <w:szCs w:val="2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center"/>
              <w:rPr>
                <w:sz w:val="20"/>
                <w:szCs w:val="20"/>
              </w:rPr>
            </w:pPr>
          </w:p>
        </w:tc>
        <w:tc>
          <w:tcPr>
            <w:tcW w:w="1242" w:type="dxa"/>
            <w:vMerge/>
          </w:tcPr>
          <w:p w:rsidR="00D9716D" w:rsidRPr="00F4576B" w:rsidRDefault="00D9716D" w:rsidP="0038362C">
            <w:pPr>
              <w:jc w:val="both"/>
              <w:rPr>
                <w:sz w:val="20"/>
                <w:szCs w:val="20"/>
              </w:rPr>
            </w:pPr>
          </w:p>
        </w:tc>
        <w:tc>
          <w:tcPr>
            <w:tcW w:w="709" w:type="dxa"/>
          </w:tcPr>
          <w:p w:rsidR="00D9716D" w:rsidRPr="00F4576B" w:rsidRDefault="00D9716D" w:rsidP="0038362C">
            <w:pPr>
              <w:pStyle w:val="ConsPlusNormal"/>
              <w:jc w:val="both"/>
              <w:rPr>
                <w:rFonts w:ascii="Times New Roman" w:hAnsi="Times New Roman" w:cs="Times New Roman"/>
                <w:color w:val="000000"/>
              </w:rPr>
            </w:pPr>
          </w:p>
        </w:tc>
        <w:tc>
          <w:tcPr>
            <w:tcW w:w="883" w:type="dxa"/>
          </w:tcPr>
          <w:p w:rsidR="00D9716D" w:rsidRPr="00F4576B" w:rsidRDefault="00D9716D" w:rsidP="0038362C">
            <w:pPr>
              <w:pStyle w:val="ConsPlusNormal"/>
              <w:jc w:val="both"/>
              <w:rPr>
                <w:rFonts w:ascii="Times New Roman" w:hAnsi="Times New Roman" w:cs="Times New Roman"/>
                <w:color w:val="000000"/>
              </w:rPr>
            </w:pPr>
          </w:p>
        </w:tc>
        <w:tc>
          <w:tcPr>
            <w:tcW w:w="907" w:type="dxa"/>
          </w:tcPr>
          <w:p w:rsidR="00D9716D" w:rsidRPr="00F4576B" w:rsidRDefault="00D9716D" w:rsidP="0038362C">
            <w:pPr>
              <w:pStyle w:val="ConsPlusNormal"/>
              <w:jc w:val="both"/>
              <w:rPr>
                <w:rFonts w:ascii="Times New Roman" w:hAnsi="Times New Roman" w:cs="Times New Roman"/>
                <w:color w:val="000000"/>
              </w:rPr>
            </w:pPr>
          </w:p>
        </w:tc>
        <w:tc>
          <w:tcPr>
            <w:tcW w:w="1020" w:type="dxa"/>
          </w:tcPr>
          <w:p w:rsidR="00D9716D" w:rsidRPr="00F4576B" w:rsidRDefault="00D9716D" w:rsidP="0038362C">
            <w:pPr>
              <w:pStyle w:val="ConsPlusNormal"/>
              <w:jc w:val="both"/>
              <w:rPr>
                <w:rFonts w:ascii="Times New Roman" w:hAnsi="Times New Roman" w:cs="Times New Roman"/>
                <w:color w:val="00000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Итого по мероприятию</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val="restart"/>
            <w:tcBorders>
              <w:left w:val="single" w:sz="4" w:space="0" w:color="auto"/>
            </w:tcBorders>
            <w:vAlign w:val="center"/>
          </w:tcPr>
          <w:p w:rsidR="00D9716D" w:rsidRPr="00F4576B" w:rsidRDefault="00D9716D" w:rsidP="0038362C">
            <w:pPr>
              <w:pStyle w:val="ConsPlusNormal"/>
              <w:jc w:val="center"/>
              <w:rPr>
                <w:rFonts w:ascii="Times New Roman" w:hAnsi="Times New Roman" w:cs="Times New Roman"/>
                <w:color w:val="000000"/>
              </w:rPr>
            </w:pPr>
            <w:r w:rsidRPr="00F4576B">
              <w:rPr>
                <w:rFonts w:ascii="Times New Roman" w:hAnsi="Times New Roman" w:cs="Times New Roman"/>
                <w:color w:val="000000"/>
              </w:rPr>
              <w:t>2</w:t>
            </w:r>
          </w:p>
        </w:tc>
        <w:tc>
          <w:tcPr>
            <w:tcW w:w="1242"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883"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907"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1020"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both"/>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both"/>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Итого по КБК</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both"/>
              <w:rPr>
                <w:sz w:val="20"/>
                <w:szCs w:val="20"/>
              </w:rPr>
            </w:pPr>
          </w:p>
        </w:tc>
        <w:tc>
          <w:tcPr>
            <w:tcW w:w="1242" w:type="dxa"/>
            <w:vMerge/>
          </w:tcPr>
          <w:p w:rsidR="00D9716D" w:rsidRPr="00F4576B" w:rsidRDefault="00D9716D" w:rsidP="0038362C">
            <w:pPr>
              <w:jc w:val="both"/>
              <w:rPr>
                <w:sz w:val="20"/>
                <w:szCs w:val="20"/>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883"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907"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1020" w:type="dxa"/>
            <w:vMerge w:val="restart"/>
          </w:tcPr>
          <w:p w:rsidR="00D9716D" w:rsidRPr="00F4576B" w:rsidRDefault="00D9716D" w:rsidP="0038362C">
            <w:pPr>
              <w:pStyle w:val="ConsPlusNormal"/>
              <w:jc w:val="both"/>
              <w:rPr>
                <w:rFonts w:ascii="Times New Roman" w:hAnsi="Times New Roman" w:cs="Times New Roman"/>
                <w:color w:val="00000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both"/>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до «__» ______ 20__ г.</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both"/>
              <w:rPr>
                <w:sz w:val="20"/>
                <w:szCs w:val="20"/>
              </w:rPr>
            </w:pPr>
          </w:p>
        </w:tc>
        <w:tc>
          <w:tcPr>
            <w:tcW w:w="1242" w:type="dxa"/>
            <w:vMerge/>
          </w:tcPr>
          <w:p w:rsidR="00D9716D" w:rsidRPr="00F4576B" w:rsidRDefault="00D9716D" w:rsidP="0038362C">
            <w:pPr>
              <w:jc w:val="both"/>
              <w:rPr>
                <w:sz w:val="20"/>
                <w:szCs w:val="20"/>
              </w:rPr>
            </w:pPr>
          </w:p>
        </w:tc>
        <w:tc>
          <w:tcPr>
            <w:tcW w:w="709" w:type="dxa"/>
            <w:vMerge/>
          </w:tcPr>
          <w:p w:rsidR="00D9716D" w:rsidRPr="00F4576B" w:rsidRDefault="00D9716D" w:rsidP="0038362C">
            <w:pPr>
              <w:jc w:val="both"/>
              <w:rPr>
                <w:sz w:val="20"/>
                <w:szCs w:val="20"/>
              </w:rPr>
            </w:pPr>
          </w:p>
        </w:tc>
        <w:tc>
          <w:tcPr>
            <w:tcW w:w="883" w:type="dxa"/>
            <w:vMerge/>
          </w:tcPr>
          <w:p w:rsidR="00D9716D" w:rsidRPr="00F4576B" w:rsidRDefault="00D9716D" w:rsidP="0038362C">
            <w:pPr>
              <w:jc w:val="both"/>
              <w:rPr>
                <w:sz w:val="20"/>
                <w:szCs w:val="20"/>
              </w:rPr>
            </w:pPr>
          </w:p>
        </w:tc>
        <w:tc>
          <w:tcPr>
            <w:tcW w:w="907" w:type="dxa"/>
            <w:vMerge/>
          </w:tcPr>
          <w:p w:rsidR="00D9716D" w:rsidRPr="00F4576B" w:rsidRDefault="00D9716D" w:rsidP="0038362C">
            <w:pPr>
              <w:jc w:val="both"/>
              <w:rPr>
                <w:sz w:val="20"/>
                <w:szCs w:val="20"/>
              </w:rPr>
            </w:pPr>
          </w:p>
        </w:tc>
        <w:tc>
          <w:tcPr>
            <w:tcW w:w="1020" w:type="dxa"/>
            <w:vMerge/>
          </w:tcPr>
          <w:p w:rsidR="00D9716D" w:rsidRPr="00F4576B" w:rsidRDefault="00D9716D" w:rsidP="0038362C">
            <w:pPr>
              <w:jc w:val="both"/>
              <w:rPr>
                <w:sz w:val="20"/>
                <w:szCs w:val="2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Итого по КБК</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454" w:type="dxa"/>
            <w:vMerge/>
            <w:tcBorders>
              <w:left w:val="single" w:sz="4" w:space="0" w:color="auto"/>
            </w:tcBorders>
          </w:tcPr>
          <w:p w:rsidR="00D9716D" w:rsidRPr="00F4576B" w:rsidRDefault="00D9716D" w:rsidP="0038362C">
            <w:pPr>
              <w:jc w:val="both"/>
              <w:rPr>
                <w:sz w:val="20"/>
                <w:szCs w:val="20"/>
              </w:rPr>
            </w:pPr>
          </w:p>
        </w:tc>
        <w:tc>
          <w:tcPr>
            <w:tcW w:w="1242" w:type="dxa"/>
            <w:vMerge/>
          </w:tcPr>
          <w:p w:rsidR="00D9716D" w:rsidRPr="00F4576B" w:rsidRDefault="00D9716D" w:rsidP="0038362C">
            <w:pPr>
              <w:jc w:val="both"/>
              <w:rPr>
                <w:sz w:val="20"/>
                <w:szCs w:val="20"/>
              </w:rPr>
            </w:pPr>
          </w:p>
        </w:tc>
        <w:tc>
          <w:tcPr>
            <w:tcW w:w="709" w:type="dxa"/>
          </w:tcPr>
          <w:p w:rsidR="00D9716D" w:rsidRPr="00F4576B" w:rsidRDefault="00D9716D" w:rsidP="0038362C">
            <w:pPr>
              <w:pStyle w:val="ConsPlusNormal"/>
              <w:jc w:val="both"/>
              <w:rPr>
                <w:rFonts w:ascii="Times New Roman" w:hAnsi="Times New Roman" w:cs="Times New Roman"/>
                <w:color w:val="000000"/>
              </w:rPr>
            </w:pPr>
          </w:p>
        </w:tc>
        <w:tc>
          <w:tcPr>
            <w:tcW w:w="883" w:type="dxa"/>
          </w:tcPr>
          <w:p w:rsidR="00D9716D" w:rsidRPr="00F4576B" w:rsidRDefault="00D9716D" w:rsidP="0038362C">
            <w:pPr>
              <w:pStyle w:val="ConsPlusNormal"/>
              <w:jc w:val="both"/>
              <w:rPr>
                <w:rFonts w:ascii="Times New Roman" w:hAnsi="Times New Roman" w:cs="Times New Roman"/>
                <w:color w:val="000000"/>
              </w:rPr>
            </w:pPr>
          </w:p>
        </w:tc>
        <w:tc>
          <w:tcPr>
            <w:tcW w:w="907" w:type="dxa"/>
          </w:tcPr>
          <w:p w:rsidR="00D9716D" w:rsidRPr="00F4576B" w:rsidRDefault="00D9716D" w:rsidP="0038362C">
            <w:pPr>
              <w:pStyle w:val="ConsPlusNormal"/>
              <w:jc w:val="both"/>
              <w:rPr>
                <w:rFonts w:ascii="Times New Roman" w:hAnsi="Times New Roman" w:cs="Times New Roman"/>
                <w:color w:val="000000"/>
              </w:rPr>
            </w:pPr>
          </w:p>
        </w:tc>
        <w:tc>
          <w:tcPr>
            <w:tcW w:w="1020" w:type="dxa"/>
          </w:tcPr>
          <w:p w:rsidR="00D9716D" w:rsidRPr="00F4576B" w:rsidRDefault="00D9716D" w:rsidP="0038362C">
            <w:pPr>
              <w:pStyle w:val="ConsPlusNormal"/>
              <w:jc w:val="both"/>
              <w:rPr>
                <w:rFonts w:ascii="Times New Roman" w:hAnsi="Times New Roman" w:cs="Times New Roman"/>
                <w:color w:val="000000"/>
              </w:rPr>
            </w:pPr>
          </w:p>
        </w:tc>
        <w:tc>
          <w:tcPr>
            <w:tcW w:w="2438"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Итого по мероприятию</w:t>
            </w:r>
          </w:p>
        </w:tc>
        <w:tc>
          <w:tcPr>
            <w:tcW w:w="1417"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blPrEx>
          <w:tblBorders>
            <w:right w:val="single" w:sz="4" w:space="0" w:color="auto"/>
          </w:tblBorders>
        </w:tblPrEx>
        <w:tc>
          <w:tcPr>
            <w:tcW w:w="5215" w:type="dxa"/>
            <w:gridSpan w:val="6"/>
            <w:tcBorders>
              <w:left w:val="single" w:sz="4" w:space="0" w:color="auto"/>
              <w:bottom w:val="single" w:sz="4" w:space="0" w:color="auto"/>
            </w:tcBorders>
          </w:tcPr>
          <w:p w:rsidR="00D9716D" w:rsidRPr="00F4576B" w:rsidRDefault="00D9716D" w:rsidP="0038362C">
            <w:pPr>
              <w:pStyle w:val="ConsPlusNormal"/>
              <w:jc w:val="both"/>
              <w:rPr>
                <w:rFonts w:ascii="Times New Roman" w:hAnsi="Times New Roman" w:cs="Times New Roman"/>
                <w:color w:val="000000"/>
              </w:rPr>
            </w:pPr>
          </w:p>
        </w:tc>
        <w:tc>
          <w:tcPr>
            <w:tcW w:w="2438" w:type="dxa"/>
            <w:tcBorders>
              <w:bottom w:val="single" w:sz="4" w:space="0" w:color="auto"/>
            </w:tcBorders>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Всего</w:t>
            </w:r>
          </w:p>
        </w:tc>
        <w:tc>
          <w:tcPr>
            <w:tcW w:w="1417" w:type="dxa"/>
            <w:tcBorders>
              <w:bottom w:val="single" w:sz="4" w:space="0" w:color="auto"/>
            </w:tcBorders>
          </w:tcPr>
          <w:p w:rsidR="00D9716D" w:rsidRPr="00F4576B" w:rsidRDefault="00D9716D" w:rsidP="0038362C">
            <w:pPr>
              <w:pStyle w:val="ConsPlusNormal"/>
              <w:jc w:val="both"/>
              <w:rPr>
                <w:rFonts w:ascii="Times New Roman" w:hAnsi="Times New Roman" w:cs="Times New Roman"/>
                <w:color w:val="000000"/>
              </w:rPr>
            </w:pPr>
          </w:p>
        </w:tc>
      </w:tr>
    </w:tbl>
    <w:p w:rsidR="00D9716D" w:rsidRPr="00F4576B" w:rsidRDefault="00D9716D" w:rsidP="00D9716D">
      <w:pPr>
        <w:pStyle w:val="ConsPlusNormal"/>
        <w:ind w:firstLine="540"/>
        <w:jc w:val="both"/>
        <w:rPr>
          <w:rFonts w:ascii="Times New Roman" w:hAnsi="Times New Roman" w:cs="Times New Roman"/>
          <w:color w:val="000000"/>
        </w:rPr>
      </w:pPr>
      <w:bookmarkStart w:id="129" w:name="P1247"/>
      <w:bookmarkStart w:id="130" w:name="P1248"/>
      <w:bookmarkEnd w:id="129"/>
      <w:bookmarkEnd w:id="130"/>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___________________________________________________________________________________________</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&lt;1&gt; Указывается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D9716D" w:rsidRPr="00E36649" w:rsidRDefault="00D9716D" w:rsidP="00D9716D">
      <w:pPr>
        <w:pStyle w:val="ConsPlusNormal"/>
        <w:ind w:firstLine="540"/>
        <w:jc w:val="both"/>
        <w:rPr>
          <w:rFonts w:ascii="Times New Roman" w:hAnsi="Times New Roman" w:cs="Times New Roman"/>
          <w:color w:val="000000"/>
        </w:rPr>
      </w:pPr>
      <w:bookmarkStart w:id="131" w:name="P1249"/>
      <w:bookmarkStart w:id="132" w:name="P1250"/>
      <w:bookmarkEnd w:id="131"/>
      <w:bookmarkEnd w:id="132"/>
      <w:r w:rsidRPr="00F4576B">
        <w:rPr>
          <w:rFonts w:ascii="Times New Roman" w:hAnsi="Times New Roman" w:cs="Times New Roman"/>
          <w:color w:val="000000"/>
        </w:rPr>
        <w:t>&lt;2&gt; Указываются конкретные мероприятия</w:t>
      </w:r>
      <w:r w:rsidRPr="00E36649">
        <w:rPr>
          <w:rFonts w:ascii="Times New Roman" w:hAnsi="Times New Roman" w:cs="Times New Roman"/>
          <w:color w:val="000000"/>
        </w:rPr>
        <w:t>.</w:t>
      </w:r>
    </w:p>
    <w:p w:rsidR="00D9716D" w:rsidRPr="00F4576B" w:rsidRDefault="00D9716D" w:rsidP="00D9716D">
      <w:pPr>
        <w:pStyle w:val="ConsPlusNormal"/>
        <w:jc w:val="both"/>
        <w:rPr>
          <w:rFonts w:ascii="Times New Roman" w:hAnsi="Times New Roman" w:cs="Times New Roman"/>
          <w:color w:val="000000"/>
          <w:sz w:val="28"/>
          <w:szCs w:val="28"/>
        </w:rPr>
      </w:pPr>
      <w:bookmarkStart w:id="133" w:name="P1251"/>
      <w:bookmarkStart w:id="134" w:name="P1252"/>
      <w:bookmarkEnd w:id="133"/>
      <w:bookmarkEnd w:id="134"/>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4</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(Рекомендуемый образец)</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bookmarkStart w:id="135" w:name="P546"/>
      <w:bookmarkEnd w:id="135"/>
      <w:r w:rsidRPr="00E3221E">
        <w:rPr>
          <w:rFonts w:ascii="Times New Roman" w:hAnsi="Times New Roman" w:cs="Times New Roman"/>
          <w:color w:val="000000"/>
          <w:sz w:val="24"/>
          <w:szCs w:val="24"/>
        </w:rPr>
        <w:t>Плановые показатели</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результата(ов) предоставления гранта </w:t>
      </w:r>
    </w:p>
    <w:p w:rsidR="00D9716D" w:rsidRPr="00E3221E" w:rsidRDefault="00D9716D" w:rsidP="00D9716D">
      <w:pPr>
        <w:pStyle w:val="ConsPlusNormal"/>
        <w:jc w:val="center"/>
        <w:rPr>
          <w:rFonts w:ascii="Times New Roman" w:hAnsi="Times New Roman" w:cs="Times New Roman"/>
          <w:color w:val="000000"/>
          <w:sz w:val="24"/>
          <w:szCs w:val="24"/>
        </w:rPr>
      </w:pPr>
    </w:p>
    <w:p w:rsidR="00D9716D" w:rsidRPr="00E3221E" w:rsidRDefault="00D9716D" w:rsidP="00D9716D">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w:t>
      </w:r>
    </w:p>
    <w:p w:rsidR="00D9716D" w:rsidRPr="00F4576B" w:rsidRDefault="00D9716D" w:rsidP="00D9716D">
      <w:pPr>
        <w:pStyle w:val="ConsPlusNormal"/>
        <w:jc w:val="both"/>
        <w:rPr>
          <w:rFonts w:ascii="Times New Roman" w:hAnsi="Times New Roman" w:cs="Times New Roman"/>
          <w:color w:val="000000"/>
          <w:sz w:val="28"/>
          <w:szCs w:val="28"/>
        </w:rPr>
      </w:pPr>
    </w:p>
    <w:tbl>
      <w:tblPr>
        <w:tblW w:w="9753" w:type="dxa"/>
        <w:tblInd w:w="-5" w:type="dxa"/>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17"/>
        <w:gridCol w:w="1559"/>
        <w:gridCol w:w="1124"/>
        <w:gridCol w:w="1258"/>
        <w:gridCol w:w="1276"/>
        <w:gridCol w:w="1417"/>
        <w:gridCol w:w="1276"/>
      </w:tblGrid>
      <w:tr w:rsidR="00D9716D" w:rsidRPr="00F4576B" w:rsidTr="0038362C">
        <w:tc>
          <w:tcPr>
            <w:tcW w:w="426" w:type="dxa"/>
            <w:vMerge w:val="restart"/>
            <w:tcBorders>
              <w:lef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п/п</w:t>
            </w:r>
          </w:p>
        </w:tc>
        <w:tc>
          <w:tcPr>
            <w:tcW w:w="1417" w:type="dxa"/>
            <w:vMerge w:val="restart"/>
            <w:tcBorders>
              <w:lef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мероприятия &lt;1&gt;</w:t>
            </w:r>
          </w:p>
        </w:tc>
        <w:tc>
          <w:tcPr>
            <w:tcW w:w="1559"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показателя</w:t>
            </w:r>
          </w:p>
        </w:tc>
        <w:tc>
          <w:tcPr>
            <w:tcW w:w="1124"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Ед. </w:t>
            </w:r>
          </w:p>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изм. </w:t>
            </w:r>
          </w:p>
          <w:p w:rsidR="00D9716D" w:rsidRPr="00F4576B" w:rsidRDefault="00D9716D" w:rsidP="0038362C">
            <w:pPr>
              <w:pStyle w:val="ConsPlusNormal"/>
              <w:jc w:val="center"/>
              <w:rPr>
                <w:rFonts w:ascii="Times New Roman" w:hAnsi="Times New Roman" w:cs="Times New Roman"/>
                <w:color w:val="000000"/>
                <w:sz w:val="16"/>
                <w:szCs w:val="16"/>
              </w:rPr>
            </w:pPr>
          </w:p>
        </w:tc>
        <w:tc>
          <w:tcPr>
            <w:tcW w:w="2534"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Плановый показатель конечного результата</w:t>
            </w:r>
          </w:p>
        </w:tc>
        <w:tc>
          <w:tcPr>
            <w:tcW w:w="2693" w:type="dxa"/>
            <w:gridSpan w:val="2"/>
            <w:tcBorders>
              <w:righ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Плановый показатель промежуточного результата</w:t>
            </w:r>
          </w:p>
        </w:tc>
      </w:tr>
      <w:tr w:rsidR="00D9716D" w:rsidRPr="00F4576B" w:rsidTr="0038362C">
        <w:tc>
          <w:tcPr>
            <w:tcW w:w="426" w:type="dxa"/>
            <w:vMerge/>
            <w:tcBorders>
              <w:left w:val="single" w:sz="4" w:space="0" w:color="auto"/>
            </w:tcBorders>
          </w:tcPr>
          <w:p w:rsidR="00D9716D" w:rsidRPr="00F4576B" w:rsidRDefault="00D9716D" w:rsidP="0038362C">
            <w:pPr>
              <w:jc w:val="center"/>
              <w:rPr>
                <w:sz w:val="16"/>
                <w:szCs w:val="16"/>
              </w:rPr>
            </w:pPr>
          </w:p>
        </w:tc>
        <w:tc>
          <w:tcPr>
            <w:tcW w:w="1417" w:type="dxa"/>
            <w:vMerge/>
            <w:tcBorders>
              <w:left w:val="single" w:sz="4" w:space="0" w:color="auto"/>
            </w:tcBorders>
          </w:tcPr>
          <w:p w:rsidR="00D9716D" w:rsidRPr="00F4576B" w:rsidRDefault="00D9716D" w:rsidP="0038362C">
            <w:pPr>
              <w:jc w:val="center"/>
              <w:rPr>
                <w:sz w:val="16"/>
                <w:szCs w:val="16"/>
              </w:rPr>
            </w:pPr>
          </w:p>
        </w:tc>
        <w:tc>
          <w:tcPr>
            <w:tcW w:w="1559" w:type="dxa"/>
            <w:vMerge/>
          </w:tcPr>
          <w:p w:rsidR="00D9716D" w:rsidRPr="00F4576B" w:rsidRDefault="00D9716D" w:rsidP="0038362C">
            <w:pPr>
              <w:jc w:val="center"/>
              <w:rPr>
                <w:sz w:val="16"/>
                <w:szCs w:val="16"/>
              </w:rPr>
            </w:pPr>
          </w:p>
        </w:tc>
        <w:tc>
          <w:tcPr>
            <w:tcW w:w="1124" w:type="dxa"/>
            <w:vMerge/>
          </w:tcPr>
          <w:p w:rsidR="00D9716D" w:rsidRPr="00F4576B" w:rsidRDefault="00D9716D" w:rsidP="0038362C">
            <w:pPr>
              <w:pStyle w:val="ConsPlusNormal"/>
              <w:jc w:val="center"/>
              <w:rPr>
                <w:rFonts w:ascii="Times New Roman" w:hAnsi="Times New Roman" w:cs="Times New Roman"/>
                <w:color w:val="000000"/>
                <w:sz w:val="16"/>
                <w:szCs w:val="16"/>
              </w:rPr>
            </w:pPr>
          </w:p>
        </w:tc>
        <w:tc>
          <w:tcPr>
            <w:tcW w:w="1258"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значение</w:t>
            </w:r>
          </w:p>
        </w:tc>
        <w:tc>
          <w:tcPr>
            <w:tcW w:w="1276"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дата достижения</w:t>
            </w:r>
          </w:p>
        </w:tc>
        <w:tc>
          <w:tcPr>
            <w:tcW w:w="1417"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значение</w:t>
            </w:r>
          </w:p>
        </w:tc>
        <w:tc>
          <w:tcPr>
            <w:tcW w:w="1276" w:type="dxa"/>
            <w:tcBorders>
              <w:righ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дата достижения</w:t>
            </w:r>
          </w:p>
        </w:tc>
      </w:tr>
      <w:tr w:rsidR="00D9716D" w:rsidRPr="00F4576B" w:rsidTr="0038362C">
        <w:trPr>
          <w:trHeight w:val="186"/>
        </w:trPr>
        <w:tc>
          <w:tcPr>
            <w:tcW w:w="426" w:type="dxa"/>
            <w:tcBorders>
              <w:left w:val="single" w:sz="4" w:space="0" w:color="auto"/>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w:t>
            </w:r>
          </w:p>
        </w:tc>
        <w:tc>
          <w:tcPr>
            <w:tcW w:w="1417" w:type="dxa"/>
            <w:tcBorders>
              <w:left w:val="single" w:sz="4" w:space="0" w:color="auto"/>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1559" w:type="dxa"/>
            <w:tcBorders>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1124" w:type="dxa"/>
            <w:tcBorders>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4</w:t>
            </w:r>
          </w:p>
        </w:tc>
        <w:tc>
          <w:tcPr>
            <w:tcW w:w="1258" w:type="dxa"/>
            <w:tcBorders>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5</w:t>
            </w:r>
          </w:p>
        </w:tc>
        <w:tc>
          <w:tcPr>
            <w:tcW w:w="1276" w:type="dxa"/>
            <w:tcBorders>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lang w:val="en-US"/>
              </w:rPr>
              <w:t>6</w:t>
            </w:r>
          </w:p>
        </w:tc>
        <w:tc>
          <w:tcPr>
            <w:tcW w:w="1417" w:type="dxa"/>
            <w:tcBorders>
              <w:bottom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lang w:val="en-US"/>
              </w:rPr>
              <w:t>7</w:t>
            </w:r>
          </w:p>
        </w:tc>
        <w:tc>
          <w:tcPr>
            <w:tcW w:w="1276" w:type="dxa"/>
            <w:tcBorders>
              <w:bottom w:val="single" w:sz="4" w:space="0" w:color="auto"/>
              <w:right w:val="single" w:sz="4" w:space="0" w:color="auto"/>
            </w:tcBorders>
          </w:tcPr>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lang w:val="en-US"/>
              </w:rPr>
              <w:t>8</w:t>
            </w:r>
          </w:p>
        </w:tc>
      </w:tr>
      <w:tr w:rsidR="00D9716D" w:rsidRPr="00F4576B" w:rsidTr="0038362C">
        <w:tblPrEx>
          <w:tblBorders>
            <w:left w:val="single" w:sz="4" w:space="0" w:color="auto"/>
            <w:right w:val="single" w:sz="4" w:space="0" w:color="auto"/>
          </w:tblBorders>
        </w:tblPrEx>
        <w:tc>
          <w:tcPr>
            <w:tcW w:w="426" w:type="dxa"/>
            <w:tcBorders>
              <w:top w:val="single" w:sz="4" w:space="0" w:color="auto"/>
            </w:tcBorders>
          </w:tcPr>
          <w:p w:rsidR="00D9716D" w:rsidRPr="00F4576B" w:rsidRDefault="00D9716D" w:rsidP="0038362C">
            <w:pPr>
              <w:jc w:val="both"/>
              <w:rPr>
                <w:sz w:val="28"/>
                <w:szCs w:val="28"/>
              </w:rPr>
            </w:pPr>
          </w:p>
        </w:tc>
        <w:tc>
          <w:tcPr>
            <w:tcW w:w="1417" w:type="dxa"/>
            <w:tcBorders>
              <w:top w:val="single" w:sz="4" w:space="0" w:color="auto"/>
            </w:tcBorders>
          </w:tcPr>
          <w:p w:rsidR="00D9716D" w:rsidRPr="00F4576B" w:rsidRDefault="00D9716D" w:rsidP="0038362C">
            <w:pPr>
              <w:jc w:val="both"/>
              <w:rPr>
                <w:sz w:val="28"/>
                <w:szCs w:val="28"/>
              </w:rPr>
            </w:pPr>
          </w:p>
        </w:tc>
        <w:tc>
          <w:tcPr>
            <w:tcW w:w="1559" w:type="dxa"/>
            <w:tcBorders>
              <w:top w:val="single" w:sz="4" w:space="0" w:color="auto"/>
            </w:tcBorders>
          </w:tcPr>
          <w:p w:rsidR="00D9716D" w:rsidRPr="00F4576B" w:rsidRDefault="00D9716D" w:rsidP="0038362C">
            <w:pPr>
              <w:jc w:val="both"/>
              <w:rPr>
                <w:sz w:val="28"/>
                <w:szCs w:val="28"/>
              </w:rPr>
            </w:pPr>
          </w:p>
        </w:tc>
        <w:tc>
          <w:tcPr>
            <w:tcW w:w="1124" w:type="dxa"/>
            <w:tcBorders>
              <w:top w:val="single" w:sz="4" w:space="0" w:color="auto"/>
            </w:tcBorders>
          </w:tcPr>
          <w:p w:rsidR="00D9716D" w:rsidRPr="00F4576B" w:rsidRDefault="00D9716D" w:rsidP="0038362C">
            <w:pPr>
              <w:jc w:val="both"/>
              <w:rPr>
                <w:sz w:val="28"/>
                <w:szCs w:val="28"/>
              </w:rPr>
            </w:pPr>
          </w:p>
        </w:tc>
        <w:tc>
          <w:tcPr>
            <w:tcW w:w="1258" w:type="dxa"/>
            <w:tcBorders>
              <w:top w:val="single" w:sz="4" w:space="0" w:color="auto"/>
            </w:tcBorders>
          </w:tcPr>
          <w:p w:rsidR="00D9716D" w:rsidRPr="00F4576B" w:rsidRDefault="00D9716D" w:rsidP="0038362C">
            <w:pPr>
              <w:jc w:val="both"/>
              <w:rPr>
                <w:sz w:val="28"/>
                <w:szCs w:val="28"/>
              </w:rPr>
            </w:pPr>
          </w:p>
        </w:tc>
        <w:tc>
          <w:tcPr>
            <w:tcW w:w="1276" w:type="dxa"/>
            <w:tcBorders>
              <w:top w:val="single" w:sz="4" w:space="0" w:color="auto"/>
            </w:tcBorders>
          </w:tcPr>
          <w:p w:rsidR="00D9716D" w:rsidRPr="00F4576B" w:rsidRDefault="00D9716D" w:rsidP="0038362C">
            <w:pPr>
              <w:jc w:val="both"/>
              <w:rPr>
                <w:sz w:val="28"/>
                <w:szCs w:val="28"/>
              </w:rPr>
            </w:pPr>
          </w:p>
        </w:tc>
        <w:tc>
          <w:tcPr>
            <w:tcW w:w="1417" w:type="dxa"/>
            <w:tcBorders>
              <w:top w:val="single" w:sz="4" w:space="0" w:color="auto"/>
            </w:tcBorders>
          </w:tcPr>
          <w:p w:rsidR="00D9716D" w:rsidRPr="00F4576B" w:rsidRDefault="00D9716D" w:rsidP="0038362C">
            <w:pPr>
              <w:pStyle w:val="ConsPlusNormal"/>
              <w:jc w:val="both"/>
              <w:rPr>
                <w:rFonts w:ascii="Times New Roman" w:hAnsi="Times New Roman" w:cs="Times New Roman"/>
                <w:color w:val="000000"/>
                <w:sz w:val="28"/>
                <w:szCs w:val="28"/>
              </w:rPr>
            </w:pPr>
          </w:p>
        </w:tc>
        <w:tc>
          <w:tcPr>
            <w:tcW w:w="1276" w:type="dxa"/>
            <w:tcBorders>
              <w:top w:val="single" w:sz="4" w:space="0" w:color="auto"/>
            </w:tcBorders>
          </w:tcPr>
          <w:p w:rsidR="00D9716D" w:rsidRPr="00F4576B" w:rsidRDefault="00D9716D" w:rsidP="0038362C">
            <w:pPr>
              <w:pStyle w:val="ConsPlusNormal"/>
              <w:jc w:val="both"/>
              <w:rPr>
                <w:rFonts w:ascii="Times New Roman" w:hAnsi="Times New Roman" w:cs="Times New Roman"/>
                <w:color w:val="000000"/>
                <w:sz w:val="28"/>
                <w:szCs w:val="28"/>
              </w:rPr>
            </w:pPr>
          </w:p>
        </w:tc>
      </w:tr>
    </w:tbl>
    <w:p w:rsidR="00D9716D" w:rsidRPr="00F4576B" w:rsidRDefault="00D9716D" w:rsidP="00D9716D">
      <w:pPr>
        <w:pStyle w:val="ConsPlusNormal"/>
        <w:spacing w:before="220"/>
        <w:jc w:val="both"/>
        <w:rPr>
          <w:rFonts w:ascii="Times New Roman" w:hAnsi="Times New Roman" w:cs="Times New Roman"/>
          <w:color w:val="000000"/>
          <w:sz w:val="28"/>
          <w:szCs w:val="28"/>
        </w:rPr>
      </w:pPr>
      <w:bookmarkStart w:id="136" w:name="P614"/>
      <w:bookmarkEnd w:id="136"/>
      <w:r w:rsidRPr="00F4576B">
        <w:rPr>
          <w:rFonts w:ascii="Times New Roman" w:hAnsi="Times New Roman" w:cs="Times New Roman"/>
          <w:color w:val="000000"/>
          <w:sz w:val="28"/>
          <w:szCs w:val="28"/>
        </w:rPr>
        <w:t>_____________________________________________________________________</w:t>
      </w:r>
    </w:p>
    <w:p w:rsidR="00D9716D" w:rsidRPr="00F4576B" w:rsidRDefault="00D9716D" w:rsidP="00D9716D">
      <w:pPr>
        <w:pStyle w:val="ConsPlusNormal"/>
        <w:jc w:val="both"/>
        <w:rPr>
          <w:rFonts w:ascii="Times New Roman" w:hAnsi="Times New Roman" w:cs="Times New Roman"/>
          <w:color w:val="000000"/>
        </w:rPr>
      </w:pPr>
      <w:bookmarkStart w:id="137" w:name="P615"/>
      <w:bookmarkStart w:id="138" w:name="P616"/>
      <w:bookmarkEnd w:id="137"/>
      <w:bookmarkEnd w:id="138"/>
      <w:r w:rsidRPr="00F4576B">
        <w:rPr>
          <w:rFonts w:ascii="Times New Roman" w:hAnsi="Times New Roman" w:cs="Times New Roman"/>
          <w:color w:val="000000"/>
        </w:rPr>
        <w:t>&lt;1&gt; Заполняется в случае, если Порядком предоставления гранта предусмотрено установление показателей результата(ов) предоставления гранта в разрезе конкретных мероприятий</w:t>
      </w:r>
      <w:r w:rsidRPr="00E36649">
        <w:rPr>
          <w:rFonts w:ascii="Times New Roman" w:hAnsi="Times New Roman" w:cs="Times New Roman"/>
          <w:color w:val="000000"/>
        </w:rPr>
        <w:t>.</w:t>
      </w: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5</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Style w:val="CharStyle7"/>
          <w:rFonts w:eastAsiaTheme="majorEastAsia"/>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(Рекомендуемый образец)</w:t>
      </w:r>
    </w:p>
    <w:p w:rsidR="00D9716D" w:rsidRPr="00E3221E" w:rsidRDefault="00D9716D" w:rsidP="00D9716D">
      <w:pPr>
        <w:pStyle w:val="ConsPlusNormal"/>
        <w:jc w:val="center"/>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Отчет</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о достижении установленных при предоставлении гранта</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значений показателей результата(ов)</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предоставления гранта </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на «__» _________ 20__ г.</w:t>
      </w:r>
    </w:p>
    <w:p w:rsidR="00D9716D" w:rsidRPr="00E3221E" w:rsidRDefault="00D9716D" w:rsidP="00D9716D">
      <w:pPr>
        <w:pStyle w:val="ConsPlusNormal"/>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D9716D" w:rsidRDefault="00D9716D" w:rsidP="00D9716D">
      <w:pPr>
        <w:jc w:val="both"/>
        <w:rPr>
          <w:sz w:val="28"/>
          <w:szCs w:val="28"/>
          <w:lang w:val="ru-RU"/>
        </w:rPr>
        <w:sectPr w:rsidR="00D9716D" w:rsidRPr="00D9716D" w:rsidSect="0038362C">
          <w:pgSz w:w="11905" w:h="16838"/>
          <w:pgMar w:top="851" w:right="706" w:bottom="1134" w:left="1418" w:header="0" w:footer="0" w:gutter="0"/>
          <w:cols w:space="720"/>
        </w:sectPr>
      </w:pPr>
    </w:p>
    <w:tbl>
      <w:tblPr>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3"/>
        <w:gridCol w:w="1276"/>
        <w:gridCol w:w="708"/>
        <w:gridCol w:w="709"/>
        <w:gridCol w:w="992"/>
        <w:gridCol w:w="993"/>
        <w:gridCol w:w="850"/>
        <w:gridCol w:w="1134"/>
        <w:gridCol w:w="851"/>
        <w:gridCol w:w="992"/>
        <w:gridCol w:w="850"/>
        <w:gridCol w:w="993"/>
        <w:gridCol w:w="992"/>
        <w:gridCol w:w="882"/>
        <w:gridCol w:w="992"/>
      </w:tblGrid>
      <w:tr w:rsidR="00D9716D" w:rsidRPr="00F4576B" w:rsidTr="0038362C">
        <w:tc>
          <w:tcPr>
            <w:tcW w:w="1413"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lastRenderedPageBreak/>
              <w:t>Наименование мероприятия &lt;1&gt;</w:t>
            </w:r>
          </w:p>
        </w:tc>
        <w:tc>
          <w:tcPr>
            <w:tcW w:w="1276"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показателя &lt;</w:t>
            </w:r>
            <w:r w:rsidRPr="00F4576B">
              <w:rPr>
                <w:rFonts w:ascii="Times New Roman" w:hAnsi="Times New Roman" w:cs="Times New Roman"/>
                <w:color w:val="000000"/>
                <w:sz w:val="16"/>
                <w:szCs w:val="16"/>
                <w:lang w:val="en-US"/>
              </w:rPr>
              <w:t>2</w:t>
            </w:r>
            <w:r w:rsidRPr="00F4576B">
              <w:rPr>
                <w:rFonts w:ascii="Times New Roman" w:hAnsi="Times New Roman" w:cs="Times New Roman"/>
                <w:color w:val="000000"/>
                <w:sz w:val="16"/>
                <w:szCs w:val="16"/>
              </w:rPr>
              <w:t>&gt;</w:t>
            </w:r>
          </w:p>
        </w:tc>
        <w:tc>
          <w:tcPr>
            <w:tcW w:w="708"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Код строки (или</w:t>
            </w:r>
          </w:p>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п/п)</w:t>
            </w:r>
          </w:p>
        </w:tc>
        <w:tc>
          <w:tcPr>
            <w:tcW w:w="709"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Ед.изм.</w:t>
            </w:r>
          </w:p>
        </w:tc>
        <w:tc>
          <w:tcPr>
            <w:tcW w:w="3969" w:type="dxa"/>
            <w:gridSpan w:val="4"/>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Конечный результат</w:t>
            </w:r>
          </w:p>
        </w:tc>
        <w:tc>
          <w:tcPr>
            <w:tcW w:w="3686" w:type="dxa"/>
            <w:gridSpan w:val="4"/>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Промежуточный результат</w:t>
            </w:r>
          </w:p>
        </w:tc>
        <w:tc>
          <w:tcPr>
            <w:tcW w:w="2866" w:type="dxa"/>
            <w:gridSpan w:val="3"/>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Отклонение от планового показателя</w:t>
            </w:r>
          </w:p>
        </w:tc>
      </w:tr>
      <w:tr w:rsidR="00D9716D" w:rsidRPr="00F4576B" w:rsidTr="0038362C">
        <w:tc>
          <w:tcPr>
            <w:tcW w:w="1413" w:type="dxa"/>
            <w:vMerge/>
          </w:tcPr>
          <w:p w:rsidR="00D9716D" w:rsidRPr="00F4576B" w:rsidRDefault="00D9716D" w:rsidP="0038362C">
            <w:pPr>
              <w:jc w:val="center"/>
              <w:rPr>
                <w:sz w:val="16"/>
                <w:szCs w:val="16"/>
              </w:rPr>
            </w:pPr>
          </w:p>
        </w:tc>
        <w:tc>
          <w:tcPr>
            <w:tcW w:w="1276" w:type="dxa"/>
            <w:vMerge/>
          </w:tcPr>
          <w:p w:rsidR="00D9716D" w:rsidRPr="00F4576B" w:rsidRDefault="00D9716D" w:rsidP="0038362C">
            <w:pPr>
              <w:jc w:val="center"/>
              <w:rPr>
                <w:sz w:val="16"/>
                <w:szCs w:val="16"/>
              </w:rPr>
            </w:pPr>
          </w:p>
        </w:tc>
        <w:tc>
          <w:tcPr>
            <w:tcW w:w="708" w:type="dxa"/>
            <w:vMerge/>
          </w:tcPr>
          <w:p w:rsidR="00D9716D" w:rsidRPr="00F4576B" w:rsidRDefault="00D9716D" w:rsidP="0038362C">
            <w:pPr>
              <w:jc w:val="center"/>
              <w:rPr>
                <w:sz w:val="16"/>
                <w:szCs w:val="16"/>
              </w:rPr>
            </w:pPr>
          </w:p>
        </w:tc>
        <w:tc>
          <w:tcPr>
            <w:tcW w:w="709" w:type="dxa"/>
            <w:vMerge/>
          </w:tcPr>
          <w:p w:rsidR="00D9716D" w:rsidRPr="00F4576B" w:rsidRDefault="00D9716D" w:rsidP="0038362C">
            <w:pPr>
              <w:jc w:val="center"/>
              <w:rPr>
                <w:sz w:val="16"/>
                <w:szCs w:val="16"/>
              </w:rPr>
            </w:pPr>
          </w:p>
        </w:tc>
        <w:tc>
          <w:tcPr>
            <w:tcW w:w="1985"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значение</w:t>
            </w:r>
          </w:p>
        </w:tc>
        <w:tc>
          <w:tcPr>
            <w:tcW w:w="1984"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дата достижения</w:t>
            </w:r>
          </w:p>
        </w:tc>
        <w:tc>
          <w:tcPr>
            <w:tcW w:w="1843"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значение</w:t>
            </w:r>
          </w:p>
        </w:tc>
        <w:tc>
          <w:tcPr>
            <w:tcW w:w="1843"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дата достижения</w:t>
            </w:r>
          </w:p>
        </w:tc>
        <w:tc>
          <w:tcPr>
            <w:tcW w:w="992"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величина отклонения</w:t>
            </w:r>
          </w:p>
        </w:tc>
        <w:tc>
          <w:tcPr>
            <w:tcW w:w="882"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процент, %</w:t>
            </w:r>
          </w:p>
        </w:tc>
        <w:tc>
          <w:tcPr>
            <w:tcW w:w="992"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причина отклонения</w:t>
            </w:r>
          </w:p>
        </w:tc>
      </w:tr>
      <w:tr w:rsidR="00D9716D" w:rsidRPr="00F4576B" w:rsidTr="0038362C">
        <w:tc>
          <w:tcPr>
            <w:tcW w:w="1413" w:type="dxa"/>
            <w:vMerge/>
          </w:tcPr>
          <w:p w:rsidR="00D9716D" w:rsidRPr="00F4576B" w:rsidRDefault="00D9716D" w:rsidP="0038362C">
            <w:pPr>
              <w:jc w:val="center"/>
              <w:rPr>
                <w:sz w:val="16"/>
                <w:szCs w:val="16"/>
              </w:rPr>
            </w:pPr>
          </w:p>
        </w:tc>
        <w:tc>
          <w:tcPr>
            <w:tcW w:w="1276" w:type="dxa"/>
            <w:vMerge/>
          </w:tcPr>
          <w:p w:rsidR="00D9716D" w:rsidRPr="00F4576B" w:rsidRDefault="00D9716D" w:rsidP="0038362C">
            <w:pPr>
              <w:jc w:val="center"/>
              <w:rPr>
                <w:sz w:val="16"/>
                <w:szCs w:val="16"/>
              </w:rPr>
            </w:pPr>
          </w:p>
        </w:tc>
        <w:tc>
          <w:tcPr>
            <w:tcW w:w="708" w:type="dxa"/>
            <w:vMerge/>
          </w:tcPr>
          <w:p w:rsidR="00D9716D" w:rsidRPr="00F4576B" w:rsidRDefault="00D9716D" w:rsidP="0038362C">
            <w:pPr>
              <w:jc w:val="center"/>
              <w:rPr>
                <w:sz w:val="16"/>
                <w:szCs w:val="16"/>
              </w:rPr>
            </w:pPr>
          </w:p>
        </w:tc>
        <w:tc>
          <w:tcPr>
            <w:tcW w:w="709" w:type="dxa"/>
            <w:vMerge/>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плановое</w:t>
            </w:r>
          </w:p>
        </w:tc>
        <w:tc>
          <w:tcPr>
            <w:tcW w:w="993"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фактическое &lt;</w:t>
            </w:r>
            <w:r w:rsidRPr="00F4576B">
              <w:rPr>
                <w:rFonts w:ascii="Times New Roman" w:hAnsi="Times New Roman" w:cs="Times New Roman"/>
                <w:color w:val="000000"/>
                <w:sz w:val="16"/>
                <w:szCs w:val="16"/>
                <w:lang w:val="en-US"/>
              </w:rPr>
              <w:t>3</w:t>
            </w:r>
            <w:r w:rsidRPr="00F4576B">
              <w:rPr>
                <w:rFonts w:ascii="Times New Roman" w:hAnsi="Times New Roman" w:cs="Times New Roman"/>
                <w:color w:val="000000"/>
                <w:sz w:val="16"/>
                <w:szCs w:val="16"/>
              </w:rPr>
              <w:t>&gt;</w:t>
            </w:r>
          </w:p>
        </w:tc>
        <w:tc>
          <w:tcPr>
            <w:tcW w:w="85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плановая</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фактическая &lt;</w:t>
            </w:r>
            <w:r w:rsidRPr="00F4576B">
              <w:rPr>
                <w:rFonts w:ascii="Times New Roman" w:hAnsi="Times New Roman" w:cs="Times New Roman"/>
                <w:color w:val="000000"/>
                <w:sz w:val="16"/>
                <w:szCs w:val="16"/>
                <w:lang w:val="en-US"/>
              </w:rPr>
              <w:t>3</w:t>
            </w:r>
            <w:r w:rsidRPr="00F4576B">
              <w:rPr>
                <w:rFonts w:ascii="Times New Roman" w:hAnsi="Times New Roman" w:cs="Times New Roman"/>
                <w:color w:val="000000"/>
                <w:sz w:val="16"/>
                <w:szCs w:val="16"/>
              </w:rPr>
              <w:t>&gt;</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плановое</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фактическое</w:t>
            </w:r>
          </w:p>
        </w:tc>
        <w:tc>
          <w:tcPr>
            <w:tcW w:w="85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плановая</w:t>
            </w:r>
          </w:p>
        </w:tc>
        <w:tc>
          <w:tcPr>
            <w:tcW w:w="993"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фактическая</w:t>
            </w:r>
          </w:p>
        </w:tc>
        <w:tc>
          <w:tcPr>
            <w:tcW w:w="992" w:type="dxa"/>
            <w:vMerge/>
          </w:tcPr>
          <w:p w:rsidR="00D9716D" w:rsidRPr="00F4576B" w:rsidRDefault="00D9716D" w:rsidP="0038362C">
            <w:pPr>
              <w:jc w:val="center"/>
              <w:rPr>
                <w:sz w:val="16"/>
                <w:szCs w:val="16"/>
              </w:rPr>
            </w:pPr>
          </w:p>
        </w:tc>
        <w:tc>
          <w:tcPr>
            <w:tcW w:w="882" w:type="dxa"/>
            <w:vMerge/>
          </w:tcPr>
          <w:p w:rsidR="00D9716D" w:rsidRPr="00F4576B" w:rsidRDefault="00D9716D" w:rsidP="0038362C">
            <w:pPr>
              <w:jc w:val="center"/>
              <w:rPr>
                <w:sz w:val="16"/>
                <w:szCs w:val="16"/>
              </w:rPr>
            </w:pPr>
          </w:p>
        </w:tc>
        <w:tc>
          <w:tcPr>
            <w:tcW w:w="992" w:type="dxa"/>
            <w:vMerge/>
          </w:tcPr>
          <w:p w:rsidR="00D9716D" w:rsidRPr="00F4576B" w:rsidRDefault="00D9716D" w:rsidP="0038362C">
            <w:pPr>
              <w:jc w:val="center"/>
              <w:rPr>
                <w:sz w:val="16"/>
                <w:szCs w:val="16"/>
              </w:rPr>
            </w:pPr>
          </w:p>
        </w:tc>
      </w:tr>
      <w:tr w:rsidR="00D9716D" w:rsidRPr="00F4576B" w:rsidTr="0038362C">
        <w:tc>
          <w:tcPr>
            <w:tcW w:w="1413"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w:t>
            </w:r>
          </w:p>
        </w:tc>
        <w:tc>
          <w:tcPr>
            <w:tcW w:w="1276"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708"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4</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5</w:t>
            </w:r>
          </w:p>
        </w:tc>
        <w:tc>
          <w:tcPr>
            <w:tcW w:w="993"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39" w:name="P1332"/>
            <w:bookmarkEnd w:id="139"/>
            <w:r w:rsidRPr="00F4576B">
              <w:rPr>
                <w:rFonts w:ascii="Times New Roman" w:hAnsi="Times New Roman" w:cs="Times New Roman"/>
                <w:color w:val="000000"/>
                <w:sz w:val="16"/>
                <w:szCs w:val="16"/>
              </w:rPr>
              <w:t>6</w:t>
            </w:r>
          </w:p>
        </w:tc>
        <w:tc>
          <w:tcPr>
            <w:tcW w:w="85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7</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40" w:name="P1334"/>
            <w:bookmarkEnd w:id="140"/>
            <w:r w:rsidRPr="00F4576B">
              <w:rPr>
                <w:rFonts w:ascii="Times New Roman" w:hAnsi="Times New Roman" w:cs="Times New Roman"/>
                <w:color w:val="000000"/>
                <w:sz w:val="16"/>
                <w:szCs w:val="16"/>
              </w:rPr>
              <w:t>8</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9</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10</w:t>
            </w:r>
          </w:p>
        </w:tc>
        <w:tc>
          <w:tcPr>
            <w:tcW w:w="85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11</w:t>
            </w:r>
          </w:p>
        </w:tc>
        <w:tc>
          <w:tcPr>
            <w:tcW w:w="993"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12</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13</w:t>
            </w:r>
          </w:p>
        </w:tc>
        <w:tc>
          <w:tcPr>
            <w:tcW w:w="88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14</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15</w:t>
            </w:r>
          </w:p>
        </w:tc>
      </w:tr>
      <w:tr w:rsidR="00D9716D" w:rsidRPr="00F4576B" w:rsidTr="0038362C">
        <w:trPr>
          <w:trHeight w:val="473"/>
        </w:trPr>
        <w:tc>
          <w:tcPr>
            <w:tcW w:w="1413"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1276"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8"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1134"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tcPr>
          <w:p w:rsidR="00D9716D" w:rsidRPr="00F4576B" w:rsidRDefault="00D9716D" w:rsidP="0038362C">
            <w:pPr>
              <w:jc w:val="both"/>
              <w:rPr>
                <w:sz w:val="28"/>
                <w:szCs w:val="28"/>
              </w:rPr>
            </w:pPr>
          </w:p>
        </w:tc>
        <w:tc>
          <w:tcPr>
            <w:tcW w:w="1276" w:type="dxa"/>
            <w:vMerge/>
          </w:tcPr>
          <w:p w:rsidR="00D9716D" w:rsidRPr="00F4576B" w:rsidRDefault="00D9716D" w:rsidP="0038362C">
            <w:pPr>
              <w:jc w:val="both"/>
              <w:rPr>
                <w:sz w:val="28"/>
                <w:szCs w:val="28"/>
              </w:rPr>
            </w:pPr>
          </w:p>
        </w:tc>
        <w:tc>
          <w:tcPr>
            <w:tcW w:w="708" w:type="dxa"/>
            <w:vMerge/>
          </w:tcPr>
          <w:p w:rsidR="00D9716D" w:rsidRPr="00F4576B" w:rsidRDefault="00D9716D" w:rsidP="0038362C">
            <w:pPr>
              <w:jc w:val="both"/>
              <w:rPr>
                <w:sz w:val="28"/>
                <w:szCs w:val="28"/>
              </w:rPr>
            </w:pPr>
          </w:p>
        </w:tc>
        <w:tc>
          <w:tcPr>
            <w:tcW w:w="709" w:type="dxa"/>
            <w:vMerge/>
          </w:tcPr>
          <w:p w:rsidR="00D9716D" w:rsidRPr="00F4576B" w:rsidRDefault="00D9716D" w:rsidP="0038362C">
            <w:pPr>
              <w:jc w:val="both"/>
              <w:rPr>
                <w:sz w:val="28"/>
                <w:szCs w:val="28"/>
              </w:rPr>
            </w:pPr>
          </w:p>
        </w:tc>
        <w:tc>
          <w:tcPr>
            <w:tcW w:w="992" w:type="dxa"/>
            <w:vMerge/>
          </w:tcPr>
          <w:p w:rsidR="00D9716D" w:rsidRPr="00F4576B" w:rsidRDefault="00D9716D" w:rsidP="0038362C">
            <w:pPr>
              <w:jc w:val="both"/>
              <w:rPr>
                <w:sz w:val="28"/>
                <w:szCs w:val="28"/>
              </w:rPr>
            </w:pPr>
          </w:p>
        </w:tc>
        <w:tc>
          <w:tcPr>
            <w:tcW w:w="993" w:type="dxa"/>
            <w:vMerge/>
          </w:tcPr>
          <w:p w:rsidR="00D9716D" w:rsidRPr="00F4576B" w:rsidRDefault="00D9716D" w:rsidP="0038362C">
            <w:pPr>
              <w:jc w:val="both"/>
              <w:rPr>
                <w:sz w:val="28"/>
                <w:szCs w:val="28"/>
              </w:rPr>
            </w:pPr>
          </w:p>
        </w:tc>
        <w:tc>
          <w:tcPr>
            <w:tcW w:w="850" w:type="dxa"/>
            <w:vMerge/>
          </w:tcPr>
          <w:p w:rsidR="00D9716D" w:rsidRPr="00F4576B" w:rsidRDefault="00D9716D" w:rsidP="0038362C">
            <w:pPr>
              <w:jc w:val="both"/>
              <w:rPr>
                <w:sz w:val="28"/>
                <w:szCs w:val="28"/>
              </w:rPr>
            </w:pPr>
          </w:p>
        </w:tc>
        <w:tc>
          <w:tcPr>
            <w:tcW w:w="1134" w:type="dxa"/>
            <w:vMerge/>
          </w:tcPr>
          <w:p w:rsidR="00D9716D" w:rsidRPr="00F4576B" w:rsidRDefault="00D9716D" w:rsidP="0038362C">
            <w:pPr>
              <w:jc w:val="both"/>
              <w:rPr>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tcPr>
          <w:p w:rsidR="00D9716D" w:rsidRPr="00F4576B" w:rsidRDefault="00D9716D" w:rsidP="0038362C">
            <w:pPr>
              <w:jc w:val="both"/>
              <w:rPr>
                <w:sz w:val="28"/>
                <w:szCs w:val="28"/>
              </w:rPr>
            </w:pPr>
          </w:p>
        </w:tc>
        <w:tc>
          <w:tcPr>
            <w:tcW w:w="1276"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8"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1134"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tcPr>
          <w:p w:rsidR="00D9716D" w:rsidRPr="00F4576B" w:rsidRDefault="00D9716D" w:rsidP="0038362C">
            <w:pPr>
              <w:jc w:val="both"/>
              <w:rPr>
                <w:sz w:val="28"/>
                <w:szCs w:val="28"/>
              </w:rPr>
            </w:pPr>
          </w:p>
        </w:tc>
        <w:tc>
          <w:tcPr>
            <w:tcW w:w="1276" w:type="dxa"/>
            <w:vMerge/>
          </w:tcPr>
          <w:p w:rsidR="00D9716D" w:rsidRPr="00F4576B" w:rsidRDefault="00D9716D" w:rsidP="0038362C">
            <w:pPr>
              <w:jc w:val="both"/>
              <w:rPr>
                <w:sz w:val="28"/>
                <w:szCs w:val="28"/>
              </w:rPr>
            </w:pPr>
          </w:p>
        </w:tc>
        <w:tc>
          <w:tcPr>
            <w:tcW w:w="708" w:type="dxa"/>
            <w:vMerge/>
          </w:tcPr>
          <w:p w:rsidR="00D9716D" w:rsidRPr="00F4576B" w:rsidRDefault="00D9716D" w:rsidP="0038362C">
            <w:pPr>
              <w:jc w:val="both"/>
              <w:rPr>
                <w:sz w:val="28"/>
                <w:szCs w:val="28"/>
              </w:rPr>
            </w:pPr>
          </w:p>
        </w:tc>
        <w:tc>
          <w:tcPr>
            <w:tcW w:w="709" w:type="dxa"/>
            <w:vMerge/>
          </w:tcPr>
          <w:p w:rsidR="00D9716D" w:rsidRPr="00F4576B" w:rsidRDefault="00D9716D" w:rsidP="0038362C">
            <w:pPr>
              <w:jc w:val="both"/>
              <w:rPr>
                <w:sz w:val="28"/>
                <w:szCs w:val="28"/>
              </w:rPr>
            </w:pPr>
          </w:p>
        </w:tc>
        <w:tc>
          <w:tcPr>
            <w:tcW w:w="992" w:type="dxa"/>
            <w:vMerge/>
          </w:tcPr>
          <w:p w:rsidR="00D9716D" w:rsidRPr="00F4576B" w:rsidRDefault="00D9716D" w:rsidP="0038362C">
            <w:pPr>
              <w:jc w:val="both"/>
              <w:rPr>
                <w:sz w:val="28"/>
                <w:szCs w:val="28"/>
              </w:rPr>
            </w:pPr>
          </w:p>
        </w:tc>
        <w:tc>
          <w:tcPr>
            <w:tcW w:w="993" w:type="dxa"/>
            <w:vMerge/>
          </w:tcPr>
          <w:p w:rsidR="00D9716D" w:rsidRPr="00F4576B" w:rsidRDefault="00D9716D" w:rsidP="0038362C">
            <w:pPr>
              <w:jc w:val="both"/>
              <w:rPr>
                <w:sz w:val="28"/>
                <w:szCs w:val="28"/>
              </w:rPr>
            </w:pPr>
          </w:p>
        </w:tc>
        <w:tc>
          <w:tcPr>
            <w:tcW w:w="850" w:type="dxa"/>
            <w:vMerge/>
          </w:tcPr>
          <w:p w:rsidR="00D9716D" w:rsidRPr="00F4576B" w:rsidRDefault="00D9716D" w:rsidP="0038362C">
            <w:pPr>
              <w:jc w:val="both"/>
              <w:rPr>
                <w:sz w:val="28"/>
                <w:szCs w:val="28"/>
              </w:rPr>
            </w:pPr>
          </w:p>
        </w:tc>
        <w:tc>
          <w:tcPr>
            <w:tcW w:w="1134" w:type="dxa"/>
            <w:vMerge/>
          </w:tcPr>
          <w:p w:rsidR="00D9716D" w:rsidRPr="00F4576B" w:rsidRDefault="00D9716D" w:rsidP="0038362C">
            <w:pPr>
              <w:jc w:val="both"/>
              <w:rPr>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1276"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8"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1134"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tcPr>
          <w:p w:rsidR="00D9716D" w:rsidRPr="00F4576B" w:rsidRDefault="00D9716D" w:rsidP="0038362C">
            <w:pPr>
              <w:jc w:val="both"/>
              <w:rPr>
                <w:sz w:val="28"/>
                <w:szCs w:val="28"/>
              </w:rPr>
            </w:pPr>
          </w:p>
        </w:tc>
        <w:tc>
          <w:tcPr>
            <w:tcW w:w="1276" w:type="dxa"/>
            <w:vMerge/>
          </w:tcPr>
          <w:p w:rsidR="00D9716D" w:rsidRPr="00F4576B" w:rsidRDefault="00D9716D" w:rsidP="0038362C">
            <w:pPr>
              <w:jc w:val="both"/>
              <w:rPr>
                <w:sz w:val="28"/>
                <w:szCs w:val="28"/>
              </w:rPr>
            </w:pPr>
          </w:p>
        </w:tc>
        <w:tc>
          <w:tcPr>
            <w:tcW w:w="708" w:type="dxa"/>
            <w:vMerge/>
          </w:tcPr>
          <w:p w:rsidR="00D9716D" w:rsidRPr="00F4576B" w:rsidRDefault="00D9716D" w:rsidP="0038362C">
            <w:pPr>
              <w:jc w:val="both"/>
              <w:rPr>
                <w:sz w:val="28"/>
                <w:szCs w:val="28"/>
              </w:rPr>
            </w:pPr>
          </w:p>
        </w:tc>
        <w:tc>
          <w:tcPr>
            <w:tcW w:w="709" w:type="dxa"/>
            <w:vMerge/>
          </w:tcPr>
          <w:p w:rsidR="00D9716D" w:rsidRPr="00F4576B" w:rsidRDefault="00D9716D" w:rsidP="0038362C">
            <w:pPr>
              <w:jc w:val="both"/>
              <w:rPr>
                <w:sz w:val="28"/>
                <w:szCs w:val="28"/>
              </w:rPr>
            </w:pPr>
          </w:p>
        </w:tc>
        <w:tc>
          <w:tcPr>
            <w:tcW w:w="992" w:type="dxa"/>
            <w:vMerge/>
          </w:tcPr>
          <w:p w:rsidR="00D9716D" w:rsidRPr="00F4576B" w:rsidRDefault="00D9716D" w:rsidP="0038362C">
            <w:pPr>
              <w:jc w:val="both"/>
              <w:rPr>
                <w:sz w:val="28"/>
                <w:szCs w:val="28"/>
              </w:rPr>
            </w:pPr>
          </w:p>
        </w:tc>
        <w:tc>
          <w:tcPr>
            <w:tcW w:w="993" w:type="dxa"/>
            <w:vMerge/>
          </w:tcPr>
          <w:p w:rsidR="00D9716D" w:rsidRPr="00F4576B" w:rsidRDefault="00D9716D" w:rsidP="0038362C">
            <w:pPr>
              <w:jc w:val="both"/>
              <w:rPr>
                <w:sz w:val="28"/>
                <w:szCs w:val="28"/>
              </w:rPr>
            </w:pPr>
          </w:p>
        </w:tc>
        <w:tc>
          <w:tcPr>
            <w:tcW w:w="850" w:type="dxa"/>
            <w:vMerge/>
          </w:tcPr>
          <w:p w:rsidR="00D9716D" w:rsidRPr="00F4576B" w:rsidRDefault="00D9716D" w:rsidP="0038362C">
            <w:pPr>
              <w:jc w:val="both"/>
              <w:rPr>
                <w:sz w:val="28"/>
                <w:szCs w:val="28"/>
              </w:rPr>
            </w:pPr>
          </w:p>
        </w:tc>
        <w:tc>
          <w:tcPr>
            <w:tcW w:w="1134" w:type="dxa"/>
            <w:vMerge/>
          </w:tcPr>
          <w:p w:rsidR="00D9716D" w:rsidRPr="00F4576B" w:rsidRDefault="00D9716D" w:rsidP="0038362C">
            <w:pPr>
              <w:jc w:val="both"/>
              <w:rPr>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tcPr>
          <w:p w:rsidR="00D9716D" w:rsidRPr="00F4576B" w:rsidRDefault="00D9716D" w:rsidP="0038362C">
            <w:pPr>
              <w:jc w:val="both"/>
              <w:rPr>
                <w:sz w:val="28"/>
                <w:szCs w:val="28"/>
              </w:rPr>
            </w:pPr>
          </w:p>
        </w:tc>
        <w:tc>
          <w:tcPr>
            <w:tcW w:w="1276"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8"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709"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1134" w:type="dxa"/>
            <w:vMerge w:val="restart"/>
          </w:tcPr>
          <w:p w:rsidR="00D9716D" w:rsidRPr="00F4576B" w:rsidRDefault="00D9716D" w:rsidP="0038362C">
            <w:pPr>
              <w:pStyle w:val="ConsPlusNormal"/>
              <w:jc w:val="both"/>
              <w:rPr>
                <w:rFonts w:ascii="Times New Roman" w:hAnsi="Times New Roman" w:cs="Times New Roman"/>
                <w:color w:val="000000"/>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r w:rsidR="00D9716D" w:rsidRPr="00F4576B" w:rsidTr="0038362C">
        <w:tc>
          <w:tcPr>
            <w:tcW w:w="1413" w:type="dxa"/>
            <w:vMerge/>
          </w:tcPr>
          <w:p w:rsidR="00D9716D" w:rsidRPr="00F4576B" w:rsidRDefault="00D9716D" w:rsidP="0038362C">
            <w:pPr>
              <w:jc w:val="both"/>
              <w:rPr>
                <w:sz w:val="28"/>
                <w:szCs w:val="28"/>
              </w:rPr>
            </w:pPr>
          </w:p>
        </w:tc>
        <w:tc>
          <w:tcPr>
            <w:tcW w:w="1276" w:type="dxa"/>
            <w:vMerge/>
          </w:tcPr>
          <w:p w:rsidR="00D9716D" w:rsidRPr="00F4576B" w:rsidRDefault="00D9716D" w:rsidP="0038362C">
            <w:pPr>
              <w:jc w:val="both"/>
              <w:rPr>
                <w:sz w:val="28"/>
                <w:szCs w:val="28"/>
              </w:rPr>
            </w:pPr>
          </w:p>
        </w:tc>
        <w:tc>
          <w:tcPr>
            <w:tcW w:w="708" w:type="dxa"/>
            <w:vMerge/>
          </w:tcPr>
          <w:p w:rsidR="00D9716D" w:rsidRPr="00F4576B" w:rsidRDefault="00D9716D" w:rsidP="0038362C">
            <w:pPr>
              <w:jc w:val="both"/>
              <w:rPr>
                <w:sz w:val="28"/>
                <w:szCs w:val="28"/>
              </w:rPr>
            </w:pPr>
          </w:p>
        </w:tc>
        <w:tc>
          <w:tcPr>
            <w:tcW w:w="709" w:type="dxa"/>
            <w:vMerge/>
          </w:tcPr>
          <w:p w:rsidR="00D9716D" w:rsidRPr="00F4576B" w:rsidRDefault="00D9716D" w:rsidP="0038362C">
            <w:pPr>
              <w:jc w:val="both"/>
              <w:rPr>
                <w:sz w:val="28"/>
                <w:szCs w:val="28"/>
              </w:rPr>
            </w:pPr>
          </w:p>
        </w:tc>
        <w:tc>
          <w:tcPr>
            <w:tcW w:w="992" w:type="dxa"/>
            <w:vMerge/>
          </w:tcPr>
          <w:p w:rsidR="00D9716D" w:rsidRPr="00F4576B" w:rsidRDefault="00D9716D" w:rsidP="0038362C">
            <w:pPr>
              <w:jc w:val="both"/>
              <w:rPr>
                <w:sz w:val="28"/>
                <w:szCs w:val="28"/>
              </w:rPr>
            </w:pPr>
          </w:p>
        </w:tc>
        <w:tc>
          <w:tcPr>
            <w:tcW w:w="993" w:type="dxa"/>
            <w:vMerge/>
          </w:tcPr>
          <w:p w:rsidR="00D9716D" w:rsidRPr="00F4576B" w:rsidRDefault="00D9716D" w:rsidP="0038362C">
            <w:pPr>
              <w:jc w:val="both"/>
              <w:rPr>
                <w:sz w:val="28"/>
                <w:szCs w:val="28"/>
              </w:rPr>
            </w:pPr>
          </w:p>
        </w:tc>
        <w:tc>
          <w:tcPr>
            <w:tcW w:w="850" w:type="dxa"/>
            <w:vMerge/>
          </w:tcPr>
          <w:p w:rsidR="00D9716D" w:rsidRPr="00F4576B" w:rsidRDefault="00D9716D" w:rsidP="0038362C">
            <w:pPr>
              <w:jc w:val="both"/>
              <w:rPr>
                <w:sz w:val="28"/>
                <w:szCs w:val="28"/>
              </w:rPr>
            </w:pPr>
          </w:p>
        </w:tc>
        <w:tc>
          <w:tcPr>
            <w:tcW w:w="1134" w:type="dxa"/>
            <w:vMerge/>
          </w:tcPr>
          <w:p w:rsidR="00D9716D" w:rsidRPr="00F4576B" w:rsidRDefault="00D9716D" w:rsidP="0038362C">
            <w:pPr>
              <w:jc w:val="both"/>
              <w:rPr>
                <w:sz w:val="28"/>
                <w:szCs w:val="28"/>
              </w:rPr>
            </w:pPr>
          </w:p>
        </w:tc>
        <w:tc>
          <w:tcPr>
            <w:tcW w:w="851"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50"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3"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882" w:type="dxa"/>
          </w:tcPr>
          <w:p w:rsidR="00D9716D" w:rsidRPr="00F4576B" w:rsidRDefault="00D9716D" w:rsidP="0038362C">
            <w:pPr>
              <w:pStyle w:val="ConsPlusNormal"/>
              <w:jc w:val="both"/>
              <w:rPr>
                <w:rFonts w:ascii="Times New Roman" w:hAnsi="Times New Roman" w:cs="Times New Roman"/>
                <w:color w:val="000000"/>
                <w:sz w:val="28"/>
                <w:szCs w:val="28"/>
              </w:rPr>
            </w:pPr>
          </w:p>
        </w:tc>
        <w:tc>
          <w:tcPr>
            <w:tcW w:w="992" w:type="dxa"/>
          </w:tcPr>
          <w:p w:rsidR="00D9716D" w:rsidRPr="00F4576B" w:rsidRDefault="00D9716D" w:rsidP="0038362C">
            <w:pPr>
              <w:pStyle w:val="ConsPlusNormal"/>
              <w:jc w:val="both"/>
              <w:rPr>
                <w:rFonts w:ascii="Times New Roman" w:hAnsi="Times New Roman" w:cs="Times New Roman"/>
                <w:color w:val="000000"/>
                <w:sz w:val="28"/>
                <w:szCs w:val="28"/>
              </w:rPr>
            </w:pPr>
          </w:p>
        </w:tc>
      </w:tr>
    </w:tbl>
    <w:p w:rsidR="00D9716D" w:rsidRPr="00F4576B" w:rsidRDefault="00D9716D" w:rsidP="00D9716D">
      <w:pPr>
        <w:pStyle w:val="ConsPlusNormal"/>
        <w:ind w:firstLine="540"/>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_____________________________________________________________________________________</w:t>
      </w:r>
    </w:p>
    <w:p w:rsidR="00D9716D" w:rsidRPr="00E36649" w:rsidRDefault="00D9716D" w:rsidP="00D9716D">
      <w:pPr>
        <w:pStyle w:val="ConsPlusNormal"/>
        <w:ind w:firstLine="540"/>
        <w:jc w:val="both"/>
        <w:rPr>
          <w:rFonts w:ascii="Times New Roman" w:hAnsi="Times New Roman" w:cs="Times New Roman"/>
          <w:color w:val="000000"/>
        </w:rPr>
      </w:pPr>
      <w:bookmarkStart w:id="141" w:name="P1434"/>
      <w:bookmarkStart w:id="142" w:name="P1435"/>
      <w:bookmarkStart w:id="143" w:name="P1436"/>
      <w:bookmarkEnd w:id="141"/>
      <w:bookmarkEnd w:id="142"/>
      <w:bookmarkEnd w:id="143"/>
      <w:r w:rsidRPr="00F4576B">
        <w:rPr>
          <w:rFonts w:ascii="Times New Roman" w:hAnsi="Times New Roman" w:cs="Times New Roman"/>
          <w:color w:val="000000"/>
        </w:rPr>
        <w:t>&lt;1</w:t>
      </w:r>
      <w:r>
        <w:rPr>
          <w:rFonts w:ascii="Times New Roman" w:hAnsi="Times New Roman" w:cs="Times New Roman"/>
          <w:color w:val="000000"/>
        </w:rPr>
        <w:t xml:space="preserve">&gt; Заполняется в случаях </w:t>
      </w:r>
      <w:r w:rsidRPr="00F4576B">
        <w:rPr>
          <w:rFonts w:ascii="Times New Roman" w:hAnsi="Times New Roman" w:cs="Times New Roman"/>
          <w:color w:val="000000"/>
        </w:rPr>
        <w:t xml:space="preserve"> установлени</w:t>
      </w:r>
      <w:r>
        <w:rPr>
          <w:rFonts w:ascii="Times New Roman" w:hAnsi="Times New Roman" w:cs="Times New Roman"/>
          <w:color w:val="000000"/>
        </w:rPr>
        <w:t>я</w:t>
      </w:r>
      <w:r w:rsidRPr="00F4576B">
        <w:rPr>
          <w:rFonts w:ascii="Times New Roman" w:hAnsi="Times New Roman" w:cs="Times New Roman"/>
          <w:color w:val="000000"/>
        </w:rPr>
        <w:t xml:space="preserve"> показателей результата(ов) предоставления гранта, в разрезе конкретных мероприятий</w:t>
      </w:r>
      <w:bookmarkStart w:id="144" w:name="P1437"/>
      <w:bookmarkEnd w:id="144"/>
      <w:r w:rsidRPr="00E36649">
        <w:rPr>
          <w:rFonts w:ascii="Times New Roman" w:hAnsi="Times New Roman" w:cs="Times New Roman"/>
          <w:color w:val="000000"/>
        </w:rPr>
        <w:t>.</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&lt;2&gt; Указываются конкретные показатели, подлежащие достижению в целях реализации мероприятий.</w:t>
      </w:r>
    </w:p>
    <w:p w:rsidR="00D9716D" w:rsidRPr="00F4576B" w:rsidRDefault="00D9716D" w:rsidP="00D9716D">
      <w:pPr>
        <w:pStyle w:val="ConsPlusNormal"/>
        <w:ind w:firstLine="540"/>
        <w:jc w:val="both"/>
        <w:rPr>
          <w:rFonts w:ascii="Times New Roman" w:hAnsi="Times New Roman" w:cs="Times New Roman"/>
          <w:color w:val="000000"/>
        </w:rPr>
      </w:pPr>
      <w:bookmarkStart w:id="145" w:name="P1438"/>
      <w:bookmarkEnd w:id="145"/>
      <w:r w:rsidRPr="00F4576B">
        <w:rPr>
          <w:rFonts w:ascii="Times New Roman" w:hAnsi="Times New Roman" w:cs="Times New Roman"/>
          <w:color w:val="000000"/>
        </w:rPr>
        <w:t>&lt;3&gt; Графы 6 и 8 заполняются в случае, если в отчетном периоде было достигнуто значение конечного результата.</w:t>
      </w: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sectPr w:rsidR="00D9716D" w:rsidRPr="00F4576B" w:rsidSect="0038362C">
          <w:pgSz w:w="16838" w:h="11905" w:orient="landscape"/>
          <w:pgMar w:top="851" w:right="1134" w:bottom="1701" w:left="1134" w:header="0" w:footer="0" w:gutter="0"/>
          <w:cols w:space="720"/>
        </w:sect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lastRenderedPageBreak/>
        <w:t>Приложение № 6</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w:t>
      </w:r>
      <w:r w:rsidRPr="00E3221E">
        <w:rPr>
          <w:rFonts w:ascii="Times New Roman" w:hAnsi="Times New Roman" w:cs="Times New Roman"/>
          <w:color w:val="000000"/>
          <w:sz w:val="24"/>
          <w:szCs w:val="24"/>
        </w:rPr>
        <w:t>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r>
        <w:rPr>
          <w:rFonts w:ascii="Times New Roman" w:hAnsi="Times New Roman" w:cs="Times New Roman"/>
          <w:color w:val="000000"/>
          <w:sz w:val="24"/>
          <w:szCs w:val="24"/>
        </w:rPr>
        <w:t xml:space="preserve"> </w:t>
      </w:r>
      <w:r w:rsidRPr="00E3221E">
        <w:rPr>
          <w:rFonts w:ascii="Times New Roman" w:hAnsi="Times New Roman" w:cs="Times New Roman"/>
          <w:color w:val="000000"/>
          <w:sz w:val="24"/>
          <w:szCs w:val="24"/>
        </w:rPr>
        <w:t xml:space="preserve"> грантов в форме субсидий, в том числе предоставляемых</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 xml:space="preserve"> 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____________ № _____</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(Рекомендуемый образец)</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nformat"/>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Отчет</w:t>
      </w:r>
    </w:p>
    <w:p w:rsidR="00D9716D" w:rsidRPr="00E3221E" w:rsidRDefault="00D9716D" w:rsidP="00D9716D">
      <w:pPr>
        <w:pStyle w:val="ConsPlusNonformat"/>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о расходах, источником финансового обеспечения которых</w:t>
      </w:r>
    </w:p>
    <w:p w:rsidR="00D9716D" w:rsidRPr="00E3221E" w:rsidRDefault="00D9716D" w:rsidP="00D9716D">
      <w:pPr>
        <w:pStyle w:val="ConsPlusNonformat"/>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является грант&lt;1&gt;</w:t>
      </w:r>
    </w:p>
    <w:p w:rsidR="00D9716D" w:rsidRPr="00E3221E" w:rsidRDefault="00D9716D" w:rsidP="00D9716D">
      <w:pPr>
        <w:pStyle w:val="ConsPlusNormal"/>
        <w:rPr>
          <w:rFonts w:ascii="Times New Roman" w:hAnsi="Times New Roman" w:cs="Times New Roman"/>
          <w:color w:val="000000"/>
          <w:sz w:val="24"/>
          <w:szCs w:val="24"/>
        </w:rPr>
      </w:pPr>
    </w:p>
    <w:p w:rsidR="00D9716D" w:rsidRPr="00E3221E" w:rsidRDefault="00D9716D" w:rsidP="00D9716D">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на «__» _________ 20__ г.</w:t>
      </w:r>
    </w:p>
    <w:p w:rsidR="00D9716D" w:rsidRPr="00E3221E" w:rsidRDefault="00D9716D" w:rsidP="00D9716D">
      <w:pPr>
        <w:pStyle w:val="ConsPlusNormal"/>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Периодичность _________________</w:t>
      </w:r>
    </w:p>
    <w:p w:rsidR="00D9716D" w:rsidRPr="00F4576B" w:rsidRDefault="00D9716D" w:rsidP="00D9716D">
      <w:pPr>
        <w:pStyle w:val="ConsPlusNormal"/>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(квартальная, годовая)</w:t>
      </w: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Единица измерения, руб.</w:t>
      </w:r>
    </w:p>
    <w:p w:rsidR="00D9716D" w:rsidRPr="00F4576B" w:rsidRDefault="00D9716D" w:rsidP="00D9716D">
      <w:pPr>
        <w:pStyle w:val="ConsPlusNormal"/>
        <w:jc w:val="both"/>
        <w:rPr>
          <w:rFonts w:ascii="Times New Roman" w:hAnsi="Times New Roman" w:cs="Times New Roman"/>
          <w:color w:val="000000"/>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0"/>
        <w:gridCol w:w="851"/>
        <w:gridCol w:w="1275"/>
        <w:gridCol w:w="1560"/>
      </w:tblGrid>
      <w:tr w:rsidR="00D9716D" w:rsidRPr="00F4576B" w:rsidTr="0038362C">
        <w:tc>
          <w:tcPr>
            <w:tcW w:w="5240"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показателя</w:t>
            </w:r>
          </w:p>
        </w:tc>
        <w:tc>
          <w:tcPr>
            <w:tcW w:w="851"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Код строки или</w:t>
            </w:r>
          </w:p>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п/п</w:t>
            </w:r>
          </w:p>
        </w:tc>
        <w:tc>
          <w:tcPr>
            <w:tcW w:w="2835"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Сумма</w:t>
            </w:r>
          </w:p>
        </w:tc>
      </w:tr>
      <w:tr w:rsidR="00D9716D" w:rsidRPr="0038362C" w:rsidTr="0038362C">
        <w:trPr>
          <w:trHeight w:val="481"/>
        </w:trPr>
        <w:tc>
          <w:tcPr>
            <w:tcW w:w="5240" w:type="dxa"/>
            <w:vMerge/>
          </w:tcPr>
          <w:p w:rsidR="00D9716D" w:rsidRPr="00F4576B" w:rsidRDefault="00D9716D" w:rsidP="0038362C">
            <w:pPr>
              <w:jc w:val="center"/>
              <w:rPr>
                <w:sz w:val="16"/>
                <w:szCs w:val="16"/>
              </w:rPr>
            </w:pPr>
          </w:p>
        </w:tc>
        <w:tc>
          <w:tcPr>
            <w:tcW w:w="851" w:type="dxa"/>
            <w:vMerge/>
          </w:tcPr>
          <w:p w:rsidR="00D9716D" w:rsidRPr="00F4576B" w:rsidRDefault="00D9716D" w:rsidP="0038362C">
            <w:pPr>
              <w:jc w:val="center"/>
              <w:rPr>
                <w:sz w:val="16"/>
                <w:szCs w:val="16"/>
              </w:rPr>
            </w:pP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Отчетный период</w:t>
            </w: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Нарастающим итогом с начала года</w:t>
            </w:r>
          </w:p>
        </w:tc>
      </w:tr>
      <w:tr w:rsidR="00D9716D" w:rsidRPr="00F4576B" w:rsidTr="0038362C">
        <w:tc>
          <w:tcPr>
            <w:tcW w:w="524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4</w:t>
            </w:r>
          </w:p>
        </w:tc>
      </w:tr>
      <w:tr w:rsidR="00D9716D" w:rsidRPr="00F4576B" w:rsidTr="0038362C">
        <w:tc>
          <w:tcPr>
            <w:tcW w:w="5240" w:type="dxa"/>
          </w:tcPr>
          <w:p w:rsidR="00D9716D" w:rsidRPr="00F4576B" w:rsidRDefault="00D9716D" w:rsidP="0038362C">
            <w:pPr>
              <w:pStyle w:val="ConsPlusNormal"/>
              <w:rPr>
                <w:rFonts w:ascii="Times New Roman" w:hAnsi="Times New Roman" w:cs="Times New Roman"/>
                <w:color w:val="000000"/>
                <w:lang w:val="en-US"/>
              </w:rPr>
            </w:pPr>
            <w:r w:rsidRPr="00F4576B">
              <w:rPr>
                <w:rFonts w:ascii="Times New Roman" w:hAnsi="Times New Roman" w:cs="Times New Roman"/>
                <w:color w:val="000000"/>
              </w:rPr>
              <w:t>Поступило средств гранта, всего</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5240" w:type="dxa"/>
          </w:tcPr>
          <w:p w:rsidR="00D9716D" w:rsidRPr="00F4576B" w:rsidRDefault="00D9716D" w:rsidP="0038362C">
            <w:pPr>
              <w:pStyle w:val="ConsPlusNormal"/>
              <w:rPr>
                <w:rFonts w:ascii="Times New Roman" w:hAnsi="Times New Roman" w:cs="Times New Roman"/>
                <w:color w:val="000000"/>
              </w:rPr>
            </w:pPr>
            <w:r w:rsidRPr="00F4576B">
              <w:rPr>
                <w:rFonts w:ascii="Times New Roman" w:hAnsi="Times New Roman" w:cs="Times New Roman"/>
                <w:color w:val="000000"/>
              </w:rPr>
              <w:t>Использовано средств гранта, всего</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5240" w:type="dxa"/>
          </w:tcPr>
          <w:p w:rsidR="00D9716D" w:rsidRPr="00F4576B" w:rsidRDefault="00D9716D" w:rsidP="0038362C">
            <w:pPr>
              <w:pStyle w:val="ConsPlusNormal"/>
              <w:rPr>
                <w:rFonts w:ascii="Times New Roman" w:hAnsi="Times New Roman" w:cs="Times New Roman"/>
                <w:color w:val="000000"/>
              </w:rPr>
            </w:pPr>
            <w:r w:rsidRPr="00F4576B">
              <w:rPr>
                <w:rFonts w:ascii="Times New Roman" w:hAnsi="Times New Roman" w:cs="Times New Roman"/>
                <w:color w:val="000000"/>
              </w:rPr>
              <w:t>В том числе:</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5240" w:type="dxa"/>
          </w:tcPr>
          <w:p w:rsidR="00D9716D" w:rsidRPr="00F4576B" w:rsidRDefault="00D9716D" w:rsidP="0038362C">
            <w:pPr>
              <w:pStyle w:val="ConsPlusNormal"/>
              <w:rPr>
                <w:rFonts w:ascii="Times New Roman" w:hAnsi="Times New Roman" w:cs="Times New Roman"/>
                <w:color w:val="000000"/>
              </w:rPr>
            </w:pPr>
            <w:r w:rsidRPr="00F4576B">
              <w:rPr>
                <w:rFonts w:ascii="Times New Roman" w:hAnsi="Times New Roman" w:cs="Times New Roman"/>
                <w:color w:val="000000"/>
              </w:rPr>
              <w:t>По мероприятию, всего</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5240" w:type="dxa"/>
          </w:tcPr>
          <w:p w:rsidR="00D9716D" w:rsidRPr="00F4576B" w:rsidRDefault="00D9716D" w:rsidP="0038362C">
            <w:pPr>
              <w:pStyle w:val="ConsPlusNormal"/>
              <w:rPr>
                <w:rFonts w:ascii="Times New Roman" w:hAnsi="Times New Roman" w:cs="Times New Roman"/>
                <w:color w:val="000000"/>
                <w:lang w:val="en-US"/>
              </w:rPr>
            </w:pPr>
            <w:r w:rsidRPr="00F4576B">
              <w:rPr>
                <w:rFonts w:ascii="Times New Roman" w:hAnsi="Times New Roman" w:cs="Times New Roman"/>
                <w:color w:val="000000"/>
              </w:rPr>
              <w:t>Из них</w:t>
            </w:r>
            <w:r w:rsidRPr="00F4576B">
              <w:rPr>
                <w:rFonts w:ascii="Times New Roman" w:hAnsi="Times New Roman" w:cs="Times New Roman"/>
                <w:color w:val="000000"/>
                <w:lang w:val="en-US"/>
              </w:rPr>
              <w:t>:</w:t>
            </w:r>
          </w:p>
        </w:tc>
        <w:tc>
          <w:tcPr>
            <w:tcW w:w="851"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275"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560"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 xml:space="preserve">Выплаты по расходам, всего: </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в том числе:</w:t>
            </w:r>
          </w:p>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выплаты персоналу, всего:</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p>
        </w:tc>
        <w:tc>
          <w:tcPr>
            <w:tcW w:w="851" w:type="dxa"/>
          </w:tcPr>
          <w:p w:rsidR="00D9716D" w:rsidRPr="00F4576B" w:rsidRDefault="00D9716D" w:rsidP="0038362C">
            <w:pPr>
              <w:pStyle w:val="ConsPlusNormal"/>
              <w:jc w:val="center"/>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c>
          <w:tcPr>
            <w:tcW w:w="1560" w:type="dxa"/>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закупка работ и услуг, всего:</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tabs>
                <w:tab w:val="left" w:pos="72"/>
              </w:tabs>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ind w:left="567"/>
              <w:jc w:val="both"/>
              <w:rPr>
                <w:rFonts w:ascii="Times New Roman" w:hAnsi="Times New Roman" w:cs="Times New Roman"/>
                <w:color w:val="000000"/>
              </w:rPr>
            </w:pPr>
          </w:p>
        </w:tc>
        <w:tc>
          <w:tcPr>
            <w:tcW w:w="851" w:type="dxa"/>
          </w:tcPr>
          <w:p w:rsidR="00D9716D" w:rsidRPr="00F4576B" w:rsidRDefault="00D9716D" w:rsidP="0038362C">
            <w:pPr>
              <w:pStyle w:val="ConsPlusNormal"/>
              <w:jc w:val="center"/>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c>
          <w:tcPr>
            <w:tcW w:w="1560"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закупка непроизведенных активов, нематериальных</w:t>
            </w:r>
          </w:p>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активов, материальных запасов и основных средств,</w:t>
            </w:r>
          </w:p>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всего:</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ind w:left="567"/>
              <w:jc w:val="both"/>
              <w:rPr>
                <w:rFonts w:ascii="Times New Roman" w:hAnsi="Times New Roman" w:cs="Times New Roman"/>
                <w:color w:val="000000"/>
              </w:rPr>
            </w:pPr>
          </w:p>
        </w:tc>
        <w:tc>
          <w:tcPr>
            <w:tcW w:w="851" w:type="dxa"/>
          </w:tcPr>
          <w:p w:rsidR="00D9716D" w:rsidRPr="00F4576B" w:rsidRDefault="00D9716D" w:rsidP="0038362C">
            <w:pPr>
              <w:pStyle w:val="ConsPlusNormal"/>
              <w:jc w:val="center"/>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c>
          <w:tcPr>
            <w:tcW w:w="1560" w:type="dxa"/>
          </w:tcPr>
          <w:p w:rsidR="00D9716D" w:rsidRPr="00F4576B" w:rsidRDefault="00D9716D" w:rsidP="0038362C">
            <w:pPr>
              <w:pStyle w:val="ConsPlusNormal"/>
              <w:jc w:val="both"/>
              <w:rPr>
                <w:rFonts w:ascii="Times New Roman" w:hAnsi="Times New Roman" w:cs="Times New Roman"/>
                <w:color w:val="000000"/>
              </w:rPr>
            </w:pPr>
          </w:p>
        </w:tc>
      </w:tr>
      <w:tr w:rsidR="00D9716D" w:rsidRPr="0038362C"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уплата налогов, сборов и иных платежей в бюджеты бюджетной системы Российской Федерации, всего:</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ind w:left="567"/>
              <w:jc w:val="both"/>
              <w:rPr>
                <w:rFonts w:ascii="Times New Roman" w:hAnsi="Times New Roman" w:cs="Times New Roman"/>
                <w:color w:val="000000"/>
              </w:rPr>
            </w:pPr>
          </w:p>
        </w:tc>
        <w:tc>
          <w:tcPr>
            <w:tcW w:w="851" w:type="dxa"/>
          </w:tcPr>
          <w:p w:rsidR="00D9716D" w:rsidRPr="00F4576B" w:rsidRDefault="00D9716D" w:rsidP="0038362C">
            <w:pPr>
              <w:pStyle w:val="ConsPlusNormal"/>
              <w:jc w:val="center"/>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c>
          <w:tcPr>
            <w:tcW w:w="1560"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иные выплаты, всего:</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из них:</w:t>
            </w:r>
          </w:p>
        </w:tc>
        <w:tc>
          <w:tcPr>
            <w:tcW w:w="851" w:type="dxa"/>
            <w:vAlign w:val="bottom"/>
          </w:tcPr>
          <w:p w:rsidR="00D9716D" w:rsidRPr="00F4576B" w:rsidRDefault="00D9716D" w:rsidP="0038362C">
            <w:pPr>
              <w:pStyle w:val="ConsPlusNormal"/>
              <w:jc w:val="center"/>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ind w:left="567"/>
              <w:jc w:val="both"/>
              <w:rPr>
                <w:rFonts w:ascii="Times New Roman" w:hAnsi="Times New Roman" w:cs="Times New Roman"/>
                <w:color w:val="000000"/>
              </w:rPr>
            </w:pPr>
          </w:p>
        </w:tc>
        <w:tc>
          <w:tcPr>
            <w:tcW w:w="851" w:type="dxa"/>
          </w:tcPr>
          <w:p w:rsidR="00D9716D" w:rsidRPr="00F4576B" w:rsidRDefault="00D9716D" w:rsidP="0038362C">
            <w:pPr>
              <w:pStyle w:val="ConsPlusNormal"/>
              <w:jc w:val="both"/>
              <w:rPr>
                <w:rFonts w:ascii="Times New Roman" w:hAnsi="Times New Roman" w:cs="Times New Roman"/>
                <w:color w:val="000000"/>
              </w:rPr>
            </w:pPr>
          </w:p>
        </w:tc>
        <w:tc>
          <w:tcPr>
            <w:tcW w:w="1275" w:type="dxa"/>
          </w:tcPr>
          <w:p w:rsidR="00D9716D" w:rsidRPr="00F4576B" w:rsidRDefault="00D9716D" w:rsidP="0038362C">
            <w:pPr>
              <w:pStyle w:val="ConsPlusNormal"/>
              <w:jc w:val="both"/>
              <w:rPr>
                <w:rFonts w:ascii="Times New Roman" w:hAnsi="Times New Roman" w:cs="Times New Roman"/>
                <w:color w:val="000000"/>
              </w:rPr>
            </w:pPr>
          </w:p>
        </w:tc>
        <w:tc>
          <w:tcPr>
            <w:tcW w:w="1560" w:type="dxa"/>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 xml:space="preserve">Итого </w:t>
            </w:r>
            <w:r w:rsidRPr="00F4576B">
              <w:rPr>
                <w:rFonts w:ascii="Times New Roman" w:hAnsi="Times New Roman" w:cs="Times New Roman"/>
                <w:color w:val="000000"/>
                <w:lang w:val="en-US"/>
              </w:rPr>
              <w:t>по</w:t>
            </w:r>
            <w:r>
              <w:rPr>
                <w:rFonts w:ascii="Times New Roman" w:hAnsi="Times New Roman" w:cs="Times New Roman"/>
                <w:color w:val="000000"/>
              </w:rPr>
              <w:t xml:space="preserve"> </w:t>
            </w:r>
            <w:r w:rsidRPr="00F4576B">
              <w:rPr>
                <w:rFonts w:ascii="Times New Roman" w:hAnsi="Times New Roman" w:cs="Times New Roman"/>
                <w:color w:val="000000"/>
                <w:lang w:val="en-US"/>
              </w:rPr>
              <w:t>мероприятию</w:t>
            </w:r>
          </w:p>
        </w:tc>
        <w:tc>
          <w:tcPr>
            <w:tcW w:w="851"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lang w:val="en-US"/>
              </w:rPr>
            </w:pPr>
            <w:r w:rsidRPr="00F4576B">
              <w:rPr>
                <w:rFonts w:ascii="Times New Roman" w:hAnsi="Times New Roman" w:cs="Times New Roman"/>
                <w:color w:val="000000"/>
              </w:rPr>
              <w:t>…</w:t>
            </w:r>
          </w:p>
        </w:tc>
        <w:tc>
          <w:tcPr>
            <w:tcW w:w="851"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both"/>
              <w:rPr>
                <w:rFonts w:ascii="Times New Roman" w:hAnsi="Times New Roman" w:cs="Times New Roman"/>
                <w:color w:val="000000"/>
              </w:rPr>
            </w:pPr>
          </w:p>
        </w:tc>
      </w:tr>
      <w:tr w:rsidR="00D9716D" w:rsidRPr="00F4576B" w:rsidTr="0038362C">
        <w:tc>
          <w:tcPr>
            <w:tcW w:w="5240" w:type="dxa"/>
          </w:tcPr>
          <w:p w:rsidR="00D9716D" w:rsidRPr="00F4576B" w:rsidRDefault="00D9716D" w:rsidP="0038362C">
            <w:pPr>
              <w:pStyle w:val="ConsPlusNormal"/>
              <w:jc w:val="both"/>
              <w:rPr>
                <w:rFonts w:ascii="Times New Roman" w:hAnsi="Times New Roman" w:cs="Times New Roman"/>
                <w:color w:val="000000"/>
              </w:rPr>
            </w:pPr>
            <w:r w:rsidRPr="00F4576B">
              <w:rPr>
                <w:rFonts w:ascii="Times New Roman" w:hAnsi="Times New Roman" w:cs="Times New Roman"/>
                <w:color w:val="000000"/>
              </w:rPr>
              <w:t>Остаток средств гранта на конец отчетного периода</w:t>
            </w:r>
          </w:p>
        </w:tc>
        <w:tc>
          <w:tcPr>
            <w:tcW w:w="851"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275" w:type="dxa"/>
            <w:vAlign w:val="bottom"/>
          </w:tcPr>
          <w:p w:rsidR="00D9716D" w:rsidRPr="00F4576B" w:rsidRDefault="00D9716D" w:rsidP="0038362C">
            <w:pPr>
              <w:pStyle w:val="ConsPlusNormal"/>
              <w:jc w:val="both"/>
              <w:rPr>
                <w:rFonts w:ascii="Times New Roman" w:hAnsi="Times New Roman" w:cs="Times New Roman"/>
                <w:color w:val="000000"/>
              </w:rPr>
            </w:pPr>
          </w:p>
        </w:tc>
        <w:tc>
          <w:tcPr>
            <w:tcW w:w="1560" w:type="dxa"/>
            <w:vAlign w:val="bottom"/>
          </w:tcPr>
          <w:p w:rsidR="00D9716D" w:rsidRPr="00F4576B" w:rsidRDefault="00D9716D" w:rsidP="0038362C">
            <w:pPr>
              <w:pStyle w:val="ConsPlusNormal"/>
              <w:jc w:val="center"/>
              <w:rPr>
                <w:rFonts w:ascii="Times New Roman" w:hAnsi="Times New Roman" w:cs="Times New Roman"/>
                <w:color w:val="000000"/>
                <w:lang w:val="en-US"/>
              </w:rPr>
            </w:pPr>
            <w:r w:rsidRPr="00F4576B">
              <w:rPr>
                <w:rFonts w:ascii="Times New Roman" w:hAnsi="Times New Roman" w:cs="Times New Roman"/>
                <w:color w:val="000000"/>
                <w:lang w:val="en-US"/>
              </w:rPr>
              <w:t>X</w:t>
            </w:r>
          </w:p>
        </w:tc>
      </w:tr>
    </w:tbl>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Руководитель Получателя____________ _________ _______________________</w:t>
      </w:r>
    </w:p>
    <w:p w:rsidR="00D9716D" w:rsidRPr="00F4576B" w:rsidRDefault="00D9716D" w:rsidP="00D9716D">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(уполномоченное лицо)     (должность)   (подпись)  (расшифровка подписи)</w:t>
      </w:r>
    </w:p>
    <w:p w:rsidR="00D9716D" w:rsidRPr="00F4576B" w:rsidRDefault="00D9716D" w:rsidP="00D9716D">
      <w:pPr>
        <w:pStyle w:val="ConsPlusNonformat"/>
        <w:jc w:val="both"/>
        <w:rPr>
          <w:rFonts w:ascii="Times New Roman" w:hAnsi="Times New Roman" w:cs="Times New Roman"/>
          <w:color w:val="000000"/>
          <w:sz w:val="28"/>
          <w:szCs w:val="28"/>
        </w:rPr>
      </w:pPr>
    </w:p>
    <w:p w:rsidR="00D9716D" w:rsidRPr="00F4576B" w:rsidRDefault="00D9716D" w:rsidP="00D9716D">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Исполнитель     _______________ ___________________ _______________</w:t>
      </w:r>
    </w:p>
    <w:p w:rsidR="00D9716D" w:rsidRPr="00F4576B" w:rsidRDefault="00D9716D" w:rsidP="00D9716D">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(должность)   (фамилия, инициалы)    (телефон)</w:t>
      </w:r>
    </w:p>
    <w:p w:rsidR="00D9716D" w:rsidRPr="00F4576B" w:rsidRDefault="00D9716D" w:rsidP="00D9716D">
      <w:pPr>
        <w:pStyle w:val="ConsPlusNonformat"/>
        <w:jc w:val="both"/>
        <w:rPr>
          <w:rFonts w:ascii="Times New Roman" w:hAnsi="Times New Roman" w:cs="Times New Roman"/>
          <w:color w:val="000000"/>
          <w:sz w:val="28"/>
          <w:szCs w:val="28"/>
        </w:rPr>
      </w:pPr>
    </w:p>
    <w:p w:rsidR="00D9716D" w:rsidRPr="00F4576B" w:rsidRDefault="00D9716D" w:rsidP="00D9716D">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 _______ 20__ г.</w:t>
      </w:r>
    </w:p>
    <w:p w:rsidR="00D9716D" w:rsidRPr="00F4576B" w:rsidRDefault="00D9716D" w:rsidP="00D9716D">
      <w:pPr>
        <w:pStyle w:val="ConsPlusNormal"/>
        <w:jc w:val="both"/>
        <w:rPr>
          <w:rFonts w:ascii="Times New Roman" w:hAnsi="Times New Roman" w:cs="Times New Roman"/>
          <w:color w:val="000000"/>
          <w:sz w:val="28"/>
          <w:szCs w:val="28"/>
        </w:rPr>
      </w:pPr>
      <w:bookmarkStart w:id="146" w:name="P1714"/>
      <w:bookmarkStart w:id="147" w:name="P1715"/>
      <w:bookmarkEnd w:id="146"/>
      <w:bookmarkEnd w:id="147"/>
      <w:r w:rsidRPr="00F4576B">
        <w:rPr>
          <w:rFonts w:ascii="Times New Roman" w:hAnsi="Times New Roman" w:cs="Times New Roman"/>
          <w:color w:val="000000"/>
          <w:sz w:val="28"/>
          <w:szCs w:val="28"/>
        </w:rPr>
        <w:t>__________________________________________________________________</w:t>
      </w:r>
    </w:p>
    <w:p w:rsidR="00D9716D" w:rsidRPr="00E36649"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&lt;1&gt; Отчет составляется нарастающим итогом с начала текущего финансового года</w:t>
      </w:r>
      <w:r w:rsidRPr="00E36649">
        <w:rPr>
          <w:rFonts w:ascii="Times New Roman" w:hAnsi="Times New Roman" w:cs="Times New Roman"/>
          <w:color w:val="000000"/>
        </w:rPr>
        <w:t>.</w:t>
      </w:r>
    </w:p>
    <w:p w:rsidR="00D9716D" w:rsidRPr="00F4576B" w:rsidRDefault="00D9716D" w:rsidP="00D9716D">
      <w:pPr>
        <w:pStyle w:val="ConsPlusNormal"/>
        <w:jc w:val="both"/>
        <w:rPr>
          <w:rFonts w:ascii="Times New Roman" w:hAnsi="Times New Roman" w:cs="Times New Roman"/>
          <w:color w:val="000000"/>
          <w:sz w:val="28"/>
          <w:szCs w:val="28"/>
        </w:rPr>
      </w:pPr>
      <w:bookmarkStart w:id="148" w:name="P1716"/>
      <w:bookmarkStart w:id="149" w:name="P1718"/>
      <w:bookmarkEnd w:id="148"/>
      <w:bookmarkEnd w:id="149"/>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Default="00D9716D" w:rsidP="00D9716D">
      <w:pPr>
        <w:pStyle w:val="ConsPlusNormal"/>
        <w:tabs>
          <w:tab w:val="left" w:pos="5263"/>
          <w:tab w:val="right" w:pos="9639"/>
        </w:tabs>
        <w:outlineLvl w:val="1"/>
        <w:rPr>
          <w:rFonts w:ascii="Times New Roman" w:hAnsi="Times New Roman" w:cs="Times New Roman"/>
          <w:color w:val="000000"/>
          <w:sz w:val="28"/>
          <w:szCs w:val="28"/>
        </w:rPr>
      </w:pPr>
      <w:r w:rsidRPr="00F4576B">
        <w:rPr>
          <w:rFonts w:ascii="Times New Roman" w:hAnsi="Times New Roman" w:cs="Times New Roman"/>
          <w:color w:val="000000"/>
          <w:sz w:val="28"/>
          <w:szCs w:val="28"/>
        </w:rPr>
        <w:tab/>
      </w:r>
      <w:r w:rsidRPr="00F4576B">
        <w:rPr>
          <w:rFonts w:ascii="Times New Roman" w:hAnsi="Times New Roman" w:cs="Times New Roman"/>
          <w:color w:val="000000"/>
          <w:sz w:val="28"/>
          <w:szCs w:val="28"/>
        </w:rPr>
        <w:tab/>
      </w:r>
    </w:p>
    <w:p w:rsidR="00D9716D" w:rsidRPr="00E3221E" w:rsidRDefault="00D9716D" w:rsidP="00D9716D">
      <w:pPr>
        <w:pStyle w:val="ConsPlusNormal"/>
        <w:tabs>
          <w:tab w:val="left" w:pos="5263"/>
          <w:tab w:val="right" w:pos="9639"/>
        </w:tabs>
        <w:outlineLvl w:val="1"/>
        <w:rPr>
          <w:rFonts w:ascii="Times New Roman" w:hAnsi="Times New Roman" w:cs="Times New Roman"/>
          <w:color w:val="000000"/>
          <w:sz w:val="24"/>
          <w:szCs w:val="24"/>
        </w:rPr>
      </w:pPr>
      <w:r>
        <w:rPr>
          <w:rFonts w:ascii="Times New Roman" w:hAnsi="Times New Roman" w:cs="Times New Roman"/>
          <w:color w:val="000000"/>
          <w:sz w:val="28"/>
          <w:szCs w:val="28"/>
        </w:rPr>
        <w:lastRenderedPageBreak/>
        <w:t xml:space="preserve">                                                                                                                </w:t>
      </w:r>
      <w:r w:rsidRPr="00E3221E">
        <w:rPr>
          <w:rFonts w:ascii="Times New Roman" w:hAnsi="Times New Roman" w:cs="Times New Roman"/>
          <w:color w:val="000000"/>
          <w:sz w:val="24"/>
          <w:szCs w:val="24"/>
        </w:rPr>
        <w:t>Приложение № 7</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r>
        <w:rPr>
          <w:rFonts w:ascii="Times New Roman" w:hAnsi="Times New Roman" w:cs="Times New Roman"/>
          <w:color w:val="000000"/>
          <w:sz w:val="24"/>
          <w:szCs w:val="24"/>
        </w:rPr>
        <w:t xml:space="preserve"> </w:t>
      </w:r>
      <w:r w:rsidRPr="00E3221E">
        <w:rPr>
          <w:rFonts w:ascii="Times New Roman" w:hAnsi="Times New Roman" w:cs="Times New Roman"/>
          <w:color w:val="000000"/>
          <w:sz w:val="24"/>
          <w:szCs w:val="24"/>
        </w:rPr>
        <w:t xml:space="preserve">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Style w:val="CharStyle7"/>
          <w:rFonts w:eastAsiaTheme="majorEastAsia"/>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___</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к Соглашению</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(Рекомендуемый образец)</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bookmarkStart w:id="150" w:name="P1740"/>
      <w:bookmarkEnd w:id="150"/>
      <w:r w:rsidRPr="00E3221E">
        <w:rPr>
          <w:rFonts w:ascii="Times New Roman" w:hAnsi="Times New Roman" w:cs="Times New Roman"/>
          <w:color w:val="000000"/>
          <w:sz w:val="24"/>
          <w:szCs w:val="24"/>
        </w:rPr>
        <w:t xml:space="preserve">Расчет размера штрафных санкций </w:t>
      </w:r>
    </w:p>
    <w:p w:rsidR="00D9716D" w:rsidRPr="00E3221E" w:rsidRDefault="00D9716D" w:rsidP="00D9716D">
      <w:pPr>
        <w:pStyle w:val="ConsPlusNormal"/>
        <w:rPr>
          <w:rFonts w:ascii="Times New Roman" w:hAnsi="Times New Roman" w:cs="Times New Roman"/>
          <w:color w:val="000000"/>
          <w:sz w:val="24"/>
          <w:szCs w:val="24"/>
        </w:rPr>
      </w:pPr>
    </w:p>
    <w:p w:rsidR="00D9716D" w:rsidRPr="00E3221E" w:rsidRDefault="00D9716D" w:rsidP="00D9716D">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на «__» _________ 20__ г.</w:t>
      </w:r>
    </w:p>
    <w:p w:rsidR="00D9716D" w:rsidRPr="00E3221E" w:rsidRDefault="00D9716D" w:rsidP="00D9716D">
      <w:pPr>
        <w:pStyle w:val="ConsPlusNormal"/>
        <w:rPr>
          <w:rFonts w:ascii="Times New Roman" w:hAnsi="Times New Roman" w:cs="Times New Roman"/>
          <w:color w:val="000000"/>
          <w:sz w:val="24"/>
          <w:szCs w:val="24"/>
        </w:rPr>
      </w:pP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Получателя/ИНН____________________________________</w:t>
      </w:r>
    </w:p>
    <w:p w:rsidR="00D9716D" w:rsidRPr="00E3221E" w:rsidRDefault="00D9716D" w:rsidP="00D9716D">
      <w:pPr>
        <w:pStyle w:val="ConsPlusNormal"/>
        <w:jc w:val="both"/>
        <w:rPr>
          <w:rFonts w:ascii="Times New Roman" w:hAnsi="Times New Roman" w:cs="Times New Roman"/>
          <w:color w:val="000000"/>
          <w:sz w:val="24"/>
          <w:szCs w:val="24"/>
        </w:rPr>
      </w:pPr>
    </w:p>
    <w:p w:rsidR="00D9716D" w:rsidRPr="00E3221E" w:rsidRDefault="00D9716D" w:rsidP="00D9716D">
      <w:pPr>
        <w:pStyle w:val="ConsPlusNormal"/>
        <w:jc w:val="both"/>
        <w:rPr>
          <w:color w:val="000000"/>
          <w:sz w:val="24"/>
          <w:szCs w:val="24"/>
        </w:rPr>
      </w:pPr>
      <w:r w:rsidRPr="00E3221E">
        <w:rPr>
          <w:rFonts w:ascii="Times New Roman" w:hAnsi="Times New Roman" w:cs="Times New Roman"/>
          <w:color w:val="000000"/>
          <w:sz w:val="24"/>
          <w:szCs w:val="24"/>
        </w:rPr>
        <w:t>Единица измерения, руб.</w:t>
      </w:r>
    </w:p>
    <w:p w:rsidR="00D9716D" w:rsidRPr="00F4576B" w:rsidRDefault="00D9716D" w:rsidP="00D9716D">
      <w:pPr>
        <w:pStyle w:val="ConsPlusNormal"/>
        <w:jc w:val="both"/>
        <w:rPr>
          <w:rFonts w:ascii="Times New Roman" w:hAnsi="Times New Roman" w:cs="Times New Roman"/>
          <w:color w:val="000000"/>
          <w:sz w:val="28"/>
          <w:szCs w:val="28"/>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709"/>
        <w:gridCol w:w="704"/>
        <w:gridCol w:w="1134"/>
        <w:gridCol w:w="1134"/>
        <w:gridCol w:w="1134"/>
        <w:gridCol w:w="567"/>
        <w:gridCol w:w="1134"/>
        <w:gridCol w:w="708"/>
        <w:gridCol w:w="709"/>
        <w:gridCol w:w="992"/>
      </w:tblGrid>
      <w:tr w:rsidR="00D9716D" w:rsidRPr="00F4576B" w:rsidTr="0038362C">
        <w:tc>
          <w:tcPr>
            <w:tcW w:w="709"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Наименование мероприятия </w:t>
            </w:r>
          </w:p>
        </w:tc>
        <w:tc>
          <w:tcPr>
            <w:tcW w:w="709"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показателя &lt;1&gt;</w:t>
            </w:r>
          </w:p>
        </w:tc>
        <w:tc>
          <w:tcPr>
            <w:tcW w:w="704"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Код строки или № п/п</w:t>
            </w:r>
          </w:p>
        </w:tc>
        <w:tc>
          <w:tcPr>
            <w:tcW w:w="1134"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Ед. изм</w:t>
            </w:r>
          </w:p>
        </w:tc>
        <w:tc>
          <w:tcPr>
            <w:tcW w:w="2268"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Значение показателя результата (иного показателя)</w:t>
            </w:r>
          </w:p>
        </w:tc>
        <w:tc>
          <w:tcPr>
            <w:tcW w:w="1701"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Объем гранта</w:t>
            </w:r>
          </w:p>
        </w:tc>
        <w:tc>
          <w:tcPr>
            <w:tcW w:w="1417" w:type="dxa"/>
            <w:gridSpan w:val="2"/>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Корректирующие коэффициенты &lt;3&gt;</w:t>
            </w:r>
          </w:p>
        </w:tc>
        <w:tc>
          <w:tcPr>
            <w:tcW w:w="992" w:type="dxa"/>
            <w:vMerge w:val="restart"/>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Размер штрафных санкций</w:t>
            </w:r>
          </w:p>
          <w:p w:rsidR="00D9716D" w:rsidRPr="00F4576B" w:rsidRDefault="00D9716D" w:rsidP="0038362C">
            <w:pPr>
              <w:pStyle w:val="ConsPlusNormal"/>
              <w:jc w:val="center"/>
              <w:rPr>
                <w:rFonts w:ascii="Times New Roman" w:hAnsi="Times New Roman" w:cs="Times New Roman"/>
                <w:color w:val="000000"/>
                <w:sz w:val="16"/>
                <w:szCs w:val="16"/>
                <w:lang w:val="en-US"/>
              </w:rPr>
            </w:pPr>
            <w:r w:rsidRPr="00F4576B">
              <w:rPr>
                <w:rFonts w:ascii="Times New Roman" w:hAnsi="Times New Roman" w:cs="Times New Roman"/>
                <w:color w:val="000000"/>
                <w:sz w:val="16"/>
                <w:szCs w:val="16"/>
                <w:lang w:val="en-US"/>
              </w:rPr>
              <w:t>&lt;4&gt;</w:t>
            </w:r>
          </w:p>
        </w:tc>
      </w:tr>
      <w:tr w:rsidR="00D9716D" w:rsidRPr="00F4576B" w:rsidTr="0038362C">
        <w:tc>
          <w:tcPr>
            <w:tcW w:w="709" w:type="dxa"/>
            <w:vMerge/>
          </w:tcPr>
          <w:p w:rsidR="00D9716D" w:rsidRPr="00F4576B" w:rsidRDefault="00D9716D" w:rsidP="0038362C">
            <w:pPr>
              <w:jc w:val="center"/>
              <w:rPr>
                <w:sz w:val="16"/>
                <w:szCs w:val="16"/>
              </w:rPr>
            </w:pPr>
          </w:p>
        </w:tc>
        <w:tc>
          <w:tcPr>
            <w:tcW w:w="709" w:type="dxa"/>
            <w:vMerge/>
          </w:tcPr>
          <w:p w:rsidR="00D9716D" w:rsidRPr="00F4576B" w:rsidRDefault="00D9716D" w:rsidP="0038362C">
            <w:pPr>
              <w:jc w:val="center"/>
              <w:rPr>
                <w:sz w:val="16"/>
                <w:szCs w:val="16"/>
              </w:rPr>
            </w:pPr>
          </w:p>
        </w:tc>
        <w:tc>
          <w:tcPr>
            <w:tcW w:w="704" w:type="dxa"/>
            <w:vMerge/>
          </w:tcPr>
          <w:p w:rsidR="00D9716D" w:rsidRPr="00F4576B" w:rsidRDefault="00D9716D" w:rsidP="0038362C">
            <w:pPr>
              <w:jc w:val="center"/>
              <w:rPr>
                <w:sz w:val="16"/>
                <w:szCs w:val="16"/>
              </w:rPr>
            </w:pPr>
          </w:p>
        </w:tc>
        <w:tc>
          <w:tcPr>
            <w:tcW w:w="1134" w:type="dxa"/>
            <w:vMerge/>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плановое &lt;1&gt;</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достигнутое &lt;2&gt;</w:t>
            </w: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всего</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из них израсходовано получателем</w:t>
            </w:r>
          </w:p>
        </w:tc>
        <w:tc>
          <w:tcPr>
            <w:tcW w:w="708"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K1</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K2</w:t>
            </w:r>
          </w:p>
        </w:tc>
        <w:tc>
          <w:tcPr>
            <w:tcW w:w="992" w:type="dxa"/>
            <w:vMerge/>
          </w:tcPr>
          <w:p w:rsidR="00D9716D" w:rsidRPr="00F4576B" w:rsidRDefault="00D9716D" w:rsidP="0038362C">
            <w:pPr>
              <w:jc w:val="center"/>
              <w:rPr>
                <w:sz w:val="16"/>
                <w:szCs w:val="16"/>
              </w:rPr>
            </w:pPr>
          </w:p>
        </w:tc>
      </w:tr>
      <w:tr w:rsidR="00D9716D" w:rsidRPr="00F4576B" w:rsidTr="0038362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1</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2</w:t>
            </w:r>
          </w:p>
        </w:tc>
        <w:tc>
          <w:tcPr>
            <w:tcW w:w="70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3</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4</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51" w:name="P1793"/>
            <w:bookmarkEnd w:id="151"/>
            <w:r w:rsidRPr="00F4576B">
              <w:rPr>
                <w:rFonts w:ascii="Times New Roman" w:hAnsi="Times New Roman" w:cs="Times New Roman"/>
                <w:color w:val="000000"/>
                <w:sz w:val="16"/>
                <w:szCs w:val="16"/>
              </w:rPr>
              <w:t>5</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52" w:name="P1794"/>
            <w:bookmarkEnd w:id="152"/>
            <w:r w:rsidRPr="00F4576B">
              <w:rPr>
                <w:rFonts w:ascii="Times New Roman" w:hAnsi="Times New Roman" w:cs="Times New Roman"/>
                <w:color w:val="000000"/>
                <w:sz w:val="16"/>
                <w:szCs w:val="16"/>
              </w:rPr>
              <w:t>6</w:t>
            </w: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53" w:name="P1795"/>
            <w:bookmarkEnd w:id="153"/>
            <w:r w:rsidRPr="00F4576B">
              <w:rPr>
                <w:rFonts w:ascii="Times New Roman" w:hAnsi="Times New Roman" w:cs="Times New Roman"/>
                <w:color w:val="000000"/>
                <w:sz w:val="16"/>
                <w:szCs w:val="16"/>
              </w:rPr>
              <w:t>7</w:t>
            </w: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8</w:t>
            </w:r>
          </w:p>
        </w:tc>
        <w:tc>
          <w:tcPr>
            <w:tcW w:w="708"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54" w:name="P1797"/>
            <w:bookmarkEnd w:id="154"/>
            <w:r w:rsidRPr="00F4576B">
              <w:rPr>
                <w:rFonts w:ascii="Times New Roman" w:hAnsi="Times New Roman" w:cs="Times New Roman"/>
                <w:color w:val="000000"/>
                <w:sz w:val="16"/>
                <w:szCs w:val="16"/>
              </w:rPr>
              <w:t>9</w:t>
            </w: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55" w:name="P1798"/>
            <w:bookmarkEnd w:id="155"/>
            <w:r w:rsidRPr="00F4576B">
              <w:rPr>
                <w:rFonts w:ascii="Times New Roman" w:hAnsi="Times New Roman" w:cs="Times New Roman"/>
                <w:color w:val="000000"/>
                <w:sz w:val="16"/>
                <w:szCs w:val="16"/>
              </w:rPr>
              <w:t>10</w:t>
            </w: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bookmarkStart w:id="156" w:name="P1799"/>
            <w:bookmarkEnd w:id="156"/>
            <w:r w:rsidRPr="00F4576B">
              <w:rPr>
                <w:rFonts w:ascii="Times New Roman" w:hAnsi="Times New Roman" w:cs="Times New Roman"/>
                <w:color w:val="000000"/>
                <w:sz w:val="16"/>
                <w:szCs w:val="16"/>
              </w:rPr>
              <w:t>11</w:t>
            </w:r>
          </w:p>
        </w:tc>
      </w:tr>
      <w:tr w:rsidR="00D9716D" w:rsidRPr="00F4576B" w:rsidTr="0038362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8"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8"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p>
        </w:tc>
      </w:tr>
      <w:tr w:rsidR="00D9716D" w:rsidRPr="00F4576B" w:rsidTr="0038362C">
        <w:tc>
          <w:tcPr>
            <w:tcW w:w="5524" w:type="dxa"/>
            <w:gridSpan w:val="6"/>
          </w:tcPr>
          <w:p w:rsidR="00D9716D" w:rsidRPr="00F4576B" w:rsidRDefault="00D9716D" w:rsidP="0038362C">
            <w:pPr>
              <w:pStyle w:val="ConsPlusNormal"/>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Итого</w:t>
            </w:r>
          </w:p>
        </w:tc>
        <w:tc>
          <w:tcPr>
            <w:tcW w:w="567"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1134"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8"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709" w:type="dxa"/>
          </w:tcPr>
          <w:p w:rsidR="00D9716D" w:rsidRPr="00F4576B" w:rsidRDefault="00D9716D" w:rsidP="0038362C">
            <w:pPr>
              <w:pStyle w:val="ConsPlusNormal"/>
              <w:jc w:val="center"/>
              <w:rPr>
                <w:rFonts w:ascii="Times New Roman" w:hAnsi="Times New Roman" w:cs="Times New Roman"/>
                <w:color w:val="000000"/>
                <w:sz w:val="16"/>
                <w:szCs w:val="16"/>
              </w:rPr>
            </w:pPr>
          </w:p>
        </w:tc>
        <w:tc>
          <w:tcPr>
            <w:tcW w:w="992" w:type="dxa"/>
          </w:tcPr>
          <w:p w:rsidR="00D9716D" w:rsidRPr="00F4576B" w:rsidRDefault="00D9716D" w:rsidP="0038362C">
            <w:pPr>
              <w:pStyle w:val="ConsPlusNormal"/>
              <w:jc w:val="center"/>
              <w:rPr>
                <w:rFonts w:ascii="Times New Roman" w:hAnsi="Times New Roman" w:cs="Times New Roman"/>
                <w:color w:val="000000"/>
                <w:sz w:val="16"/>
                <w:szCs w:val="16"/>
              </w:rPr>
            </w:pPr>
          </w:p>
        </w:tc>
      </w:tr>
    </w:tbl>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______________________________________________________________________________________</w:t>
      </w:r>
    </w:p>
    <w:p w:rsidR="00D9716D" w:rsidRPr="00F4576B" w:rsidRDefault="00D9716D" w:rsidP="00D9716D">
      <w:pPr>
        <w:pStyle w:val="ConsPlusNormal"/>
        <w:ind w:firstLine="540"/>
        <w:jc w:val="both"/>
        <w:rPr>
          <w:rFonts w:ascii="Times New Roman" w:hAnsi="Times New Roman" w:cs="Times New Roman"/>
          <w:color w:val="000000"/>
        </w:rPr>
      </w:pPr>
      <w:bookmarkStart w:id="157" w:name="P1833"/>
      <w:bookmarkStart w:id="158" w:name="P1834"/>
      <w:bookmarkEnd w:id="157"/>
      <w:bookmarkEnd w:id="158"/>
      <w:r w:rsidRPr="00F4576B">
        <w:rPr>
          <w:rFonts w:ascii="Times New Roman" w:hAnsi="Times New Roman" w:cs="Times New Roman"/>
          <w:color w:val="000000"/>
        </w:rPr>
        <w:t>&lt;1&gt; Наименование показателя и плановое значение показателя должно соответствовать наименованию показателя и плановому значению, указанным в приложении № 4 к настоящей Типовой форме.</w:t>
      </w:r>
    </w:p>
    <w:p w:rsidR="00D9716D" w:rsidRPr="00F4576B" w:rsidRDefault="00D9716D" w:rsidP="00D9716D">
      <w:pPr>
        <w:pStyle w:val="ConsPlusNormal"/>
        <w:ind w:firstLine="540"/>
        <w:jc w:val="both"/>
        <w:rPr>
          <w:rFonts w:ascii="Times New Roman" w:hAnsi="Times New Roman" w:cs="Times New Roman"/>
          <w:color w:val="000000"/>
        </w:rPr>
      </w:pPr>
      <w:bookmarkStart w:id="159" w:name="P1835"/>
      <w:bookmarkStart w:id="160" w:name="P1836"/>
      <w:bookmarkEnd w:id="159"/>
      <w:bookmarkEnd w:id="160"/>
      <w:r w:rsidRPr="00F4576B">
        <w:rPr>
          <w:rFonts w:ascii="Times New Roman" w:hAnsi="Times New Roman" w:cs="Times New Roman"/>
          <w:color w:val="000000"/>
        </w:rPr>
        <w:t>&lt;2&gt; Достигнутое значение показателя, должно соответствовать достигнутому значению показателя, указанного в графе 6 приложения № 5 к настоящей Типовой форме.</w:t>
      </w:r>
    </w:p>
    <w:p w:rsidR="00D9716D" w:rsidRPr="00E36649" w:rsidRDefault="00D9716D" w:rsidP="00D9716D">
      <w:pPr>
        <w:pStyle w:val="ConsPlusNormal"/>
        <w:ind w:firstLine="540"/>
        <w:jc w:val="both"/>
        <w:rPr>
          <w:rFonts w:ascii="Times New Roman" w:hAnsi="Times New Roman" w:cs="Times New Roman"/>
          <w:color w:val="000000"/>
        </w:rPr>
      </w:pPr>
      <w:bookmarkStart w:id="161" w:name="P1837"/>
      <w:bookmarkEnd w:id="161"/>
      <w:r w:rsidRPr="00F4576B">
        <w:rPr>
          <w:rFonts w:ascii="Times New Roman" w:hAnsi="Times New Roman" w:cs="Times New Roman"/>
          <w:color w:val="000000"/>
        </w:rPr>
        <w:t>&lt;3&gt;Применение корректирующих коэффициентов определя</w:t>
      </w:r>
      <w:r>
        <w:rPr>
          <w:rFonts w:ascii="Times New Roman" w:hAnsi="Times New Roman" w:cs="Times New Roman"/>
          <w:color w:val="000000"/>
        </w:rPr>
        <w:t>е</w:t>
      </w:r>
      <w:r w:rsidRPr="00F4576B">
        <w:rPr>
          <w:rFonts w:ascii="Times New Roman" w:hAnsi="Times New Roman" w:cs="Times New Roman"/>
          <w:color w:val="000000"/>
        </w:rPr>
        <w:t>тся Порядком предоставления гранта</w:t>
      </w:r>
      <w:r w:rsidRPr="00E36649">
        <w:rPr>
          <w:rFonts w:ascii="Times New Roman" w:hAnsi="Times New Roman" w:cs="Times New Roman"/>
          <w:color w:val="000000"/>
        </w:rPr>
        <w:t>.</w:t>
      </w:r>
    </w:p>
    <w:p w:rsidR="00D9716D" w:rsidRPr="00E36649"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&lt;4&gt; Порядок расчета штрафных санкций определя</w:t>
      </w:r>
      <w:r>
        <w:rPr>
          <w:rFonts w:ascii="Times New Roman" w:hAnsi="Times New Roman" w:cs="Times New Roman"/>
          <w:color w:val="000000"/>
        </w:rPr>
        <w:t>е</w:t>
      </w:r>
      <w:r w:rsidRPr="00F4576B">
        <w:rPr>
          <w:rFonts w:ascii="Times New Roman" w:hAnsi="Times New Roman" w:cs="Times New Roman"/>
          <w:color w:val="000000"/>
        </w:rPr>
        <w:t>тся Порядком предоставления гранта</w:t>
      </w:r>
      <w:r w:rsidRPr="00E36649">
        <w:rPr>
          <w:rFonts w:ascii="Times New Roman" w:hAnsi="Times New Roman" w:cs="Times New Roman"/>
          <w:color w:val="000000"/>
        </w:rPr>
        <w:t>.</w:t>
      </w:r>
    </w:p>
    <w:p w:rsidR="00D9716D" w:rsidRPr="00F4576B" w:rsidRDefault="00D9716D" w:rsidP="00D9716D">
      <w:pPr>
        <w:pStyle w:val="ConsPlusNormal"/>
        <w:ind w:firstLine="540"/>
        <w:jc w:val="both"/>
        <w:rPr>
          <w:rFonts w:ascii="Times New Roman" w:hAnsi="Times New Roman" w:cs="Times New Roman"/>
          <w:color w:val="000000"/>
        </w:rPr>
      </w:pPr>
    </w:p>
    <w:p w:rsidR="00D9716D" w:rsidRPr="00F4576B" w:rsidRDefault="00D9716D" w:rsidP="00D9716D">
      <w:pPr>
        <w:pStyle w:val="ConsPlusNormal"/>
        <w:jc w:val="both"/>
        <w:rPr>
          <w:rFonts w:ascii="Times New Roman" w:hAnsi="Times New Roman" w:cs="Times New Roman"/>
          <w:color w:val="000000"/>
          <w:sz w:val="28"/>
          <w:szCs w:val="28"/>
        </w:rPr>
      </w:pPr>
    </w:p>
    <w:p w:rsidR="00D9716D" w:rsidRPr="00F4576B" w:rsidRDefault="00D9716D" w:rsidP="00D9716D">
      <w:pPr>
        <w:pStyle w:val="ConsPlusNormal"/>
        <w:jc w:val="both"/>
        <w:rPr>
          <w:rFonts w:ascii="Times New Roman" w:hAnsi="Times New Roman" w:cs="Times New Roman"/>
          <w:color w:val="000000"/>
          <w:sz w:val="28"/>
          <w:szCs w:val="28"/>
        </w:rPr>
        <w:sectPr w:rsidR="00D9716D" w:rsidRPr="00F4576B" w:rsidSect="0038362C">
          <w:pgSz w:w="11905" w:h="16838"/>
          <w:pgMar w:top="1134" w:right="848" w:bottom="1134" w:left="1418" w:header="0" w:footer="0" w:gutter="0"/>
          <w:cols w:space="720"/>
        </w:sect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lastRenderedPageBreak/>
        <w:t>Приложение № 8</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w:t>
      </w:r>
      <w:r w:rsidRPr="00E3221E">
        <w:rPr>
          <w:rFonts w:ascii="Times New Roman" w:hAnsi="Times New Roman" w:cs="Times New Roman"/>
          <w:color w:val="000000"/>
          <w:sz w:val="24"/>
          <w:szCs w:val="24"/>
        </w:rPr>
        <w:t>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r>
        <w:rPr>
          <w:rFonts w:ascii="Times New Roman" w:hAnsi="Times New Roman" w:cs="Times New Roman"/>
          <w:color w:val="000000"/>
          <w:sz w:val="24"/>
          <w:szCs w:val="24"/>
        </w:rPr>
        <w:t xml:space="preserve"> </w:t>
      </w:r>
      <w:r w:rsidRPr="00E3221E">
        <w:rPr>
          <w:rFonts w:ascii="Times New Roman" w:hAnsi="Times New Roman" w:cs="Times New Roman"/>
          <w:color w:val="000000"/>
          <w:sz w:val="24"/>
          <w:szCs w:val="24"/>
        </w:rPr>
        <w:t xml:space="preserve"> грантов в форме субсидий, в том числе предоставляемых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rPr>
          <w:rFonts w:ascii="Times New Roman" w:hAnsi="Times New Roman" w:cs="Times New Roman"/>
          <w:color w:val="000000"/>
          <w:sz w:val="24"/>
          <w:szCs w:val="24"/>
        </w:rPr>
      </w:pPr>
      <w:bookmarkStart w:id="162" w:name="P1854"/>
      <w:bookmarkEnd w:id="162"/>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Дополнительное соглашение  </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соглашению (договору) о предоставлении из бюджета </w:t>
      </w:r>
      <w:r>
        <w:rPr>
          <w:rFonts w:ascii="Times New Roman" w:hAnsi="Times New Roman" w:cs="Times New Roman"/>
          <w:color w:val="000000"/>
          <w:sz w:val="24"/>
          <w:szCs w:val="24"/>
        </w:rPr>
        <w:t>Заковряжинс</w:t>
      </w:r>
      <w:r w:rsidRPr="00E3221E">
        <w:rPr>
          <w:rFonts w:ascii="Times New Roman" w:hAnsi="Times New Roman" w:cs="Times New Roman"/>
          <w:color w:val="000000"/>
          <w:sz w:val="24"/>
          <w:szCs w:val="24"/>
        </w:rPr>
        <w:t xml:space="preserve">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в том числе предоставляемых</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на конкурсной основе от «__» _______ 20__ г. № ___</w:t>
      </w:r>
    </w:p>
    <w:p w:rsidR="00D9716D" w:rsidRPr="00E3221E" w:rsidRDefault="00D9716D" w:rsidP="00D9716D">
      <w:pPr>
        <w:pStyle w:val="ConsPlusNonformat"/>
        <w:jc w:val="both"/>
        <w:rPr>
          <w:rFonts w:ascii="Times New Roman" w:hAnsi="Times New Roman" w:cs="Times New Roman"/>
          <w:color w:val="000000"/>
          <w:sz w:val="24"/>
          <w:szCs w:val="24"/>
        </w:rPr>
      </w:pPr>
    </w:p>
    <w:p w:rsidR="00D9716D" w:rsidRPr="00E3221E" w:rsidRDefault="00D9716D" w:rsidP="00D9716D">
      <w:pPr>
        <w:pStyle w:val="ConsPlusNonformat"/>
        <w:rPr>
          <w:rFonts w:ascii="Times New Roman" w:hAnsi="Times New Roman" w:cs="Times New Roman"/>
          <w:color w:val="000000"/>
          <w:sz w:val="24"/>
          <w:szCs w:val="24"/>
        </w:rPr>
      </w:pPr>
      <w:r w:rsidRPr="00E3221E">
        <w:rPr>
          <w:rFonts w:ascii="Times New Roman" w:hAnsi="Times New Roman" w:cs="Times New Roman"/>
          <w:color w:val="000000"/>
          <w:sz w:val="24"/>
          <w:szCs w:val="24"/>
        </w:rPr>
        <w:t>с. ________</w:t>
      </w:r>
    </w:p>
    <w:p w:rsidR="00D9716D" w:rsidRPr="00E3221E" w:rsidRDefault="00D9716D" w:rsidP="00D9716D">
      <w:pPr>
        <w:pStyle w:val="ConsPlusNonformat"/>
        <w:jc w:val="center"/>
        <w:rPr>
          <w:rFonts w:ascii="Times New Roman" w:hAnsi="Times New Roman" w:cs="Times New Roman"/>
          <w:color w:val="000000"/>
          <w:sz w:val="24"/>
          <w:szCs w:val="24"/>
        </w:rPr>
      </w:pP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 ________________ 20____ г.                           № ________________________</w:t>
      </w:r>
    </w:p>
    <w:p w:rsidR="00D9716D" w:rsidRPr="00E3221E" w:rsidRDefault="00D9716D" w:rsidP="00D9716D">
      <w:pPr>
        <w:pStyle w:val="ConsPlusNonformat"/>
        <w:jc w:val="both"/>
        <w:rPr>
          <w:rFonts w:ascii="Times New Roman" w:hAnsi="Times New Roman" w:cs="Times New Roman"/>
          <w:color w:val="000000"/>
          <w:sz w:val="24"/>
          <w:szCs w:val="24"/>
        </w:rPr>
      </w:pPr>
    </w:p>
    <w:p w:rsidR="00D9716D" w:rsidRPr="00D9716D" w:rsidRDefault="00D9716D" w:rsidP="00D9716D">
      <w:pPr>
        <w:shd w:val="clear" w:color="auto" w:fill="FFFFFF"/>
        <w:ind w:firstLine="709"/>
        <w:jc w:val="both"/>
        <w:rPr>
          <w:lang w:val="ru-RU"/>
        </w:rPr>
      </w:pPr>
      <w:r w:rsidRPr="00D9716D">
        <w:rPr>
          <w:lang w:val="ru-RU"/>
        </w:rPr>
        <w:t>Администрация Заковряжинского сельсовета Сузунского района Новосибирской области, именуемая в дальнейшем «Администрация», в лице</w:t>
      </w:r>
      <w:r w:rsidRPr="00E3221E">
        <w:t> </w:t>
      </w:r>
      <w:r w:rsidRPr="00D9716D">
        <w:rPr>
          <w:lang w:val="ru-RU"/>
        </w:rPr>
        <w:t>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 другой стороны, совместно именуемые «Стороны»,  в соответствии с пунктом 7.3. Соглашения  (договора) о предоставлении из _______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субсидий,в том числе предоставляемых на конкурсной основе,от  «__» ____20__г.№ ____ (далее - Соглашение) заключилинастоящее Дополнительное соглашение к Соглашению о нижеследующем.</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 Внести в Соглашение следующие изменения: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1.1. В преамбуле:</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1.1.1. Слова «_________________» заменить словами «_______________»;</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1.1.2. Слова «_________________» заменить словами «_______________»;</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1.2. В разделе I «Предмет Соглашения»: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1.2.1. В пункте 1.1 слова «________________________________________»</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(наименование цели(ей) предоставления гранта)</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заменить словами «__________________________________________________»;</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(наименование цели(ей) предоставления гранта)</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1.2.2. Пункт 1.1.1.1 изложить в следующей редакции: </w:t>
      </w: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«___________________________________________________________»;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1.2.3. Пункт 1.1.1.2 изложить в следующей редакции: </w:t>
      </w:r>
    </w:p>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«____________________________________________________________»;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1.3. В разделе II «Финансовое обеспечение предоставления гранта»:</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1.3.1. В абзаце _________ пункта 2.1 сумму гранта в 20__ году _______</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 рублей______копеек - по коду БК ____________________</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(сумма прописью)</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увеличить/уменьшить на  ______________(___________) рублей ____копеек;</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(сумма прописью)</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1.4. В разделе III «Условия предоставления гранта»:</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lastRenderedPageBreak/>
        <w:t>1.4.1. В пункте 3.1.1 слова «в срок до «__» ________ 20__ г.» заменить словами «в срок до «__» ______ 20__ г.»;</w:t>
      </w:r>
    </w:p>
    <w:p w:rsidR="00D9716D" w:rsidRPr="00F4576B" w:rsidRDefault="00D9716D" w:rsidP="00D9716D">
      <w:pPr>
        <w:pStyle w:val="ConsPlusNonformat"/>
        <w:ind w:firstLine="709"/>
        <w:jc w:val="both"/>
        <w:rPr>
          <w:rFonts w:ascii="Times New Roman" w:hAnsi="Times New Roman" w:cs="Times New Roman"/>
          <w:color w:val="000000"/>
          <w:sz w:val="28"/>
          <w:szCs w:val="28"/>
        </w:rPr>
      </w:pPr>
      <w:r w:rsidRPr="00E3221E">
        <w:rPr>
          <w:rFonts w:ascii="Times New Roman" w:hAnsi="Times New Roman" w:cs="Times New Roman"/>
          <w:color w:val="000000"/>
          <w:sz w:val="24"/>
          <w:szCs w:val="24"/>
        </w:rPr>
        <w:t>1.4.2. В пункте 3.2.2 слова «______________________________________»</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(наименование учреждения Центрального банка Российской Федерации </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или кредитной организации)</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заменить словами «________________________________________________»;</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(наименование учреждения Центрального банка Российской Федерации </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или кредитной организации)</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1.4.3. В пункте 3.2.2.1 слова «приложении №___» заменить словами «приложении №___»;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1.4.4. В пункте 3.2.2.2 слова «не позднее___ рабочего дня» заменить словами «не позднее ___ рабочего дня»;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 В разделе IV «Взаимодействие Сторон»:</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 В пункте 4.1.2:</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1.5.1.1. Слова «пунктах ____» заменить словами «пунктах ____»;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1.5.1.2. Слова «в течение ____ рабочих дней» заменить словами «в течение ____ рабочих дней»;</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1.5.2. В пункте 4.1.5.1 слова «приложению№ ____» заменить словами «приложению№ ____»;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1.5.3. В пункте 4.1.6.1 слова «приложению № ___» заменить словами «приложению № 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1.5.4. В пункте 4.1.8:</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1.5.4.1. Слова «приложении№ __» заменить словами «приложении№ 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1.5.4.2. Слова «в течение ___ рабочих дней» заменить словами «в течение ___ рабочих дней»;</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1.5.5. В пункте 4.1.9 слова «в течение ___ рабочих дней» заменить словами «в течение ___ рабочих дней»;</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1.5.6. В пункте </w:t>
      </w:r>
      <w:smartTag w:uri="urn:schemas-microsoft-com:office:smarttags" w:element="date">
        <w:smartTagPr>
          <w:attr w:name="Year" w:val="10"/>
          <w:attr w:name="Day" w:val="4"/>
          <w:attr w:name="Month" w:val="1"/>
          <w:attr w:name="ls" w:val="trans"/>
        </w:smartTagPr>
        <w:r w:rsidRPr="00E3221E">
          <w:rPr>
            <w:rFonts w:ascii="Times New Roman" w:hAnsi="Times New Roman" w:cs="Times New Roman"/>
            <w:color w:val="000000"/>
            <w:sz w:val="24"/>
            <w:szCs w:val="24"/>
          </w:rPr>
          <w:t>4.1.10</w:t>
        </w:r>
      </w:smartTag>
      <w:r w:rsidRPr="00E3221E">
        <w:rPr>
          <w:rFonts w:ascii="Times New Roman" w:hAnsi="Times New Roman" w:cs="Times New Roman"/>
          <w:color w:val="000000"/>
          <w:sz w:val="24"/>
          <w:szCs w:val="24"/>
        </w:rPr>
        <w:t xml:space="preserve"> слова «в течение ___ рабочих дней» заменить словами «в течение ___ рабочих дней»;</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1.5.7. В пункте 4.2.2:</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1.5.7.1. Слова «в направлении в 20__ году» заменить словами «в направлении в 20__ году»;</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1.5.7.2. Слова «не использованного в 20__ году» заменить словами «не использованного в 20__ году»;</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1.5.7.3. Слова «не позднее ___ рабочих дней» заменить словами «не позднее ___ рабочих дней»;</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1.5.8. В пункте 4.2.3 слова «не позднее ___ рабочего дня» заменить словами «не позднее ___ рабочего дня»;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1.5.9. В пункте 4.3.2 слова «в срок до «__» ______ 20__ г.» заменить словами «в срок до «__» ______ 20__ г.»;</w:t>
      </w:r>
    </w:p>
    <w:p w:rsidR="00D9716D" w:rsidRPr="00E3221E" w:rsidRDefault="00D9716D" w:rsidP="00D9716D">
      <w:pPr>
        <w:pStyle w:val="ConsPlusNormal"/>
        <w:ind w:firstLine="709"/>
        <w:jc w:val="both"/>
        <w:rPr>
          <w:rFonts w:ascii="Times New Roman" w:hAnsi="Times New Roman" w:cs="Times New Roman"/>
          <w:color w:val="000000"/>
          <w:sz w:val="24"/>
          <w:szCs w:val="24"/>
        </w:rPr>
      </w:pPr>
      <w:smartTag w:uri="urn:schemas-microsoft-com:office:smarttags" w:element="date">
        <w:smartTagPr>
          <w:attr w:name="Year" w:val="10"/>
          <w:attr w:name="Day" w:val="1"/>
          <w:attr w:name="Month" w:val="5"/>
          <w:attr w:name="ls" w:val="trans"/>
        </w:smartTagPr>
        <w:r w:rsidRPr="00E3221E">
          <w:rPr>
            <w:rFonts w:ascii="Times New Roman" w:hAnsi="Times New Roman" w:cs="Times New Roman"/>
            <w:color w:val="000000"/>
            <w:sz w:val="24"/>
            <w:szCs w:val="24"/>
          </w:rPr>
          <w:t>1.5.10.</w:t>
        </w:r>
      </w:smartTag>
      <w:r w:rsidRPr="00E3221E">
        <w:rPr>
          <w:rFonts w:ascii="Times New Roman" w:hAnsi="Times New Roman" w:cs="Times New Roman"/>
          <w:color w:val="000000"/>
          <w:sz w:val="24"/>
          <w:szCs w:val="24"/>
        </w:rPr>
        <w:t xml:space="preserve"> В пункте 4.3.3слова «в срок до «__» ______ 20__ г.» заменить словами «в срок до «__» ______ 20__ г.»;</w:t>
      </w:r>
    </w:p>
    <w:p w:rsidR="00D9716D" w:rsidRPr="00E3221E" w:rsidRDefault="00D9716D" w:rsidP="00D9716D">
      <w:pPr>
        <w:pStyle w:val="ConsPlusNormal"/>
        <w:ind w:firstLine="709"/>
        <w:jc w:val="both"/>
        <w:rPr>
          <w:rFonts w:ascii="Times New Roman" w:hAnsi="Times New Roman" w:cs="Times New Roman"/>
          <w:color w:val="000000"/>
          <w:sz w:val="24"/>
          <w:szCs w:val="24"/>
        </w:rPr>
      </w:pPr>
      <w:smartTag w:uri="urn:schemas-microsoft-com:office:smarttags" w:element="date">
        <w:smartTagPr>
          <w:attr w:name="Year" w:val="11"/>
          <w:attr w:name="Day" w:val="1"/>
          <w:attr w:name="Month" w:val="5"/>
          <w:attr w:name="ls" w:val="trans"/>
        </w:smartTagPr>
        <w:r w:rsidRPr="00E3221E">
          <w:rPr>
            <w:rFonts w:ascii="Times New Roman" w:hAnsi="Times New Roman" w:cs="Times New Roman"/>
            <w:color w:val="000000"/>
            <w:sz w:val="24"/>
            <w:szCs w:val="24"/>
          </w:rPr>
          <w:t>1.5.11.</w:t>
        </w:r>
      </w:smartTag>
      <w:r w:rsidRPr="00E3221E">
        <w:rPr>
          <w:rFonts w:ascii="Times New Roman" w:hAnsi="Times New Roman" w:cs="Times New Roman"/>
          <w:color w:val="000000"/>
          <w:sz w:val="24"/>
          <w:szCs w:val="24"/>
        </w:rPr>
        <w:t xml:space="preserve"> В пункте 4.3.8.1:</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1.5.11.1. Слова «не позднее ___ рабочего дня» заменить словами «не позднее ___ рабочего дня»;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1.5.11.2. Слова «отчетным ___________________________» заменить </w:t>
      </w:r>
    </w:p>
    <w:p w:rsidR="00D9716D" w:rsidRPr="00F4576B" w:rsidRDefault="00D9716D" w:rsidP="00D9716D">
      <w:pPr>
        <w:pStyle w:val="ConsPlusNonformat"/>
        <w:ind w:firstLine="709"/>
        <w:jc w:val="center"/>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(месяц, квартал, год)</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словами«отчетным ___________________________»;</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(месяц, квартал, год)</w:t>
      </w:r>
    </w:p>
    <w:p w:rsidR="00D9716D" w:rsidRPr="00E3221E" w:rsidRDefault="00D9716D" w:rsidP="00D9716D">
      <w:pPr>
        <w:pStyle w:val="ConsPlusNormal"/>
        <w:ind w:firstLine="709"/>
        <w:jc w:val="both"/>
        <w:rPr>
          <w:rFonts w:ascii="Times New Roman" w:hAnsi="Times New Roman" w:cs="Times New Roman"/>
          <w:color w:val="000000"/>
          <w:sz w:val="24"/>
          <w:szCs w:val="24"/>
        </w:rPr>
      </w:pPr>
      <w:smartTag w:uri="urn:schemas-microsoft-com:office:smarttags" w:element="date">
        <w:smartTagPr>
          <w:attr w:name="Year" w:val="12"/>
          <w:attr w:name="Day" w:val="1"/>
          <w:attr w:name="Month" w:val="5"/>
          <w:attr w:name="ls" w:val="trans"/>
        </w:smartTagPr>
        <w:r w:rsidRPr="00E3221E">
          <w:rPr>
            <w:rFonts w:ascii="Times New Roman" w:hAnsi="Times New Roman" w:cs="Times New Roman"/>
            <w:color w:val="000000"/>
            <w:sz w:val="24"/>
            <w:szCs w:val="24"/>
          </w:rPr>
          <w:t>1.5.12.</w:t>
        </w:r>
      </w:smartTag>
      <w:r w:rsidRPr="00E3221E">
        <w:rPr>
          <w:rFonts w:ascii="Times New Roman" w:hAnsi="Times New Roman" w:cs="Times New Roman"/>
          <w:color w:val="000000"/>
          <w:sz w:val="24"/>
          <w:szCs w:val="24"/>
        </w:rPr>
        <w:t xml:space="preserve"> В пункте 4.3.8.2:</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1.5.12.1. Слова «не позднее ___ рабочего дня» заменить словами«не позднее ___ рабочего дня»;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1.5.12.2. Слова «отчетным ___________________________» заменить </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(месяц, квартал, год)</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словами «отчетным _______________________»;</w:t>
      </w:r>
    </w:p>
    <w:p w:rsidR="00D9716D" w:rsidRPr="00F4576B" w:rsidRDefault="00D9716D" w:rsidP="00D9716D">
      <w:pPr>
        <w:pStyle w:val="ConsPlusNonformat"/>
        <w:ind w:firstLine="709"/>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(месяц, квартал, год)</w:t>
      </w:r>
    </w:p>
    <w:p w:rsidR="00D9716D" w:rsidRPr="00E3221E" w:rsidRDefault="00D9716D" w:rsidP="00D9716D">
      <w:pPr>
        <w:pStyle w:val="ConsPlusNormal"/>
        <w:ind w:firstLine="709"/>
        <w:jc w:val="both"/>
        <w:rPr>
          <w:rFonts w:ascii="Times New Roman" w:hAnsi="Times New Roman" w:cs="Times New Roman"/>
          <w:color w:val="000000"/>
          <w:sz w:val="24"/>
          <w:szCs w:val="24"/>
        </w:rPr>
      </w:pPr>
      <w:smartTag w:uri="urn:schemas-microsoft-com:office:smarttags" w:element="date">
        <w:smartTagPr>
          <w:attr w:name="Year" w:val="13"/>
          <w:attr w:name="Day" w:val="1"/>
          <w:attr w:name="Month" w:val="5"/>
          <w:attr w:name="ls" w:val="trans"/>
        </w:smartTagPr>
        <w:r w:rsidRPr="00E3221E">
          <w:rPr>
            <w:rFonts w:ascii="Times New Roman" w:hAnsi="Times New Roman" w:cs="Times New Roman"/>
            <w:color w:val="000000"/>
            <w:sz w:val="24"/>
            <w:szCs w:val="24"/>
          </w:rPr>
          <w:lastRenderedPageBreak/>
          <w:t>1.5.13.</w:t>
        </w:r>
      </w:smartTag>
      <w:r w:rsidRPr="00E3221E">
        <w:rPr>
          <w:rFonts w:ascii="Times New Roman" w:hAnsi="Times New Roman" w:cs="Times New Roman"/>
          <w:color w:val="000000"/>
          <w:sz w:val="24"/>
          <w:szCs w:val="24"/>
        </w:rPr>
        <w:t xml:space="preserve"> В пункте 4.3.9 слова «в течение ___ рабочих дней» заменить словами «в течение ___ рабочих дней»;</w:t>
      </w:r>
    </w:p>
    <w:p w:rsidR="00D9716D" w:rsidRPr="00E3221E" w:rsidRDefault="00D9716D" w:rsidP="00D9716D">
      <w:pPr>
        <w:pStyle w:val="ConsPlusNormal"/>
        <w:ind w:firstLine="709"/>
        <w:jc w:val="both"/>
        <w:rPr>
          <w:rFonts w:ascii="Times New Roman" w:hAnsi="Times New Roman" w:cs="Times New Roman"/>
          <w:color w:val="000000"/>
          <w:sz w:val="24"/>
          <w:szCs w:val="24"/>
        </w:rPr>
      </w:pPr>
      <w:smartTag w:uri="urn:schemas-microsoft-com:office:smarttags" w:element="date">
        <w:smartTagPr>
          <w:attr w:name="Year" w:val="14"/>
          <w:attr w:name="Day" w:val="1"/>
          <w:attr w:name="Month" w:val="5"/>
          <w:attr w:name="ls" w:val="trans"/>
        </w:smartTagPr>
        <w:r w:rsidRPr="00E3221E">
          <w:rPr>
            <w:rFonts w:ascii="Times New Roman" w:hAnsi="Times New Roman" w:cs="Times New Roman"/>
            <w:color w:val="000000"/>
            <w:sz w:val="24"/>
            <w:szCs w:val="24"/>
          </w:rPr>
          <w:t>1.5.14.</w:t>
        </w:r>
      </w:smartTag>
      <w:r w:rsidRPr="00E3221E">
        <w:rPr>
          <w:rFonts w:ascii="Times New Roman" w:hAnsi="Times New Roman" w:cs="Times New Roman"/>
          <w:color w:val="000000"/>
          <w:sz w:val="24"/>
          <w:szCs w:val="24"/>
        </w:rPr>
        <w:t xml:space="preserve"> В пункте </w:t>
      </w:r>
      <w:smartTag w:uri="urn:schemas-microsoft-com:office:smarttags" w:element="date">
        <w:smartTagPr>
          <w:attr w:name="Year" w:val="11"/>
          <w:attr w:name="Day" w:val="4"/>
          <w:attr w:name="Month" w:val="3"/>
          <w:attr w:name="ls" w:val="trans"/>
        </w:smartTagPr>
        <w:r w:rsidRPr="00E3221E">
          <w:rPr>
            <w:rFonts w:ascii="Times New Roman" w:hAnsi="Times New Roman" w:cs="Times New Roman"/>
            <w:color w:val="000000"/>
            <w:sz w:val="24"/>
            <w:szCs w:val="24"/>
          </w:rPr>
          <w:t>4.3.11</w:t>
        </w:r>
      </w:smartTag>
      <w:r w:rsidRPr="00E3221E">
        <w:rPr>
          <w:rFonts w:ascii="Times New Roman" w:hAnsi="Times New Roman" w:cs="Times New Roman"/>
          <w:color w:val="000000"/>
          <w:sz w:val="24"/>
          <w:szCs w:val="24"/>
        </w:rPr>
        <w:t xml:space="preserve"> слова «приложению №__» заменить словами «приложению №__»;</w:t>
      </w:r>
    </w:p>
    <w:p w:rsidR="00D9716D" w:rsidRPr="00E3221E" w:rsidRDefault="00D9716D" w:rsidP="00D9716D">
      <w:pPr>
        <w:pStyle w:val="ConsPlusNormal"/>
        <w:ind w:firstLine="709"/>
        <w:jc w:val="both"/>
        <w:rPr>
          <w:rFonts w:ascii="Times New Roman" w:hAnsi="Times New Roman" w:cs="Times New Roman"/>
          <w:color w:val="000000"/>
          <w:sz w:val="24"/>
          <w:szCs w:val="24"/>
        </w:rPr>
      </w:pPr>
      <w:smartTag w:uri="urn:schemas-microsoft-com:office:smarttags" w:element="date">
        <w:smartTagPr>
          <w:attr w:name="Year" w:val="15"/>
          <w:attr w:name="Day" w:val="1"/>
          <w:attr w:name="Month" w:val="5"/>
          <w:attr w:name="ls" w:val="trans"/>
        </w:smartTagPr>
        <w:r w:rsidRPr="00E3221E">
          <w:rPr>
            <w:rFonts w:ascii="Times New Roman" w:hAnsi="Times New Roman" w:cs="Times New Roman"/>
            <w:color w:val="000000"/>
            <w:sz w:val="24"/>
            <w:szCs w:val="24"/>
          </w:rPr>
          <w:t>1.5.15.</w:t>
        </w:r>
      </w:smartTag>
      <w:r w:rsidRPr="00E3221E">
        <w:rPr>
          <w:rFonts w:ascii="Times New Roman" w:hAnsi="Times New Roman" w:cs="Times New Roman"/>
          <w:color w:val="000000"/>
          <w:sz w:val="24"/>
          <w:szCs w:val="24"/>
        </w:rPr>
        <w:t xml:space="preserve"> В пункте </w:t>
      </w:r>
      <w:smartTag w:uri="urn:schemas-microsoft-com:office:smarttags" w:element="date">
        <w:smartTagPr>
          <w:attr w:name="Year" w:val="12"/>
          <w:attr w:name="Day" w:val="4"/>
          <w:attr w:name="Month" w:val="3"/>
          <w:attr w:name="ls" w:val="trans"/>
        </w:smartTagPr>
        <w:r w:rsidRPr="00E3221E">
          <w:rPr>
            <w:rFonts w:ascii="Times New Roman" w:hAnsi="Times New Roman" w:cs="Times New Roman"/>
            <w:color w:val="000000"/>
            <w:sz w:val="24"/>
            <w:szCs w:val="24"/>
          </w:rPr>
          <w:t>4.3.12</w:t>
        </w:r>
      </w:smartTag>
      <w:r w:rsidRPr="00E3221E">
        <w:rPr>
          <w:rFonts w:ascii="Times New Roman" w:hAnsi="Times New Roman" w:cs="Times New Roman"/>
          <w:color w:val="000000"/>
          <w:sz w:val="24"/>
          <w:szCs w:val="24"/>
        </w:rPr>
        <w:t>:</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1.5.15.1. Слова «в 20__ году» заменить словами «в 20__ году»;</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1.5.15.2. Слова «до «__» _____ 20__ г.» заменить словами «до «__» _____ 20__ г.».</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1.6. В разделе VII «Заключительные положения»: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1.6.1. В пункте 7.3 слова «приложению №__» заменить словами «приложению №__»;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1.7. Иные положения по настоящему Дополнительному соглашению к Соглашению&lt;1&gt;:</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1.7.1. ____________________________________________________;</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1.7.2. _____________________________________________________;</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1.8. Раздел VIII «Платежные реквизиты Сторон» изложить в следующей редакции:</w:t>
      </w:r>
    </w:p>
    <w:p w:rsidR="00D9716D" w:rsidRPr="00E3221E" w:rsidRDefault="00D9716D" w:rsidP="00D9716D">
      <w:pPr>
        <w:pStyle w:val="ConsPlusNormal"/>
        <w:jc w:val="center"/>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t>« VIII. Платежные реквизиты Сторон</w:t>
      </w:r>
    </w:p>
    <w:p w:rsidR="00D9716D" w:rsidRPr="00E3221E" w:rsidRDefault="00D9716D" w:rsidP="00D9716D">
      <w:pPr>
        <w:pStyle w:val="ConsPlusNormal"/>
        <w:jc w:val="both"/>
        <w:rPr>
          <w:rFonts w:ascii="Times New Roman" w:hAnsi="Times New Roman" w:cs="Times New Roman"/>
          <w:color w:val="000000"/>
          <w:sz w:val="24"/>
          <w:szCs w:val="24"/>
        </w:rPr>
      </w:pPr>
    </w:p>
    <w:tbl>
      <w:tblPr>
        <w:tblW w:w="0" w:type="auto"/>
        <w:tblInd w:w="-5" w:type="dxa"/>
        <w:tblLayout w:type="fixed"/>
        <w:tblCellMar>
          <w:top w:w="102" w:type="dxa"/>
          <w:left w:w="62" w:type="dxa"/>
          <w:bottom w:w="102" w:type="dxa"/>
          <w:right w:w="62" w:type="dxa"/>
        </w:tblCellMar>
        <w:tblLook w:val="0000"/>
      </w:tblPr>
      <w:tblGrid>
        <w:gridCol w:w="4534"/>
        <w:gridCol w:w="4535"/>
      </w:tblGrid>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Администрация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w:t>
            </w:r>
          </w:p>
        </w:tc>
        <w:tc>
          <w:tcPr>
            <w:tcW w:w="4535" w:type="dxa"/>
          </w:tcPr>
          <w:p w:rsidR="00D9716D" w:rsidRPr="00E3221E" w:rsidRDefault="00D9716D" w:rsidP="0038362C">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 Получателя_________________</w:t>
            </w:r>
          </w:p>
        </w:tc>
      </w:tr>
      <w:tr w:rsidR="00D9716D" w:rsidRPr="00E3221E" w:rsidTr="0038362C">
        <w:tc>
          <w:tcPr>
            <w:tcW w:w="4534" w:type="dxa"/>
            <w:vMerge w:val="restart"/>
          </w:tcPr>
          <w:p w:rsidR="00D9716D" w:rsidRPr="00E3221E" w:rsidRDefault="00D9716D" w:rsidP="0038362C">
            <w:pPr>
              <w:pStyle w:val="ConsPlusNonformat"/>
              <w:jc w:val="center"/>
              <w:rPr>
                <w:rFonts w:ascii="Times New Roman" w:hAnsi="Times New Roman" w:cs="Times New Roman"/>
                <w:color w:val="000000"/>
                <w:sz w:val="24"/>
                <w:szCs w:val="24"/>
              </w:rPr>
            </w:pP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Получателя_____________</w:t>
            </w:r>
          </w:p>
        </w:tc>
      </w:tr>
      <w:tr w:rsidR="00D9716D" w:rsidRPr="00E3221E" w:rsidTr="0038362C">
        <w:tc>
          <w:tcPr>
            <w:tcW w:w="4534" w:type="dxa"/>
            <w:vMerge/>
          </w:tcPr>
          <w:p w:rsidR="00D9716D" w:rsidRPr="00E3221E" w:rsidRDefault="00D9716D" w:rsidP="0038362C">
            <w:pPr>
              <w:jc w:val="both"/>
            </w:pPr>
          </w:p>
        </w:tc>
        <w:tc>
          <w:tcPr>
            <w:tcW w:w="4535" w:type="dxa"/>
            <w:vAlign w:val="bottom"/>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ОГРН_____, ОКТМО________</w:t>
            </w: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ОГРН_____, ОКТМО______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Место нахождения:</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Место нахождения:</w:t>
            </w: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w:t>
            </w: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ИНН___/КПП___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ИНН___/КПП____</w:t>
            </w:r>
          </w:p>
        </w:tc>
      </w:tr>
      <w:tr w:rsidR="00D9716D" w:rsidRPr="0038362C"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Платежные реквизиты:</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учреждения Банка России_____, БИК______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Расчетный счет______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Лицевой счет_______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Платежные реквизиты:</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учреждения Банка России_____, БИК_______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Расчетный (корреспондентский) счет_______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Лицевой счет________</w:t>
            </w:r>
          </w:p>
        </w:tc>
      </w:tr>
    </w:tbl>
    <w:p w:rsidR="00D9716D" w:rsidRPr="00E3221E" w:rsidRDefault="00D9716D" w:rsidP="00D9716D">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1.9. Приложение № ___ к Соглашению изложить в редакции согласно приложению № ___ к настоящему Дополнительному соглашению к Соглашению, которое является его неотъемлемой частью.</w:t>
      </w:r>
    </w:p>
    <w:p w:rsidR="00D9716D" w:rsidRPr="00E3221E" w:rsidRDefault="00D9716D" w:rsidP="00D9716D">
      <w:pPr>
        <w:pStyle w:val="ConsPlusNormal"/>
        <w:ind w:firstLine="540"/>
        <w:jc w:val="both"/>
        <w:rPr>
          <w:rFonts w:ascii="Times New Roman" w:hAnsi="Times New Roman" w:cs="Times New Roman"/>
          <w:color w:val="000000"/>
          <w:sz w:val="24"/>
          <w:szCs w:val="24"/>
        </w:rPr>
      </w:pPr>
      <w:smartTag w:uri="urn:schemas-microsoft-com:office:smarttags" w:element="time">
        <w:smartTagPr>
          <w:attr w:name="Minute" w:val="10"/>
          <w:attr w:name="Hour" w:val="1"/>
        </w:smartTagPr>
        <w:r w:rsidRPr="00E3221E">
          <w:rPr>
            <w:rFonts w:ascii="Times New Roman" w:hAnsi="Times New Roman" w:cs="Times New Roman"/>
            <w:color w:val="000000"/>
            <w:sz w:val="24"/>
            <w:szCs w:val="24"/>
          </w:rPr>
          <w:t>1.10.</w:t>
        </w:r>
      </w:smartTag>
      <w:r w:rsidRPr="00E3221E">
        <w:rPr>
          <w:rFonts w:ascii="Times New Roman" w:hAnsi="Times New Roman" w:cs="Times New Roman"/>
          <w:color w:val="000000"/>
          <w:sz w:val="24"/>
          <w:szCs w:val="24"/>
        </w:rPr>
        <w:t xml:space="preserve"> Дополнить приложением № ___ к Соглашению согласно приложению № ___ к настоящему Дополнительному соглашению к Соглашению, которое является его неотъемлемой частью.</w:t>
      </w:r>
    </w:p>
    <w:p w:rsidR="00D9716D" w:rsidRPr="00E3221E" w:rsidRDefault="00D9716D" w:rsidP="00D9716D">
      <w:pPr>
        <w:pStyle w:val="ConsPlusNormal"/>
        <w:ind w:firstLine="540"/>
        <w:jc w:val="both"/>
        <w:rPr>
          <w:rFonts w:ascii="Times New Roman" w:hAnsi="Times New Roman" w:cs="Times New Roman"/>
          <w:color w:val="000000"/>
          <w:sz w:val="24"/>
          <w:szCs w:val="24"/>
        </w:rPr>
      </w:pPr>
      <w:smartTag w:uri="urn:schemas-microsoft-com:office:smarttags" w:element="time">
        <w:smartTagPr>
          <w:attr w:name="Minute" w:val="11"/>
          <w:attr w:name="Hour" w:val="1"/>
        </w:smartTagPr>
        <w:r w:rsidRPr="00E3221E">
          <w:rPr>
            <w:rFonts w:ascii="Times New Roman" w:hAnsi="Times New Roman" w:cs="Times New Roman"/>
            <w:color w:val="000000"/>
            <w:sz w:val="24"/>
            <w:szCs w:val="24"/>
          </w:rPr>
          <w:t>1.11.</w:t>
        </w:r>
      </w:smartTag>
      <w:r w:rsidRPr="00E3221E">
        <w:rPr>
          <w:rFonts w:ascii="Times New Roman" w:hAnsi="Times New Roman" w:cs="Times New Roman"/>
          <w:color w:val="000000"/>
          <w:sz w:val="24"/>
          <w:szCs w:val="24"/>
        </w:rPr>
        <w:t xml:space="preserve"> Внести изменения в приложение № ___ к Соглашению согласно приложению № ___ к настоящему Дополнительному соглашению к Соглашению, которое является его неотъемлемой частью.</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 Настоящее Дополнительное соглашение к Соглашению является неотъемлемой частью Соглашения.</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4. Условия Соглашения, не затронутые настоящим Дополнительным соглашением к Соглашению, остаются неизменными.</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lastRenderedPageBreak/>
        <w:t>5. Иные заключительные положения по настоящему Дополнительному соглашению к Соглашению:</w:t>
      </w:r>
    </w:p>
    <w:p w:rsidR="00D9716D" w:rsidRPr="00E3221E" w:rsidRDefault="00D9716D" w:rsidP="00D9716D">
      <w:pPr>
        <w:pStyle w:val="ConsPlusNormal"/>
        <w:ind w:firstLine="540"/>
        <w:jc w:val="both"/>
        <w:rPr>
          <w:rFonts w:ascii="Times New Roman" w:hAnsi="Times New Roman" w:cs="Times New Roman"/>
          <w:color w:val="000000"/>
          <w:sz w:val="24"/>
          <w:szCs w:val="24"/>
        </w:rPr>
      </w:pPr>
      <w:bookmarkStart w:id="163" w:name="P2047"/>
      <w:bookmarkEnd w:id="163"/>
      <w:r w:rsidRPr="00E3221E">
        <w:rPr>
          <w:rFonts w:ascii="Times New Roman" w:hAnsi="Times New Roman" w:cs="Times New Roman"/>
          <w:color w:val="000000"/>
          <w:sz w:val="24"/>
          <w:szCs w:val="24"/>
        </w:rPr>
        <w:t>5.1. Настоящее Дополнительное Соглашение заключено Сторонами в форме:</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5.1.1. Электронного документа и подписано усиленными квалифицированными электронными подписями лиц, имеющих право действовать от имени каждой из Сторон &lt;2&gt;;</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5.1.2. Бумажного документа в двух экземплярах, по одному экземпляру для каждой из Сторон &lt;3&gt;.</w:t>
      </w:r>
    </w:p>
    <w:p w:rsidR="00D9716D" w:rsidRPr="00E3221E" w:rsidRDefault="00D9716D" w:rsidP="00D9716D">
      <w:pPr>
        <w:pStyle w:val="ConsPlusNormal"/>
        <w:ind w:firstLine="540"/>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5.2. _____________________________________________________</w:t>
      </w:r>
      <w:r w:rsidRPr="00E3221E">
        <w:rPr>
          <w:rFonts w:ascii="Times New Roman" w:hAnsi="Times New Roman" w:cs="Times New Roman"/>
          <w:color w:val="000000"/>
          <w:sz w:val="24"/>
          <w:szCs w:val="24"/>
          <w:lang w:val="en-US"/>
        </w:rPr>
        <w:t>&lt;1&gt;</w:t>
      </w:r>
      <w:r w:rsidRPr="00E3221E">
        <w:rPr>
          <w:rFonts w:ascii="Times New Roman" w:hAnsi="Times New Roman" w:cs="Times New Roman"/>
          <w:color w:val="000000"/>
          <w:sz w:val="24"/>
          <w:szCs w:val="24"/>
        </w:rPr>
        <w:t>.</w:t>
      </w:r>
    </w:p>
    <w:p w:rsidR="00D9716D" w:rsidRPr="00E3221E" w:rsidRDefault="00D9716D" w:rsidP="00D9716D">
      <w:pPr>
        <w:pStyle w:val="ConsPlusNormal"/>
        <w:jc w:val="both"/>
        <w:outlineLvl w:val="2"/>
        <w:rPr>
          <w:rFonts w:ascii="Times New Roman" w:hAnsi="Times New Roman" w:cs="Times New Roman"/>
          <w:color w:val="000000"/>
          <w:sz w:val="24"/>
          <w:szCs w:val="24"/>
        </w:rPr>
      </w:pPr>
      <w:r w:rsidRPr="00E3221E">
        <w:rPr>
          <w:rFonts w:ascii="Times New Roman" w:hAnsi="Times New Roman" w:cs="Times New Roman"/>
          <w:color w:val="000000"/>
          <w:sz w:val="24"/>
          <w:szCs w:val="24"/>
        </w:rPr>
        <w:t>6. Подписи Сторон:</w:t>
      </w:r>
    </w:p>
    <w:tbl>
      <w:tblPr>
        <w:tblW w:w="0" w:type="auto"/>
        <w:tblInd w:w="-5" w:type="dxa"/>
        <w:tblLayout w:type="fixed"/>
        <w:tblCellMar>
          <w:top w:w="102" w:type="dxa"/>
          <w:left w:w="62" w:type="dxa"/>
          <w:bottom w:w="102" w:type="dxa"/>
          <w:right w:w="62" w:type="dxa"/>
        </w:tblCellMar>
        <w:tblLook w:val="0000"/>
      </w:tblPr>
      <w:tblGrid>
        <w:gridCol w:w="4532"/>
        <w:gridCol w:w="4535"/>
      </w:tblGrid>
      <w:tr w:rsidR="00D9716D" w:rsidRPr="00E3221E" w:rsidTr="0038362C">
        <w:tc>
          <w:tcPr>
            <w:tcW w:w="4532"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______________________________</w:t>
            </w:r>
          </w:p>
          <w:p w:rsidR="00D9716D" w:rsidRPr="00E3221E" w:rsidRDefault="00D9716D" w:rsidP="0038362C">
            <w:pPr>
              <w:pStyle w:val="ConsPlusNormal"/>
              <w:jc w:val="both"/>
              <w:rPr>
                <w:rFonts w:ascii="Times New Roman" w:hAnsi="Times New Roman" w:cs="Times New Roman"/>
                <w:color w:val="000000"/>
                <w:sz w:val="24"/>
                <w:szCs w:val="24"/>
              </w:rPr>
            </w:pP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 Получателя_____________</w:t>
            </w:r>
          </w:p>
        </w:tc>
      </w:tr>
      <w:tr w:rsidR="00D9716D" w:rsidRPr="00F4576B" w:rsidTr="0038362C">
        <w:tc>
          <w:tcPr>
            <w:tcW w:w="4532" w:type="dxa"/>
          </w:tcPr>
          <w:p w:rsidR="00D9716D" w:rsidRPr="00F4576B" w:rsidRDefault="00D9716D" w:rsidP="0038362C">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 ___________________</w:t>
            </w:r>
          </w:p>
          <w:p w:rsidR="00D9716D" w:rsidRPr="00F4576B" w:rsidRDefault="00D9716D" w:rsidP="0038362C">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(подпись)        (ФИО)</w:t>
            </w:r>
          </w:p>
        </w:tc>
        <w:tc>
          <w:tcPr>
            <w:tcW w:w="4535" w:type="dxa"/>
          </w:tcPr>
          <w:p w:rsidR="00D9716D" w:rsidRPr="00F4576B" w:rsidRDefault="00D9716D" w:rsidP="0038362C">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 ___________________</w:t>
            </w:r>
          </w:p>
          <w:p w:rsidR="00D9716D" w:rsidRPr="00F4576B" w:rsidRDefault="00D9716D" w:rsidP="0038362C">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(подпись)         (ФИО)</w:t>
            </w:r>
          </w:p>
        </w:tc>
      </w:tr>
    </w:tbl>
    <w:p w:rsidR="00D9716D" w:rsidRPr="00F4576B" w:rsidRDefault="00D9716D" w:rsidP="00D9716D">
      <w:pPr>
        <w:pStyle w:val="ConsPlusNormal"/>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_________________________________________________________________</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w:t>
      </w:r>
      <w:r w:rsidRPr="00AB3A56">
        <w:rPr>
          <w:rFonts w:ascii="Times New Roman" w:hAnsi="Times New Roman" w:cs="Times New Roman"/>
          <w:color w:val="000000"/>
        </w:rPr>
        <w:t>1</w:t>
      </w:r>
      <w:r w:rsidRPr="00F4576B">
        <w:rPr>
          <w:rFonts w:ascii="Times New Roman" w:hAnsi="Times New Roman" w:cs="Times New Roman"/>
          <w:color w:val="000000"/>
        </w:rPr>
        <w:t>&gt; Указываются иные конкретные положения (при наличии).</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w:t>
      </w:r>
      <w:r w:rsidRPr="00663C64">
        <w:rPr>
          <w:rFonts w:ascii="Times New Roman" w:hAnsi="Times New Roman" w:cs="Times New Roman"/>
          <w:color w:val="000000"/>
        </w:rPr>
        <w:t>2</w:t>
      </w:r>
      <w:r w:rsidRPr="00F4576B">
        <w:rPr>
          <w:rFonts w:ascii="Times New Roman" w:hAnsi="Times New Roman" w:cs="Times New Roman"/>
          <w:color w:val="000000"/>
        </w:rPr>
        <w:t>&gt; Предусматривается при формировани</w:t>
      </w:r>
      <w:r>
        <w:rPr>
          <w:rFonts w:ascii="Times New Roman" w:hAnsi="Times New Roman" w:cs="Times New Roman"/>
          <w:color w:val="000000"/>
        </w:rPr>
        <w:t>и и</w:t>
      </w:r>
      <w:r w:rsidRPr="00F4576B">
        <w:rPr>
          <w:rFonts w:ascii="Times New Roman" w:hAnsi="Times New Roman" w:cs="Times New Roman"/>
          <w:color w:val="000000"/>
        </w:rPr>
        <w:t xml:space="preserve"> подписани</w:t>
      </w:r>
      <w:r>
        <w:rPr>
          <w:rFonts w:ascii="Times New Roman" w:hAnsi="Times New Roman" w:cs="Times New Roman"/>
          <w:color w:val="000000"/>
        </w:rPr>
        <w:t>иС</w:t>
      </w:r>
      <w:r w:rsidRPr="00F4576B">
        <w:rPr>
          <w:rFonts w:ascii="Times New Roman" w:hAnsi="Times New Roman" w:cs="Times New Roman"/>
          <w:color w:val="000000"/>
        </w:rPr>
        <w:t>оглашения в электронной форме.</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w:t>
      </w:r>
      <w:r w:rsidRPr="00663C64">
        <w:rPr>
          <w:rFonts w:ascii="Times New Roman" w:hAnsi="Times New Roman" w:cs="Times New Roman"/>
          <w:color w:val="000000"/>
        </w:rPr>
        <w:t>3</w:t>
      </w:r>
      <w:r w:rsidRPr="00F4576B">
        <w:rPr>
          <w:rFonts w:ascii="Times New Roman" w:hAnsi="Times New Roman" w:cs="Times New Roman"/>
          <w:color w:val="000000"/>
        </w:rPr>
        <w:t xml:space="preserve">&gt; Предусматривается в случае формирования и подписания </w:t>
      </w:r>
      <w:r>
        <w:rPr>
          <w:rFonts w:ascii="Times New Roman" w:hAnsi="Times New Roman" w:cs="Times New Roman"/>
          <w:color w:val="000000"/>
        </w:rPr>
        <w:t>С</w:t>
      </w:r>
      <w:r w:rsidRPr="00F4576B">
        <w:rPr>
          <w:rFonts w:ascii="Times New Roman" w:hAnsi="Times New Roman" w:cs="Times New Roman"/>
          <w:color w:val="000000"/>
        </w:rPr>
        <w:t>оглашения в форме бумажного документа.</w:t>
      </w: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Pr="00F4576B"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Default="00D9716D" w:rsidP="00D9716D">
      <w:pPr>
        <w:pStyle w:val="ConsPlusNormal"/>
        <w:jc w:val="right"/>
        <w:outlineLvl w:val="1"/>
        <w:rPr>
          <w:rFonts w:ascii="Times New Roman" w:hAnsi="Times New Roman" w:cs="Times New Roman"/>
          <w:color w:val="000000"/>
          <w:sz w:val="28"/>
          <w:szCs w:val="28"/>
        </w:rPr>
      </w:pPr>
    </w:p>
    <w:p w:rsidR="00D9716D" w:rsidRPr="00E3221E" w:rsidRDefault="00D9716D" w:rsidP="00D9716D">
      <w:pPr>
        <w:pStyle w:val="ConsPlusNormal"/>
        <w:jc w:val="right"/>
        <w:outlineLvl w:val="1"/>
        <w:rPr>
          <w:rFonts w:ascii="Times New Roman" w:hAnsi="Times New Roman" w:cs="Times New Roman"/>
          <w:color w:val="000000"/>
          <w:sz w:val="24"/>
          <w:szCs w:val="24"/>
        </w:rPr>
      </w:pPr>
      <w:r w:rsidRPr="00E3221E">
        <w:rPr>
          <w:rFonts w:ascii="Times New Roman" w:hAnsi="Times New Roman" w:cs="Times New Roman"/>
          <w:color w:val="000000"/>
          <w:sz w:val="24"/>
          <w:szCs w:val="24"/>
        </w:rPr>
        <w:t>Приложение № 9</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к Типовой форме соглашения (договора) 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w:t>
      </w:r>
    </w:p>
    <w:p w:rsidR="00D9716D" w:rsidRPr="00E3221E" w:rsidRDefault="00D9716D" w:rsidP="00D9716D">
      <w:pPr>
        <w:pStyle w:val="ConsPlusNormal"/>
        <w:jc w:val="right"/>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(за исключением  муниципальных  учреждений), индивидуальным предпринимателям, физическим лицам</w:t>
      </w:r>
      <w:r>
        <w:rPr>
          <w:rFonts w:ascii="Times New Roman" w:hAnsi="Times New Roman" w:cs="Times New Roman"/>
          <w:color w:val="000000"/>
          <w:sz w:val="24"/>
          <w:szCs w:val="24"/>
        </w:rPr>
        <w:t xml:space="preserve"> </w:t>
      </w:r>
      <w:r w:rsidRPr="00E3221E">
        <w:rPr>
          <w:rFonts w:ascii="Times New Roman" w:hAnsi="Times New Roman" w:cs="Times New Roman"/>
          <w:color w:val="000000"/>
          <w:sz w:val="24"/>
          <w:szCs w:val="24"/>
        </w:rPr>
        <w:t xml:space="preserve"> грантов в форме субсидий, </w:t>
      </w:r>
    </w:p>
    <w:p w:rsidR="00D9716D" w:rsidRPr="00E3221E" w:rsidRDefault="00D9716D" w:rsidP="00D9716D">
      <w:pPr>
        <w:pStyle w:val="ConsPlusNormal"/>
        <w:jc w:val="right"/>
        <w:rPr>
          <w:rStyle w:val="CharStyle7"/>
          <w:rFonts w:eastAsiaTheme="majorEastAsia"/>
          <w:color w:val="000000"/>
          <w:sz w:val="24"/>
          <w:szCs w:val="24"/>
        </w:rPr>
      </w:pPr>
      <w:r w:rsidRPr="00E3221E">
        <w:rPr>
          <w:rFonts w:ascii="Times New Roman" w:hAnsi="Times New Roman" w:cs="Times New Roman"/>
          <w:color w:val="000000"/>
          <w:sz w:val="24"/>
          <w:szCs w:val="24"/>
        </w:rPr>
        <w:t>в том числе предоставляемых на конкурсной основе</w:t>
      </w: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right"/>
        <w:rPr>
          <w:rStyle w:val="CharStyle7"/>
          <w:rFonts w:eastAsiaTheme="majorEastAsia"/>
          <w:color w:val="000000"/>
          <w:sz w:val="24"/>
          <w:szCs w:val="24"/>
        </w:rPr>
      </w:pPr>
    </w:p>
    <w:p w:rsidR="00D9716D" w:rsidRPr="00E3221E" w:rsidRDefault="00D9716D" w:rsidP="00D9716D">
      <w:pPr>
        <w:pStyle w:val="ConsPlusNormal"/>
        <w:jc w:val="right"/>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Дополнительное соглашение  </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о расторжении соглашения (договора)о предоставлении из бюджета </w:t>
      </w:r>
      <w:r>
        <w:rPr>
          <w:rFonts w:ascii="Times New Roman" w:hAnsi="Times New Roman" w:cs="Times New Roman"/>
          <w:color w:val="000000"/>
          <w:sz w:val="24"/>
          <w:szCs w:val="24"/>
        </w:rPr>
        <w:t>Заковряжинского</w:t>
      </w:r>
      <w:r w:rsidRPr="00E3221E">
        <w:rPr>
          <w:rFonts w:ascii="Times New Roman" w:hAnsi="Times New Roman" w:cs="Times New Roman"/>
          <w:color w:val="000000"/>
          <w:sz w:val="24"/>
          <w:szCs w:val="24"/>
        </w:rPr>
        <w:t xml:space="preserve">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D9716D" w:rsidRPr="00E3221E" w:rsidRDefault="00D9716D" w:rsidP="00D9716D">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от «__» ____________ № ____</w:t>
      </w:r>
    </w:p>
    <w:p w:rsidR="00D9716D" w:rsidRPr="00E3221E" w:rsidRDefault="00D9716D" w:rsidP="00D9716D">
      <w:pPr>
        <w:pStyle w:val="ConsPlusNormal"/>
        <w:jc w:val="center"/>
        <w:rPr>
          <w:rFonts w:ascii="Times New Roman" w:hAnsi="Times New Roman" w:cs="Times New Roman"/>
          <w:color w:val="000000"/>
          <w:sz w:val="24"/>
          <w:szCs w:val="24"/>
        </w:rPr>
      </w:pPr>
    </w:p>
    <w:p w:rsidR="00D9716D" w:rsidRPr="00E3221E" w:rsidRDefault="00D9716D" w:rsidP="00D9716D">
      <w:pPr>
        <w:pStyle w:val="ConsPlusNonformat"/>
        <w:jc w:val="both"/>
        <w:rPr>
          <w:rFonts w:ascii="Times New Roman" w:hAnsi="Times New Roman" w:cs="Times New Roman"/>
          <w:color w:val="000000"/>
          <w:sz w:val="24"/>
          <w:szCs w:val="24"/>
        </w:rPr>
      </w:pP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 ________________ 20____ г.                           № ________________________</w:t>
      </w:r>
    </w:p>
    <w:p w:rsidR="00D9716D" w:rsidRPr="00F4576B" w:rsidRDefault="00D9716D" w:rsidP="00D9716D">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(дата заключения соглашения)     (номер соглашения)</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________________________________________________________________________________________________________________________</w:t>
      </w:r>
    </w:p>
    <w:p w:rsidR="00D9716D" w:rsidRPr="00D9716D" w:rsidRDefault="00D9716D" w:rsidP="00D9716D">
      <w:pPr>
        <w:shd w:val="clear" w:color="auto" w:fill="FFFFFF"/>
        <w:ind w:firstLine="709"/>
        <w:jc w:val="both"/>
        <w:rPr>
          <w:lang w:val="ru-RU"/>
        </w:rPr>
      </w:pPr>
    </w:p>
    <w:p w:rsidR="00D9716D" w:rsidRPr="00D9716D" w:rsidRDefault="00D9716D" w:rsidP="00D9716D">
      <w:pPr>
        <w:shd w:val="clear" w:color="auto" w:fill="FFFFFF"/>
        <w:ind w:firstLine="709"/>
        <w:jc w:val="both"/>
        <w:rPr>
          <w:lang w:val="ru-RU"/>
        </w:rPr>
      </w:pPr>
      <w:r w:rsidRPr="00D9716D">
        <w:rPr>
          <w:lang w:val="ru-RU"/>
        </w:rPr>
        <w:t>Администрация _________ сельсовета Сузунского района Новосибирской области, именуемая в дальнейшем «Администрация», в лице</w:t>
      </w:r>
      <w:r w:rsidRPr="00E3221E">
        <w:t> </w:t>
      </w:r>
      <w:r w:rsidRPr="00D9716D">
        <w:rPr>
          <w:lang w:val="ru-RU"/>
        </w:rPr>
        <w:t xml:space="preserve">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 другой стороны, совместно именуемые «Стороны», в соответствии                                        </w:t>
      </w:r>
      <w:r w:rsidRPr="00D9716D">
        <w:rPr>
          <w:lang w:val="ru-RU"/>
        </w:rPr>
        <w:lastRenderedPageBreak/>
        <w:t>с Бюджетным кодексом Российской Федерации,</w:t>
      </w:r>
      <w:r w:rsidRPr="00D9716D">
        <w:rPr>
          <w:bCs/>
          <w:lang w:val="ru-RU"/>
        </w:rPr>
        <w:t xml:space="preserve"> Порядком предоставления грантов в форме субсидий,  в том числе предоставляемых на конкурсной основе</w:t>
      </w:r>
      <w:r w:rsidRPr="00D9716D">
        <w:rPr>
          <w:lang w:val="ru-RU"/>
        </w:rPr>
        <w:t xml:space="preserve">, </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утвержденным </w:t>
      </w:r>
      <w:r w:rsidRPr="00E3221E">
        <w:rPr>
          <w:rFonts w:ascii="Times New Roman" w:hAnsi="Times New Roman" w:cs="Times New Roman"/>
          <w:sz w:val="24"/>
          <w:szCs w:val="24"/>
        </w:rPr>
        <w:t xml:space="preserve">постановлением администрации _________ сельсовета Сузунского района Новосибирской области от _________ №___  </w:t>
      </w:r>
      <w:r w:rsidRPr="00E3221E">
        <w:rPr>
          <w:rFonts w:ascii="Times New Roman" w:hAnsi="Times New Roman" w:cs="Times New Roman"/>
          <w:color w:val="000000"/>
          <w:sz w:val="24"/>
          <w:szCs w:val="24"/>
        </w:rPr>
        <w:t>(далее –Порядок предоставления гранта), заключили настоящее Дополнительное соглашение (договор) о расторжении соглашения (договора) о предоставлении из бюджета ______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(далее - Соглашение).</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1. Соглашение расторгается с даты вступления в силу настоящего Дополнительного соглашения о расторжении Соглашения.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 Состояние расчетов на дату расторжения Соглашения:</w:t>
      </w:r>
      <w:bookmarkStart w:id="164" w:name="P2164"/>
      <w:bookmarkEnd w:id="164"/>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2.1. Бюджетное обязательство Администрации  исполнено в размере _____ (______) рублей_____копеек по коду БК ____ &lt;1&gt;;</w:t>
      </w:r>
    </w:p>
    <w:p w:rsidR="00D9716D" w:rsidRPr="00F4576B" w:rsidRDefault="00D9716D" w:rsidP="00D9716D">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(сумма прописью)</w:t>
      </w:r>
    </w:p>
    <w:p w:rsidR="00D9716D" w:rsidRPr="00E3221E" w:rsidRDefault="00D9716D" w:rsidP="00D9716D">
      <w:pPr>
        <w:pStyle w:val="ConsPlusNonformat"/>
        <w:ind w:firstLine="709"/>
        <w:jc w:val="both"/>
        <w:rPr>
          <w:rFonts w:ascii="Times New Roman" w:hAnsi="Times New Roman" w:cs="Times New Roman"/>
          <w:color w:val="000000"/>
          <w:sz w:val="24"/>
          <w:szCs w:val="24"/>
        </w:rPr>
      </w:pPr>
      <w:bookmarkStart w:id="165" w:name="P2169"/>
      <w:bookmarkEnd w:id="165"/>
      <w:r w:rsidRPr="00E3221E">
        <w:rPr>
          <w:rFonts w:ascii="Times New Roman" w:hAnsi="Times New Roman" w:cs="Times New Roman"/>
          <w:color w:val="000000"/>
          <w:sz w:val="24"/>
          <w:szCs w:val="24"/>
        </w:rPr>
        <w:t>2.2. Обязательство    Получателя     исполнено     в            размере</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 (_________) рублей_______копеек, соответствующем достигнутым</w:t>
      </w:r>
    </w:p>
    <w:p w:rsidR="00D9716D" w:rsidRPr="00F4576B" w:rsidRDefault="00D9716D" w:rsidP="00D9716D">
      <w:pPr>
        <w:pStyle w:val="ConsPlusNonformat"/>
        <w:jc w:val="both"/>
        <w:rPr>
          <w:rFonts w:ascii="Times New Roman" w:hAnsi="Times New Roman" w:cs="Times New Roman"/>
          <w:color w:val="000000"/>
          <w:sz w:val="16"/>
          <w:szCs w:val="16"/>
        </w:rPr>
      </w:pPr>
      <w:r w:rsidRPr="00F4576B">
        <w:rPr>
          <w:rFonts w:ascii="Times New Roman" w:hAnsi="Times New Roman" w:cs="Times New Roman"/>
          <w:color w:val="000000"/>
          <w:sz w:val="16"/>
          <w:szCs w:val="16"/>
        </w:rPr>
        <w:t xml:space="preserve">                                      (сумма прописью)</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значениям результата;</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2.3. Администрация  в течение «__» дней со дня расторжения обязуется      перечислить     Получателю    сумму   гранта   в    размере:__________ (_________) рублей ______копеек &lt;2&gt;;</w:t>
      </w:r>
    </w:p>
    <w:p w:rsidR="00D9716D" w:rsidRPr="00F4576B" w:rsidRDefault="00D9716D" w:rsidP="00D9716D">
      <w:pPr>
        <w:pStyle w:val="ConsPlusNonformat"/>
        <w:jc w:val="both"/>
        <w:rPr>
          <w:rFonts w:ascii="Times New Roman" w:hAnsi="Times New Roman" w:cs="Times New Roman"/>
          <w:color w:val="000000"/>
          <w:sz w:val="28"/>
          <w:szCs w:val="28"/>
        </w:rPr>
      </w:pPr>
      <w:r w:rsidRPr="00F4576B">
        <w:rPr>
          <w:rFonts w:ascii="Times New Roman" w:hAnsi="Times New Roman" w:cs="Times New Roman"/>
          <w:color w:val="000000"/>
          <w:sz w:val="16"/>
          <w:szCs w:val="16"/>
        </w:rPr>
        <w:t xml:space="preserve">    (сумма прописью)</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2.4. Получатель в течение «__»дней  со   дня   расторжения   обязуется</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возвратить  в  бюджет ______ сельсовета Сузунского района  Новосибирской  области сумму гранта в размере_________ (________) рублей____копеек;</w:t>
      </w:r>
    </w:p>
    <w:p w:rsidR="00D9716D" w:rsidRPr="00E3221E" w:rsidRDefault="00D9716D" w:rsidP="00D9716D">
      <w:pPr>
        <w:pStyle w:val="ConsPlusNonformat"/>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(сумма прописью)</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2.5. ________________________________________________________;</w:t>
      </w:r>
    </w:p>
    <w:p w:rsidR="00D9716D" w:rsidRPr="00E3221E" w:rsidRDefault="00D9716D" w:rsidP="00D9716D">
      <w:pPr>
        <w:pStyle w:val="ConsPlusNonformat"/>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2.6. _______________________________________________________ &lt;3&gt;.</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3. Стороны взаимных претензий друг к другу не имеют.</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&lt;4&gt;, которые прекращают свое действие после полного их исполнения.</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6. Иные положения настоящего Дополнительного соглашения о расторжении Соглашения:</w:t>
      </w:r>
    </w:p>
    <w:p w:rsidR="00D9716D" w:rsidRPr="00E3221E" w:rsidRDefault="00D9716D" w:rsidP="00D9716D">
      <w:pPr>
        <w:pStyle w:val="ConsPlusNormal"/>
        <w:ind w:firstLine="709"/>
        <w:jc w:val="both"/>
        <w:rPr>
          <w:rFonts w:ascii="Times New Roman" w:hAnsi="Times New Roman" w:cs="Times New Roman"/>
          <w:color w:val="000000"/>
          <w:sz w:val="24"/>
          <w:szCs w:val="24"/>
        </w:rPr>
      </w:pPr>
      <w:bookmarkStart w:id="166" w:name="P2193"/>
      <w:bookmarkEnd w:id="166"/>
      <w:r w:rsidRPr="00E3221E">
        <w:rPr>
          <w:rFonts w:ascii="Times New Roman" w:hAnsi="Times New Roman" w:cs="Times New Roman"/>
          <w:color w:val="000000"/>
          <w:sz w:val="24"/>
          <w:szCs w:val="24"/>
        </w:rPr>
        <w:t>6.1. Настоящее Дополнительное Соглашение о расторжении Соглашения заключено Сторонами в форме:</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6.1.1. электронного документа и подписано усиленными квалифицированными электронными подписями лиц, имеющих право действовать от имени каждой из Сторон &lt;5&gt;;</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6.1.2. бумажного документа в двух экземплярах, по одному экземпляру для каждой из Сторон &lt;6&gt;;</w:t>
      </w:r>
    </w:p>
    <w:p w:rsidR="00D9716D" w:rsidRPr="00E3221E" w:rsidRDefault="00D9716D" w:rsidP="00D9716D">
      <w:pPr>
        <w:pStyle w:val="ConsPlusNormal"/>
        <w:ind w:firstLine="709"/>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6.2. ___________________________________________________</w:t>
      </w:r>
      <w:r w:rsidRPr="00E3221E">
        <w:rPr>
          <w:rFonts w:ascii="Times New Roman" w:hAnsi="Times New Roman" w:cs="Times New Roman"/>
          <w:color w:val="000000"/>
          <w:sz w:val="24"/>
          <w:szCs w:val="24"/>
          <w:lang w:val="en-US"/>
        </w:rPr>
        <w:t>&lt;7&gt;.</w:t>
      </w:r>
    </w:p>
    <w:p w:rsidR="00D9716D" w:rsidRPr="00E3221E" w:rsidRDefault="00D9716D" w:rsidP="00D9716D">
      <w:pPr>
        <w:pStyle w:val="ConsPlusNormal"/>
        <w:jc w:val="both"/>
        <w:outlineLvl w:val="2"/>
        <w:rPr>
          <w:rFonts w:ascii="Times New Roman" w:hAnsi="Times New Roman" w:cs="Times New Roman"/>
          <w:color w:val="000000"/>
          <w:sz w:val="24"/>
          <w:szCs w:val="24"/>
        </w:rPr>
      </w:pPr>
      <w:r w:rsidRPr="00E3221E">
        <w:rPr>
          <w:rFonts w:ascii="Times New Roman" w:hAnsi="Times New Roman" w:cs="Times New Roman"/>
          <w:color w:val="000000"/>
          <w:sz w:val="24"/>
          <w:szCs w:val="24"/>
        </w:rPr>
        <w:t>7. Платежные реквизиты Сторон</w:t>
      </w:r>
    </w:p>
    <w:tbl>
      <w:tblPr>
        <w:tblW w:w="0" w:type="auto"/>
        <w:tblInd w:w="-5" w:type="dxa"/>
        <w:tblLayout w:type="fixed"/>
        <w:tblCellMar>
          <w:top w:w="102" w:type="dxa"/>
          <w:left w:w="62" w:type="dxa"/>
          <w:bottom w:w="102" w:type="dxa"/>
          <w:right w:w="62" w:type="dxa"/>
        </w:tblCellMar>
        <w:tblLook w:val="0000"/>
      </w:tblPr>
      <w:tblGrid>
        <w:gridCol w:w="4534"/>
        <w:gridCol w:w="4535"/>
      </w:tblGrid>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Администрация ______ сельсовета </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Сузунского района Новосибирской области </w:t>
            </w:r>
          </w:p>
        </w:tc>
        <w:tc>
          <w:tcPr>
            <w:tcW w:w="4535" w:type="dxa"/>
          </w:tcPr>
          <w:p w:rsidR="00D9716D" w:rsidRPr="00E3221E" w:rsidRDefault="00D9716D" w:rsidP="0038362C">
            <w:pPr>
              <w:pStyle w:val="ConsPlusNormal"/>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 Получателя________</w:t>
            </w:r>
          </w:p>
        </w:tc>
      </w:tr>
      <w:tr w:rsidR="00D9716D" w:rsidRPr="00E3221E" w:rsidTr="0038362C">
        <w:tc>
          <w:tcPr>
            <w:tcW w:w="4534" w:type="dxa"/>
            <w:vMerge w:val="restart"/>
          </w:tcPr>
          <w:p w:rsidR="00D9716D" w:rsidRPr="00E3221E" w:rsidRDefault="00D9716D" w:rsidP="0038362C">
            <w:pPr>
              <w:pStyle w:val="ConsPlusNonformat"/>
              <w:jc w:val="both"/>
              <w:rPr>
                <w:rFonts w:ascii="Times New Roman" w:hAnsi="Times New Roman" w:cs="Times New Roman"/>
                <w:color w:val="000000"/>
                <w:sz w:val="24"/>
                <w:szCs w:val="24"/>
              </w:rPr>
            </w:pP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Получателя_________</w:t>
            </w:r>
          </w:p>
        </w:tc>
      </w:tr>
      <w:tr w:rsidR="00D9716D" w:rsidRPr="00E3221E" w:rsidTr="0038362C">
        <w:tc>
          <w:tcPr>
            <w:tcW w:w="4534" w:type="dxa"/>
            <w:vMerge/>
          </w:tcPr>
          <w:p w:rsidR="00D9716D" w:rsidRPr="00E3221E" w:rsidRDefault="00D9716D" w:rsidP="0038362C">
            <w:pPr>
              <w:jc w:val="both"/>
            </w:pPr>
          </w:p>
        </w:tc>
        <w:tc>
          <w:tcPr>
            <w:tcW w:w="4535" w:type="dxa"/>
            <w:vAlign w:val="bottom"/>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ОГРН____, ОКТМО______</w:t>
            </w: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ОГРН___, ОКТМО_____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lastRenderedPageBreak/>
              <w:t>Место нахождения:</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Место нахождения:</w:t>
            </w:r>
          </w:p>
        </w:tc>
      </w:tr>
      <w:tr w:rsidR="00D9716D" w:rsidRPr="00E3221E" w:rsidTr="0038362C">
        <w:trPr>
          <w:trHeight w:val="17"/>
        </w:trPr>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w:t>
            </w:r>
          </w:p>
        </w:tc>
      </w:tr>
      <w:tr w:rsidR="00D9716D" w:rsidRPr="00E3221E"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ИНН____/КПП______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ИНН____/КПП______</w:t>
            </w:r>
          </w:p>
        </w:tc>
      </w:tr>
      <w:tr w:rsidR="00D9716D" w:rsidRPr="0038362C" w:rsidTr="0038362C">
        <w:tc>
          <w:tcPr>
            <w:tcW w:w="4534"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Платежные реквизиты:</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учреждения Банка России______, БИК_____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Расчетный счет</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Лицевой счет__________</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Платежные реквизиты:</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Наименование учреждения Банка России_____, БИК_______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Расчетный (корреспондентский) счет___________</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w:t>
            </w:r>
          </w:p>
          <w:p w:rsidR="00D9716D" w:rsidRPr="00D9716D"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Лицевой счет</w:t>
            </w:r>
            <w:r w:rsidRPr="00D9716D">
              <w:rPr>
                <w:rFonts w:ascii="Times New Roman" w:hAnsi="Times New Roman" w:cs="Times New Roman"/>
                <w:color w:val="000000"/>
                <w:sz w:val="24"/>
                <w:szCs w:val="24"/>
              </w:rPr>
              <w:t>&lt;8&gt;</w:t>
            </w:r>
          </w:p>
        </w:tc>
      </w:tr>
    </w:tbl>
    <w:p w:rsidR="00D9716D" w:rsidRPr="00E3221E" w:rsidRDefault="00D9716D" w:rsidP="00D9716D">
      <w:pPr>
        <w:pStyle w:val="ConsPlusNormal"/>
        <w:jc w:val="both"/>
        <w:outlineLvl w:val="2"/>
        <w:rPr>
          <w:rFonts w:ascii="Times New Roman" w:hAnsi="Times New Roman" w:cs="Times New Roman"/>
          <w:color w:val="000000"/>
          <w:sz w:val="24"/>
          <w:szCs w:val="24"/>
        </w:rPr>
      </w:pPr>
      <w:r w:rsidRPr="00E3221E">
        <w:rPr>
          <w:rFonts w:ascii="Times New Roman" w:hAnsi="Times New Roman" w:cs="Times New Roman"/>
          <w:color w:val="000000"/>
          <w:sz w:val="24"/>
          <w:szCs w:val="24"/>
        </w:rPr>
        <w:t>8. Подписи Сторон:</w:t>
      </w:r>
    </w:p>
    <w:tbl>
      <w:tblPr>
        <w:tblW w:w="0" w:type="auto"/>
        <w:tblInd w:w="-5" w:type="dxa"/>
        <w:tblLayout w:type="fixed"/>
        <w:tblCellMar>
          <w:top w:w="102" w:type="dxa"/>
          <w:left w:w="62" w:type="dxa"/>
          <w:bottom w:w="102" w:type="dxa"/>
          <w:right w:w="62" w:type="dxa"/>
        </w:tblCellMar>
        <w:tblLook w:val="0000"/>
      </w:tblPr>
      <w:tblGrid>
        <w:gridCol w:w="4532"/>
        <w:gridCol w:w="4535"/>
      </w:tblGrid>
      <w:tr w:rsidR="00D9716D" w:rsidRPr="00E3221E" w:rsidTr="0038362C">
        <w:tc>
          <w:tcPr>
            <w:tcW w:w="4532"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w:t>
            </w:r>
          </w:p>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_______________________________</w:t>
            </w:r>
          </w:p>
          <w:p w:rsidR="00D9716D" w:rsidRPr="00E3221E" w:rsidRDefault="00D9716D" w:rsidP="0038362C">
            <w:pPr>
              <w:pStyle w:val="ConsPlusNormal"/>
              <w:jc w:val="center"/>
              <w:rPr>
                <w:rFonts w:ascii="Times New Roman" w:hAnsi="Times New Roman" w:cs="Times New Roman"/>
                <w:color w:val="000000"/>
                <w:sz w:val="24"/>
                <w:szCs w:val="24"/>
              </w:rPr>
            </w:pPr>
            <w:r w:rsidRPr="00E3221E">
              <w:rPr>
                <w:rFonts w:ascii="Times New Roman" w:hAnsi="Times New Roman" w:cs="Times New Roman"/>
                <w:color w:val="000000"/>
                <w:sz w:val="24"/>
                <w:szCs w:val="24"/>
              </w:rPr>
              <w:t xml:space="preserve"> </w:t>
            </w:r>
          </w:p>
        </w:tc>
        <w:tc>
          <w:tcPr>
            <w:tcW w:w="4535" w:type="dxa"/>
          </w:tcPr>
          <w:p w:rsidR="00D9716D" w:rsidRPr="00E3221E" w:rsidRDefault="00D9716D" w:rsidP="0038362C">
            <w:pPr>
              <w:pStyle w:val="ConsPlusNormal"/>
              <w:jc w:val="both"/>
              <w:rPr>
                <w:rFonts w:ascii="Times New Roman" w:hAnsi="Times New Roman" w:cs="Times New Roman"/>
                <w:color w:val="000000"/>
                <w:sz w:val="24"/>
                <w:szCs w:val="24"/>
              </w:rPr>
            </w:pPr>
            <w:r w:rsidRPr="00E3221E">
              <w:rPr>
                <w:rFonts w:ascii="Times New Roman" w:hAnsi="Times New Roman" w:cs="Times New Roman"/>
                <w:color w:val="000000"/>
                <w:sz w:val="24"/>
                <w:szCs w:val="24"/>
              </w:rPr>
              <w:t>Сокращенное наименование Получателя_____________________</w:t>
            </w:r>
          </w:p>
        </w:tc>
      </w:tr>
      <w:tr w:rsidR="00D9716D" w:rsidRPr="00E3221E" w:rsidTr="0038362C">
        <w:tc>
          <w:tcPr>
            <w:tcW w:w="4532" w:type="dxa"/>
          </w:tcPr>
          <w:p w:rsidR="00D9716D" w:rsidRPr="00E3221E" w:rsidRDefault="00D9716D" w:rsidP="0038362C">
            <w:pPr>
              <w:pStyle w:val="ConsPlusNonformat"/>
              <w:jc w:val="both"/>
              <w:rPr>
                <w:rFonts w:ascii="Times New Roman" w:hAnsi="Times New Roman" w:cs="Times New Roman"/>
                <w:color w:val="000000"/>
              </w:rPr>
            </w:pPr>
            <w:r w:rsidRPr="00E3221E">
              <w:rPr>
                <w:rFonts w:ascii="Times New Roman" w:hAnsi="Times New Roman" w:cs="Times New Roman"/>
                <w:color w:val="000000"/>
              </w:rPr>
              <w:t>___________/ ___________________</w:t>
            </w:r>
          </w:p>
          <w:p w:rsidR="00D9716D" w:rsidRPr="00E3221E" w:rsidRDefault="00D9716D" w:rsidP="0038362C">
            <w:pPr>
              <w:pStyle w:val="ConsPlusNonformat"/>
              <w:jc w:val="both"/>
              <w:rPr>
                <w:rFonts w:ascii="Times New Roman" w:hAnsi="Times New Roman" w:cs="Times New Roman"/>
                <w:color w:val="000000"/>
              </w:rPr>
            </w:pPr>
            <w:r w:rsidRPr="00E3221E">
              <w:rPr>
                <w:rFonts w:ascii="Times New Roman" w:hAnsi="Times New Roman" w:cs="Times New Roman"/>
                <w:color w:val="000000"/>
              </w:rPr>
              <w:t>(подпись)                                        (ФИО)</w:t>
            </w:r>
          </w:p>
        </w:tc>
        <w:tc>
          <w:tcPr>
            <w:tcW w:w="4535" w:type="dxa"/>
          </w:tcPr>
          <w:p w:rsidR="00D9716D" w:rsidRPr="00E3221E" w:rsidRDefault="00D9716D" w:rsidP="0038362C">
            <w:pPr>
              <w:pStyle w:val="ConsPlusNonformat"/>
              <w:jc w:val="both"/>
              <w:rPr>
                <w:rFonts w:ascii="Times New Roman" w:hAnsi="Times New Roman" w:cs="Times New Roman"/>
                <w:color w:val="000000"/>
              </w:rPr>
            </w:pPr>
            <w:r w:rsidRPr="00E3221E">
              <w:rPr>
                <w:rFonts w:ascii="Times New Roman" w:hAnsi="Times New Roman" w:cs="Times New Roman"/>
                <w:color w:val="000000"/>
              </w:rPr>
              <w:t>___________/ ___________________</w:t>
            </w:r>
          </w:p>
          <w:p w:rsidR="00D9716D" w:rsidRPr="00E3221E" w:rsidRDefault="00D9716D" w:rsidP="0038362C">
            <w:pPr>
              <w:pStyle w:val="ConsPlusNonformat"/>
              <w:jc w:val="both"/>
              <w:rPr>
                <w:rFonts w:ascii="Times New Roman" w:hAnsi="Times New Roman" w:cs="Times New Roman"/>
                <w:color w:val="000000"/>
              </w:rPr>
            </w:pPr>
            <w:r w:rsidRPr="00E3221E">
              <w:rPr>
                <w:rFonts w:ascii="Times New Roman" w:hAnsi="Times New Roman" w:cs="Times New Roman"/>
                <w:color w:val="000000"/>
              </w:rPr>
              <w:t>(подпись)                                   (ФИО)</w:t>
            </w:r>
          </w:p>
        </w:tc>
      </w:tr>
    </w:tbl>
    <w:p w:rsidR="00D9716D" w:rsidRPr="00F4576B" w:rsidRDefault="00D9716D" w:rsidP="00D9716D">
      <w:pPr>
        <w:pStyle w:val="ConsPlusNormal"/>
        <w:jc w:val="both"/>
        <w:rPr>
          <w:rFonts w:ascii="Times New Roman" w:hAnsi="Times New Roman" w:cs="Times New Roman"/>
          <w:color w:val="000000"/>
          <w:sz w:val="28"/>
          <w:szCs w:val="28"/>
        </w:rPr>
      </w:pPr>
      <w:r w:rsidRPr="00F4576B">
        <w:rPr>
          <w:rFonts w:ascii="Times New Roman" w:hAnsi="Times New Roman" w:cs="Times New Roman"/>
          <w:color w:val="000000"/>
          <w:sz w:val="28"/>
          <w:szCs w:val="28"/>
        </w:rPr>
        <w:t>__________________________________________________________________</w:t>
      </w:r>
    </w:p>
    <w:p w:rsidR="00D9716D" w:rsidRPr="00F4576B" w:rsidRDefault="00D9716D" w:rsidP="00D9716D">
      <w:pPr>
        <w:pStyle w:val="ConsPlusNormal"/>
        <w:ind w:firstLine="540"/>
        <w:jc w:val="both"/>
        <w:rPr>
          <w:rFonts w:ascii="Times New Roman" w:hAnsi="Times New Roman" w:cs="Times New Roman"/>
          <w:color w:val="000000"/>
        </w:rPr>
      </w:pPr>
      <w:bookmarkStart w:id="167" w:name="P2239"/>
      <w:bookmarkEnd w:id="167"/>
      <w:r w:rsidRPr="00F4576B">
        <w:rPr>
          <w:rFonts w:ascii="Times New Roman" w:hAnsi="Times New Roman" w:cs="Times New Roman"/>
          <w:color w:val="000000"/>
        </w:rPr>
        <w:t>&lt;1&gt;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bookmarkStart w:id="168" w:name="P2240"/>
      <w:bookmarkEnd w:id="168"/>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&lt;2&gt; Указывается в зависимости от исполнения обязательств, указанных в пунктах 2.1 и 2.2 настоящего Дополнительного соглашения о расторжении Соглашения.</w:t>
      </w:r>
    </w:p>
    <w:p w:rsidR="00D9716D" w:rsidRPr="00F4576B" w:rsidRDefault="00D9716D" w:rsidP="00D9716D">
      <w:pPr>
        <w:pStyle w:val="ConsPlusNormal"/>
        <w:ind w:firstLine="540"/>
        <w:jc w:val="both"/>
        <w:rPr>
          <w:rFonts w:ascii="Times New Roman" w:hAnsi="Times New Roman" w:cs="Times New Roman"/>
          <w:color w:val="000000"/>
        </w:rPr>
      </w:pPr>
      <w:bookmarkStart w:id="169" w:name="P2241"/>
      <w:bookmarkEnd w:id="169"/>
      <w:r w:rsidRPr="00F4576B">
        <w:rPr>
          <w:rFonts w:ascii="Times New Roman" w:hAnsi="Times New Roman" w:cs="Times New Roman"/>
          <w:color w:val="000000"/>
        </w:rPr>
        <w:t>&lt;3&gt; Указываются иные конкретные условия (при наличии).</w:t>
      </w:r>
    </w:p>
    <w:p w:rsidR="00D9716D" w:rsidRPr="00F4576B" w:rsidRDefault="00D9716D" w:rsidP="00D9716D">
      <w:pPr>
        <w:pStyle w:val="ConsPlusNormal"/>
        <w:ind w:firstLine="540"/>
        <w:jc w:val="both"/>
        <w:rPr>
          <w:rFonts w:ascii="Times New Roman" w:hAnsi="Times New Roman" w:cs="Times New Roman"/>
          <w:color w:val="000000"/>
        </w:rPr>
      </w:pPr>
      <w:bookmarkStart w:id="170" w:name="P2242"/>
      <w:bookmarkEnd w:id="170"/>
      <w:r w:rsidRPr="00F4576B">
        <w:rPr>
          <w:rFonts w:ascii="Times New Roman" w:hAnsi="Times New Roman" w:cs="Times New Roman"/>
          <w:color w:val="000000"/>
        </w:rPr>
        <w:t xml:space="preserve">&lt;4&gt; Указываются пункты </w:t>
      </w:r>
      <w:r>
        <w:rPr>
          <w:rFonts w:ascii="Times New Roman" w:hAnsi="Times New Roman" w:cs="Times New Roman"/>
          <w:color w:val="000000"/>
        </w:rPr>
        <w:t>С</w:t>
      </w:r>
      <w:r w:rsidRPr="00F4576B">
        <w:rPr>
          <w:rFonts w:ascii="Times New Roman" w:hAnsi="Times New Roman" w:cs="Times New Roman"/>
          <w:color w:val="000000"/>
        </w:rPr>
        <w:t xml:space="preserve">оглашения (при наличии), предусматривающие условия, исполнение которых предполагается после расторжения </w:t>
      </w:r>
      <w:r>
        <w:rPr>
          <w:rFonts w:ascii="Times New Roman" w:hAnsi="Times New Roman" w:cs="Times New Roman"/>
          <w:color w:val="000000"/>
        </w:rPr>
        <w:t>С</w:t>
      </w:r>
      <w:r w:rsidRPr="00F4576B">
        <w:rPr>
          <w:rFonts w:ascii="Times New Roman" w:hAnsi="Times New Roman" w:cs="Times New Roman"/>
          <w:color w:val="000000"/>
        </w:rPr>
        <w:t>оглашения.</w:t>
      </w:r>
    </w:p>
    <w:p w:rsidR="00D9716D" w:rsidRPr="00F4576B" w:rsidRDefault="00D9716D" w:rsidP="00D9716D">
      <w:pPr>
        <w:pStyle w:val="ConsPlusNormal"/>
        <w:ind w:firstLine="540"/>
        <w:jc w:val="both"/>
        <w:rPr>
          <w:rFonts w:ascii="Times New Roman" w:hAnsi="Times New Roman" w:cs="Times New Roman"/>
          <w:color w:val="000000"/>
        </w:rPr>
      </w:pPr>
      <w:bookmarkStart w:id="171" w:name="P2243"/>
      <w:bookmarkStart w:id="172" w:name="P2246"/>
      <w:bookmarkEnd w:id="171"/>
      <w:bookmarkEnd w:id="172"/>
      <w:r w:rsidRPr="00F4576B">
        <w:rPr>
          <w:rFonts w:ascii="Times New Roman" w:hAnsi="Times New Roman" w:cs="Times New Roman"/>
          <w:color w:val="000000"/>
        </w:rPr>
        <w:t>&lt;5&gt; Предусматривается при формировани</w:t>
      </w:r>
      <w:r>
        <w:rPr>
          <w:rFonts w:ascii="Times New Roman" w:hAnsi="Times New Roman" w:cs="Times New Roman"/>
          <w:color w:val="000000"/>
        </w:rPr>
        <w:t>и и</w:t>
      </w:r>
      <w:r w:rsidRPr="00F4576B">
        <w:rPr>
          <w:rFonts w:ascii="Times New Roman" w:hAnsi="Times New Roman" w:cs="Times New Roman"/>
          <w:color w:val="000000"/>
        </w:rPr>
        <w:t xml:space="preserve"> подписани</w:t>
      </w:r>
      <w:r>
        <w:rPr>
          <w:rFonts w:ascii="Times New Roman" w:hAnsi="Times New Roman" w:cs="Times New Roman"/>
          <w:color w:val="000000"/>
        </w:rPr>
        <w:t>иС</w:t>
      </w:r>
      <w:r w:rsidRPr="00F4576B">
        <w:rPr>
          <w:rFonts w:ascii="Times New Roman" w:hAnsi="Times New Roman" w:cs="Times New Roman"/>
          <w:color w:val="000000"/>
        </w:rPr>
        <w:t>оглашения в электронной форме.</w:t>
      </w:r>
    </w:p>
    <w:p w:rsidR="00D9716D" w:rsidRPr="00F4576B"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 xml:space="preserve">&lt;6&gt; Предусматривается в случае формирования и подписания </w:t>
      </w:r>
      <w:r>
        <w:rPr>
          <w:rFonts w:ascii="Times New Roman" w:hAnsi="Times New Roman" w:cs="Times New Roman"/>
          <w:color w:val="000000"/>
        </w:rPr>
        <w:t>С</w:t>
      </w:r>
      <w:r w:rsidRPr="00F4576B">
        <w:rPr>
          <w:rFonts w:ascii="Times New Roman" w:hAnsi="Times New Roman" w:cs="Times New Roman"/>
          <w:color w:val="000000"/>
        </w:rPr>
        <w:t>оглашения в форме бумажного документа.</w:t>
      </w:r>
    </w:p>
    <w:p w:rsidR="00D9716D" w:rsidRDefault="00D9716D" w:rsidP="00D9716D">
      <w:pPr>
        <w:pStyle w:val="ConsPlusNormal"/>
        <w:ind w:firstLine="540"/>
        <w:jc w:val="both"/>
        <w:rPr>
          <w:rFonts w:ascii="Times New Roman" w:hAnsi="Times New Roman" w:cs="Times New Roman"/>
          <w:color w:val="000000"/>
        </w:rPr>
      </w:pPr>
      <w:r w:rsidRPr="00F4576B">
        <w:rPr>
          <w:rFonts w:ascii="Times New Roman" w:hAnsi="Times New Roman" w:cs="Times New Roman"/>
          <w:color w:val="000000"/>
        </w:rPr>
        <w:t>&lt;7&gt;Указываются иные конкретные положения (при наличии).</w:t>
      </w:r>
    </w:p>
    <w:p w:rsidR="00D9716D" w:rsidRPr="0075787E" w:rsidRDefault="00D9716D" w:rsidP="00D9716D">
      <w:pPr>
        <w:pStyle w:val="ConsPlusNormal"/>
        <w:ind w:firstLine="540"/>
        <w:jc w:val="both"/>
        <w:rPr>
          <w:rFonts w:ascii="Times New Roman" w:hAnsi="Times New Roman" w:cs="Times New Roman"/>
          <w:color w:val="000000"/>
        </w:rPr>
      </w:pPr>
      <w:r w:rsidRPr="00E703A8">
        <w:rPr>
          <w:rFonts w:ascii="Times New Roman" w:hAnsi="Times New Roman" w:cs="Times New Roman"/>
          <w:color w:val="000000"/>
        </w:rPr>
        <w:t>&lt;8&gt;</w:t>
      </w:r>
      <w:r>
        <w:rPr>
          <w:rFonts w:ascii="Times New Roman" w:hAnsi="Times New Roman" w:cs="Times New Roman"/>
          <w:color w:val="000000"/>
        </w:rPr>
        <w:t>Лицевой счет Получателя указывается,</w:t>
      </w:r>
      <w:r w:rsidRPr="00F4576B">
        <w:rPr>
          <w:rFonts w:ascii="Times New Roman" w:hAnsi="Times New Roman" w:cs="Times New Roman"/>
          <w:color w:val="000000"/>
        </w:rPr>
        <w:t>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r w:rsidRPr="0075787E">
        <w:rPr>
          <w:rFonts w:ascii="Times New Roman" w:hAnsi="Times New Roman" w:cs="Times New Roman"/>
          <w:color w:val="000000"/>
        </w:rPr>
        <w:t>.</w:t>
      </w:r>
    </w:p>
    <w:p w:rsidR="00D9716D" w:rsidRPr="00BD27F4" w:rsidRDefault="00D9716D" w:rsidP="00D9716D">
      <w:pPr>
        <w:pStyle w:val="ConsPlusNormal"/>
        <w:ind w:firstLine="540"/>
        <w:jc w:val="both"/>
        <w:rPr>
          <w:rFonts w:ascii="Times New Roman" w:hAnsi="Times New Roman" w:cs="Times New Roman"/>
          <w:color w:val="000000"/>
        </w:rPr>
      </w:pPr>
    </w:p>
    <w:p w:rsidR="00D9716D" w:rsidRDefault="00D9716D" w:rsidP="00D9716D">
      <w:pPr>
        <w:pStyle w:val="aa"/>
        <w:rPr>
          <w:rFonts w:ascii="Times New Roman" w:hAnsi="Times New Roman"/>
          <w:sz w:val="28"/>
          <w:szCs w:val="28"/>
          <w:lang w:val="ru-RU"/>
        </w:rPr>
      </w:pPr>
    </w:p>
    <w:p w:rsidR="00D9716D" w:rsidRDefault="00D9716D" w:rsidP="00D9716D">
      <w:pPr>
        <w:pStyle w:val="aa"/>
        <w:rPr>
          <w:rFonts w:ascii="Times New Roman" w:hAnsi="Times New Roman"/>
          <w:sz w:val="28"/>
          <w:szCs w:val="28"/>
          <w:lang w:val="ru-RU"/>
        </w:rPr>
      </w:pPr>
    </w:p>
    <w:p w:rsidR="00D9716D" w:rsidRPr="00D9716D" w:rsidRDefault="00D9716D" w:rsidP="00D9716D">
      <w:pPr>
        <w:pStyle w:val="aa"/>
        <w:rPr>
          <w:rFonts w:ascii="Times New Roman" w:hAnsi="Times New Roman"/>
          <w:szCs w:val="24"/>
          <w:lang w:val="ru-RU"/>
        </w:rPr>
      </w:pPr>
    </w:p>
    <w:p w:rsidR="00D9716D" w:rsidRPr="00D9716D" w:rsidRDefault="00D9716D" w:rsidP="00D9716D">
      <w:pPr>
        <w:pStyle w:val="aa"/>
        <w:rPr>
          <w:rFonts w:ascii="Times New Roman" w:hAnsi="Times New Roman"/>
          <w:szCs w:val="24"/>
          <w:lang w:val="ru-RU"/>
        </w:rPr>
      </w:pPr>
      <w:r w:rsidRPr="00D9716D">
        <w:rPr>
          <w:rFonts w:ascii="Times New Roman" w:hAnsi="Times New Roman"/>
          <w:szCs w:val="24"/>
          <w:lang w:val="ru-RU"/>
        </w:rPr>
        <w:t xml:space="preserve">                                                  </w:t>
      </w:r>
      <w:r w:rsidR="005D5E11">
        <w:rPr>
          <w:rFonts w:ascii="Times New Roman" w:hAnsi="Times New Roman"/>
          <w:szCs w:val="24"/>
          <w:lang w:val="ru-RU"/>
        </w:rPr>
        <w:t xml:space="preserve">             </w:t>
      </w:r>
      <w:r w:rsidRPr="00D9716D">
        <w:rPr>
          <w:rFonts w:ascii="Times New Roman" w:hAnsi="Times New Roman"/>
          <w:szCs w:val="24"/>
          <w:lang w:val="ru-RU"/>
        </w:rPr>
        <w:t>АДМИНИСТРАЦИЯ</w:t>
      </w: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ЗАКОВРЯЖИНСКОГО СЕЛЬСОВЕТА</w:t>
      </w: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Сузунского района Новосибирской области</w:t>
      </w:r>
    </w:p>
    <w:p w:rsidR="00D9716D" w:rsidRPr="00D9716D" w:rsidRDefault="00D9716D" w:rsidP="00D9716D">
      <w:pPr>
        <w:pStyle w:val="aa"/>
        <w:jc w:val="center"/>
        <w:rPr>
          <w:rFonts w:ascii="Times New Roman" w:hAnsi="Times New Roman"/>
          <w:szCs w:val="24"/>
          <w:lang w:val="ru-RU"/>
        </w:rPr>
      </w:pP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ПОСТАНОВЛЕНИЕ</w:t>
      </w:r>
    </w:p>
    <w:p w:rsidR="00D9716D" w:rsidRPr="00D9716D" w:rsidRDefault="00D9716D" w:rsidP="00D9716D">
      <w:pPr>
        <w:pStyle w:val="aa"/>
        <w:jc w:val="center"/>
        <w:rPr>
          <w:rFonts w:ascii="Times New Roman" w:hAnsi="Times New Roman"/>
          <w:szCs w:val="24"/>
          <w:lang w:val="ru-RU"/>
        </w:rPr>
      </w:pPr>
      <w:r w:rsidRPr="00D9716D">
        <w:rPr>
          <w:rFonts w:ascii="Times New Roman" w:hAnsi="Times New Roman"/>
          <w:szCs w:val="24"/>
          <w:lang w:val="ru-RU"/>
        </w:rPr>
        <w:t>с. Заковряжино</w:t>
      </w:r>
    </w:p>
    <w:p w:rsidR="00D9716D" w:rsidRPr="00D9716D" w:rsidRDefault="00D9716D" w:rsidP="00D9716D">
      <w:pPr>
        <w:pStyle w:val="aa"/>
        <w:jc w:val="center"/>
        <w:rPr>
          <w:rFonts w:ascii="Times New Roman" w:hAnsi="Times New Roman"/>
          <w:szCs w:val="24"/>
          <w:lang w:val="ru-RU"/>
        </w:rPr>
      </w:pPr>
    </w:p>
    <w:p w:rsidR="00D9716D" w:rsidRPr="00D9716D" w:rsidRDefault="00D9716D" w:rsidP="00D9716D">
      <w:pPr>
        <w:rPr>
          <w:rFonts w:ascii="Times New Roman" w:hAnsi="Times New Roman"/>
          <w:lang w:val="ru-RU"/>
        </w:rPr>
      </w:pPr>
      <w:r w:rsidRPr="00D9716D">
        <w:rPr>
          <w:rFonts w:ascii="Times New Roman" w:hAnsi="Times New Roman"/>
          <w:lang w:val="ru-RU"/>
        </w:rPr>
        <w:t xml:space="preserve">   23 марта 2020 г.                                                                                           </w:t>
      </w:r>
      <w:r w:rsidR="005D5E11">
        <w:rPr>
          <w:rFonts w:ascii="Times New Roman" w:hAnsi="Times New Roman"/>
          <w:lang w:val="ru-RU"/>
        </w:rPr>
        <w:t xml:space="preserve">                            </w:t>
      </w:r>
      <w:r w:rsidRPr="00D9716D">
        <w:rPr>
          <w:rFonts w:ascii="Times New Roman" w:hAnsi="Times New Roman"/>
          <w:lang w:val="ru-RU"/>
        </w:rPr>
        <w:t xml:space="preserve">№ 22 </w:t>
      </w:r>
    </w:p>
    <w:p w:rsidR="00D9716D" w:rsidRPr="00D9716D" w:rsidRDefault="00D9716D" w:rsidP="00D9716D">
      <w:pPr>
        <w:pStyle w:val="ConsPlusTitle"/>
        <w:jc w:val="center"/>
        <w:rPr>
          <w:rFonts w:ascii="Times New Roman" w:hAnsi="Times New Roman" w:cs="Times New Roman"/>
          <w:sz w:val="24"/>
          <w:szCs w:val="24"/>
        </w:rPr>
      </w:pPr>
    </w:p>
    <w:p w:rsidR="00D9716D" w:rsidRPr="00D9716D" w:rsidRDefault="00D9716D" w:rsidP="00D9716D">
      <w:pPr>
        <w:pStyle w:val="ConsPlusNormal"/>
        <w:widowControl/>
        <w:jc w:val="center"/>
        <w:rPr>
          <w:rFonts w:ascii="Times New Roman" w:hAnsi="Times New Roman" w:cs="Times New Roman"/>
          <w:b/>
          <w:sz w:val="24"/>
          <w:szCs w:val="24"/>
        </w:rPr>
      </w:pPr>
      <w:r w:rsidRPr="00D9716D">
        <w:rPr>
          <w:rFonts w:ascii="Times New Roman" w:hAnsi="Times New Roman" w:cs="Times New Roman"/>
          <w:b/>
          <w:sz w:val="24"/>
          <w:szCs w:val="24"/>
        </w:rPr>
        <w:t>Об отмене некоторых постановлений  администрации Заковряжинского сельсовета Сузунского района Новосибирской области</w:t>
      </w:r>
    </w:p>
    <w:p w:rsidR="00D9716D" w:rsidRPr="00D9716D" w:rsidRDefault="00D9716D" w:rsidP="00D9716D">
      <w:pPr>
        <w:pStyle w:val="ConsPlusNormal"/>
        <w:widowControl/>
        <w:jc w:val="both"/>
        <w:rPr>
          <w:rFonts w:ascii="Times New Roman" w:hAnsi="Times New Roman" w:cs="Times New Roman"/>
          <w:sz w:val="24"/>
          <w:szCs w:val="24"/>
        </w:rPr>
      </w:pPr>
    </w:p>
    <w:p w:rsidR="00D9716D" w:rsidRPr="00D9716D" w:rsidRDefault="00D9716D" w:rsidP="00D9716D">
      <w:pPr>
        <w:pStyle w:val="ConsPlusNormal"/>
        <w:widowControl/>
        <w:jc w:val="both"/>
        <w:rPr>
          <w:rFonts w:ascii="Times New Roman" w:hAnsi="Times New Roman" w:cs="Times New Roman"/>
          <w:sz w:val="24"/>
          <w:szCs w:val="24"/>
        </w:rPr>
      </w:pPr>
    </w:p>
    <w:p w:rsidR="00D9716D" w:rsidRPr="00D9716D" w:rsidRDefault="00D9716D" w:rsidP="00D9716D">
      <w:pPr>
        <w:pStyle w:val="ConsPlusNormal"/>
        <w:widowControl/>
        <w:ind w:firstLine="540"/>
        <w:jc w:val="both"/>
        <w:rPr>
          <w:rFonts w:ascii="Times New Roman" w:hAnsi="Times New Roman" w:cs="Times New Roman"/>
          <w:sz w:val="24"/>
          <w:szCs w:val="24"/>
        </w:rPr>
      </w:pPr>
      <w:r w:rsidRPr="00D9716D">
        <w:rPr>
          <w:rFonts w:ascii="Times New Roman" w:hAnsi="Times New Roman" w:cs="Times New Roman"/>
          <w:sz w:val="24"/>
          <w:szCs w:val="24"/>
        </w:rPr>
        <w:t>В целях  приведения муниципальных правовых актов Заковряжинского сельсовета Сузунского района Новосибирской области в соответствие с законодательством Российской Федерации, администрация Заковряжинского сельсовета Сузунского района Новосибирской области</w:t>
      </w:r>
    </w:p>
    <w:p w:rsidR="00D9716D" w:rsidRPr="00D9716D" w:rsidRDefault="00D9716D" w:rsidP="00D9716D">
      <w:pPr>
        <w:pStyle w:val="ConsPlusNormal"/>
        <w:widowControl/>
        <w:ind w:firstLine="540"/>
        <w:jc w:val="both"/>
        <w:rPr>
          <w:rFonts w:ascii="Times New Roman" w:hAnsi="Times New Roman" w:cs="Times New Roman"/>
          <w:b/>
          <w:sz w:val="24"/>
          <w:szCs w:val="24"/>
        </w:rPr>
      </w:pPr>
    </w:p>
    <w:p w:rsidR="00D9716D" w:rsidRPr="00D9716D" w:rsidRDefault="00D9716D" w:rsidP="00D9716D">
      <w:pPr>
        <w:pStyle w:val="ConsPlusNormal"/>
        <w:widowControl/>
        <w:ind w:firstLine="540"/>
        <w:jc w:val="both"/>
        <w:rPr>
          <w:rFonts w:ascii="Times New Roman" w:hAnsi="Times New Roman" w:cs="Times New Roman"/>
          <w:b/>
          <w:sz w:val="24"/>
          <w:szCs w:val="24"/>
        </w:rPr>
      </w:pPr>
      <w:r w:rsidRPr="00D9716D">
        <w:rPr>
          <w:rFonts w:ascii="Times New Roman" w:hAnsi="Times New Roman" w:cs="Times New Roman"/>
          <w:b/>
          <w:sz w:val="24"/>
          <w:szCs w:val="24"/>
        </w:rPr>
        <w:lastRenderedPageBreak/>
        <w:t>ПОСТАНОВЛЯЕТ:</w:t>
      </w:r>
    </w:p>
    <w:p w:rsidR="00D9716D" w:rsidRPr="00D9716D" w:rsidRDefault="00D9716D" w:rsidP="00D9716D">
      <w:pPr>
        <w:pStyle w:val="ConsPlusNormal"/>
        <w:widowControl/>
        <w:numPr>
          <w:ilvl w:val="0"/>
          <w:numId w:val="40"/>
        </w:numPr>
        <w:ind w:left="0" w:firstLine="540"/>
        <w:jc w:val="both"/>
        <w:rPr>
          <w:rFonts w:ascii="Times New Roman" w:hAnsi="Times New Roman" w:cs="Times New Roman"/>
          <w:b/>
          <w:sz w:val="24"/>
          <w:szCs w:val="24"/>
        </w:rPr>
      </w:pPr>
      <w:r w:rsidRPr="00D9716D">
        <w:rPr>
          <w:rFonts w:ascii="Times New Roman" w:hAnsi="Times New Roman" w:cs="Times New Roman"/>
          <w:sz w:val="24"/>
          <w:szCs w:val="24"/>
        </w:rPr>
        <w:t>Постановление администрации Заковряжинского сельсовета Сузунского района Новосибирской области от 26.04.2018 № 45 "Об утверждении   Инструкции по организации работы с обращениями граждан в администрации Заковряжинского сельсовета Сузунского района Новосибирской области." – отменить.</w:t>
      </w:r>
    </w:p>
    <w:p w:rsidR="00D9716D" w:rsidRPr="00D9716D" w:rsidRDefault="00D9716D" w:rsidP="00D9716D">
      <w:pPr>
        <w:pStyle w:val="ConsPlusNormal"/>
        <w:widowControl/>
        <w:numPr>
          <w:ilvl w:val="0"/>
          <w:numId w:val="40"/>
        </w:numPr>
        <w:ind w:left="0" w:firstLine="540"/>
        <w:jc w:val="both"/>
        <w:rPr>
          <w:rFonts w:ascii="Times New Roman" w:hAnsi="Times New Roman" w:cs="Times New Roman"/>
          <w:sz w:val="24"/>
          <w:szCs w:val="24"/>
        </w:rPr>
      </w:pPr>
      <w:r w:rsidRPr="00D9716D">
        <w:rPr>
          <w:rFonts w:ascii="Times New Roman" w:hAnsi="Times New Roman" w:cs="Times New Roman"/>
          <w:sz w:val="24"/>
          <w:szCs w:val="24"/>
        </w:rPr>
        <w:t>Постановление администрации Заковряжинского сельсовета Сузунского района Новосибирской области  от 10.09.2019 № 126 "О внесении изменений в постановление администрации Заковряжинского сельсовета Сузунского района Новосибирской области от 26.04.2018 № 45 "Об утверждении   Инструкции по организации работы с обращениями граждан  в администрации Заковряжинского  сельсовета Сузунского района Новосибирской области." – отменить.</w:t>
      </w:r>
    </w:p>
    <w:p w:rsidR="00D9716D" w:rsidRPr="00EF03A9" w:rsidRDefault="00D9716D" w:rsidP="00D9716D">
      <w:pPr>
        <w:pStyle w:val="ac"/>
        <w:numPr>
          <w:ilvl w:val="0"/>
          <w:numId w:val="40"/>
        </w:numPr>
        <w:ind w:left="0" w:firstLine="540"/>
        <w:jc w:val="both"/>
        <w:rPr>
          <w:rFonts w:ascii="Times New Roman" w:eastAsia="Lucida Sans Unicode" w:hAnsi="Times New Roman"/>
          <w:b/>
          <w:bCs/>
          <w:lang w:val="ru-RU"/>
        </w:rPr>
      </w:pPr>
      <w:r w:rsidRPr="00D9716D">
        <w:rPr>
          <w:rFonts w:ascii="Times New Roman" w:hAnsi="Times New Roman"/>
          <w:lang w:val="ru-RU"/>
        </w:rPr>
        <w:t xml:space="preserve">Опубликовать настоящее постановление в периодическом печатном издании «Заковряжинский вестник» и </w:t>
      </w:r>
      <w:r w:rsidRPr="00EF03A9">
        <w:rPr>
          <w:rFonts w:ascii="Times New Roman" w:eastAsia="Lucida Sans Unicode" w:hAnsi="Times New Roman"/>
          <w:lang w:val="ru-RU"/>
        </w:rPr>
        <w:t xml:space="preserve">разместить на официальном сайте администрации </w:t>
      </w:r>
      <w:r w:rsidRPr="00D9716D">
        <w:rPr>
          <w:rFonts w:ascii="Times New Roman" w:hAnsi="Times New Roman"/>
          <w:lang w:val="ru-RU"/>
        </w:rPr>
        <w:t>Заковряжинского сельсовета  Сузунского района Новосибирской области в сети "Интернет"</w:t>
      </w:r>
      <w:r w:rsidRPr="00EF03A9">
        <w:rPr>
          <w:rFonts w:ascii="Times New Roman" w:eastAsia="Lucida Sans Unicode" w:hAnsi="Times New Roman"/>
          <w:b/>
          <w:bCs/>
          <w:lang w:val="ru-RU"/>
        </w:rPr>
        <w:t>.</w:t>
      </w:r>
      <w:r w:rsidRPr="00D9716D">
        <w:rPr>
          <w:rFonts w:ascii="Times New Roman" w:hAnsi="Times New Roman"/>
          <w:lang w:val="ru-RU"/>
        </w:rPr>
        <w:tab/>
      </w:r>
    </w:p>
    <w:p w:rsidR="00D9716D" w:rsidRPr="00D9716D" w:rsidRDefault="00D9716D" w:rsidP="00D9716D">
      <w:pPr>
        <w:widowControl w:val="0"/>
        <w:numPr>
          <w:ilvl w:val="0"/>
          <w:numId w:val="40"/>
        </w:numPr>
        <w:tabs>
          <w:tab w:val="num" w:pos="142"/>
        </w:tabs>
        <w:ind w:left="0" w:firstLine="567"/>
        <w:jc w:val="both"/>
        <w:rPr>
          <w:rFonts w:ascii="Times New Roman" w:hAnsi="Times New Roman"/>
          <w:lang w:val="ru-RU"/>
        </w:rPr>
      </w:pPr>
      <w:r w:rsidRPr="00D9716D">
        <w:rPr>
          <w:rFonts w:ascii="Times New Roman" w:hAnsi="Times New Roman"/>
          <w:lang w:val="ru-RU"/>
        </w:rPr>
        <w:t>Контроль за выполнением настоящего постановления оставляю за собой.</w:t>
      </w:r>
    </w:p>
    <w:p w:rsidR="00D9716D" w:rsidRPr="00D9716D" w:rsidRDefault="00D9716D" w:rsidP="00D9716D">
      <w:pPr>
        <w:pStyle w:val="ConsPlusNormal"/>
        <w:widowControl/>
        <w:jc w:val="both"/>
        <w:rPr>
          <w:rFonts w:ascii="Times New Roman" w:hAnsi="Times New Roman" w:cs="Times New Roman"/>
          <w:sz w:val="24"/>
          <w:szCs w:val="24"/>
        </w:rPr>
      </w:pPr>
    </w:p>
    <w:p w:rsidR="00D9716D" w:rsidRPr="00D9716D" w:rsidRDefault="00D9716D" w:rsidP="00D9716D">
      <w:pPr>
        <w:pStyle w:val="ConsPlusNormal"/>
        <w:widowControl/>
        <w:jc w:val="both"/>
        <w:rPr>
          <w:rFonts w:ascii="Times New Roman" w:hAnsi="Times New Roman" w:cs="Times New Roman"/>
          <w:sz w:val="24"/>
          <w:szCs w:val="24"/>
        </w:rPr>
      </w:pPr>
    </w:p>
    <w:p w:rsidR="00D9716D" w:rsidRPr="00D9716D" w:rsidRDefault="00D9716D" w:rsidP="00D9716D">
      <w:pPr>
        <w:pStyle w:val="ConsPlusNormal"/>
        <w:widowControl/>
        <w:jc w:val="both"/>
        <w:rPr>
          <w:rFonts w:ascii="Times New Roman" w:hAnsi="Times New Roman" w:cs="Times New Roman"/>
          <w:sz w:val="24"/>
          <w:szCs w:val="24"/>
        </w:rPr>
      </w:pPr>
      <w:r w:rsidRPr="00D9716D">
        <w:rPr>
          <w:rFonts w:ascii="Times New Roman" w:hAnsi="Times New Roman" w:cs="Times New Roman"/>
          <w:sz w:val="24"/>
          <w:szCs w:val="24"/>
        </w:rPr>
        <w:t xml:space="preserve">Глава Заковряжинского сельсовета </w:t>
      </w:r>
    </w:p>
    <w:p w:rsidR="00D9716D" w:rsidRPr="00D9716D" w:rsidRDefault="00D9716D" w:rsidP="00D9716D">
      <w:pPr>
        <w:pStyle w:val="ConsPlusNormal"/>
        <w:widowControl/>
        <w:jc w:val="both"/>
        <w:rPr>
          <w:rFonts w:ascii="Times New Roman" w:hAnsi="Times New Roman" w:cs="Times New Roman"/>
          <w:sz w:val="24"/>
          <w:szCs w:val="24"/>
        </w:rPr>
      </w:pPr>
      <w:r w:rsidRPr="00D9716D">
        <w:rPr>
          <w:rFonts w:ascii="Times New Roman" w:hAnsi="Times New Roman" w:cs="Times New Roman"/>
          <w:sz w:val="24"/>
          <w:szCs w:val="24"/>
        </w:rPr>
        <w:t xml:space="preserve">Сузунского района Новосибирской области                                  </w:t>
      </w:r>
      <w:r>
        <w:rPr>
          <w:rFonts w:ascii="Times New Roman" w:hAnsi="Times New Roman" w:cs="Times New Roman"/>
          <w:sz w:val="24"/>
          <w:szCs w:val="24"/>
        </w:rPr>
        <w:t xml:space="preserve">                               </w:t>
      </w:r>
      <w:r w:rsidRPr="00D9716D">
        <w:rPr>
          <w:rFonts w:ascii="Times New Roman" w:hAnsi="Times New Roman" w:cs="Times New Roman"/>
          <w:sz w:val="24"/>
          <w:szCs w:val="24"/>
        </w:rPr>
        <w:t xml:space="preserve"> Е.А.Цорн                                </w:t>
      </w:r>
    </w:p>
    <w:p w:rsidR="00D9716D" w:rsidRPr="00D9716D" w:rsidRDefault="00D9716D" w:rsidP="00D9716D">
      <w:pPr>
        <w:rPr>
          <w:rFonts w:ascii="Times New Roman" w:hAnsi="Times New Roman"/>
          <w:lang w:val="ru-RU"/>
        </w:rPr>
      </w:pPr>
    </w:p>
    <w:p w:rsidR="005D5E11" w:rsidRDefault="005D5E11" w:rsidP="00D9716D">
      <w:pPr>
        <w:pStyle w:val="aa"/>
        <w:jc w:val="center"/>
        <w:rPr>
          <w:rFonts w:ascii="Times New Roman" w:hAnsi="Times New Roman"/>
          <w:sz w:val="28"/>
          <w:szCs w:val="28"/>
          <w:lang w:val="ru-RU"/>
        </w:rPr>
      </w:pPr>
    </w:p>
    <w:p w:rsidR="005D5E11" w:rsidRDefault="005D5E11" w:rsidP="00D9716D">
      <w:pPr>
        <w:pStyle w:val="aa"/>
        <w:jc w:val="center"/>
        <w:rPr>
          <w:rFonts w:ascii="Times New Roman" w:hAnsi="Times New Roman"/>
          <w:sz w:val="28"/>
          <w:szCs w:val="28"/>
          <w:lang w:val="ru-RU"/>
        </w:rPr>
      </w:pPr>
    </w:p>
    <w:p w:rsidR="00D9716D" w:rsidRPr="00D9716D" w:rsidRDefault="005D5E11" w:rsidP="00D9716D">
      <w:pPr>
        <w:pStyle w:val="aa"/>
        <w:jc w:val="center"/>
        <w:rPr>
          <w:rFonts w:ascii="Times New Roman" w:hAnsi="Times New Roman"/>
          <w:sz w:val="28"/>
          <w:szCs w:val="28"/>
          <w:lang w:val="ru-RU"/>
        </w:rPr>
      </w:pPr>
      <w:r>
        <w:rPr>
          <w:rFonts w:ascii="Times New Roman" w:hAnsi="Times New Roman"/>
          <w:sz w:val="28"/>
          <w:szCs w:val="28"/>
          <w:lang w:val="ru-RU"/>
        </w:rPr>
        <w:t>А</w:t>
      </w:r>
      <w:r w:rsidR="00D9716D" w:rsidRPr="00D9716D">
        <w:rPr>
          <w:rFonts w:ascii="Times New Roman" w:hAnsi="Times New Roman"/>
          <w:sz w:val="28"/>
          <w:szCs w:val="28"/>
          <w:lang w:val="ru-RU"/>
        </w:rPr>
        <w:t>ДМИНИСТРАЦИЯ</w:t>
      </w: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ЗАКОВРЯЖИНСКОГО СЕЛЬСОВЕТА</w:t>
      </w: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Сузунского района Новосибирской области</w:t>
      </w:r>
    </w:p>
    <w:p w:rsidR="00D9716D" w:rsidRPr="00D9716D" w:rsidRDefault="00D9716D" w:rsidP="00D9716D">
      <w:pPr>
        <w:pStyle w:val="aa"/>
        <w:jc w:val="center"/>
        <w:rPr>
          <w:rFonts w:ascii="Times New Roman" w:hAnsi="Times New Roman"/>
          <w:sz w:val="28"/>
          <w:szCs w:val="28"/>
          <w:lang w:val="ru-RU"/>
        </w:rPr>
      </w:pP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ПОСТАНОВЛЕНИЕ</w:t>
      </w:r>
    </w:p>
    <w:p w:rsidR="00D9716D" w:rsidRPr="00D9716D" w:rsidRDefault="00D9716D" w:rsidP="00D9716D">
      <w:pPr>
        <w:pStyle w:val="aa"/>
        <w:jc w:val="center"/>
        <w:rPr>
          <w:rFonts w:ascii="Times New Roman" w:hAnsi="Times New Roman"/>
          <w:sz w:val="28"/>
          <w:szCs w:val="28"/>
          <w:lang w:val="ru-RU"/>
        </w:rPr>
      </w:pPr>
      <w:r w:rsidRPr="00D9716D">
        <w:rPr>
          <w:rFonts w:ascii="Times New Roman" w:hAnsi="Times New Roman"/>
          <w:sz w:val="28"/>
          <w:szCs w:val="28"/>
          <w:lang w:val="ru-RU"/>
        </w:rPr>
        <w:t>с. Заковряжино</w:t>
      </w:r>
    </w:p>
    <w:p w:rsidR="00D9716D" w:rsidRPr="00D9716D" w:rsidRDefault="00D9716D" w:rsidP="00D9716D">
      <w:pPr>
        <w:pStyle w:val="aa"/>
        <w:jc w:val="center"/>
        <w:rPr>
          <w:rFonts w:ascii="Times New Roman" w:hAnsi="Times New Roman"/>
          <w:sz w:val="28"/>
          <w:szCs w:val="28"/>
          <w:lang w:val="ru-RU"/>
        </w:rPr>
      </w:pPr>
    </w:p>
    <w:p w:rsidR="00D9716D" w:rsidRPr="001925EC" w:rsidRDefault="00D9716D" w:rsidP="00D9716D">
      <w:pPr>
        <w:rPr>
          <w:rFonts w:ascii="Times New Roman" w:hAnsi="Times New Roman"/>
          <w:sz w:val="28"/>
          <w:szCs w:val="28"/>
          <w:lang w:val="ru-RU"/>
        </w:rPr>
      </w:pPr>
      <w:r w:rsidRPr="001925EC">
        <w:rPr>
          <w:rFonts w:ascii="Times New Roman" w:hAnsi="Times New Roman"/>
          <w:sz w:val="28"/>
          <w:szCs w:val="28"/>
          <w:lang w:val="ru-RU"/>
        </w:rPr>
        <w:t xml:space="preserve">   23 марта 2020 г.                                                                                          № 23    </w:t>
      </w:r>
    </w:p>
    <w:p w:rsidR="00D9716D" w:rsidRPr="001925EC" w:rsidRDefault="00D9716D" w:rsidP="00D9716D">
      <w:pPr>
        <w:overflowPunct w:val="0"/>
        <w:autoSpaceDE w:val="0"/>
        <w:autoSpaceDN w:val="0"/>
        <w:adjustRightInd w:val="0"/>
        <w:spacing w:line="0" w:lineRule="atLeast"/>
        <w:ind w:firstLine="567"/>
        <w:jc w:val="both"/>
        <w:textAlignment w:val="baseline"/>
        <w:rPr>
          <w:rFonts w:ascii="Times New Roman" w:hAnsi="Times New Roman"/>
          <w:sz w:val="28"/>
          <w:szCs w:val="28"/>
          <w:lang w:val="ru-RU"/>
        </w:rPr>
      </w:pPr>
    </w:p>
    <w:p w:rsidR="00D9716D" w:rsidRPr="001925EC" w:rsidRDefault="00D9716D" w:rsidP="00D9716D">
      <w:pPr>
        <w:overflowPunct w:val="0"/>
        <w:autoSpaceDE w:val="0"/>
        <w:autoSpaceDN w:val="0"/>
        <w:adjustRightInd w:val="0"/>
        <w:spacing w:line="0" w:lineRule="atLeast"/>
        <w:jc w:val="center"/>
        <w:textAlignment w:val="baseline"/>
        <w:rPr>
          <w:rFonts w:ascii="Times New Roman" w:hAnsi="Times New Roman"/>
          <w:b/>
          <w:bCs/>
          <w:lang w:val="ru-RU"/>
        </w:rPr>
      </w:pPr>
      <w:r w:rsidRPr="001925EC">
        <w:rPr>
          <w:rFonts w:ascii="Times New Roman" w:hAnsi="Times New Roman"/>
          <w:b/>
          <w:bCs/>
          <w:lang w:val="ru-RU"/>
        </w:rPr>
        <w:t>О  регистрации Устава территориального</w:t>
      </w:r>
    </w:p>
    <w:p w:rsidR="00D9716D" w:rsidRPr="001925EC" w:rsidRDefault="00D9716D" w:rsidP="00D9716D">
      <w:pPr>
        <w:overflowPunct w:val="0"/>
        <w:autoSpaceDE w:val="0"/>
        <w:autoSpaceDN w:val="0"/>
        <w:adjustRightInd w:val="0"/>
        <w:spacing w:line="0" w:lineRule="atLeast"/>
        <w:jc w:val="center"/>
        <w:textAlignment w:val="baseline"/>
        <w:rPr>
          <w:rFonts w:ascii="Times New Roman" w:hAnsi="Times New Roman"/>
          <w:b/>
          <w:bCs/>
          <w:lang w:val="ru-RU"/>
        </w:rPr>
      </w:pPr>
      <w:r w:rsidRPr="001925EC">
        <w:rPr>
          <w:rFonts w:ascii="Times New Roman" w:hAnsi="Times New Roman"/>
          <w:b/>
          <w:bCs/>
          <w:lang w:val="ru-RU"/>
        </w:rPr>
        <w:t>общественного самоуправления  "Надежда"</w:t>
      </w:r>
    </w:p>
    <w:p w:rsidR="00D9716D" w:rsidRPr="001925EC" w:rsidRDefault="00D9716D" w:rsidP="00D9716D">
      <w:pPr>
        <w:overflowPunct w:val="0"/>
        <w:autoSpaceDE w:val="0"/>
        <w:autoSpaceDN w:val="0"/>
        <w:adjustRightInd w:val="0"/>
        <w:spacing w:line="0" w:lineRule="atLeast"/>
        <w:ind w:firstLine="567"/>
        <w:jc w:val="center"/>
        <w:textAlignment w:val="baseline"/>
        <w:rPr>
          <w:rFonts w:ascii="Times New Roman" w:hAnsi="Times New Roman"/>
          <w:b/>
          <w:lang w:val="ru-RU"/>
        </w:rPr>
      </w:pPr>
    </w:p>
    <w:p w:rsidR="00D9716D" w:rsidRPr="001925EC" w:rsidRDefault="00D9716D" w:rsidP="00D9716D">
      <w:pPr>
        <w:overflowPunct w:val="0"/>
        <w:autoSpaceDE w:val="0"/>
        <w:autoSpaceDN w:val="0"/>
        <w:adjustRightInd w:val="0"/>
        <w:spacing w:line="0" w:lineRule="atLeast"/>
        <w:ind w:firstLine="567"/>
        <w:jc w:val="both"/>
        <w:textAlignment w:val="baseline"/>
        <w:rPr>
          <w:rFonts w:ascii="Times New Roman" w:hAnsi="Times New Roman"/>
          <w:lang w:val="ru-RU"/>
        </w:rPr>
      </w:pPr>
    </w:p>
    <w:p w:rsidR="00D9716D" w:rsidRPr="001925EC" w:rsidRDefault="00D9716D" w:rsidP="00D9716D">
      <w:pPr>
        <w:overflowPunct w:val="0"/>
        <w:autoSpaceDE w:val="0"/>
        <w:autoSpaceDN w:val="0"/>
        <w:adjustRightInd w:val="0"/>
        <w:spacing w:line="0" w:lineRule="atLeast"/>
        <w:ind w:firstLine="567"/>
        <w:jc w:val="both"/>
        <w:textAlignment w:val="baseline"/>
        <w:rPr>
          <w:rFonts w:ascii="Times New Roman" w:hAnsi="Times New Roman"/>
          <w:lang w:val="ru-RU"/>
        </w:rPr>
      </w:pPr>
      <w:r w:rsidRPr="001925EC">
        <w:rPr>
          <w:rFonts w:ascii="Times New Roman" w:hAnsi="Times New Roman"/>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D9716D" w:rsidRPr="001925EC" w:rsidRDefault="00D9716D" w:rsidP="00D9716D">
      <w:pPr>
        <w:overflowPunct w:val="0"/>
        <w:autoSpaceDE w:val="0"/>
        <w:autoSpaceDN w:val="0"/>
        <w:adjustRightInd w:val="0"/>
        <w:spacing w:line="0" w:lineRule="atLeast"/>
        <w:ind w:firstLine="567"/>
        <w:jc w:val="both"/>
        <w:textAlignment w:val="baseline"/>
        <w:rPr>
          <w:rFonts w:ascii="Times New Roman" w:hAnsi="Times New Roman"/>
          <w:lang w:val="ru-RU"/>
        </w:rPr>
      </w:pPr>
    </w:p>
    <w:p w:rsidR="00D9716D" w:rsidRPr="001925EC" w:rsidRDefault="00D9716D" w:rsidP="00D9716D">
      <w:pPr>
        <w:overflowPunct w:val="0"/>
        <w:autoSpaceDE w:val="0"/>
        <w:autoSpaceDN w:val="0"/>
        <w:adjustRightInd w:val="0"/>
        <w:spacing w:line="0" w:lineRule="atLeast"/>
        <w:ind w:firstLine="567"/>
        <w:jc w:val="both"/>
        <w:textAlignment w:val="baseline"/>
        <w:rPr>
          <w:rFonts w:ascii="Times New Roman" w:hAnsi="Times New Roman"/>
          <w:b/>
          <w:spacing w:val="40"/>
          <w:lang w:val="ru-RU"/>
        </w:rPr>
      </w:pPr>
      <w:r w:rsidRPr="001925EC">
        <w:rPr>
          <w:rFonts w:ascii="Times New Roman" w:hAnsi="Times New Roman"/>
          <w:b/>
          <w:lang w:val="ru-RU"/>
        </w:rPr>
        <w:t>ПОСТАНОВЛЯЕТ:</w:t>
      </w:r>
    </w:p>
    <w:p w:rsidR="00D9716D" w:rsidRPr="001925EC" w:rsidRDefault="00D9716D" w:rsidP="00D9716D">
      <w:pPr>
        <w:shd w:val="clear" w:color="auto" w:fill="FFFFFF"/>
        <w:spacing w:line="0" w:lineRule="atLeast"/>
        <w:ind w:firstLine="567"/>
        <w:jc w:val="both"/>
        <w:rPr>
          <w:rFonts w:ascii="Times New Roman" w:hAnsi="Times New Roman"/>
          <w:lang w:val="ru-RU"/>
        </w:rPr>
      </w:pPr>
      <w:r w:rsidRPr="001925EC">
        <w:rPr>
          <w:rFonts w:ascii="Times New Roman" w:hAnsi="Times New Roman"/>
          <w:lang w:val="ru-RU"/>
        </w:rPr>
        <w:t>1. Зарегистрировать прилагаемый Устав территориального общественного самоуправления (далее – ТОС) «Надежда», утвержденный собранием жителей с. Заковряжино Сузунского района Новосибирской области.</w:t>
      </w:r>
    </w:p>
    <w:p w:rsidR="00D9716D" w:rsidRPr="001925EC" w:rsidRDefault="00D9716D" w:rsidP="00D9716D">
      <w:pPr>
        <w:shd w:val="clear" w:color="auto" w:fill="FFFFFF"/>
        <w:spacing w:line="0" w:lineRule="atLeast"/>
        <w:ind w:firstLine="567"/>
        <w:jc w:val="both"/>
        <w:rPr>
          <w:rFonts w:ascii="Times New Roman" w:hAnsi="Times New Roman"/>
          <w:lang w:val="ru-RU"/>
        </w:rPr>
      </w:pPr>
      <w:r w:rsidRPr="001925EC">
        <w:rPr>
          <w:rFonts w:ascii="Times New Roman" w:hAnsi="Times New Roman"/>
          <w:lang w:val="ru-RU"/>
        </w:rPr>
        <w:t>2. Внести запись о регистрации Устава ТОС «Надежда» в журнал регистрации уставов территориального общественного самоуправления.</w:t>
      </w:r>
    </w:p>
    <w:p w:rsidR="00D9716D" w:rsidRPr="001925EC" w:rsidRDefault="00D9716D" w:rsidP="00D9716D">
      <w:pPr>
        <w:pStyle w:val="11"/>
        <w:ind w:firstLine="567"/>
        <w:jc w:val="both"/>
        <w:rPr>
          <w:bCs/>
          <w:sz w:val="24"/>
          <w:szCs w:val="24"/>
        </w:rPr>
      </w:pPr>
      <w:r w:rsidRPr="001925EC">
        <w:rPr>
          <w:sz w:val="24"/>
          <w:szCs w:val="24"/>
        </w:rPr>
        <w:t>3. Опубликовать настоящее постановление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r w:rsidRPr="001925EC">
        <w:rPr>
          <w:bCs/>
          <w:sz w:val="24"/>
          <w:szCs w:val="24"/>
        </w:rPr>
        <w:t>.</w:t>
      </w:r>
    </w:p>
    <w:p w:rsidR="00D9716D" w:rsidRPr="001925EC" w:rsidRDefault="00D9716D" w:rsidP="00D9716D">
      <w:pPr>
        <w:ind w:firstLine="567"/>
        <w:jc w:val="both"/>
        <w:rPr>
          <w:rFonts w:ascii="Times New Roman" w:hAnsi="Times New Roman"/>
          <w:lang w:val="ru-RU"/>
        </w:rPr>
      </w:pPr>
      <w:r w:rsidRPr="001925EC">
        <w:rPr>
          <w:rFonts w:ascii="Times New Roman" w:hAnsi="Times New Roman"/>
          <w:lang w:val="ru-RU"/>
        </w:rPr>
        <w:t>4. Настоящее постановление вступает в силу после его официального опубликования.</w:t>
      </w:r>
    </w:p>
    <w:p w:rsidR="00D9716D" w:rsidRPr="001925EC" w:rsidRDefault="00D9716D" w:rsidP="00D9716D">
      <w:pPr>
        <w:overflowPunct w:val="0"/>
        <w:autoSpaceDE w:val="0"/>
        <w:autoSpaceDN w:val="0"/>
        <w:adjustRightInd w:val="0"/>
        <w:spacing w:line="0" w:lineRule="atLeast"/>
        <w:ind w:firstLine="567"/>
        <w:jc w:val="both"/>
        <w:textAlignment w:val="baseline"/>
        <w:rPr>
          <w:rFonts w:ascii="Times New Roman" w:hAnsi="Times New Roman"/>
          <w:color w:val="FF0000"/>
          <w:lang w:val="ru-RU"/>
        </w:rPr>
      </w:pPr>
      <w:r w:rsidRPr="001925EC">
        <w:rPr>
          <w:rFonts w:ascii="Times New Roman" w:hAnsi="Times New Roman"/>
          <w:lang w:val="ru-RU"/>
        </w:rPr>
        <w:lastRenderedPageBreak/>
        <w:t>5. Контроль за выполнением настоящего постановления возложить на заместителя главы администрации Заковряжинского сельсовета Сузунского района Новосибирской области Яковлеву Зою Алексеевну.</w:t>
      </w:r>
    </w:p>
    <w:p w:rsidR="00D9716D" w:rsidRPr="001925EC" w:rsidRDefault="00D9716D" w:rsidP="00D9716D">
      <w:pPr>
        <w:shd w:val="clear" w:color="auto" w:fill="FFFFFF"/>
        <w:spacing w:line="0" w:lineRule="atLeast"/>
        <w:ind w:firstLine="567"/>
        <w:jc w:val="both"/>
        <w:rPr>
          <w:rFonts w:ascii="Times New Roman" w:hAnsi="Times New Roman"/>
          <w:lang w:val="ru-RU"/>
        </w:rPr>
      </w:pPr>
    </w:p>
    <w:p w:rsidR="00D9716D" w:rsidRPr="001925EC" w:rsidRDefault="00D9716D" w:rsidP="00D9716D">
      <w:pPr>
        <w:spacing w:line="0" w:lineRule="atLeast"/>
        <w:ind w:firstLine="567"/>
        <w:rPr>
          <w:rFonts w:ascii="Times New Roman" w:hAnsi="Times New Roman"/>
          <w:lang w:val="ru-RU"/>
        </w:rPr>
      </w:pPr>
    </w:p>
    <w:p w:rsidR="00D9716D" w:rsidRPr="001925EC" w:rsidRDefault="00D9716D" w:rsidP="00D9716D">
      <w:pPr>
        <w:shd w:val="clear" w:color="auto" w:fill="FFFFFF"/>
        <w:jc w:val="both"/>
        <w:rPr>
          <w:rFonts w:ascii="Times New Roman" w:eastAsia="Calibri" w:hAnsi="Times New Roman"/>
          <w:lang w:val="ru-RU"/>
        </w:rPr>
      </w:pPr>
      <w:r w:rsidRPr="001925EC">
        <w:rPr>
          <w:rFonts w:ascii="Times New Roman" w:eastAsia="Calibri" w:hAnsi="Times New Roman"/>
          <w:lang w:val="ru-RU"/>
        </w:rPr>
        <w:t xml:space="preserve">Глава </w:t>
      </w:r>
      <w:r w:rsidRPr="001925EC">
        <w:rPr>
          <w:rFonts w:ascii="Times New Roman" w:hAnsi="Times New Roman"/>
          <w:lang w:val="ru-RU"/>
        </w:rPr>
        <w:t>Заковряжинского</w:t>
      </w:r>
      <w:r w:rsidRPr="001925EC">
        <w:rPr>
          <w:rFonts w:ascii="Times New Roman" w:eastAsia="Calibri" w:hAnsi="Times New Roman"/>
          <w:lang w:val="ru-RU"/>
        </w:rPr>
        <w:t xml:space="preserve"> сельсовета</w:t>
      </w:r>
    </w:p>
    <w:p w:rsidR="00D9716D" w:rsidRPr="001925EC" w:rsidRDefault="00D9716D" w:rsidP="005D5E11">
      <w:pPr>
        <w:shd w:val="clear" w:color="auto" w:fill="FFFFFF"/>
        <w:jc w:val="both"/>
        <w:rPr>
          <w:rFonts w:ascii="Times New Roman" w:eastAsia="Calibri" w:hAnsi="Times New Roman"/>
          <w:lang w:val="ru-RU"/>
        </w:rPr>
      </w:pPr>
      <w:r w:rsidRPr="001925EC">
        <w:rPr>
          <w:rFonts w:ascii="Times New Roman" w:eastAsia="Calibri" w:hAnsi="Times New Roman"/>
          <w:lang w:val="ru-RU"/>
        </w:rPr>
        <w:t xml:space="preserve">Сузунского района Новосибирской области    </w:t>
      </w:r>
      <w:r w:rsidR="001925EC">
        <w:rPr>
          <w:rFonts w:ascii="Times New Roman" w:eastAsia="Calibri" w:hAnsi="Times New Roman"/>
          <w:lang w:val="ru-RU"/>
        </w:rPr>
        <w:t xml:space="preserve">                </w:t>
      </w:r>
      <w:r w:rsidRPr="001925EC">
        <w:rPr>
          <w:rFonts w:ascii="Times New Roman" w:eastAsia="Calibri" w:hAnsi="Times New Roman"/>
          <w:lang w:val="ru-RU"/>
        </w:rPr>
        <w:t xml:space="preserve">  </w:t>
      </w:r>
      <w:r w:rsidR="005D5E11" w:rsidRPr="001925EC">
        <w:rPr>
          <w:rFonts w:ascii="Times New Roman" w:eastAsia="Calibri" w:hAnsi="Times New Roman"/>
          <w:lang w:val="ru-RU"/>
        </w:rPr>
        <w:t xml:space="preserve">                                             Е.А.Цорн</w:t>
      </w:r>
    </w:p>
    <w:p w:rsidR="00D9716D" w:rsidRPr="001925EC" w:rsidRDefault="00D9716D" w:rsidP="00D9716D">
      <w:pPr>
        <w:spacing w:line="0" w:lineRule="atLeast"/>
        <w:ind w:firstLine="567"/>
        <w:jc w:val="right"/>
        <w:rPr>
          <w:rFonts w:ascii="Times New Roman" w:eastAsia="Calibri" w:hAnsi="Times New Roman"/>
          <w:lang w:val="ru-RU"/>
        </w:rPr>
      </w:pPr>
    </w:p>
    <w:p w:rsidR="00D9716D" w:rsidRPr="001925EC" w:rsidRDefault="00D9716D" w:rsidP="00D9716D">
      <w:pPr>
        <w:spacing w:line="0" w:lineRule="atLeast"/>
        <w:ind w:firstLine="567"/>
        <w:jc w:val="right"/>
        <w:rPr>
          <w:rFonts w:ascii="Times New Roman" w:eastAsia="Calibri" w:hAnsi="Times New Roman"/>
          <w:sz w:val="28"/>
          <w:szCs w:val="28"/>
          <w:lang w:val="ru-RU"/>
        </w:rPr>
      </w:pPr>
    </w:p>
    <w:p w:rsidR="00D9716D" w:rsidRPr="001925EC" w:rsidRDefault="00D9716D" w:rsidP="00D9716D">
      <w:pPr>
        <w:spacing w:line="0" w:lineRule="atLeast"/>
        <w:ind w:firstLine="567"/>
        <w:jc w:val="right"/>
        <w:rPr>
          <w:rFonts w:ascii="Times New Roman" w:eastAsia="Calibri" w:hAnsi="Times New Roman"/>
          <w:sz w:val="28"/>
          <w:szCs w:val="28"/>
          <w:lang w:val="ru-RU"/>
        </w:rPr>
      </w:pPr>
    </w:p>
    <w:p w:rsidR="00D9716D" w:rsidRPr="001925EC" w:rsidRDefault="00D9716D" w:rsidP="00D9716D">
      <w:pPr>
        <w:spacing w:line="0" w:lineRule="atLeast"/>
        <w:ind w:firstLine="567"/>
        <w:jc w:val="right"/>
        <w:rPr>
          <w:rFonts w:ascii="Times New Roman" w:eastAsia="Calibri" w:hAnsi="Times New Roman"/>
          <w:sz w:val="28"/>
          <w:szCs w:val="28"/>
          <w:lang w:val="ru-RU"/>
        </w:rPr>
      </w:pPr>
    </w:p>
    <w:p w:rsidR="00D9716D" w:rsidRPr="00D9716D" w:rsidRDefault="00D9716D" w:rsidP="00D9716D">
      <w:pPr>
        <w:spacing w:line="0" w:lineRule="atLeast"/>
        <w:ind w:firstLine="567"/>
        <w:jc w:val="right"/>
        <w:rPr>
          <w:rFonts w:eastAsia="Calibri"/>
          <w:sz w:val="28"/>
          <w:szCs w:val="28"/>
          <w:lang w:val="ru-RU"/>
        </w:rPr>
      </w:pPr>
    </w:p>
    <w:p w:rsidR="00D9716D" w:rsidRPr="00D9716D" w:rsidRDefault="00D9716D" w:rsidP="00D9716D">
      <w:pPr>
        <w:spacing w:line="0" w:lineRule="atLeast"/>
        <w:ind w:firstLine="567"/>
        <w:jc w:val="right"/>
        <w:rPr>
          <w:rFonts w:eastAsia="Calibri"/>
          <w:sz w:val="28"/>
          <w:szCs w:val="28"/>
          <w:lang w:val="ru-RU"/>
        </w:rPr>
      </w:pPr>
    </w:p>
    <w:p w:rsidR="00D9716D" w:rsidRPr="005D5E11" w:rsidRDefault="00D9716D" w:rsidP="00D9716D">
      <w:pPr>
        <w:spacing w:line="0" w:lineRule="atLeast"/>
        <w:ind w:firstLine="567"/>
        <w:rPr>
          <w:rFonts w:ascii="Times New Roman" w:eastAsia="Calibri" w:hAnsi="Times New Roman"/>
          <w:lang w:val="ru-RU"/>
        </w:rPr>
      </w:pPr>
      <w:r w:rsidRPr="00D9716D">
        <w:rPr>
          <w:rFonts w:eastAsia="Calibri"/>
          <w:sz w:val="28"/>
          <w:szCs w:val="28"/>
          <w:lang w:val="ru-RU"/>
        </w:rPr>
        <w:t xml:space="preserve">                                                                        </w:t>
      </w:r>
      <w:r w:rsidRPr="00D9716D">
        <w:rPr>
          <w:rFonts w:eastAsia="DejaVu Sans"/>
          <w:sz w:val="28"/>
          <w:szCs w:val="28"/>
          <w:lang w:val="ru-RU" w:eastAsia="zh-CN" w:bidi="hi-IN"/>
        </w:rPr>
        <w:br/>
      </w:r>
    </w:p>
    <w:tbl>
      <w:tblPr>
        <w:tblW w:w="9750" w:type="dxa"/>
        <w:tblCellSpacing w:w="15" w:type="dxa"/>
        <w:tblInd w:w="-43" w:type="dxa"/>
        <w:tblCellMar>
          <w:top w:w="15" w:type="dxa"/>
          <w:left w:w="15" w:type="dxa"/>
          <w:bottom w:w="15" w:type="dxa"/>
          <w:right w:w="15" w:type="dxa"/>
        </w:tblCellMar>
        <w:tblLook w:val="0000"/>
      </w:tblPr>
      <w:tblGrid>
        <w:gridCol w:w="5754"/>
        <w:gridCol w:w="370"/>
        <w:gridCol w:w="3626"/>
      </w:tblGrid>
      <w:tr w:rsidR="00D9716D" w:rsidRPr="0038362C" w:rsidTr="0038362C">
        <w:trPr>
          <w:tblCellSpacing w:w="15" w:type="dxa"/>
        </w:trPr>
        <w:tc>
          <w:tcPr>
            <w:tcW w:w="5709" w:type="dxa"/>
            <w:vAlign w:val="center"/>
          </w:tcPr>
          <w:p w:rsidR="00D9716D" w:rsidRPr="005D5E11" w:rsidRDefault="00D9716D" w:rsidP="0038362C">
            <w:pPr>
              <w:pStyle w:val="af9"/>
              <w:spacing w:before="0" w:after="0"/>
            </w:pPr>
            <w:r w:rsidRPr="005D5E11">
              <w:t>ЗАРЕГИСТРИРОВАН</w:t>
            </w:r>
          </w:p>
          <w:p w:rsidR="00D9716D" w:rsidRPr="005D5E11" w:rsidRDefault="00D9716D" w:rsidP="0038362C">
            <w:pPr>
              <w:pStyle w:val="af9"/>
              <w:spacing w:before="0" w:after="0"/>
            </w:pPr>
            <w:r w:rsidRPr="005D5E11">
              <w:t>администрацией Заковряжинского сельсовета</w:t>
            </w:r>
          </w:p>
          <w:p w:rsidR="00D9716D" w:rsidRPr="005D5E11" w:rsidRDefault="00D9716D" w:rsidP="0038362C">
            <w:pPr>
              <w:pStyle w:val="af9"/>
              <w:spacing w:before="0" w:after="0"/>
            </w:pPr>
            <w:r w:rsidRPr="005D5E11">
              <w:t xml:space="preserve">Сузунского района </w:t>
            </w:r>
          </w:p>
          <w:p w:rsidR="00D9716D" w:rsidRPr="005D5E11" w:rsidRDefault="00D9716D" w:rsidP="0038362C">
            <w:pPr>
              <w:pStyle w:val="af9"/>
              <w:spacing w:before="0" w:after="0"/>
            </w:pPr>
            <w:r w:rsidRPr="005D5E11">
              <w:t>Новосибирской области</w:t>
            </w:r>
          </w:p>
          <w:p w:rsidR="00D9716D" w:rsidRPr="005D5E11" w:rsidRDefault="00D9716D" w:rsidP="0038362C">
            <w:pPr>
              <w:pStyle w:val="af9"/>
              <w:spacing w:before="0" w:after="0"/>
            </w:pPr>
            <w:r w:rsidRPr="005D5E11">
              <w:t>постановлением от 25.03.2020 № 23</w:t>
            </w:r>
          </w:p>
          <w:p w:rsidR="00D9716D" w:rsidRPr="005D5E11" w:rsidRDefault="00D9716D" w:rsidP="0038362C">
            <w:pPr>
              <w:pStyle w:val="af9"/>
              <w:spacing w:before="0" w:after="0"/>
            </w:pPr>
            <w:r w:rsidRPr="005D5E11">
              <w:rPr>
                <w:rStyle w:val="a8"/>
              </w:rPr>
              <w:t> </w:t>
            </w:r>
          </w:p>
        </w:tc>
        <w:tc>
          <w:tcPr>
            <w:tcW w:w="340" w:type="dxa"/>
            <w:vAlign w:val="center"/>
          </w:tcPr>
          <w:p w:rsidR="00D9716D" w:rsidRPr="005D5E11" w:rsidRDefault="00D9716D" w:rsidP="0038362C">
            <w:pPr>
              <w:rPr>
                <w:rFonts w:ascii="Times New Roman" w:hAnsi="Times New Roman"/>
              </w:rPr>
            </w:pPr>
            <w:r w:rsidRPr="005D5E11">
              <w:rPr>
                <w:rStyle w:val="a8"/>
                <w:rFonts w:ascii="Times New Roman" w:hAnsi="Times New Roman"/>
              </w:rPr>
              <w:t> </w:t>
            </w:r>
          </w:p>
        </w:tc>
        <w:tc>
          <w:tcPr>
            <w:tcW w:w="3581" w:type="dxa"/>
            <w:vAlign w:val="center"/>
          </w:tcPr>
          <w:p w:rsidR="00D9716D" w:rsidRPr="005D5E11" w:rsidRDefault="00D9716D" w:rsidP="0038362C">
            <w:pPr>
              <w:rPr>
                <w:rFonts w:ascii="Times New Roman" w:hAnsi="Times New Roman"/>
                <w:lang w:val="ru-RU"/>
              </w:rPr>
            </w:pPr>
            <w:r w:rsidRPr="005D5E11">
              <w:rPr>
                <w:rFonts w:ascii="Times New Roman" w:hAnsi="Times New Roman"/>
                <w:lang w:val="ru-RU"/>
              </w:rPr>
              <w:t>ПРИНЯТ</w:t>
            </w:r>
          </w:p>
          <w:p w:rsidR="00D9716D" w:rsidRPr="005D5E11" w:rsidRDefault="00D9716D" w:rsidP="0038362C">
            <w:pPr>
              <w:rPr>
                <w:rFonts w:ascii="Times New Roman" w:hAnsi="Times New Roman"/>
                <w:lang w:val="ru-RU"/>
              </w:rPr>
            </w:pPr>
            <w:r w:rsidRPr="005D5E11">
              <w:rPr>
                <w:rFonts w:ascii="Times New Roman" w:hAnsi="Times New Roman"/>
                <w:lang w:val="ru-RU"/>
              </w:rPr>
              <w:t>собранием граждан 13.03.2020 г.</w:t>
            </w:r>
          </w:p>
          <w:p w:rsidR="00D9716D" w:rsidRPr="005D5E11" w:rsidRDefault="00D9716D" w:rsidP="0038362C">
            <w:pPr>
              <w:pStyle w:val="af9"/>
              <w:spacing w:before="0" w:after="0"/>
            </w:pPr>
            <w:r w:rsidRPr="005D5E11">
              <w:t>Протокол № 1</w:t>
            </w:r>
          </w:p>
          <w:p w:rsidR="00D9716D" w:rsidRPr="005D5E11" w:rsidRDefault="00D9716D" w:rsidP="0038362C">
            <w:pPr>
              <w:pStyle w:val="af9"/>
              <w:spacing w:before="0" w:after="0"/>
            </w:pPr>
          </w:p>
          <w:p w:rsidR="00D9716D" w:rsidRPr="005D5E11" w:rsidRDefault="00D9716D" w:rsidP="0038362C">
            <w:pPr>
              <w:pStyle w:val="af9"/>
              <w:spacing w:before="0" w:after="0"/>
            </w:pPr>
          </w:p>
          <w:p w:rsidR="00D9716D" w:rsidRPr="005D5E11" w:rsidRDefault="00D9716D" w:rsidP="0038362C">
            <w:pPr>
              <w:pStyle w:val="af9"/>
              <w:spacing w:before="0" w:after="0"/>
            </w:pPr>
            <w:r w:rsidRPr="005D5E11">
              <w:rPr>
                <w:rStyle w:val="a8"/>
              </w:rPr>
              <w:t> </w:t>
            </w:r>
          </w:p>
        </w:tc>
      </w:tr>
    </w:tbl>
    <w:p w:rsidR="00D9716D" w:rsidRPr="005D5E11" w:rsidRDefault="00D9716D" w:rsidP="00D9716D">
      <w:pPr>
        <w:spacing w:line="240" w:lineRule="atLeast"/>
        <w:rPr>
          <w:rFonts w:ascii="Times New Roman" w:hAnsi="Times New Roman"/>
          <w:lang w:val="ru-RU"/>
        </w:rPr>
      </w:pPr>
    </w:p>
    <w:p w:rsidR="00D9716D" w:rsidRPr="005D5E11" w:rsidRDefault="00D9716D" w:rsidP="00D9716D">
      <w:pPr>
        <w:pStyle w:val="af9"/>
        <w:shd w:val="clear" w:color="auto" w:fill="FFFFFF"/>
        <w:spacing w:before="0" w:after="0"/>
        <w:ind w:firstLine="709"/>
        <w:jc w:val="center"/>
        <w:rPr>
          <w:b/>
          <w:bCs/>
        </w:rPr>
      </w:pPr>
    </w:p>
    <w:p w:rsidR="00D9716D" w:rsidRPr="005D5E11" w:rsidRDefault="00D9716D" w:rsidP="00D9716D">
      <w:pPr>
        <w:pStyle w:val="af9"/>
        <w:shd w:val="clear" w:color="auto" w:fill="FFFFFF"/>
        <w:spacing w:before="0" w:after="0"/>
        <w:ind w:firstLine="709"/>
        <w:jc w:val="center"/>
        <w:rPr>
          <w:b/>
          <w:bCs/>
        </w:rPr>
      </w:pPr>
    </w:p>
    <w:p w:rsidR="00D9716D" w:rsidRPr="005D5E11" w:rsidRDefault="00D9716D" w:rsidP="00D9716D">
      <w:pPr>
        <w:pStyle w:val="af9"/>
        <w:shd w:val="clear" w:color="auto" w:fill="FFFFFF"/>
        <w:spacing w:before="0" w:after="0"/>
        <w:ind w:firstLine="709"/>
        <w:jc w:val="center"/>
        <w:rPr>
          <w:b/>
          <w:bCs/>
        </w:rPr>
      </w:pPr>
    </w:p>
    <w:p w:rsidR="00D9716D" w:rsidRPr="005D5E11" w:rsidRDefault="00D9716D" w:rsidP="00D9716D">
      <w:pPr>
        <w:pStyle w:val="af9"/>
        <w:shd w:val="clear" w:color="auto" w:fill="FFFFFF"/>
        <w:spacing w:before="0" w:after="0"/>
        <w:ind w:firstLine="709"/>
        <w:jc w:val="center"/>
        <w:rPr>
          <w:b/>
          <w:bCs/>
        </w:rPr>
      </w:pPr>
      <w:r w:rsidRPr="005D5E11">
        <w:rPr>
          <w:b/>
          <w:bCs/>
        </w:rPr>
        <w:t>УСТАВ</w:t>
      </w:r>
    </w:p>
    <w:p w:rsidR="00D9716D" w:rsidRPr="005D5E11" w:rsidRDefault="00D9716D" w:rsidP="00D9716D">
      <w:pPr>
        <w:pStyle w:val="af9"/>
        <w:shd w:val="clear" w:color="auto" w:fill="FFFFFF"/>
        <w:spacing w:before="0" w:after="0"/>
        <w:ind w:firstLine="709"/>
        <w:jc w:val="center"/>
      </w:pPr>
      <w:r w:rsidRPr="005D5E11">
        <w:t>ТЕРРИТОРИАЛЬНОГО   ОБЩЕСТВЕННОГО   САМОУПРАВЛЕНИЯ</w:t>
      </w:r>
    </w:p>
    <w:p w:rsidR="00D9716D" w:rsidRPr="005D5E11" w:rsidRDefault="00D9716D" w:rsidP="00D9716D">
      <w:pPr>
        <w:pStyle w:val="af9"/>
        <w:shd w:val="clear" w:color="auto" w:fill="FFFFFF"/>
        <w:spacing w:before="0" w:after="0"/>
        <w:ind w:firstLine="709"/>
        <w:jc w:val="center"/>
      </w:pPr>
      <w:r w:rsidRPr="005D5E11">
        <w:t>«НАДЕЖДА»</w:t>
      </w:r>
    </w:p>
    <w:p w:rsidR="00D9716D" w:rsidRPr="005D5E11" w:rsidRDefault="00D9716D" w:rsidP="00D9716D">
      <w:pPr>
        <w:pStyle w:val="af9"/>
        <w:shd w:val="clear" w:color="auto" w:fill="FFFFFF"/>
        <w:spacing w:before="0" w:after="0"/>
        <w:ind w:firstLine="709"/>
        <w:jc w:val="center"/>
      </w:pPr>
    </w:p>
    <w:p w:rsidR="00D9716D" w:rsidRPr="005D5E11" w:rsidRDefault="00D9716D" w:rsidP="00D9716D">
      <w:pPr>
        <w:pStyle w:val="af9"/>
        <w:shd w:val="clear" w:color="auto" w:fill="FFFFFF"/>
        <w:spacing w:before="0" w:after="0"/>
        <w:ind w:firstLine="709"/>
        <w:jc w:val="both"/>
        <w:rPr>
          <w:rStyle w:val="a8"/>
          <w:bdr w:val="none" w:sz="0" w:space="0" w:color="auto" w:frame="1"/>
        </w:rPr>
      </w:pPr>
    </w:p>
    <w:p w:rsidR="00D9716D" w:rsidRPr="005D5E11" w:rsidRDefault="00D9716D" w:rsidP="00D9716D">
      <w:pPr>
        <w:pStyle w:val="af9"/>
        <w:shd w:val="clear" w:color="auto" w:fill="FFFFFF"/>
        <w:spacing w:before="0" w:after="0"/>
        <w:ind w:firstLine="709"/>
        <w:jc w:val="both"/>
        <w:rPr>
          <w:rStyle w:val="a8"/>
          <w:bdr w:val="none" w:sz="0" w:space="0" w:color="auto" w:frame="1"/>
        </w:rPr>
      </w:pPr>
    </w:p>
    <w:p w:rsidR="00D9716D" w:rsidRPr="005D5E11" w:rsidRDefault="00D9716D" w:rsidP="00D9716D">
      <w:pPr>
        <w:pStyle w:val="af9"/>
        <w:shd w:val="clear" w:color="auto" w:fill="FFFFFF"/>
        <w:spacing w:before="0" w:after="0"/>
        <w:ind w:firstLine="709"/>
        <w:jc w:val="both"/>
        <w:rPr>
          <w:rStyle w:val="a8"/>
          <w:bdr w:val="none" w:sz="0" w:space="0" w:color="auto" w:frame="1"/>
        </w:rPr>
      </w:pPr>
    </w:p>
    <w:p w:rsidR="00D9716D" w:rsidRPr="005D5E11" w:rsidRDefault="00D9716D" w:rsidP="00D9716D">
      <w:pPr>
        <w:pStyle w:val="af9"/>
        <w:shd w:val="clear" w:color="auto" w:fill="FFFFFF"/>
        <w:spacing w:before="0" w:after="0"/>
        <w:ind w:firstLine="709"/>
        <w:jc w:val="both"/>
        <w:rPr>
          <w:rStyle w:val="a8"/>
          <w:bdr w:val="none" w:sz="0" w:space="0" w:color="auto" w:frame="1"/>
        </w:rPr>
      </w:pPr>
    </w:p>
    <w:p w:rsidR="00D9716D" w:rsidRPr="005D5E11" w:rsidRDefault="00D9716D" w:rsidP="00D9716D">
      <w:pPr>
        <w:pStyle w:val="af9"/>
        <w:shd w:val="clear" w:color="auto" w:fill="FFFFFF"/>
        <w:spacing w:before="0" w:after="0"/>
        <w:ind w:firstLine="709"/>
        <w:jc w:val="both"/>
        <w:rPr>
          <w:rStyle w:val="a8"/>
          <w:bdr w:val="none" w:sz="0" w:space="0" w:color="auto" w:frame="1"/>
        </w:rPr>
      </w:pPr>
    </w:p>
    <w:p w:rsidR="00D9716D" w:rsidRPr="005D5E11" w:rsidRDefault="005D5E11" w:rsidP="00D9716D">
      <w:pPr>
        <w:pStyle w:val="af9"/>
        <w:shd w:val="clear" w:color="auto" w:fill="FFFFFF"/>
        <w:spacing w:before="0" w:after="0"/>
        <w:ind w:firstLine="709"/>
        <w:jc w:val="both"/>
      </w:pPr>
      <w:r>
        <w:rPr>
          <w:rStyle w:val="a8"/>
          <w:bdr w:val="none" w:sz="0" w:space="0" w:color="auto" w:frame="1"/>
        </w:rPr>
        <w:lastRenderedPageBreak/>
        <w:t xml:space="preserve">1. </w:t>
      </w:r>
      <w:r w:rsidR="00D9716D" w:rsidRPr="005D5E11">
        <w:rPr>
          <w:rStyle w:val="a8"/>
          <w:bdr w:val="none" w:sz="0" w:space="0" w:color="auto" w:frame="1"/>
        </w:rPr>
        <w:t xml:space="preserve"> Общие положения</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r w:rsidRPr="005D5E11">
        <w:t>1.1. Территориальное общественное самоуправление в Заковряжинском  сельсовете Сузунского района Новосибирской области (далее – ТОС) – это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 </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1.2. Полное наименование: территориальное общественное самоуправление «Надежда» Заковряжинского муниципального образования Сузунского района Новосибирской области. Сокращенное наименование: ТОС «Надежда»</w:t>
      </w:r>
      <w:r w:rsidRPr="005D5E11">
        <w:rPr>
          <w:rStyle w:val="a9"/>
          <w:rFonts w:ascii="Times New Roman" w:hAnsi="Times New Roman"/>
          <w:bdr w:val="none" w:sz="0" w:space="0" w:color="auto" w:frame="1"/>
          <w:lang w:val="ru-RU"/>
        </w:rPr>
        <w:t>.</w:t>
      </w:r>
    </w:p>
    <w:p w:rsidR="00D9716D" w:rsidRPr="005D5E11" w:rsidRDefault="00D9716D" w:rsidP="00D9716D">
      <w:pPr>
        <w:pStyle w:val="af9"/>
        <w:shd w:val="clear" w:color="auto" w:fill="FFFFFF"/>
        <w:spacing w:before="0" w:after="0"/>
        <w:jc w:val="both"/>
      </w:pPr>
      <w:r w:rsidRPr="005D5E11">
        <w:tab/>
        <w:t>1.3. ТОС осуществляется в границах: населенный пункт с.Заковряжино (ул. Первомайская, Набережная).</w:t>
      </w:r>
    </w:p>
    <w:p w:rsidR="00D9716D" w:rsidRPr="005D5E11" w:rsidRDefault="00D9716D" w:rsidP="00D9716D">
      <w:pPr>
        <w:pStyle w:val="af9"/>
        <w:shd w:val="clear" w:color="auto" w:fill="FFFFFF"/>
        <w:spacing w:before="0" w:after="0"/>
        <w:jc w:val="both"/>
        <w:rPr>
          <w:i/>
        </w:rPr>
      </w:pPr>
      <w:r w:rsidRPr="005D5E11">
        <w:t>Границы территории, на которой осуществляется ТОС (далее – территория ТОС), установлены на территории муниципального образования</w:t>
      </w:r>
      <w:r w:rsidRPr="005D5E11">
        <w:rPr>
          <w:rStyle w:val="apple-converted-space"/>
        </w:rPr>
        <w:t> </w:t>
      </w:r>
      <w:r w:rsidRPr="005D5E11">
        <w:rPr>
          <w:rStyle w:val="a9"/>
          <w:rFonts w:ascii="Times New Roman" w:hAnsi="Times New Roman"/>
          <w:i w:val="0"/>
          <w:bdr w:val="none" w:sz="0" w:space="0" w:color="auto" w:frame="1"/>
        </w:rPr>
        <w:t>Сузунского района Новосибирской области.</w:t>
      </w:r>
    </w:p>
    <w:p w:rsidR="00D9716D" w:rsidRPr="005D5E11" w:rsidRDefault="00D9716D" w:rsidP="00D9716D">
      <w:pPr>
        <w:pStyle w:val="af9"/>
        <w:shd w:val="clear" w:color="auto" w:fill="FFFFFF"/>
        <w:spacing w:before="0" w:after="0"/>
        <w:jc w:val="both"/>
      </w:pPr>
      <w:r w:rsidRPr="005D5E11">
        <w:tab/>
        <w:t>1.4. ТОС не является юридическим лицом.  </w:t>
      </w:r>
    </w:p>
    <w:p w:rsidR="00D9716D" w:rsidRPr="005D5E11" w:rsidRDefault="00D9716D" w:rsidP="00D9716D">
      <w:pPr>
        <w:pStyle w:val="af9"/>
        <w:shd w:val="clear" w:color="auto" w:fill="FFFFFF"/>
        <w:spacing w:before="0" w:after="0"/>
        <w:jc w:val="both"/>
      </w:pPr>
      <w:r w:rsidRPr="005D5E11">
        <w:tab/>
        <w:t>1.5. Органы ТОС находятся по адресу: с. Заковряжино Сузунского района Новосибирской области.</w:t>
      </w:r>
    </w:p>
    <w:p w:rsidR="00D9716D" w:rsidRPr="005D5E11" w:rsidRDefault="00D9716D" w:rsidP="00D9716D">
      <w:pPr>
        <w:pStyle w:val="af9"/>
        <w:shd w:val="clear" w:color="auto" w:fill="FFFFFF"/>
        <w:spacing w:before="0" w:after="0"/>
        <w:jc w:val="both"/>
      </w:pPr>
      <w:r w:rsidRPr="005D5E11">
        <w:tab/>
        <w:t>1.6. ТОС имеет бланки и иную атрибутику (эмблемы) с указанием полного наименования ТОС.</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2. Цель, задачи и основные направления деятельности ТОС</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r w:rsidRPr="005D5E11">
        <w:t>2.1. Основной целью ТОС является самостоятельное и под свою ответственность осуществление гражданами собственных инициатив по вопросам местного значения.</w:t>
      </w:r>
    </w:p>
    <w:p w:rsidR="00D9716D" w:rsidRPr="005D5E11" w:rsidRDefault="00D9716D" w:rsidP="00D9716D">
      <w:pPr>
        <w:pStyle w:val="af9"/>
        <w:shd w:val="clear" w:color="auto" w:fill="FFFFFF"/>
        <w:spacing w:before="0" w:after="0"/>
        <w:ind w:firstLine="709"/>
        <w:jc w:val="both"/>
      </w:pPr>
      <w:r w:rsidRPr="005D5E11">
        <w:t>2.2. Задачами ТОС являются:</w:t>
      </w:r>
    </w:p>
    <w:p w:rsidR="00D9716D" w:rsidRPr="005D5E11" w:rsidRDefault="00D9716D" w:rsidP="00D9716D">
      <w:pPr>
        <w:pStyle w:val="af9"/>
        <w:shd w:val="clear" w:color="auto" w:fill="FFFFFF"/>
        <w:spacing w:before="0" w:after="0"/>
        <w:ind w:firstLine="709"/>
        <w:jc w:val="both"/>
      </w:pPr>
      <w:r w:rsidRPr="005D5E11">
        <w:t>1) развитие общественной инициативы граждан, проживающих на территории ТОС, повышение их активности и ответственности в осуществлении собственных инициатив по вопросам местного значения;</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lang w:val="ru-RU"/>
        </w:rPr>
        <w:tab/>
        <w:t xml:space="preserve">2) обеспечение учета интересов граждан, проживающих на территории ТОС, при рассмотрении органами местного самоуправления Заковряжинского муниципального образования Сузунского района Новосибирской области </w:t>
      </w:r>
      <w:r w:rsidRPr="005D5E11">
        <w:rPr>
          <w:rStyle w:val="apple-converted-space"/>
          <w:rFonts w:ascii="Times New Roman" w:hAnsi="Times New Roman"/>
          <w:i/>
          <w:iCs/>
          <w:bdr w:val="none" w:sz="0" w:space="0" w:color="auto" w:frame="1"/>
        </w:rPr>
        <w:t> </w:t>
      </w:r>
      <w:r w:rsidRPr="005D5E11">
        <w:rPr>
          <w:rFonts w:ascii="Times New Roman" w:hAnsi="Times New Roman"/>
          <w:lang w:val="ru-RU"/>
        </w:rPr>
        <w:t>вопросов местного значения и принятии по ним решений;</w:t>
      </w:r>
    </w:p>
    <w:p w:rsidR="00D9716D" w:rsidRPr="005D5E11" w:rsidRDefault="00D9716D" w:rsidP="00D9716D">
      <w:pPr>
        <w:pStyle w:val="af9"/>
        <w:shd w:val="clear" w:color="auto" w:fill="FFFFFF"/>
        <w:spacing w:before="0" w:after="0"/>
        <w:ind w:firstLine="709"/>
        <w:jc w:val="both"/>
      </w:pPr>
      <w:r w:rsidRPr="005D5E11">
        <w:t>3) обеспечение исполнения решений, принятых на собраниях граждан и конференциях граждан (собраниях делегатов);</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4) содействие органам местного самоуправления Заковряжинского муниципального образования Сузунского района Новосибирской области</w:t>
      </w:r>
      <w:r w:rsidRPr="005D5E11">
        <w:rPr>
          <w:rStyle w:val="apple-converted-space"/>
          <w:rFonts w:ascii="Times New Roman" w:hAnsi="Times New Roman"/>
        </w:rPr>
        <w:t> </w:t>
      </w:r>
      <w:r w:rsidRPr="005D5E11">
        <w:rPr>
          <w:rFonts w:ascii="Times New Roman" w:hAnsi="Times New Roman"/>
          <w:lang w:val="ru-RU"/>
        </w:rPr>
        <w:t>в решении вопросов местного значения.</w:t>
      </w:r>
    </w:p>
    <w:p w:rsidR="00D9716D" w:rsidRPr="005D5E11" w:rsidRDefault="00D9716D" w:rsidP="00D9716D">
      <w:pPr>
        <w:pStyle w:val="af9"/>
        <w:shd w:val="clear" w:color="auto" w:fill="FFFFFF"/>
        <w:spacing w:before="0" w:after="0"/>
        <w:ind w:firstLine="709"/>
        <w:jc w:val="both"/>
      </w:pPr>
      <w:r w:rsidRPr="005D5E11">
        <w:t> 2.3. Основными направлениями деятельности ТОС являются:</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lastRenderedPageBreak/>
        <w:t>1) разработка, принятие и реализация планов и программ развития территории ТОС с учетом плана и программы комплексного социально-экономического развития Заковряжинского муниципального образования Сузунского района Новосибирской области;</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2) подготовка и внесение предложений в планы и программы комплексного социально - экономического развития Заковряжинского муниципального образования Сузунского района Новосибирской области;</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3) внесение в органы местного самоуправления Заковряжинского муниципального образования Сузунского района Новосибирской области проектов правовых актов Заковряжинского муниципального образования Сузунского района Новосибирской области, предложений по вопросам местного значения, затрагивающих интересы граждан, проживающих на территории ТОС, в том числе по вопросам организации транспортного обслуживания в границах Заковряжинского муниципального образования Сузунского района Новосибирской области, создания условий для обеспечения Заковряжинского муниципального образования Сузунского района Новосибирской области услугами связи, общественного питания, торговли и бытового обслуживания;</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4) внесение предложений в Заковряжинское муниципальное образование Сузунского района Новосибирской области или главе Заковряжинского муниципального образования Сузунского района Новосибирской области о проведении опроса граждан на всей территории Заковряжинского муниципального образования Сузунского района Новосибирской области или на части его территории для выявления их мнения;</w:t>
      </w:r>
    </w:p>
    <w:p w:rsidR="00D9716D" w:rsidRPr="005D5E11" w:rsidRDefault="00D9716D" w:rsidP="00D9716D">
      <w:pPr>
        <w:pStyle w:val="af9"/>
        <w:shd w:val="clear" w:color="auto" w:fill="FFFFFF"/>
        <w:spacing w:before="0" w:after="0"/>
        <w:ind w:firstLine="709"/>
        <w:jc w:val="both"/>
      </w:pPr>
      <w:r w:rsidRPr="005D5E11">
        <w:t> 5) благоустройство территории ТОС;</w:t>
      </w:r>
    </w:p>
    <w:p w:rsidR="00D9716D" w:rsidRPr="005D5E11" w:rsidRDefault="00D9716D" w:rsidP="00D9716D">
      <w:pPr>
        <w:pStyle w:val="af9"/>
        <w:shd w:val="clear" w:color="auto" w:fill="FFFFFF"/>
        <w:spacing w:before="0" w:after="0"/>
        <w:ind w:firstLine="709"/>
        <w:jc w:val="both"/>
      </w:pPr>
      <w:r w:rsidRPr="005D5E11">
        <w:t> 6) организация участия граждан, проживающих на территории ТОС, в работах по обеспечению сохранности жилого фонда и благоустройству территории ТОС;</w:t>
      </w:r>
    </w:p>
    <w:p w:rsidR="00D9716D" w:rsidRPr="005D5E11" w:rsidRDefault="00D9716D" w:rsidP="00D9716D">
      <w:pPr>
        <w:pStyle w:val="af9"/>
        <w:shd w:val="clear" w:color="auto" w:fill="FFFFFF"/>
        <w:spacing w:before="0" w:after="0"/>
        <w:ind w:firstLine="709"/>
        <w:jc w:val="both"/>
      </w:pPr>
      <w:r w:rsidRPr="005D5E11">
        <w:t> 7) общественный контроль в области охраны окружающей среды и за выполнением санитарных правил на территории ТОС;</w:t>
      </w:r>
    </w:p>
    <w:p w:rsidR="00D9716D" w:rsidRPr="005D5E11" w:rsidRDefault="00D9716D" w:rsidP="00D9716D">
      <w:pPr>
        <w:pStyle w:val="af9"/>
        <w:shd w:val="clear" w:color="auto" w:fill="FFFFFF"/>
        <w:spacing w:before="0" w:after="0"/>
        <w:ind w:firstLine="709"/>
        <w:jc w:val="both"/>
      </w:pPr>
      <w:r w:rsidRPr="005D5E11">
        <w:t> 8) общественный земельный контроль на территории ТОС;</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9) участие в деятельности по развитию сферы образования в Заковряжинском муниципальном образовании Сузунского района Новосибирской области;</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10) участие в деятельности по развитию сферы культуры в Заковряжинском муниципальном образовании Сузунского района Новосибирской области;</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11) участие в деятельности по развитию сферы здравоохранения в Заковряжинском муниципальном образовании Сузунского района Новосибирской области;</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12) участие в деятельности по развитию сферы физической культуры и спорта в Заковряжинском муниципальном образовании Сузунского района Новосибирской области;</w:t>
      </w:r>
    </w:p>
    <w:p w:rsidR="00D9716D" w:rsidRPr="005D5E11" w:rsidRDefault="00D9716D" w:rsidP="00D9716D">
      <w:pPr>
        <w:pStyle w:val="af9"/>
        <w:shd w:val="clear" w:color="auto" w:fill="FFFFFF"/>
        <w:spacing w:before="0" w:after="0"/>
        <w:ind w:firstLine="709"/>
        <w:jc w:val="both"/>
      </w:pPr>
      <w:r w:rsidRPr="005D5E11">
        <w:t> 13) участие в создании условий для организации досуга, а также в организации обустройства мест отдыха граждан, проживающих на территории ТОС;</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14) участие в организации и осуществлении мероприятий по работе с детьми и молодежью в Заковряжинском муниципальном образовании Сузунского района Новосибирской области без вмешательства в деятельность государственных, негосударственных и муниципальных образовательных учреждений;</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15) содействие осуществлению благотворительной деятельности в Заковряжинском муниципальном образовании Сузунского района Новосибирской области;</w:t>
      </w:r>
    </w:p>
    <w:p w:rsidR="00D9716D" w:rsidRPr="005D5E11" w:rsidRDefault="00D9716D" w:rsidP="00D9716D">
      <w:pPr>
        <w:pStyle w:val="af9"/>
        <w:shd w:val="clear" w:color="auto" w:fill="FFFFFF"/>
        <w:spacing w:before="0" w:after="0"/>
        <w:ind w:firstLine="709"/>
        <w:jc w:val="both"/>
      </w:pPr>
      <w:r w:rsidRPr="005D5E11">
        <w:t> 16) содействие в установленном законом порядке правоохранительным органам в поддержании общественного порядка на территории ТОС;</w:t>
      </w:r>
    </w:p>
    <w:p w:rsidR="00D9716D" w:rsidRPr="005D5E11" w:rsidRDefault="00D9716D" w:rsidP="00D9716D">
      <w:pPr>
        <w:pStyle w:val="af9"/>
        <w:shd w:val="clear" w:color="auto" w:fill="FFFFFF"/>
        <w:spacing w:before="0" w:after="0"/>
        <w:ind w:firstLine="709"/>
        <w:jc w:val="both"/>
      </w:pPr>
      <w:r w:rsidRPr="005D5E11">
        <w:lastRenderedPageBreak/>
        <w:t>17) участие в обеспечении первичных мер пожарной безопасности на территории ТОС;</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18) участие в мероприятиях по предупреждению и ликвидации последствий чрезвычайных ситуаций в границах Заковряжинского муниципального образования Сузунского района Новосибирской области;</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19) информирование граждан, проживающих на территории ТОС, о деятельности и решениях органов местного самоуправления Заковряжинского муниципального образования Сузунского района Новосибирской области,</w:t>
      </w:r>
      <w:r w:rsidRPr="005D5E11">
        <w:rPr>
          <w:rStyle w:val="apple-converted-space"/>
          <w:rFonts w:ascii="Times New Roman" w:hAnsi="Times New Roman"/>
          <w:i/>
          <w:iCs/>
          <w:bdr w:val="none" w:sz="0" w:space="0" w:color="auto" w:frame="1"/>
        </w:rPr>
        <w:t> </w:t>
      </w:r>
      <w:r w:rsidRPr="005D5E11">
        <w:rPr>
          <w:rFonts w:ascii="Times New Roman" w:hAnsi="Times New Roman"/>
          <w:lang w:val="ru-RU"/>
        </w:rPr>
        <w:t>затрагивающих интересы граждан, проживающих на территории ТОС, а также о деятельности и решениях органов ТОС;</w:t>
      </w:r>
    </w:p>
    <w:p w:rsidR="00D9716D" w:rsidRPr="005D5E11" w:rsidRDefault="00D9716D" w:rsidP="00D9716D">
      <w:pPr>
        <w:pStyle w:val="af9"/>
        <w:shd w:val="clear" w:color="auto" w:fill="FFFFFF"/>
        <w:spacing w:before="0" w:after="0"/>
        <w:ind w:firstLine="709"/>
        <w:jc w:val="both"/>
      </w:pPr>
      <w:r w:rsidRPr="005D5E11">
        <w:t>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3. Осуществление ТОС и участие в осуществлении ТОС</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r w:rsidRPr="005D5E11">
        <w:t>3.1. ТОС осуществляется непосредственно гражданами посредством проведения собраний граждан и конференций граждан (собраний делегатов), а также деятельности органов ТОС.</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3.2. Граждане, проживающие на территории ТОС, участвуют в осуществлении ТОС посредством проведения на территории ТОС опросов граждан, анкетирования граждан, а также обсуждения проектов правовых актов Заковряжинского муниципального образования Сузунского района Новосибирской области, а также посредством иных форм участия.</w:t>
      </w:r>
    </w:p>
    <w:p w:rsidR="00D9716D" w:rsidRPr="005D5E11" w:rsidRDefault="00D9716D" w:rsidP="00D9716D">
      <w:pPr>
        <w:pStyle w:val="af9"/>
        <w:shd w:val="clear" w:color="auto" w:fill="FFFFFF"/>
        <w:spacing w:before="0" w:after="0"/>
        <w:jc w:val="both"/>
      </w:pPr>
      <w:r w:rsidRPr="005D5E11">
        <w:rPr>
          <w:rStyle w:val="a8"/>
          <w:bdr w:val="none" w:sz="0" w:space="0" w:color="auto" w:frame="1"/>
        </w:rPr>
        <w:t>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4. Собрание граждан и конференция граждан (собрание делегатов)</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r w:rsidRPr="005D5E11">
        <w:t>4.1. К исключительным полномочиям собрания граждан относятся:</w:t>
      </w:r>
    </w:p>
    <w:p w:rsidR="00D9716D" w:rsidRPr="005D5E11" w:rsidRDefault="00D9716D" w:rsidP="00D9716D">
      <w:pPr>
        <w:pStyle w:val="af9"/>
        <w:shd w:val="clear" w:color="auto" w:fill="FFFFFF"/>
        <w:spacing w:before="0" w:after="0"/>
        <w:ind w:firstLine="709"/>
        <w:jc w:val="both"/>
      </w:pPr>
      <w:r w:rsidRPr="005D5E11">
        <w:t> 1) внесение изменений и дополнений в настоящий Устав, принятие новой редакции настоящего Устава;</w:t>
      </w:r>
    </w:p>
    <w:p w:rsidR="00D9716D" w:rsidRPr="005D5E11" w:rsidRDefault="00D9716D" w:rsidP="00D9716D">
      <w:pPr>
        <w:pStyle w:val="af9"/>
        <w:shd w:val="clear" w:color="auto" w:fill="FFFFFF"/>
        <w:spacing w:before="0" w:after="0"/>
        <w:ind w:firstLine="709"/>
        <w:jc w:val="both"/>
      </w:pPr>
      <w:r w:rsidRPr="005D5E11">
        <w:t>2) избрание председателя и секретаря собрания граждан;</w:t>
      </w:r>
    </w:p>
    <w:p w:rsidR="00D9716D" w:rsidRPr="005D5E11" w:rsidRDefault="00D9716D" w:rsidP="00D9716D">
      <w:pPr>
        <w:pStyle w:val="af9"/>
        <w:shd w:val="clear" w:color="auto" w:fill="FFFFFF"/>
        <w:spacing w:before="0" w:after="0"/>
        <w:ind w:firstLine="709"/>
        <w:jc w:val="both"/>
      </w:pPr>
      <w:r w:rsidRPr="005D5E11">
        <w:t>3) определение структуры и численного состава органов ТОС;</w:t>
      </w:r>
    </w:p>
    <w:p w:rsidR="00D9716D" w:rsidRPr="005D5E11" w:rsidRDefault="00D9716D" w:rsidP="00D9716D">
      <w:pPr>
        <w:pStyle w:val="af9"/>
        <w:shd w:val="clear" w:color="auto" w:fill="FFFFFF"/>
        <w:spacing w:before="0" w:after="0"/>
        <w:ind w:firstLine="709"/>
        <w:jc w:val="both"/>
      </w:pPr>
      <w:r w:rsidRPr="005D5E11">
        <w:t>4) избрание членов органов ТОС;</w:t>
      </w:r>
    </w:p>
    <w:p w:rsidR="00D9716D" w:rsidRPr="005D5E11" w:rsidRDefault="00D9716D" w:rsidP="00D9716D">
      <w:pPr>
        <w:pStyle w:val="af9"/>
        <w:shd w:val="clear" w:color="auto" w:fill="FFFFFF"/>
        <w:spacing w:before="0" w:after="0"/>
        <w:ind w:firstLine="709"/>
        <w:jc w:val="both"/>
      </w:pPr>
      <w:r w:rsidRPr="005D5E11">
        <w:t>5) принятие планов деятельности органов ТОС по реализации планов и программ развития территории ТОС;</w:t>
      </w:r>
    </w:p>
    <w:p w:rsidR="00D9716D" w:rsidRPr="005D5E11" w:rsidRDefault="00D9716D" w:rsidP="00D9716D">
      <w:pPr>
        <w:pStyle w:val="af9"/>
        <w:shd w:val="clear" w:color="auto" w:fill="FFFFFF"/>
        <w:spacing w:before="0" w:after="0"/>
        <w:ind w:firstLine="709"/>
        <w:jc w:val="both"/>
      </w:pPr>
      <w:r w:rsidRPr="005D5E11">
        <w:t>6) утверждение отчетов о деятельности органов ТОС.</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4.2.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правовых актов Заковряжинского муниципального образования Сузунского района Новосибирской области, предложений о проведении опросов граждан, проживающих на всей территории Заковряжинского муниципального образования Сузунского района Новосибирской области</w:t>
      </w:r>
      <w:r w:rsidRPr="005D5E11">
        <w:rPr>
          <w:rStyle w:val="a9"/>
          <w:rFonts w:ascii="Times New Roman" w:hAnsi="Times New Roman"/>
          <w:bdr w:val="none" w:sz="0" w:space="0" w:color="auto" w:frame="1"/>
          <w:lang w:val="ru-RU"/>
        </w:rPr>
        <w:t xml:space="preserve"> </w:t>
      </w:r>
      <w:r w:rsidRPr="005D5E11">
        <w:rPr>
          <w:rFonts w:ascii="Times New Roman" w:hAnsi="Times New Roman"/>
          <w:lang w:val="ru-RU"/>
        </w:rPr>
        <w:t>или части его территории, коллективных обращений в органы местного самоуправления Заковряжинского муниципального образования Сузунского района Новосибирской области.</w:t>
      </w:r>
    </w:p>
    <w:p w:rsidR="00D9716D" w:rsidRPr="005D5E11" w:rsidRDefault="00D9716D" w:rsidP="00D9716D">
      <w:pPr>
        <w:pStyle w:val="af9"/>
        <w:shd w:val="clear" w:color="auto" w:fill="FFFFFF"/>
        <w:spacing w:before="0" w:after="0"/>
        <w:ind w:firstLine="709"/>
        <w:jc w:val="both"/>
      </w:pPr>
      <w:r w:rsidRPr="005D5E11">
        <w:lastRenderedPageBreak/>
        <w:t>4.3. Очередное собрание граждан проводится по мере необходимости, но не реже одного раз в год.</w:t>
      </w:r>
    </w:p>
    <w:p w:rsidR="00D9716D" w:rsidRPr="005D5E11" w:rsidRDefault="00D9716D" w:rsidP="00D9716D">
      <w:pPr>
        <w:pStyle w:val="af9"/>
        <w:shd w:val="clear" w:color="auto" w:fill="FFFFFF"/>
        <w:spacing w:before="0" w:after="0"/>
        <w:ind w:firstLine="709"/>
        <w:jc w:val="both"/>
      </w:pPr>
      <w:r w:rsidRPr="005D5E11">
        <w:tab/>
        <w:t>Внеочередное собрание граждан может быть проведено по инициативе:</w:t>
      </w:r>
    </w:p>
    <w:p w:rsidR="00D9716D" w:rsidRPr="005D5E11" w:rsidRDefault="00D9716D" w:rsidP="00D9716D">
      <w:pPr>
        <w:pStyle w:val="af9"/>
        <w:shd w:val="clear" w:color="auto" w:fill="FFFFFF"/>
        <w:spacing w:before="0" w:after="0"/>
        <w:ind w:firstLine="709"/>
        <w:jc w:val="both"/>
      </w:pPr>
      <w:r w:rsidRPr="005D5E11">
        <w:t>1) инициативной группы граждан, проживающих на территории ТОС, численностью не менее 3 человек;</w:t>
      </w:r>
    </w:p>
    <w:p w:rsidR="00D9716D" w:rsidRPr="005D5E11" w:rsidRDefault="00D9716D" w:rsidP="00D9716D">
      <w:pPr>
        <w:pStyle w:val="af9"/>
        <w:shd w:val="clear" w:color="auto" w:fill="FFFFFF"/>
        <w:spacing w:before="0" w:after="0"/>
        <w:ind w:firstLine="709"/>
        <w:jc w:val="both"/>
      </w:pPr>
      <w:r w:rsidRPr="005D5E11">
        <w:t>2) органов ТОС;</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3) органов местного самоуправления Заковряжинского муниципального образования Сузунского района Новосибирской области.</w:t>
      </w:r>
    </w:p>
    <w:p w:rsidR="00D9716D" w:rsidRPr="005D5E11" w:rsidRDefault="00D9716D" w:rsidP="00D9716D">
      <w:pPr>
        <w:pStyle w:val="af9"/>
        <w:shd w:val="clear" w:color="auto" w:fill="FFFFFF"/>
        <w:spacing w:before="0" w:after="0"/>
        <w:ind w:firstLine="709"/>
        <w:jc w:val="both"/>
      </w:pPr>
      <w:r w:rsidRPr="005D5E11">
        <w:t>Очередное и внеочередное собрание граждан назначается руководителем исполнительного органа ТОС. </w:t>
      </w:r>
    </w:p>
    <w:p w:rsidR="00D9716D" w:rsidRPr="005D5E11" w:rsidRDefault="00D9716D" w:rsidP="00D9716D">
      <w:pPr>
        <w:pStyle w:val="af9"/>
        <w:shd w:val="clear" w:color="auto" w:fill="FFFFFF"/>
        <w:spacing w:before="0" w:after="0"/>
        <w:ind w:firstLine="709"/>
        <w:jc w:val="both"/>
      </w:pPr>
      <w:r w:rsidRPr="005D5E11">
        <w:t>4.4. Собрание граждан считается правомочным, если в нем принимают участие не менее половины граждан, проживающих на территории ТОС, достигших 16-летнего возраста.</w:t>
      </w:r>
    </w:p>
    <w:p w:rsidR="00D9716D" w:rsidRPr="005D5E11" w:rsidRDefault="00D9716D" w:rsidP="00D9716D">
      <w:pPr>
        <w:pStyle w:val="af9"/>
        <w:shd w:val="clear" w:color="auto" w:fill="FFFFFF"/>
        <w:spacing w:before="0" w:after="0"/>
        <w:ind w:firstLine="709"/>
        <w:jc w:val="both"/>
      </w:pPr>
      <w:r w:rsidRPr="005D5E11">
        <w:t> 4.5. На собрании граждан избираются председатель и секретарь собрания граждан из числа присутствующих участников собрания граждан.</w:t>
      </w:r>
    </w:p>
    <w:p w:rsidR="00D9716D" w:rsidRPr="005D5E11" w:rsidRDefault="00D9716D" w:rsidP="00D9716D">
      <w:pPr>
        <w:pStyle w:val="af9"/>
        <w:shd w:val="clear" w:color="auto" w:fill="FFFFFF"/>
        <w:spacing w:before="0" w:after="0"/>
        <w:ind w:firstLine="709"/>
        <w:jc w:val="both"/>
      </w:pPr>
      <w:r w:rsidRPr="005D5E11">
        <w:t> 4.6. В ходе собрания граждан секретарь собрания граждан ведет протокол, в котором отражается информация, указанная в п. 4.25 настоящего Устава. Протокол подписывается председателем и секретарем собрания граждан.</w:t>
      </w:r>
    </w:p>
    <w:p w:rsidR="00D9716D" w:rsidRPr="005D5E11" w:rsidRDefault="00D9716D" w:rsidP="00D9716D">
      <w:pPr>
        <w:pStyle w:val="af9"/>
        <w:shd w:val="clear" w:color="auto" w:fill="FFFFFF"/>
        <w:spacing w:before="0" w:after="0"/>
        <w:ind w:firstLine="709"/>
        <w:jc w:val="both"/>
      </w:pPr>
      <w:r w:rsidRPr="005D5E11">
        <w:t> 4.7. Для подсчета голосов участников собрания граждан создается счетная комиссия из числа присутствующих участников собрания граждан.</w:t>
      </w:r>
    </w:p>
    <w:p w:rsidR="00D9716D" w:rsidRPr="005D5E11" w:rsidRDefault="00D9716D" w:rsidP="00D9716D">
      <w:pPr>
        <w:pStyle w:val="af9"/>
        <w:shd w:val="clear" w:color="auto" w:fill="FFFFFF"/>
        <w:spacing w:before="0" w:after="0"/>
        <w:ind w:firstLine="709"/>
        <w:jc w:val="both"/>
      </w:pPr>
      <w:r w:rsidRPr="005D5E11">
        <w:t>Счетная комиссия избирает председателя и секретаря счетной комиссии из числа своих членов.</w:t>
      </w:r>
    </w:p>
    <w:p w:rsidR="00D9716D" w:rsidRPr="005D5E11" w:rsidRDefault="00D9716D" w:rsidP="00D9716D">
      <w:pPr>
        <w:pStyle w:val="af9"/>
        <w:shd w:val="clear" w:color="auto" w:fill="FFFFFF"/>
        <w:spacing w:before="0" w:after="0"/>
        <w:ind w:firstLine="709"/>
        <w:jc w:val="both"/>
      </w:pPr>
      <w:r w:rsidRPr="005D5E11">
        <w:t> 4.8. По результатам подсчета голосов участников собрания граждан счетная комиссия составляет протокол об итогах голосования участников собрания граждан.</w:t>
      </w:r>
    </w:p>
    <w:p w:rsidR="00D9716D" w:rsidRPr="005D5E11" w:rsidRDefault="00D9716D" w:rsidP="00D9716D">
      <w:pPr>
        <w:pStyle w:val="af9"/>
        <w:shd w:val="clear" w:color="auto" w:fill="FFFFFF"/>
        <w:spacing w:before="0" w:after="0"/>
        <w:ind w:firstLine="709"/>
        <w:jc w:val="both"/>
      </w:pPr>
      <w:r w:rsidRPr="005D5E11">
        <w:t>Протокол об итогах голосования участников собрания граждан подписывается всеми членами, председателем и секретарем счетной комиссии. </w:t>
      </w:r>
    </w:p>
    <w:p w:rsidR="00D9716D" w:rsidRPr="005D5E11" w:rsidRDefault="00D9716D" w:rsidP="00D9716D">
      <w:pPr>
        <w:pStyle w:val="af9"/>
        <w:shd w:val="clear" w:color="auto" w:fill="FFFFFF"/>
        <w:spacing w:before="0" w:after="0"/>
        <w:ind w:firstLine="709"/>
        <w:jc w:val="both"/>
      </w:pPr>
      <w:r w:rsidRPr="005D5E11">
        <w:t> 4.9. Решения собрания граждан принимаются открытым голосованием простым большинством голосов от числа присутствующих участников собрания граждан.</w:t>
      </w:r>
    </w:p>
    <w:p w:rsidR="00D9716D" w:rsidRPr="005D5E11" w:rsidRDefault="00D9716D" w:rsidP="00D9716D">
      <w:pPr>
        <w:pStyle w:val="af9"/>
        <w:shd w:val="clear" w:color="auto" w:fill="FFFFFF"/>
        <w:spacing w:before="0" w:after="0"/>
        <w:ind w:firstLine="709"/>
        <w:jc w:val="both"/>
      </w:pPr>
      <w:r w:rsidRPr="005D5E11">
        <w:t>Решения собрания граждан о внесении изменений и дополнений в настоящий Устав, принятии новой редакции настоящего Устава принимаются большинством в 2/3 голосов от числа присутствующих участников собрания граждан. </w:t>
      </w:r>
    </w:p>
    <w:p w:rsidR="00D9716D" w:rsidRPr="005D5E11" w:rsidRDefault="00D9716D" w:rsidP="00D9716D">
      <w:pPr>
        <w:pStyle w:val="af9"/>
        <w:shd w:val="clear" w:color="auto" w:fill="FFFFFF"/>
        <w:spacing w:before="0" w:after="0"/>
        <w:ind w:firstLine="709"/>
        <w:jc w:val="both"/>
      </w:pPr>
      <w:r w:rsidRPr="005D5E11">
        <w:t> 4.10. Решения собрания граждан подписываются председателем и секретарем собрания граждан.</w:t>
      </w:r>
    </w:p>
    <w:p w:rsidR="00D9716D" w:rsidRPr="005D5E11" w:rsidRDefault="00D9716D" w:rsidP="00D9716D">
      <w:pPr>
        <w:pStyle w:val="af9"/>
        <w:shd w:val="clear" w:color="auto" w:fill="FFFFFF"/>
        <w:spacing w:before="0" w:after="0"/>
        <w:ind w:firstLine="709"/>
        <w:jc w:val="both"/>
      </w:pPr>
      <w:r w:rsidRPr="005D5E11">
        <w:t> 4.11.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w:t>
      </w:r>
    </w:p>
    <w:p w:rsidR="00D9716D" w:rsidRPr="005D5E11" w:rsidRDefault="00D9716D" w:rsidP="00D9716D">
      <w:pPr>
        <w:pStyle w:val="af9"/>
        <w:shd w:val="clear" w:color="auto" w:fill="FFFFFF"/>
        <w:spacing w:before="0" w:after="0"/>
        <w:ind w:firstLine="709"/>
        <w:jc w:val="both"/>
      </w:pPr>
      <w:r w:rsidRPr="005D5E11">
        <w:t> 4.12. Решения собрания граждан носят обязательный характер для органов ТОС.</w:t>
      </w:r>
    </w:p>
    <w:p w:rsidR="00D9716D" w:rsidRPr="005D5E11" w:rsidRDefault="00D9716D" w:rsidP="00D9716D">
      <w:pPr>
        <w:pStyle w:val="af9"/>
        <w:shd w:val="clear" w:color="auto" w:fill="FFFFFF"/>
        <w:spacing w:before="0" w:after="0"/>
        <w:ind w:firstLine="709"/>
        <w:jc w:val="both"/>
      </w:pPr>
      <w:r w:rsidRPr="005D5E11">
        <w:lastRenderedPageBreak/>
        <w:t> 4.13. Конференция граждан (собрание делегатов) может назначаться и проводиться в случае, если число граждан, проживающих на территории ТОС, достигших 16-летнего возраста, превышает</w:t>
      </w:r>
      <w:r w:rsidRPr="005D5E11">
        <w:rPr>
          <w:color w:val="FF0000"/>
        </w:rPr>
        <w:t xml:space="preserve"> </w:t>
      </w:r>
      <w:r w:rsidRPr="005D5E11">
        <w:t>300 человек.</w:t>
      </w:r>
    </w:p>
    <w:p w:rsidR="00D9716D" w:rsidRPr="005D5E11" w:rsidRDefault="00D9716D" w:rsidP="00D9716D">
      <w:pPr>
        <w:pStyle w:val="af9"/>
        <w:shd w:val="clear" w:color="auto" w:fill="FFFFFF"/>
        <w:spacing w:before="0" w:after="0"/>
        <w:ind w:firstLine="709"/>
        <w:jc w:val="both"/>
      </w:pPr>
      <w:r w:rsidRPr="005D5E11">
        <w:t> 4.14. Избрание делегатов для участия в конференции граждан (собрании делегатов), председателя и секретаря конференции граждан (собрания делегатов) осуществляется на собраниях граждан, назначаемых и проводимых в порядке, установленном п. 4.2−4.11 настоящего Устава.</w:t>
      </w:r>
    </w:p>
    <w:p w:rsidR="00D9716D" w:rsidRPr="005D5E11" w:rsidRDefault="00D9716D" w:rsidP="00D9716D">
      <w:pPr>
        <w:pStyle w:val="af9"/>
        <w:shd w:val="clear" w:color="auto" w:fill="FFFFFF"/>
        <w:spacing w:before="0" w:after="0"/>
        <w:ind w:firstLine="709"/>
        <w:jc w:val="both"/>
      </w:pPr>
      <w:r w:rsidRPr="005D5E11">
        <w:t> 4.15. Исполнительный орган ТОС определяет нормы представительства в целях избрания делегатов для участия в конференции граждан (собрании делегатов) с соблюдением требований, установленных настоящим пунктом.</w:t>
      </w:r>
    </w:p>
    <w:p w:rsidR="00D9716D" w:rsidRPr="005D5E11" w:rsidRDefault="00D9716D" w:rsidP="00D9716D">
      <w:pPr>
        <w:pStyle w:val="af9"/>
        <w:shd w:val="clear" w:color="auto" w:fill="FFFFFF"/>
        <w:spacing w:before="0" w:after="0"/>
        <w:ind w:firstLine="709"/>
        <w:jc w:val="both"/>
      </w:pPr>
      <w:r w:rsidRPr="005D5E11">
        <w:t> Представительство не может быть менее:</w:t>
      </w:r>
    </w:p>
    <w:p w:rsidR="00D9716D" w:rsidRPr="005D5E11" w:rsidRDefault="00D9716D" w:rsidP="00D9716D">
      <w:pPr>
        <w:pStyle w:val="af9"/>
        <w:shd w:val="clear" w:color="auto" w:fill="FFFFFF"/>
        <w:spacing w:before="0" w:after="0"/>
        <w:ind w:firstLine="709"/>
        <w:jc w:val="both"/>
      </w:pPr>
      <w:r w:rsidRPr="005D5E11">
        <w:t>1) 1 делегата от 10 граждан, проживающих на территории, на которой проживает до 50 граждан;</w:t>
      </w:r>
    </w:p>
    <w:p w:rsidR="00D9716D" w:rsidRPr="005D5E11" w:rsidRDefault="00D9716D" w:rsidP="00D9716D">
      <w:pPr>
        <w:pStyle w:val="af9"/>
        <w:shd w:val="clear" w:color="auto" w:fill="FFFFFF"/>
        <w:spacing w:before="0" w:after="0"/>
        <w:ind w:firstLine="709"/>
        <w:jc w:val="both"/>
      </w:pPr>
      <w:r w:rsidRPr="005D5E11">
        <w:t>2) 2 делегата от 10 граждан, проживающих на территории, на которой проживает 50 и более граждан.</w:t>
      </w:r>
    </w:p>
    <w:p w:rsidR="00D9716D" w:rsidRPr="005D5E11" w:rsidRDefault="00D9716D" w:rsidP="00D9716D">
      <w:pPr>
        <w:pStyle w:val="af9"/>
        <w:shd w:val="clear" w:color="auto" w:fill="FFFFFF"/>
        <w:spacing w:before="0" w:after="0"/>
        <w:ind w:firstLine="709"/>
        <w:jc w:val="both"/>
      </w:pPr>
      <w:r w:rsidRPr="005D5E11">
        <w:t>4.16. Председатель собрания граждан извещает граждан, избранных делегатами для участия в конференции граждан (собрании делегатов), о результатах собрания граждан в течение пяти дней со дня составления списка делегатов.</w:t>
      </w:r>
    </w:p>
    <w:p w:rsidR="00D9716D" w:rsidRPr="005D5E11" w:rsidRDefault="00D9716D" w:rsidP="00D9716D">
      <w:pPr>
        <w:pStyle w:val="af9"/>
        <w:shd w:val="clear" w:color="auto" w:fill="FFFFFF"/>
        <w:spacing w:before="0" w:after="0"/>
        <w:ind w:firstLine="708"/>
        <w:jc w:val="both"/>
      </w:pPr>
      <w:r w:rsidRPr="005D5E11">
        <w:t>4.17. К полномочиям конференции граждан (собрания делегатов) относится принятие решений по вопросам, указанным в п. 4.1 настоящего Устава.  </w:t>
      </w:r>
    </w:p>
    <w:p w:rsidR="00D9716D" w:rsidRPr="005D5E11" w:rsidRDefault="00D9716D" w:rsidP="00D9716D">
      <w:pPr>
        <w:pStyle w:val="af9"/>
        <w:shd w:val="clear" w:color="auto" w:fill="FFFFFF"/>
        <w:spacing w:before="0" w:after="0"/>
        <w:ind w:firstLine="709"/>
        <w:jc w:val="both"/>
      </w:pPr>
      <w:r w:rsidRPr="005D5E11">
        <w:t>4.18. Конференция граждан (собрание делегатов) считается правомочной, если в ней принимают участие не менее 2/3 избранных на собраниях граждан делегатов, представляющих не менее половины граждан, проживающих на территории ТОС, достигших 16-летнего возраста.</w:t>
      </w:r>
    </w:p>
    <w:p w:rsidR="00D9716D" w:rsidRPr="005D5E11" w:rsidRDefault="00D9716D" w:rsidP="00D9716D">
      <w:pPr>
        <w:pStyle w:val="af9"/>
        <w:shd w:val="clear" w:color="auto" w:fill="FFFFFF"/>
        <w:spacing w:before="0" w:after="0"/>
        <w:ind w:firstLine="709"/>
        <w:jc w:val="both"/>
      </w:pPr>
      <w:r w:rsidRPr="005D5E11">
        <w:t>4.19. На конференции граждан (собрания делегатов) секретарь конференции граждан (собрания делегатов) ведет протокол, в котором отражается информация, указанная в п. 4.25 настоящего Устава.</w:t>
      </w:r>
    </w:p>
    <w:p w:rsidR="00D9716D" w:rsidRPr="005D5E11" w:rsidRDefault="00D9716D" w:rsidP="00D9716D">
      <w:pPr>
        <w:pStyle w:val="af9"/>
        <w:shd w:val="clear" w:color="auto" w:fill="FFFFFF"/>
        <w:spacing w:before="0" w:after="0"/>
        <w:ind w:firstLine="709"/>
        <w:jc w:val="both"/>
      </w:pPr>
      <w:r w:rsidRPr="005D5E11">
        <w:t>Протокол подписывается председателем и секретарем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4.20. Подсчет голосов делегатов конференции граждан (собрания делегатов) осуществляется председателем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Для подсчета голосов делегатов конференции граждан (собрания делегатов) может быть создана счетная комиссия из числа делегатов, присутствующих на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4.21. Решения конференции граждан (собрания делегатов) принимаются открытым голосованием простым большинством голосов от числа присутствующих делегатов.</w:t>
      </w:r>
    </w:p>
    <w:p w:rsidR="00D9716D" w:rsidRPr="005D5E11" w:rsidRDefault="00D9716D" w:rsidP="00D9716D">
      <w:pPr>
        <w:pStyle w:val="af9"/>
        <w:shd w:val="clear" w:color="auto" w:fill="FFFFFF"/>
        <w:spacing w:before="0" w:after="0"/>
        <w:ind w:firstLine="709"/>
        <w:jc w:val="both"/>
      </w:pPr>
      <w:r w:rsidRPr="005D5E11">
        <w:t xml:space="preserve">Решения конференции граждан (собрания делегатов) о внесении изменений и дополнений в настоящий Устав, принятии новой редакции настоящего Устава принимаются </w:t>
      </w:r>
      <w:r w:rsidRPr="005D5E11">
        <w:lastRenderedPageBreak/>
        <w:t>большинством в 2/3 голосов от числа присутствующих участников конференции граждан (собрания делегатов). </w:t>
      </w:r>
    </w:p>
    <w:p w:rsidR="00D9716D" w:rsidRPr="005D5E11" w:rsidRDefault="00D9716D" w:rsidP="00D9716D">
      <w:pPr>
        <w:pStyle w:val="af9"/>
        <w:shd w:val="clear" w:color="auto" w:fill="FFFFFF"/>
        <w:spacing w:before="0" w:after="0"/>
        <w:ind w:firstLine="709"/>
        <w:jc w:val="both"/>
      </w:pPr>
      <w:r w:rsidRPr="005D5E11">
        <w:t>4.22. Решения конференции граждан (собрания делегатов) подписываются председателем и секретарем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4.23. Решения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D9716D" w:rsidRPr="005D5E11" w:rsidRDefault="00D9716D" w:rsidP="00D9716D">
      <w:pPr>
        <w:pStyle w:val="af9"/>
        <w:shd w:val="clear" w:color="auto" w:fill="FFFFFF"/>
        <w:spacing w:before="0" w:after="0"/>
        <w:ind w:firstLine="709"/>
        <w:jc w:val="both"/>
      </w:pPr>
      <w:r w:rsidRPr="005D5E11">
        <w:t>4.24. Решения конференции граждан (собрания делегатов) носят обязательный характер для органов ТОС.</w:t>
      </w:r>
    </w:p>
    <w:p w:rsidR="00D9716D" w:rsidRPr="005D5E11" w:rsidRDefault="00D9716D" w:rsidP="00D9716D">
      <w:pPr>
        <w:pStyle w:val="af9"/>
        <w:shd w:val="clear" w:color="auto" w:fill="FFFFFF"/>
        <w:spacing w:before="0" w:after="0"/>
        <w:ind w:firstLine="709"/>
        <w:jc w:val="both"/>
      </w:pPr>
      <w:r w:rsidRPr="005D5E11">
        <w:t>4.25. В протоколе собрания граждан, конференции граждан (собрания делегатов) указываются соответственно:</w:t>
      </w:r>
    </w:p>
    <w:p w:rsidR="00D9716D" w:rsidRPr="005D5E11" w:rsidRDefault="00D9716D" w:rsidP="00D9716D">
      <w:pPr>
        <w:pStyle w:val="af9"/>
        <w:shd w:val="clear" w:color="auto" w:fill="FFFFFF"/>
        <w:spacing w:before="0" w:after="0"/>
        <w:ind w:firstLine="709"/>
        <w:jc w:val="both"/>
      </w:pPr>
      <w:r w:rsidRPr="005D5E11">
        <w:t> 1) дата и место проведения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2) инициаторы проведения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3) фамилия, имя, отчество председателя собрания граждан, конференции граждан (собрания делегатов), секретаря собрания граждан, конференции граждан (собрания делегатов), а также состав счетной комиссии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4) общее число граждан, обладающих правом на участие в ТОС;</w:t>
      </w:r>
    </w:p>
    <w:p w:rsidR="00D9716D" w:rsidRPr="005D5E11" w:rsidRDefault="00D9716D" w:rsidP="00D9716D">
      <w:pPr>
        <w:pStyle w:val="af9"/>
        <w:shd w:val="clear" w:color="auto" w:fill="FFFFFF"/>
        <w:spacing w:before="0" w:after="0"/>
        <w:ind w:firstLine="709"/>
        <w:jc w:val="both"/>
      </w:pPr>
      <w:r w:rsidRPr="005D5E11">
        <w:t>5) число граждан, присутствующих на собрании граждан, конференции граждан (собрании делегатов);</w:t>
      </w:r>
    </w:p>
    <w:p w:rsidR="00D9716D" w:rsidRPr="005D5E11" w:rsidRDefault="00D9716D" w:rsidP="00D9716D">
      <w:pPr>
        <w:pStyle w:val="af9"/>
        <w:shd w:val="clear" w:color="auto" w:fill="FFFFFF"/>
        <w:spacing w:before="0" w:after="0"/>
        <w:ind w:firstLine="709"/>
        <w:jc w:val="both"/>
      </w:pPr>
      <w:r w:rsidRPr="005D5E11">
        <w:t>6) вопрос, вынесенный на повестку дня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7) содержание выступлений участников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8) результаты голосования участников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9) решение собрания граждан,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10) иная необходимая информация.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5. Органы ТОС</w:t>
      </w:r>
    </w:p>
    <w:p w:rsidR="00D9716D" w:rsidRPr="005D5E11" w:rsidRDefault="00D9716D" w:rsidP="00D9716D">
      <w:pPr>
        <w:pStyle w:val="af9"/>
        <w:shd w:val="clear" w:color="auto" w:fill="FFFFFF"/>
        <w:spacing w:before="0" w:after="0"/>
        <w:ind w:firstLine="709"/>
        <w:jc w:val="both"/>
      </w:pPr>
      <w:r w:rsidRPr="005D5E11">
        <w:t>5.1. Органами ТОС являются:</w:t>
      </w:r>
    </w:p>
    <w:p w:rsidR="00D9716D" w:rsidRPr="005D5E11" w:rsidRDefault="00D9716D" w:rsidP="00D9716D">
      <w:pPr>
        <w:pStyle w:val="af9"/>
        <w:shd w:val="clear" w:color="auto" w:fill="FFFFFF"/>
        <w:spacing w:before="0" w:after="0"/>
        <w:ind w:firstLine="709"/>
        <w:jc w:val="both"/>
      </w:pPr>
      <w:r w:rsidRPr="005D5E11">
        <w:t>1) Совет</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lastRenderedPageBreak/>
        <w:t>5.2. В целях осуществления территориального общественного самоуправления в период между собраниями граждан, конференциями граждан (собраниями делегатов) формируется исполнительный орган ТОС − Совет</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5.3. Совет</w:t>
      </w:r>
      <w:r w:rsidRPr="005D5E11">
        <w:rPr>
          <w:rStyle w:val="apple-converted-space"/>
        </w:rPr>
        <w:t> </w:t>
      </w:r>
      <w:r w:rsidRPr="005D5E11">
        <w:t>ТОС считается сформированным с момента принятия решения собрания граждан или конференции граждан (собрания делегатов) об утверждении состава Совета</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Совет</w:t>
      </w:r>
      <w:r w:rsidRPr="005D5E11">
        <w:rPr>
          <w:rStyle w:val="apple-converted-space"/>
        </w:rPr>
        <w:t> </w:t>
      </w:r>
      <w:r w:rsidRPr="005D5E11">
        <w:t>ТОС формируется на 2 года.</w:t>
      </w:r>
    </w:p>
    <w:p w:rsidR="00D9716D" w:rsidRPr="005D5E11" w:rsidRDefault="00D9716D" w:rsidP="00D9716D">
      <w:pPr>
        <w:pStyle w:val="af9"/>
        <w:shd w:val="clear" w:color="auto" w:fill="FFFFFF"/>
        <w:spacing w:before="0" w:after="0"/>
        <w:ind w:firstLine="709"/>
        <w:jc w:val="both"/>
      </w:pPr>
      <w:r w:rsidRPr="005D5E11">
        <w:t>5.4. Число членов Совета</w:t>
      </w:r>
      <w:r w:rsidRPr="005D5E11">
        <w:rPr>
          <w:rStyle w:val="apple-converted-space"/>
        </w:rPr>
        <w:t>  </w:t>
      </w:r>
      <w:r w:rsidRPr="005D5E11">
        <w:t>ТОС не должно превышать 5 человек.</w:t>
      </w:r>
    </w:p>
    <w:p w:rsidR="00D9716D" w:rsidRPr="005D5E11" w:rsidRDefault="00D9716D" w:rsidP="00D9716D">
      <w:pPr>
        <w:pStyle w:val="af9"/>
        <w:shd w:val="clear" w:color="auto" w:fill="FFFFFF"/>
        <w:spacing w:before="0" w:after="0"/>
        <w:ind w:firstLine="709"/>
        <w:jc w:val="both"/>
      </w:pPr>
      <w:r w:rsidRPr="005D5E11">
        <w:t>Члены Совета</w:t>
      </w:r>
      <w:r w:rsidRPr="005D5E11">
        <w:rPr>
          <w:rStyle w:val="apple-converted-space"/>
        </w:rPr>
        <w:t> </w:t>
      </w:r>
      <w:r w:rsidRPr="005D5E11">
        <w:t>ТОС из своего состава избирают заместителя Председателя и секретаря Совета</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5.5. К полномочиям Совета</w:t>
      </w:r>
      <w:r w:rsidRPr="005D5E11">
        <w:rPr>
          <w:rStyle w:val="apple-converted-space"/>
        </w:rPr>
        <w:t> </w:t>
      </w:r>
      <w:r w:rsidRPr="005D5E11">
        <w:t>ТОС относятся: </w:t>
      </w:r>
    </w:p>
    <w:p w:rsidR="00D9716D" w:rsidRPr="005D5E11" w:rsidRDefault="00D9716D" w:rsidP="00D9716D">
      <w:pPr>
        <w:pStyle w:val="af9"/>
        <w:shd w:val="clear" w:color="auto" w:fill="FFFFFF"/>
        <w:spacing w:before="0" w:after="0"/>
        <w:ind w:firstLine="709"/>
        <w:jc w:val="both"/>
      </w:pPr>
      <w:r w:rsidRPr="005D5E11">
        <w:t>1) представление интересов граждан, проживающих на территории ТОС;</w:t>
      </w:r>
    </w:p>
    <w:p w:rsidR="00D9716D" w:rsidRPr="005D5E11" w:rsidRDefault="00D9716D" w:rsidP="00D9716D">
      <w:pPr>
        <w:pStyle w:val="af9"/>
        <w:shd w:val="clear" w:color="auto" w:fill="FFFFFF"/>
        <w:spacing w:before="0" w:after="0"/>
        <w:ind w:firstLine="709"/>
        <w:jc w:val="both"/>
      </w:pPr>
      <w:r w:rsidRPr="005D5E11">
        <w:t>2) обеспечение исполнения решений, принятых на собраниях граждан и конференциях граждан (собраниях делегатов);</w:t>
      </w:r>
    </w:p>
    <w:p w:rsidR="00D9716D" w:rsidRPr="005D5E11" w:rsidRDefault="00D9716D" w:rsidP="00D9716D">
      <w:pPr>
        <w:pStyle w:val="af9"/>
        <w:shd w:val="clear" w:color="auto" w:fill="FFFFFF"/>
        <w:spacing w:before="0" w:after="0"/>
        <w:ind w:firstLine="709"/>
        <w:jc w:val="both"/>
      </w:pPr>
      <w:r w:rsidRPr="005D5E11">
        <w:t>3) осуществление основных направлений деятельности ТОС, указанных в п. 2.3 настоящего Устава;  </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4) внесение в органы местного самоуправлении Заковряжинского муниципального образования Сузунского района Новосибирской области</w:t>
      </w:r>
      <w:r w:rsidRPr="005D5E11">
        <w:rPr>
          <w:rStyle w:val="apple-converted-space"/>
          <w:rFonts w:ascii="Times New Roman" w:hAnsi="Times New Roman"/>
        </w:rPr>
        <w:t> </w:t>
      </w:r>
      <w:r w:rsidRPr="005D5E11">
        <w:rPr>
          <w:rFonts w:ascii="Times New Roman" w:hAnsi="Times New Roman"/>
          <w:lang w:val="ru-RU"/>
        </w:rPr>
        <w:t>проектов правовых актов Заковряжинского муниципального образования Сузунского района Новосибирской области, подлежащих обязательному рассмотрению органами местного самоуправления муниципального Заковряжинского образования Сузунского района Новосибирской области и их должностными лицами, к компетенции которых отнесено принятие указанных актов;</w:t>
      </w:r>
    </w:p>
    <w:p w:rsidR="00D9716D" w:rsidRPr="005D5E11" w:rsidRDefault="00D9716D" w:rsidP="00D9716D">
      <w:pPr>
        <w:autoSpaceDE w:val="0"/>
        <w:autoSpaceDN w:val="0"/>
        <w:adjustRightInd w:val="0"/>
        <w:ind w:firstLine="708"/>
        <w:jc w:val="both"/>
        <w:rPr>
          <w:rFonts w:ascii="Times New Roman" w:hAnsi="Times New Roman"/>
          <w:lang w:val="ru-RU"/>
        </w:rPr>
      </w:pPr>
      <w:r w:rsidRPr="005D5E11">
        <w:rPr>
          <w:rFonts w:ascii="Times New Roman" w:hAnsi="Times New Roman"/>
          <w:lang w:val="ru-RU"/>
        </w:rPr>
        <w:t xml:space="preserve">5) внесение в органы местного самоуправления Заковряжинского муниципального образования Сузунского района Новосибирской области </w:t>
      </w:r>
      <w:r w:rsidRPr="005D5E11">
        <w:rPr>
          <w:rStyle w:val="apple-converted-space"/>
          <w:rFonts w:ascii="Times New Roman" w:hAnsi="Times New Roman"/>
          <w:i/>
          <w:iCs/>
          <w:bdr w:val="none" w:sz="0" w:space="0" w:color="auto" w:frame="1"/>
        </w:rPr>
        <w:t> </w:t>
      </w:r>
      <w:r w:rsidRPr="005D5E11">
        <w:rPr>
          <w:rFonts w:ascii="Times New Roman" w:hAnsi="Times New Roman"/>
          <w:lang w:val="ru-RU"/>
        </w:rPr>
        <w:t>предложений о проведении опросов граждан, проживающих на всей территории Заковряжинского муниципального образования Сузунского района Новосибирской области или части его территории;</w:t>
      </w:r>
    </w:p>
    <w:p w:rsidR="00D9716D" w:rsidRPr="005D5E11" w:rsidRDefault="00D9716D" w:rsidP="00D9716D">
      <w:pPr>
        <w:autoSpaceDE w:val="0"/>
        <w:autoSpaceDN w:val="0"/>
        <w:adjustRightInd w:val="0"/>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ab/>
        <w:t>6) внесение коллективных обращений в органы местного самоуправления Заковряжинского муниципального образования Сузунского района Новосибирской области;</w:t>
      </w:r>
    </w:p>
    <w:p w:rsidR="00D9716D" w:rsidRPr="005D5E11" w:rsidRDefault="00D9716D" w:rsidP="00D9716D">
      <w:pPr>
        <w:pStyle w:val="af9"/>
        <w:shd w:val="clear" w:color="auto" w:fill="FFFFFF"/>
        <w:spacing w:before="0" w:after="0"/>
        <w:ind w:firstLine="709"/>
        <w:jc w:val="both"/>
      </w:pPr>
      <w:r w:rsidRPr="005D5E11">
        <w:t>7) инициатива проведения внеочередного собрания граждан или конференции граждан (собрания делегатов);</w:t>
      </w:r>
    </w:p>
    <w:p w:rsidR="00D9716D" w:rsidRPr="005D5E11" w:rsidRDefault="00D9716D" w:rsidP="00D9716D">
      <w:pPr>
        <w:pStyle w:val="af9"/>
        <w:shd w:val="clear" w:color="auto" w:fill="FFFFFF"/>
        <w:spacing w:before="0" w:after="0"/>
        <w:ind w:firstLine="709"/>
        <w:jc w:val="both"/>
      </w:pPr>
      <w:r w:rsidRPr="005D5E11">
        <w:t>8) внесение на собрание граждан или конференцию граждан (собрание делегатов) предложений о внесении изменений и дополнений в настоящий Устав, принятии новой редакции настоящего Устава;</w:t>
      </w:r>
    </w:p>
    <w:p w:rsidR="00D9716D" w:rsidRPr="005D5E11" w:rsidRDefault="00D9716D" w:rsidP="00D9716D">
      <w:pPr>
        <w:pStyle w:val="af9"/>
        <w:shd w:val="clear" w:color="auto" w:fill="FFFFFF"/>
        <w:spacing w:before="0" w:after="0"/>
        <w:ind w:firstLine="709"/>
        <w:jc w:val="both"/>
      </w:pPr>
      <w:r w:rsidRPr="005D5E11">
        <w:t>9) внесение на собрание граждан предложений по кандидатурам в делегаты для участия в конференции граждан (собрании делегатов);</w:t>
      </w:r>
    </w:p>
    <w:p w:rsidR="00D9716D" w:rsidRPr="005D5E11" w:rsidRDefault="00D9716D" w:rsidP="00D9716D">
      <w:pPr>
        <w:pStyle w:val="af9"/>
        <w:shd w:val="clear" w:color="auto" w:fill="FFFFFF"/>
        <w:spacing w:before="0" w:after="0"/>
        <w:ind w:firstLine="709"/>
        <w:jc w:val="both"/>
      </w:pPr>
      <w:r w:rsidRPr="005D5E11">
        <w:t>10) внесение на собрание граждан или конференцию граждан (собрание делегатов) предложений о прекращении своих полномочий;</w:t>
      </w:r>
    </w:p>
    <w:p w:rsidR="00D9716D" w:rsidRPr="005D5E11" w:rsidRDefault="00D9716D" w:rsidP="00D9716D">
      <w:pPr>
        <w:pStyle w:val="af9"/>
        <w:shd w:val="clear" w:color="auto" w:fill="FFFFFF"/>
        <w:spacing w:before="0" w:after="0"/>
        <w:ind w:firstLine="709"/>
        <w:jc w:val="both"/>
      </w:pPr>
      <w:r w:rsidRPr="005D5E11">
        <w:t> 11) внесение на собрание граждан или конференцию граждан (собрание делегатов) предложений о прекращении осуществления ТОС; </w:t>
      </w:r>
    </w:p>
    <w:p w:rsidR="00D9716D" w:rsidRPr="005D5E11" w:rsidRDefault="00D9716D" w:rsidP="00D9716D">
      <w:pPr>
        <w:pStyle w:val="af9"/>
        <w:shd w:val="clear" w:color="auto" w:fill="FFFFFF"/>
        <w:spacing w:before="0" w:after="0"/>
        <w:ind w:firstLine="709"/>
        <w:jc w:val="both"/>
      </w:pPr>
      <w:r w:rsidRPr="005D5E11">
        <w:lastRenderedPageBreak/>
        <w:t>12) подготовка и внесение на утверждение собрания граждан или конференции граждан (собрание делегатов) отчета о своей деятельности до окончания календарного года либо по требованию собрания граждан или конференции граждан (собрания делегатов), но не чаще 2 раз в год.</w:t>
      </w:r>
    </w:p>
    <w:p w:rsidR="00D9716D" w:rsidRPr="005D5E11" w:rsidRDefault="00D9716D" w:rsidP="00D9716D">
      <w:pPr>
        <w:pStyle w:val="af9"/>
        <w:shd w:val="clear" w:color="auto" w:fill="FFFFFF"/>
        <w:spacing w:before="0" w:after="0"/>
        <w:ind w:firstLine="709"/>
        <w:jc w:val="both"/>
      </w:pPr>
      <w:r w:rsidRPr="005D5E11">
        <w:t>5.6. Очередное заседание Совета</w:t>
      </w:r>
      <w:r w:rsidRPr="005D5E11">
        <w:rPr>
          <w:rStyle w:val="apple-converted-space"/>
        </w:rPr>
        <w:t> </w:t>
      </w:r>
      <w:r w:rsidRPr="005D5E11">
        <w:t>ТОС проводится не реже 1 раза в квартал.</w:t>
      </w:r>
    </w:p>
    <w:p w:rsidR="00D9716D" w:rsidRPr="005D5E11" w:rsidRDefault="00D9716D" w:rsidP="00D9716D">
      <w:pPr>
        <w:pStyle w:val="af9"/>
        <w:shd w:val="clear" w:color="auto" w:fill="FFFFFF"/>
        <w:spacing w:before="0" w:after="0"/>
        <w:ind w:firstLine="709"/>
        <w:jc w:val="both"/>
      </w:pPr>
      <w:r w:rsidRPr="005D5E11">
        <w:t>Внеочередное заседание Совета</w:t>
      </w:r>
      <w:r w:rsidRPr="005D5E11">
        <w:rPr>
          <w:rStyle w:val="apple-converted-space"/>
        </w:rPr>
        <w:t>  </w:t>
      </w:r>
      <w:r w:rsidRPr="005D5E11">
        <w:t>ТОС может проводиться по инициативе Председателя Совета</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5.7. Заседание Совета</w:t>
      </w:r>
      <w:r w:rsidRPr="005D5E11">
        <w:rPr>
          <w:rStyle w:val="apple-converted-space"/>
        </w:rPr>
        <w:t> </w:t>
      </w:r>
      <w:r w:rsidRPr="005D5E11">
        <w:t>ТОС считается правомочным, если в нем принимают участие не менее половины членов Совета</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5.8. Заседания Совета</w:t>
      </w:r>
      <w:r w:rsidRPr="005D5E11">
        <w:rPr>
          <w:rStyle w:val="apple-converted-space"/>
        </w:rPr>
        <w:t> </w:t>
      </w:r>
      <w:r w:rsidRPr="005D5E11">
        <w:t>ТОС ведет Председатель, а в случае отсутствия – его заместитель.</w:t>
      </w:r>
    </w:p>
    <w:p w:rsidR="00D9716D" w:rsidRPr="005D5E11" w:rsidRDefault="00D9716D" w:rsidP="00D9716D">
      <w:pPr>
        <w:pStyle w:val="af9"/>
        <w:shd w:val="clear" w:color="auto" w:fill="FFFFFF"/>
        <w:spacing w:before="0" w:after="0"/>
        <w:ind w:firstLine="709"/>
        <w:jc w:val="both"/>
      </w:pPr>
      <w:r w:rsidRPr="005D5E11">
        <w:t>Заседания Совета</w:t>
      </w:r>
      <w:r w:rsidRPr="005D5E11">
        <w:rPr>
          <w:rStyle w:val="apple-converted-space"/>
        </w:rPr>
        <w:t> </w:t>
      </w:r>
      <w:r w:rsidRPr="005D5E11">
        <w:t>ТОС проводятся в открытом порядке.</w:t>
      </w:r>
    </w:p>
    <w:p w:rsidR="00D9716D" w:rsidRPr="005D5E11" w:rsidRDefault="00D9716D" w:rsidP="00D9716D">
      <w:pPr>
        <w:pStyle w:val="af9"/>
        <w:shd w:val="clear" w:color="auto" w:fill="FFFFFF"/>
        <w:spacing w:before="0" w:after="0"/>
        <w:ind w:firstLine="709"/>
        <w:jc w:val="both"/>
      </w:pPr>
      <w:r w:rsidRPr="005D5E11">
        <w:t>5.9. Решения Совета</w:t>
      </w:r>
      <w:r w:rsidRPr="005D5E11">
        <w:rPr>
          <w:rStyle w:val="apple-converted-space"/>
        </w:rPr>
        <w:t>  </w:t>
      </w:r>
      <w:r w:rsidRPr="005D5E11">
        <w:t>ТОС принимаются открытым голосованием простым большинством голосов от числа присутствующих членов Совета</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Решения, протоколы заседаний и другие документы подписываются Председателем и секретарем Совета</w:t>
      </w:r>
      <w:r w:rsidRPr="005D5E11">
        <w:rPr>
          <w:rStyle w:val="apple-converted-space"/>
        </w:rPr>
        <w:t>  </w:t>
      </w:r>
      <w:r w:rsidRPr="005D5E11">
        <w:t>ТОС.</w:t>
      </w:r>
    </w:p>
    <w:p w:rsidR="00D9716D" w:rsidRPr="005D5E11" w:rsidRDefault="00D9716D" w:rsidP="00D9716D">
      <w:pPr>
        <w:pStyle w:val="af9"/>
        <w:shd w:val="clear" w:color="auto" w:fill="FFFFFF"/>
        <w:spacing w:before="0" w:after="0"/>
        <w:ind w:firstLine="709"/>
        <w:jc w:val="both"/>
      </w:pPr>
      <w:r w:rsidRPr="005D5E11">
        <w:t>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6. Основания прекращения полномочий органов ТОС и их членов</w:t>
      </w:r>
    </w:p>
    <w:p w:rsidR="00D9716D" w:rsidRPr="005D5E11" w:rsidRDefault="00D9716D" w:rsidP="00D9716D">
      <w:pPr>
        <w:pStyle w:val="af9"/>
        <w:shd w:val="clear" w:color="auto" w:fill="FFFFFF"/>
        <w:spacing w:before="0" w:after="0"/>
        <w:ind w:firstLine="709"/>
        <w:jc w:val="both"/>
      </w:pPr>
      <w:r w:rsidRPr="005D5E11">
        <w:t>6.1. Основаниями прекращения полномочий органа ТОС являются:</w:t>
      </w:r>
    </w:p>
    <w:p w:rsidR="00D9716D" w:rsidRPr="005D5E11" w:rsidRDefault="00D9716D" w:rsidP="00D9716D">
      <w:pPr>
        <w:pStyle w:val="af9"/>
        <w:shd w:val="clear" w:color="auto" w:fill="FFFFFF"/>
        <w:spacing w:before="0" w:after="0"/>
        <w:ind w:firstLine="709"/>
        <w:jc w:val="both"/>
      </w:pPr>
      <w:r w:rsidRPr="005D5E11">
        <w:t> 1) решение собрания граждан или конференции граждан (собрания делегатов) о прекращении полномочий органа ТОС;</w:t>
      </w:r>
    </w:p>
    <w:p w:rsidR="00D9716D" w:rsidRPr="005D5E11" w:rsidRDefault="00D9716D" w:rsidP="00D9716D">
      <w:pPr>
        <w:pStyle w:val="af9"/>
        <w:shd w:val="clear" w:color="auto" w:fill="FFFFFF"/>
        <w:spacing w:before="0" w:after="0"/>
        <w:ind w:firstLine="709"/>
        <w:jc w:val="both"/>
      </w:pPr>
      <w:r w:rsidRPr="005D5E11">
        <w:t>2) истечение срока полномочий органа ТОС;</w:t>
      </w:r>
    </w:p>
    <w:p w:rsidR="00D9716D" w:rsidRPr="005D5E11" w:rsidRDefault="00D9716D" w:rsidP="00D9716D">
      <w:pPr>
        <w:pStyle w:val="af9"/>
        <w:shd w:val="clear" w:color="auto" w:fill="FFFFFF"/>
        <w:spacing w:before="0" w:after="0"/>
        <w:ind w:firstLine="709"/>
        <w:jc w:val="both"/>
      </w:pPr>
      <w:r w:rsidRPr="005D5E11">
        <w:t>3) прекращение осуществления ТОС;</w:t>
      </w:r>
    </w:p>
    <w:p w:rsidR="00D9716D" w:rsidRPr="005D5E11" w:rsidRDefault="00D9716D" w:rsidP="00D9716D">
      <w:pPr>
        <w:pStyle w:val="af9"/>
        <w:shd w:val="clear" w:color="auto" w:fill="FFFFFF"/>
        <w:spacing w:before="0" w:after="0"/>
        <w:ind w:firstLine="709"/>
        <w:jc w:val="both"/>
      </w:pPr>
      <w:r w:rsidRPr="005D5E11">
        <w:t>4) вступление в законную силу решения суда о прекращении полномочий органа ТОС.</w:t>
      </w:r>
    </w:p>
    <w:p w:rsidR="00D9716D" w:rsidRPr="005D5E11" w:rsidRDefault="00D9716D" w:rsidP="00D9716D">
      <w:pPr>
        <w:pStyle w:val="af9"/>
        <w:shd w:val="clear" w:color="auto" w:fill="FFFFFF"/>
        <w:spacing w:before="0" w:after="0"/>
        <w:ind w:firstLine="709"/>
        <w:jc w:val="both"/>
      </w:pPr>
      <w:r w:rsidRPr="005D5E11">
        <w:t>6.2. Основаниями прекращения полномочий члена органа ТОС являются:</w:t>
      </w:r>
    </w:p>
    <w:p w:rsidR="00D9716D" w:rsidRPr="005D5E11" w:rsidRDefault="00D9716D" w:rsidP="00D9716D">
      <w:pPr>
        <w:pStyle w:val="af9"/>
        <w:shd w:val="clear" w:color="auto" w:fill="FFFFFF"/>
        <w:spacing w:before="0" w:after="0"/>
        <w:ind w:firstLine="709"/>
        <w:jc w:val="both"/>
      </w:pPr>
      <w:r w:rsidRPr="005D5E11">
        <w:t>1) решение собрания граждан или конференции граждан (собрания делегатов) о прекращении полномочий члена органа ТОС;</w:t>
      </w:r>
    </w:p>
    <w:p w:rsidR="00D9716D" w:rsidRPr="005D5E11" w:rsidRDefault="00D9716D" w:rsidP="00D9716D">
      <w:pPr>
        <w:pStyle w:val="af9"/>
        <w:shd w:val="clear" w:color="auto" w:fill="FFFFFF"/>
        <w:spacing w:before="0" w:after="0"/>
        <w:ind w:firstLine="709"/>
        <w:jc w:val="both"/>
      </w:pPr>
      <w:r w:rsidRPr="005D5E11">
        <w:t>2) письменное заявление члена органа ТОС о сложении своих полномочий;</w:t>
      </w:r>
    </w:p>
    <w:p w:rsidR="00D9716D" w:rsidRPr="005D5E11" w:rsidRDefault="00D9716D" w:rsidP="00D9716D">
      <w:pPr>
        <w:pStyle w:val="af9"/>
        <w:shd w:val="clear" w:color="auto" w:fill="FFFFFF"/>
        <w:spacing w:before="0" w:after="0"/>
        <w:ind w:firstLine="709"/>
        <w:jc w:val="both"/>
      </w:pPr>
      <w:r w:rsidRPr="005D5E11">
        <w:t>3) смена места жительства члена органа ТОС на место жительства, находящееся вне пределов территории ТОС;</w:t>
      </w:r>
    </w:p>
    <w:p w:rsidR="00D9716D" w:rsidRPr="005D5E11" w:rsidRDefault="00D9716D" w:rsidP="00D9716D">
      <w:pPr>
        <w:pStyle w:val="af9"/>
        <w:shd w:val="clear" w:color="auto" w:fill="FFFFFF"/>
        <w:spacing w:before="0" w:after="0"/>
        <w:ind w:firstLine="709"/>
        <w:jc w:val="both"/>
      </w:pPr>
      <w:r w:rsidRPr="005D5E11">
        <w:t>4) прекращение полномочий органа ТОС;</w:t>
      </w:r>
    </w:p>
    <w:p w:rsidR="00D9716D" w:rsidRPr="005D5E11" w:rsidRDefault="00D9716D" w:rsidP="00D9716D">
      <w:pPr>
        <w:pStyle w:val="af9"/>
        <w:shd w:val="clear" w:color="auto" w:fill="FFFFFF"/>
        <w:spacing w:before="0" w:after="0"/>
        <w:ind w:firstLine="709"/>
        <w:jc w:val="both"/>
      </w:pPr>
      <w:r w:rsidRPr="005D5E11">
        <w:t>5) вступление в законную силу в отношении члена органа ТОС обвинительного приговора суда;</w:t>
      </w:r>
    </w:p>
    <w:p w:rsidR="00D9716D" w:rsidRPr="005D5E11" w:rsidRDefault="00D9716D" w:rsidP="00D9716D">
      <w:pPr>
        <w:pStyle w:val="af9"/>
        <w:shd w:val="clear" w:color="auto" w:fill="FFFFFF"/>
        <w:spacing w:before="0" w:after="0"/>
        <w:ind w:firstLine="709"/>
        <w:jc w:val="both"/>
      </w:pPr>
      <w:r w:rsidRPr="005D5E11">
        <w:lastRenderedPageBreak/>
        <w:t> 6) вступление в законную силу решения суда, которым член органа ТОС ограничен в дееспособности либо признан недееспособным; </w:t>
      </w:r>
    </w:p>
    <w:p w:rsidR="00D9716D" w:rsidRPr="005D5E11" w:rsidRDefault="00D9716D" w:rsidP="00D9716D">
      <w:pPr>
        <w:pStyle w:val="af9"/>
        <w:shd w:val="clear" w:color="auto" w:fill="FFFFFF"/>
        <w:spacing w:before="0" w:after="0"/>
        <w:ind w:firstLine="709"/>
        <w:jc w:val="both"/>
      </w:pPr>
      <w:r w:rsidRPr="005D5E11">
        <w:t>7) вступление в законную силу решения суда, которым член органа ТОС признан безвестно отсутствующим либо объявлен умершим;</w:t>
      </w:r>
    </w:p>
    <w:p w:rsidR="00D9716D" w:rsidRPr="005D5E11" w:rsidRDefault="00D9716D" w:rsidP="00D9716D">
      <w:pPr>
        <w:pStyle w:val="af9"/>
        <w:shd w:val="clear" w:color="auto" w:fill="FFFFFF"/>
        <w:spacing w:before="0" w:after="0"/>
        <w:ind w:firstLine="709"/>
        <w:jc w:val="both"/>
      </w:pPr>
      <w:r w:rsidRPr="005D5E11">
        <w:t>8) смерть члена органа ТОС.</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7. Порядок прекращения осуществления ТОС</w:t>
      </w:r>
    </w:p>
    <w:p w:rsidR="00D9716D" w:rsidRPr="005D5E11" w:rsidRDefault="00D9716D" w:rsidP="00D9716D">
      <w:pPr>
        <w:pStyle w:val="af9"/>
        <w:shd w:val="clear" w:color="auto" w:fill="FFFFFF"/>
        <w:spacing w:before="0" w:after="0"/>
        <w:ind w:firstLine="709"/>
        <w:jc w:val="both"/>
      </w:pPr>
      <w:r w:rsidRPr="005D5E11">
        <w:rPr>
          <w:rStyle w:val="a8"/>
          <w:bdr w:val="none" w:sz="0" w:space="0" w:color="auto" w:frame="1"/>
        </w:rPr>
        <w:t> </w:t>
      </w:r>
      <w:r w:rsidRPr="005D5E11">
        <w:t>7.1. Основаниями прекращения осуществления ТОС являются:</w:t>
      </w:r>
    </w:p>
    <w:p w:rsidR="00D9716D" w:rsidRPr="005D5E11" w:rsidRDefault="00D9716D" w:rsidP="00D9716D">
      <w:pPr>
        <w:pStyle w:val="af9"/>
        <w:shd w:val="clear" w:color="auto" w:fill="FFFFFF"/>
        <w:spacing w:before="0" w:after="0"/>
        <w:ind w:firstLine="709"/>
        <w:jc w:val="both"/>
      </w:pPr>
      <w:r w:rsidRPr="005D5E11">
        <w:t> 1) принятие собранием граждан или конференцией граждан (собранием делегатов) решения о прекращении осуществления ТОС;</w:t>
      </w:r>
    </w:p>
    <w:p w:rsidR="00D9716D" w:rsidRPr="005D5E11" w:rsidRDefault="00D9716D" w:rsidP="00D9716D">
      <w:pPr>
        <w:pStyle w:val="af9"/>
        <w:shd w:val="clear" w:color="auto" w:fill="FFFFFF"/>
        <w:spacing w:before="0" w:after="0"/>
        <w:ind w:firstLine="709"/>
        <w:jc w:val="both"/>
      </w:pPr>
      <w:r w:rsidRPr="005D5E11">
        <w:t>2) вступление в законную силу решения суда о прекращении осуществления ТОС.</w:t>
      </w:r>
    </w:p>
    <w:p w:rsidR="00D9716D" w:rsidRPr="005D5E11" w:rsidRDefault="00D9716D" w:rsidP="00D9716D">
      <w:pPr>
        <w:pStyle w:val="af9"/>
        <w:shd w:val="clear" w:color="auto" w:fill="FFFFFF"/>
        <w:spacing w:before="0" w:after="0"/>
        <w:ind w:firstLine="709"/>
        <w:jc w:val="both"/>
      </w:pPr>
      <w:r w:rsidRPr="005D5E11">
        <w:t> 7.2. Совет</w:t>
      </w:r>
      <w:r w:rsidRPr="005D5E11">
        <w:rPr>
          <w:rStyle w:val="apple-converted-space"/>
        </w:rPr>
        <w:t>  </w:t>
      </w:r>
      <w:r w:rsidRPr="005D5E11">
        <w:t>ТОС в течение пяти дней с момента принятия решения, указанного в подпункте 1 пункта 7.1 настоящего Устава, направляет в регистрирующий орган письменное уведомление о прекращении осуществления ТОС с приложением решения, а также уведомляет граждан, проживающих на территории ТОС,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w:t>
      </w:r>
    </w:p>
    <w:p w:rsidR="00D9716D" w:rsidRPr="005D5E11" w:rsidRDefault="00D9716D" w:rsidP="00D9716D">
      <w:pPr>
        <w:pStyle w:val="af9"/>
        <w:shd w:val="clear" w:color="auto" w:fill="FFFFFF"/>
        <w:spacing w:before="0" w:after="0"/>
        <w:ind w:firstLine="709"/>
        <w:jc w:val="both"/>
      </w:pPr>
      <w:r w:rsidRPr="005D5E11">
        <w:t> Совет</w:t>
      </w:r>
      <w:r w:rsidRPr="005D5E11">
        <w:rPr>
          <w:rStyle w:val="apple-converted-space"/>
        </w:rPr>
        <w:t>  </w:t>
      </w:r>
      <w:r w:rsidRPr="005D5E11">
        <w:t>ТОС в течение пяти дней с момента вступления в законную силу решения, указанного в подпункте 2 пункта 7.1 настоящего Устава, направляет в регистрирующий орган письменное уведомление о прекращении осуществления ТОС с приложением решения, а также уведомляет граждан, проживающих на территории ТОС,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w:t>
      </w:r>
    </w:p>
    <w:p w:rsidR="00D9716D" w:rsidRPr="005D5E11" w:rsidRDefault="00D9716D" w:rsidP="00D9716D">
      <w:pPr>
        <w:rPr>
          <w:rFonts w:ascii="Times New Roman" w:hAnsi="Times New Roman"/>
          <w:lang w:val="ru-RU"/>
        </w:rPr>
      </w:pPr>
    </w:p>
    <w:p w:rsidR="00D9716D" w:rsidRPr="005D5E11" w:rsidRDefault="00D9716D" w:rsidP="00D9716D">
      <w:pPr>
        <w:rPr>
          <w:rFonts w:ascii="Times New Roman" w:hAnsi="Times New Roman"/>
          <w:lang w:val="ru-RU"/>
        </w:rPr>
      </w:pPr>
    </w:p>
    <w:p w:rsidR="005D5E11" w:rsidRPr="005D5E11" w:rsidRDefault="005D5E11" w:rsidP="005D5E11">
      <w:pPr>
        <w:pStyle w:val="aa"/>
        <w:jc w:val="center"/>
        <w:rPr>
          <w:rFonts w:ascii="Times New Roman" w:hAnsi="Times New Roman"/>
          <w:szCs w:val="24"/>
          <w:lang w:val="ru-RU"/>
        </w:rPr>
      </w:pPr>
      <w:r w:rsidRPr="005D5E11">
        <w:rPr>
          <w:rFonts w:ascii="Times New Roman" w:hAnsi="Times New Roman"/>
          <w:szCs w:val="24"/>
          <w:lang w:val="ru-RU"/>
        </w:rPr>
        <w:t>АДМИНИСТРАЦИЯ</w:t>
      </w:r>
    </w:p>
    <w:p w:rsidR="005D5E11" w:rsidRPr="005D5E11" w:rsidRDefault="005D5E11" w:rsidP="005D5E11">
      <w:pPr>
        <w:pStyle w:val="aa"/>
        <w:jc w:val="center"/>
        <w:rPr>
          <w:rFonts w:ascii="Times New Roman" w:hAnsi="Times New Roman"/>
          <w:szCs w:val="24"/>
          <w:lang w:val="ru-RU"/>
        </w:rPr>
      </w:pPr>
      <w:r w:rsidRPr="005D5E11">
        <w:rPr>
          <w:rFonts w:ascii="Times New Roman" w:hAnsi="Times New Roman"/>
          <w:szCs w:val="24"/>
          <w:lang w:val="ru-RU"/>
        </w:rPr>
        <w:t>ЗАКОВРЯЖИНСКОГО СЕЛЬСОВЕТА</w:t>
      </w:r>
    </w:p>
    <w:p w:rsidR="005D5E11" w:rsidRPr="005D5E11" w:rsidRDefault="005D5E11" w:rsidP="005D5E11">
      <w:pPr>
        <w:pStyle w:val="aa"/>
        <w:jc w:val="center"/>
        <w:rPr>
          <w:rFonts w:ascii="Times New Roman" w:hAnsi="Times New Roman"/>
          <w:szCs w:val="24"/>
          <w:lang w:val="ru-RU"/>
        </w:rPr>
      </w:pPr>
      <w:r w:rsidRPr="005D5E11">
        <w:rPr>
          <w:rFonts w:ascii="Times New Roman" w:hAnsi="Times New Roman"/>
          <w:szCs w:val="24"/>
          <w:lang w:val="ru-RU"/>
        </w:rPr>
        <w:t>Сузунского района Новосибирской области</w:t>
      </w:r>
    </w:p>
    <w:p w:rsidR="005D5E11" w:rsidRPr="005D5E11" w:rsidRDefault="005D5E11" w:rsidP="005D5E11">
      <w:pPr>
        <w:pStyle w:val="aa"/>
        <w:jc w:val="center"/>
        <w:rPr>
          <w:rFonts w:ascii="Times New Roman" w:hAnsi="Times New Roman"/>
          <w:szCs w:val="24"/>
          <w:lang w:val="ru-RU"/>
        </w:rPr>
      </w:pPr>
    </w:p>
    <w:p w:rsidR="005D5E11" w:rsidRPr="005D5E11" w:rsidRDefault="005D5E11" w:rsidP="005D5E11">
      <w:pPr>
        <w:pStyle w:val="aa"/>
        <w:jc w:val="center"/>
        <w:rPr>
          <w:rFonts w:ascii="Times New Roman" w:hAnsi="Times New Roman"/>
          <w:szCs w:val="24"/>
          <w:lang w:val="ru-RU"/>
        </w:rPr>
      </w:pPr>
      <w:r w:rsidRPr="005D5E11">
        <w:rPr>
          <w:rFonts w:ascii="Times New Roman" w:hAnsi="Times New Roman"/>
          <w:szCs w:val="24"/>
          <w:lang w:val="ru-RU"/>
        </w:rPr>
        <w:t>ПОСТАНОВЛЕНИЕ</w:t>
      </w:r>
    </w:p>
    <w:p w:rsidR="005D5E11" w:rsidRPr="005D5E11" w:rsidRDefault="005D5E11" w:rsidP="005D5E11">
      <w:pPr>
        <w:pStyle w:val="aa"/>
        <w:jc w:val="center"/>
        <w:rPr>
          <w:rFonts w:ascii="Times New Roman" w:hAnsi="Times New Roman"/>
          <w:szCs w:val="24"/>
          <w:lang w:val="ru-RU"/>
        </w:rPr>
      </w:pPr>
      <w:r w:rsidRPr="005D5E11">
        <w:rPr>
          <w:rFonts w:ascii="Times New Roman" w:hAnsi="Times New Roman"/>
          <w:szCs w:val="24"/>
          <w:lang w:val="ru-RU"/>
        </w:rPr>
        <w:t>с. Заковряжино</w:t>
      </w:r>
    </w:p>
    <w:p w:rsidR="005D5E11" w:rsidRPr="005D5E11" w:rsidRDefault="005D5E11" w:rsidP="005D5E11">
      <w:pPr>
        <w:pStyle w:val="aa"/>
        <w:jc w:val="center"/>
        <w:rPr>
          <w:rFonts w:ascii="Times New Roman" w:hAnsi="Times New Roman"/>
          <w:szCs w:val="24"/>
          <w:lang w:val="ru-RU"/>
        </w:rPr>
      </w:pPr>
    </w:p>
    <w:p w:rsidR="005D5E11" w:rsidRPr="005D5E11" w:rsidRDefault="005D5E11" w:rsidP="005D5E11">
      <w:pPr>
        <w:rPr>
          <w:rFonts w:ascii="Times New Roman" w:hAnsi="Times New Roman"/>
          <w:lang w:val="ru-RU"/>
        </w:rPr>
      </w:pPr>
      <w:r w:rsidRPr="005D5E11">
        <w:rPr>
          <w:rFonts w:ascii="Times New Roman" w:hAnsi="Times New Roman"/>
          <w:lang w:val="ru-RU"/>
        </w:rPr>
        <w:t xml:space="preserve">   23 марта 2020 г.                                                                                           № 24 </w:t>
      </w:r>
    </w:p>
    <w:p w:rsidR="005D5E11" w:rsidRPr="005D5E11" w:rsidRDefault="005D5E11" w:rsidP="005D5E11">
      <w:pPr>
        <w:pStyle w:val="af6"/>
        <w:widowControl w:val="0"/>
        <w:jc w:val="center"/>
        <w:rPr>
          <w:b/>
          <w:bCs/>
        </w:rPr>
      </w:pPr>
    </w:p>
    <w:p w:rsidR="005D5E11" w:rsidRPr="005D5E11" w:rsidRDefault="005D5E11" w:rsidP="005D5E11">
      <w:pPr>
        <w:widowControl w:val="0"/>
        <w:tabs>
          <w:tab w:val="center" w:pos="4825"/>
        </w:tabs>
        <w:adjustRightInd w:val="0"/>
        <w:jc w:val="center"/>
        <w:rPr>
          <w:rFonts w:ascii="Times New Roman" w:hAnsi="Times New Roman"/>
          <w:b/>
          <w:color w:val="000000"/>
          <w:lang w:val="ru-RU"/>
        </w:rPr>
      </w:pPr>
      <w:r w:rsidRPr="005D5E11">
        <w:rPr>
          <w:rFonts w:ascii="Times New Roman" w:hAnsi="Times New Roman"/>
          <w:b/>
          <w:color w:val="000000"/>
          <w:lang w:val="ru-RU"/>
        </w:rPr>
        <w:t>О введении режима повышенной готовности на территории Заковряжинского сельсовета Сузунского района Новосибирской</w:t>
      </w:r>
      <w:r w:rsidRPr="005D5E11">
        <w:rPr>
          <w:rFonts w:ascii="Times New Roman" w:hAnsi="Times New Roman"/>
          <w:b/>
          <w:color w:val="000000"/>
        </w:rPr>
        <w:t> </w:t>
      </w:r>
      <w:r w:rsidRPr="005D5E11">
        <w:rPr>
          <w:rFonts w:ascii="Times New Roman" w:hAnsi="Times New Roman"/>
          <w:b/>
          <w:color w:val="000000"/>
          <w:lang w:val="ru-RU"/>
        </w:rPr>
        <w:t xml:space="preserve">области </w:t>
      </w:r>
    </w:p>
    <w:p w:rsidR="005D5E11" w:rsidRPr="005D5E11" w:rsidRDefault="005D5E11" w:rsidP="005D5E11">
      <w:pPr>
        <w:widowControl w:val="0"/>
        <w:tabs>
          <w:tab w:val="center" w:pos="4825"/>
        </w:tabs>
        <w:adjustRightInd w:val="0"/>
        <w:jc w:val="center"/>
        <w:rPr>
          <w:rFonts w:ascii="Times New Roman" w:hAnsi="Times New Roman"/>
          <w:b/>
          <w:color w:val="000000"/>
          <w:lang w:val="ru-RU"/>
        </w:rPr>
      </w:pPr>
    </w:p>
    <w:p w:rsidR="005D5E11" w:rsidRPr="005D5E11" w:rsidRDefault="005D5E11" w:rsidP="005D5E11">
      <w:pPr>
        <w:widowControl w:val="0"/>
        <w:tabs>
          <w:tab w:val="center" w:pos="4825"/>
        </w:tabs>
        <w:adjustRightInd w:val="0"/>
        <w:jc w:val="center"/>
        <w:rPr>
          <w:rFonts w:ascii="Times New Roman" w:hAnsi="Times New Roman"/>
          <w:b/>
          <w:color w:val="000000"/>
          <w:lang w:val="ru-RU"/>
        </w:rPr>
      </w:pPr>
    </w:p>
    <w:p w:rsidR="005D5E11" w:rsidRPr="005D5E11" w:rsidRDefault="005D5E11" w:rsidP="005D5E11">
      <w:pPr>
        <w:widowControl w:val="0"/>
        <w:tabs>
          <w:tab w:val="center" w:pos="4825"/>
        </w:tabs>
        <w:adjustRightInd w:val="0"/>
        <w:ind w:firstLine="709"/>
        <w:jc w:val="both"/>
        <w:rPr>
          <w:rFonts w:ascii="Times New Roman" w:hAnsi="Times New Roman"/>
          <w:color w:val="000000"/>
          <w:lang w:val="ru-RU"/>
        </w:rPr>
      </w:pPr>
      <w:r w:rsidRPr="005D5E11">
        <w:rPr>
          <w:rFonts w:ascii="Times New Roman" w:hAnsi="Times New Roman"/>
          <w:color w:val="000000"/>
          <w:lang w:val="ru-RU"/>
        </w:rPr>
        <w:t>В соответствии с  постановлением Правительства  Новосибирской области от 18.03.2020г. №72-п, в</w:t>
      </w:r>
      <w:r w:rsidRPr="005D5E11">
        <w:rPr>
          <w:rFonts w:ascii="Times New Roman" w:hAnsi="Times New Roman"/>
          <w:color w:val="000000"/>
        </w:rPr>
        <w:t> </w:t>
      </w:r>
      <w:r w:rsidRPr="005D5E11">
        <w:rPr>
          <w:rFonts w:ascii="Times New Roman" w:hAnsi="Times New Roman"/>
          <w:color w:val="000000"/>
          <w:lang w:val="ru-RU"/>
        </w:rPr>
        <w:t>связи с угрозой завоза и распространения новой коронавирусной инфекции (2019-</w:t>
      </w:r>
      <w:r w:rsidRPr="005D5E11">
        <w:rPr>
          <w:rFonts w:ascii="Times New Roman" w:hAnsi="Times New Roman"/>
          <w:color w:val="000000"/>
        </w:rPr>
        <w:t>nCoV</w:t>
      </w:r>
      <w:r w:rsidRPr="005D5E11">
        <w:rPr>
          <w:rFonts w:ascii="Times New Roman" w:hAnsi="Times New Roman"/>
          <w:color w:val="000000"/>
          <w:lang w:val="ru-RU"/>
        </w:rPr>
        <w:t xml:space="preserve">) администрация Заковряжинского сельсовета Сузунского района Новосибирской области </w:t>
      </w:r>
    </w:p>
    <w:p w:rsidR="005D5E11" w:rsidRPr="005D5E11" w:rsidRDefault="005D5E11" w:rsidP="005D5E11">
      <w:pPr>
        <w:widowControl w:val="0"/>
        <w:tabs>
          <w:tab w:val="center" w:pos="4825"/>
        </w:tabs>
        <w:adjustRightInd w:val="0"/>
        <w:ind w:firstLine="709"/>
        <w:jc w:val="both"/>
        <w:rPr>
          <w:rFonts w:ascii="Times New Roman" w:hAnsi="Times New Roman"/>
          <w:b/>
          <w:color w:val="000000"/>
          <w:lang w:val="ru-RU"/>
        </w:rPr>
      </w:pPr>
    </w:p>
    <w:p w:rsidR="005D5E11" w:rsidRPr="005D5E11" w:rsidRDefault="005D5E11" w:rsidP="005D5E11">
      <w:pPr>
        <w:widowControl w:val="0"/>
        <w:tabs>
          <w:tab w:val="center" w:pos="4825"/>
        </w:tabs>
        <w:adjustRightInd w:val="0"/>
        <w:ind w:firstLine="709"/>
        <w:jc w:val="both"/>
        <w:rPr>
          <w:rFonts w:ascii="Times New Roman" w:hAnsi="Times New Roman"/>
          <w:color w:val="000000"/>
          <w:lang w:val="ru-RU"/>
        </w:rPr>
      </w:pPr>
      <w:r w:rsidRPr="005D5E11">
        <w:rPr>
          <w:rFonts w:ascii="Times New Roman" w:hAnsi="Times New Roman"/>
          <w:b/>
          <w:color w:val="000000"/>
          <w:lang w:val="ru-RU"/>
        </w:rPr>
        <w:lastRenderedPageBreak/>
        <w:t>ПОСТАНОВЛЯЕТ</w:t>
      </w:r>
      <w:r w:rsidRPr="005D5E11">
        <w:rPr>
          <w:rFonts w:ascii="Times New Roman" w:hAnsi="Times New Roman"/>
          <w:color w:val="000000"/>
          <w:lang w:val="ru-RU"/>
        </w:rPr>
        <w:t>:</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1.</w:t>
      </w:r>
      <w:r w:rsidRPr="005D5E11">
        <w:rPr>
          <w:rFonts w:ascii="Times New Roman" w:hAnsi="Times New Roman"/>
          <w:color w:val="000000"/>
        </w:rPr>
        <w:t> </w:t>
      </w:r>
      <w:r w:rsidRPr="005D5E11">
        <w:rPr>
          <w:rFonts w:ascii="Times New Roman" w:hAnsi="Times New Roman"/>
          <w:color w:val="000000"/>
          <w:lang w:val="ru-RU"/>
        </w:rPr>
        <w:t xml:space="preserve">Ввести на территории Заковряжинского сельсовета Сузунского района Новосибирской области с </w:t>
      </w:r>
      <w:r w:rsidRPr="005D5E11">
        <w:rPr>
          <w:rFonts w:ascii="Times New Roman" w:hAnsi="Times New Roman"/>
          <w:lang w:val="ru-RU"/>
        </w:rPr>
        <w:t>14:00 18</w:t>
      </w:r>
      <w:r w:rsidRPr="005D5E11">
        <w:rPr>
          <w:rFonts w:ascii="Times New Roman" w:hAnsi="Times New Roman"/>
          <w:color w:val="000000"/>
          <w:lang w:val="ru-RU"/>
        </w:rPr>
        <w:t xml:space="preserve"> марта 2020 года режим повышенной готовности.</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2.</w:t>
      </w:r>
      <w:r w:rsidRPr="005D5E11">
        <w:rPr>
          <w:rFonts w:ascii="Times New Roman" w:hAnsi="Times New Roman"/>
          <w:color w:val="000000"/>
        </w:rPr>
        <w:t> </w:t>
      </w:r>
      <w:r w:rsidRPr="005D5E11">
        <w:rPr>
          <w:rFonts w:ascii="Times New Roman" w:hAnsi="Times New Roman"/>
          <w:color w:val="000000"/>
          <w:lang w:val="ru-RU"/>
        </w:rPr>
        <w:t>Для предупреждения возникновения чрезвычайной ситуации:</w:t>
      </w:r>
    </w:p>
    <w:p w:rsidR="005D5E11" w:rsidRPr="005D5E11" w:rsidRDefault="005D5E11" w:rsidP="005D5E11">
      <w:pPr>
        <w:widowControl w:val="0"/>
        <w:tabs>
          <w:tab w:val="center" w:pos="709"/>
        </w:tabs>
        <w:adjustRightInd w:val="0"/>
        <w:ind w:firstLine="709"/>
        <w:jc w:val="both"/>
        <w:rPr>
          <w:rFonts w:ascii="Times New Roman" w:hAnsi="Times New Roman"/>
          <w:color w:val="FF0000"/>
          <w:lang w:val="ru-RU"/>
        </w:rPr>
      </w:pPr>
      <w:r w:rsidRPr="005D5E11">
        <w:rPr>
          <w:rFonts w:ascii="Times New Roman" w:hAnsi="Times New Roman"/>
          <w:color w:val="000000"/>
          <w:lang w:val="ru-RU"/>
        </w:rPr>
        <w:t>2.1.  Назначить специалиста Белкина А.А  ответственным   по координации действий и сбору оперативной информации об обстановке на территории Заковряжинского сельсовета  Сузунского района Новосибирской области</w:t>
      </w:r>
      <w:r w:rsidRPr="005D5E11">
        <w:rPr>
          <w:rFonts w:ascii="Times New Roman" w:hAnsi="Times New Roman"/>
          <w:color w:val="FF0000"/>
          <w:lang w:val="ru-RU"/>
        </w:rPr>
        <w:t>.</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2.1.1. Лицу, указанному в пп.2.1. настоящего постановления:</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 обеспечить взаимодействие с руководителями организаций, индивидуальными предпринимателями для привлечения дополнительных сил  и средств на</w:t>
      </w:r>
      <w:r w:rsidRPr="005D5E11">
        <w:rPr>
          <w:rFonts w:ascii="Times New Roman" w:hAnsi="Times New Roman"/>
          <w:color w:val="000000"/>
        </w:rPr>
        <w:t> </w:t>
      </w:r>
      <w:r w:rsidRPr="005D5E11">
        <w:rPr>
          <w:rFonts w:ascii="Times New Roman" w:hAnsi="Times New Roman"/>
          <w:color w:val="000000"/>
          <w:lang w:val="ru-RU"/>
        </w:rPr>
        <w:t>мероприятия по противодействию завозу и распространению новой коронавирусной инфекции (2019-</w:t>
      </w:r>
      <w:r w:rsidRPr="005D5E11">
        <w:rPr>
          <w:rFonts w:ascii="Times New Roman" w:hAnsi="Times New Roman"/>
          <w:color w:val="000000"/>
        </w:rPr>
        <w:t>nCoV</w:t>
      </w:r>
      <w:r w:rsidRPr="005D5E11">
        <w:rPr>
          <w:rFonts w:ascii="Times New Roman" w:hAnsi="Times New Roman"/>
          <w:color w:val="000000"/>
          <w:lang w:val="ru-RU"/>
        </w:rPr>
        <w:t>).</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-организовать сбор, обработку и передачу информации об обстановке в</w:t>
      </w:r>
      <w:r w:rsidRPr="005D5E11">
        <w:rPr>
          <w:rFonts w:ascii="Times New Roman" w:hAnsi="Times New Roman"/>
          <w:color w:val="000000"/>
        </w:rPr>
        <w:t> </w:t>
      </w:r>
      <w:r w:rsidRPr="005D5E11">
        <w:rPr>
          <w:rFonts w:ascii="Times New Roman" w:hAnsi="Times New Roman"/>
          <w:color w:val="000000"/>
          <w:lang w:val="ru-RU"/>
        </w:rPr>
        <w:t>зоне режима повышенной готовности и о ходе проведения работ по предотвращению угрозы возникновения чрезвычайной ситуации.</w:t>
      </w:r>
    </w:p>
    <w:p w:rsidR="005D5E11" w:rsidRPr="00EF03A9" w:rsidRDefault="005D5E11" w:rsidP="005D5E11">
      <w:pPr>
        <w:widowControl w:val="0"/>
        <w:tabs>
          <w:tab w:val="center" w:pos="709"/>
        </w:tabs>
        <w:adjustRightInd w:val="0"/>
        <w:ind w:firstLine="709"/>
        <w:jc w:val="both"/>
        <w:rPr>
          <w:rFonts w:ascii="Times New Roman" w:hAnsi="Times New Roman"/>
          <w:color w:val="000000"/>
          <w:lang w:val="ru-RU"/>
        </w:rPr>
      </w:pPr>
      <w:r w:rsidRPr="00EF03A9">
        <w:rPr>
          <w:rFonts w:ascii="Times New Roman" w:hAnsi="Times New Roman"/>
          <w:color w:val="000000"/>
          <w:lang w:val="ru-RU"/>
        </w:rPr>
        <w:t>2.2. Рекомендовать:</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1)</w:t>
      </w:r>
      <w:r w:rsidRPr="005D5E11">
        <w:rPr>
          <w:rFonts w:ascii="Times New Roman" w:hAnsi="Times New Roman"/>
          <w:color w:val="000000"/>
        </w:rPr>
        <w:t> </w:t>
      </w:r>
      <w:r w:rsidRPr="005D5E11">
        <w:rPr>
          <w:rFonts w:ascii="Times New Roman" w:hAnsi="Times New Roman"/>
          <w:color w:val="000000"/>
          <w:lang w:val="ru-RU"/>
        </w:rPr>
        <w:t>приостановить проведение на территории поселения досуговых мероприятий с участием граждан, в том числе в сфере культуры, физической культуры и спорта, выставочной, развлекательной и просветительской деятельности;</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2)</w:t>
      </w:r>
      <w:r w:rsidRPr="005D5E11">
        <w:rPr>
          <w:rFonts w:ascii="Times New Roman" w:hAnsi="Times New Roman"/>
          <w:color w:val="000000"/>
        </w:rPr>
        <w:t> </w:t>
      </w:r>
      <w:r w:rsidRPr="005D5E11">
        <w:rPr>
          <w:rFonts w:ascii="Times New Roman" w:hAnsi="Times New Roman"/>
          <w:color w:val="000000"/>
          <w:lang w:val="ru-RU"/>
        </w:rPr>
        <w:t>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3)</w:t>
      </w:r>
      <w:r w:rsidRPr="005D5E11">
        <w:rPr>
          <w:rFonts w:ascii="Times New Roman" w:hAnsi="Times New Roman"/>
          <w:color w:val="000000"/>
        </w:rPr>
        <w:t> </w:t>
      </w:r>
      <w:r w:rsidRPr="005D5E11">
        <w:rPr>
          <w:rFonts w:ascii="Times New Roman" w:hAnsi="Times New Roman"/>
          <w:color w:val="000000"/>
          <w:lang w:val="ru-RU"/>
        </w:rPr>
        <w:t>гражданам, побывавшим на территориях, где зарегистрированы случаи новой коронавирусной инфекции (2019-</w:t>
      </w:r>
      <w:r w:rsidRPr="005D5E11">
        <w:rPr>
          <w:rFonts w:ascii="Times New Roman" w:hAnsi="Times New Roman"/>
          <w:color w:val="000000"/>
        </w:rPr>
        <w:t>nCoV</w:t>
      </w:r>
      <w:r w:rsidRPr="005D5E11">
        <w:rPr>
          <w:rFonts w:ascii="Times New Roman" w:hAnsi="Times New Roman"/>
          <w:color w:val="000000"/>
          <w:lang w:val="ru-RU"/>
        </w:rPr>
        <w:t>):</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а)</w:t>
      </w:r>
      <w:r w:rsidRPr="005D5E11">
        <w:rPr>
          <w:rFonts w:ascii="Times New Roman" w:hAnsi="Times New Roman"/>
          <w:color w:val="000000"/>
        </w:rPr>
        <w:t> </w:t>
      </w:r>
      <w:r w:rsidRPr="005D5E11">
        <w:rPr>
          <w:rFonts w:ascii="Times New Roman" w:hAnsi="Times New Roman"/>
          <w:color w:val="000000"/>
          <w:lang w:val="ru-RU"/>
        </w:rPr>
        <w:t>передавать сведения о своем возвращении в Российскую Федерацию, месте, датах пребывания на указанных территориях, контактную информацию на</w:t>
      </w:r>
      <w:r w:rsidRPr="005D5E11">
        <w:rPr>
          <w:rFonts w:ascii="Times New Roman" w:hAnsi="Times New Roman"/>
          <w:color w:val="000000"/>
        </w:rPr>
        <w:t> </w:t>
      </w:r>
      <w:r w:rsidRPr="005D5E11">
        <w:rPr>
          <w:rFonts w:ascii="Times New Roman" w:hAnsi="Times New Roman"/>
          <w:color w:val="000000"/>
          <w:lang w:val="ru-RU"/>
        </w:rPr>
        <w:t>«горячую линию», организованную в Новосибирской области на единый номер телефона 112;</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б)</w:t>
      </w:r>
      <w:r w:rsidRPr="005D5E11">
        <w:rPr>
          <w:rFonts w:ascii="Times New Roman" w:hAnsi="Times New Roman"/>
          <w:color w:val="000000"/>
        </w:rPr>
        <w:t> </w:t>
      </w:r>
      <w:r w:rsidRPr="005D5E11">
        <w:rPr>
          <w:rFonts w:ascii="Times New Roman" w:hAnsi="Times New Roman"/>
          <w:color w:val="000000"/>
          <w:lang w:val="ru-RU"/>
        </w:rPr>
        <w:t>соблюдать постановления санитарных врачей о нахождении в режиме изоляции на дому;</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в)</w:t>
      </w:r>
      <w:r w:rsidRPr="005D5E11">
        <w:rPr>
          <w:rFonts w:ascii="Times New Roman" w:hAnsi="Times New Roman"/>
          <w:color w:val="000000"/>
        </w:rPr>
        <w:t> </w:t>
      </w:r>
      <w:r w:rsidRPr="005D5E11">
        <w:rPr>
          <w:rFonts w:ascii="Times New Roman" w:hAnsi="Times New Roman"/>
          <w:color w:val="000000"/>
          <w:lang w:val="ru-RU"/>
        </w:rPr>
        <w:t>обеспечить самоизоляцию на дому на срок 14 дней со дня возвращения в</w:t>
      </w:r>
      <w:r w:rsidRPr="005D5E11">
        <w:rPr>
          <w:rFonts w:ascii="Times New Roman" w:hAnsi="Times New Roman"/>
          <w:color w:val="000000"/>
        </w:rPr>
        <w:t> </w:t>
      </w:r>
      <w:r w:rsidRPr="005D5E11">
        <w:rPr>
          <w:rFonts w:ascii="Times New Roman" w:hAnsi="Times New Roman"/>
          <w:color w:val="000000"/>
          <w:lang w:val="ru-RU"/>
        </w:rPr>
        <w:t>Российскую Федерацию;</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г)</w:t>
      </w:r>
      <w:r w:rsidRPr="005D5E11">
        <w:rPr>
          <w:rFonts w:ascii="Times New Roman" w:hAnsi="Times New Roman"/>
          <w:color w:val="000000"/>
        </w:rPr>
        <w:t> </w:t>
      </w:r>
      <w:r w:rsidRPr="005D5E11">
        <w:rPr>
          <w:rFonts w:ascii="Times New Roman" w:hAnsi="Times New Roman"/>
          <w:color w:val="000000"/>
          <w:lang w:val="ru-RU"/>
        </w:rPr>
        <w:t>гражданам, совместно проживающим в период обеспечения изоляции с</w:t>
      </w:r>
      <w:r w:rsidRPr="005D5E11">
        <w:rPr>
          <w:rFonts w:ascii="Times New Roman" w:hAnsi="Times New Roman"/>
          <w:color w:val="000000"/>
        </w:rPr>
        <w:t> </w:t>
      </w:r>
      <w:r w:rsidRPr="005D5E11">
        <w:rPr>
          <w:rFonts w:ascii="Times New Roman" w:hAnsi="Times New Roman"/>
          <w:color w:val="000000"/>
          <w:lang w:val="ru-RU"/>
        </w:rPr>
        <w:t>гражданами, указанными в настоящем подпункте, а также с гражданами, в</w:t>
      </w:r>
      <w:r w:rsidRPr="005D5E11">
        <w:rPr>
          <w:rFonts w:ascii="Times New Roman" w:hAnsi="Times New Roman"/>
          <w:color w:val="000000"/>
        </w:rPr>
        <w:t> </w:t>
      </w:r>
      <w:r w:rsidRPr="005D5E11">
        <w:rPr>
          <w:rFonts w:ascii="Times New Roman" w:hAnsi="Times New Roman"/>
          <w:color w:val="000000"/>
          <w:lang w:val="ru-RU"/>
        </w:rPr>
        <w:t>отношении которых приняты постановления санитарных врачей об изоляции, обеспечить самоизоляцию на дому на срок, указанный в абзаце «в» настоящего подпункта, либо на срок, указанный в постановлениях санитарных врачей;</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4)</w:t>
      </w:r>
      <w:r w:rsidRPr="005D5E11">
        <w:rPr>
          <w:rFonts w:ascii="Times New Roman" w:hAnsi="Times New Roman"/>
          <w:color w:val="000000"/>
        </w:rPr>
        <w:t> </w:t>
      </w:r>
      <w:r w:rsidRPr="005D5E11">
        <w:rPr>
          <w:rFonts w:ascii="Times New Roman" w:hAnsi="Times New Roman"/>
          <w:color w:val="000000"/>
          <w:lang w:val="ru-RU"/>
        </w:rPr>
        <w:t>работодателям, осуществляющим деятельность на территории муниципального образования:</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а)</w:t>
      </w:r>
      <w:r w:rsidRPr="005D5E11">
        <w:rPr>
          <w:rFonts w:ascii="Times New Roman" w:hAnsi="Times New Roman"/>
          <w:color w:val="000000"/>
        </w:rPr>
        <w:t> </w:t>
      </w:r>
      <w:r w:rsidRPr="005D5E11">
        <w:rPr>
          <w:rFonts w:ascii="Times New Roman" w:hAnsi="Times New Roman"/>
          <w:color w:val="000000"/>
          <w:lang w:val="ru-RU"/>
        </w:rPr>
        <w:t>обеспечить измерение температуры тела работникам на рабочих местах с</w:t>
      </w:r>
      <w:r w:rsidRPr="005D5E11">
        <w:rPr>
          <w:rFonts w:ascii="Times New Roman" w:hAnsi="Times New Roman"/>
          <w:color w:val="000000"/>
        </w:rPr>
        <w:t> </w:t>
      </w:r>
      <w:r w:rsidRPr="005D5E11">
        <w:rPr>
          <w:rFonts w:ascii="Times New Roman" w:hAnsi="Times New Roman"/>
          <w:color w:val="000000"/>
          <w:lang w:val="ru-RU"/>
        </w:rPr>
        <w:t>обязательным отстранением от нахождения на рабочем месте лиц с повышенной температурой;</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б)</w:t>
      </w:r>
      <w:r w:rsidRPr="005D5E11">
        <w:rPr>
          <w:rFonts w:ascii="Times New Roman" w:hAnsi="Times New Roman"/>
          <w:color w:val="000000"/>
        </w:rPr>
        <w:t> </w:t>
      </w:r>
      <w:r w:rsidRPr="005D5E11">
        <w:rPr>
          <w:rFonts w:ascii="Times New Roman" w:hAnsi="Times New Roman"/>
          <w:color w:val="000000"/>
          <w:lang w:val="ru-RU"/>
        </w:rPr>
        <w:t>рекомендовать оказывать работникам содействие в обеспечении соблюдения режима самоизоляции на дому;</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в)</w:t>
      </w:r>
      <w:r w:rsidRPr="005D5E11">
        <w:rPr>
          <w:rFonts w:ascii="Times New Roman" w:hAnsi="Times New Roman"/>
          <w:color w:val="000000"/>
        </w:rPr>
        <w:t> </w:t>
      </w:r>
      <w:r w:rsidRPr="005D5E11">
        <w:rPr>
          <w:rFonts w:ascii="Times New Roman" w:hAnsi="Times New Roman"/>
          <w:color w:val="000000"/>
          <w:lang w:val="ru-RU"/>
        </w:rPr>
        <w:t>при поступлении запроса Управления Федеральной службы по надзору в</w:t>
      </w:r>
      <w:r w:rsidRPr="005D5E11">
        <w:rPr>
          <w:rFonts w:ascii="Times New Roman" w:hAnsi="Times New Roman"/>
          <w:color w:val="000000"/>
        </w:rPr>
        <w:t> </w:t>
      </w:r>
      <w:r w:rsidRPr="005D5E11">
        <w:rPr>
          <w:rFonts w:ascii="Times New Roman" w:hAnsi="Times New Roman"/>
          <w:color w:val="000000"/>
          <w:lang w:val="ru-RU"/>
        </w:rPr>
        <w:t>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(2019-</w:t>
      </w:r>
      <w:r w:rsidRPr="005D5E11">
        <w:rPr>
          <w:rFonts w:ascii="Times New Roman" w:hAnsi="Times New Roman"/>
          <w:color w:val="000000"/>
        </w:rPr>
        <w:t>nCoV</w:t>
      </w:r>
      <w:r w:rsidRPr="005D5E11">
        <w:rPr>
          <w:rFonts w:ascii="Times New Roman" w:hAnsi="Times New Roman"/>
          <w:color w:val="000000"/>
          <w:lang w:val="ru-RU"/>
        </w:rPr>
        <w:t>) в связи с</w:t>
      </w:r>
      <w:r w:rsidRPr="005D5E11">
        <w:rPr>
          <w:rFonts w:ascii="Times New Roman" w:hAnsi="Times New Roman"/>
          <w:color w:val="000000"/>
        </w:rPr>
        <w:t> </w:t>
      </w:r>
      <w:r w:rsidRPr="005D5E11">
        <w:rPr>
          <w:rFonts w:ascii="Times New Roman" w:hAnsi="Times New Roman"/>
          <w:color w:val="000000"/>
          <w:lang w:val="ru-RU"/>
        </w:rPr>
        <w:t>исполнением им трудовых функций, обеспечить проведение дезинфекции помещений, где находился заболевший;</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г)</w:t>
      </w:r>
      <w:r w:rsidRPr="005D5E11">
        <w:rPr>
          <w:rFonts w:ascii="Times New Roman" w:hAnsi="Times New Roman"/>
          <w:color w:val="000000"/>
        </w:rPr>
        <w:t> </w:t>
      </w:r>
      <w:r w:rsidRPr="005D5E11">
        <w:rPr>
          <w:rFonts w:ascii="Times New Roman" w:hAnsi="Times New Roman"/>
          <w:color w:val="000000"/>
          <w:lang w:val="ru-RU"/>
        </w:rPr>
        <w:t>рекомендовать не допускать на рабочее место и (или) территорию организации работников из числа граждан, указанных в подпункте 3 настоящего пункта, а также работников, в отношении которых приняты постановления санитарных врачей об изоляции;</w:t>
      </w:r>
    </w:p>
    <w:p w:rsidR="005D5E11" w:rsidRPr="005D5E11" w:rsidRDefault="005D5E11" w:rsidP="005D5E11">
      <w:pPr>
        <w:widowControl w:val="0"/>
        <w:tabs>
          <w:tab w:val="center" w:pos="709"/>
        </w:tabs>
        <w:adjustRightInd w:val="0"/>
        <w:ind w:firstLine="709"/>
        <w:jc w:val="both"/>
        <w:rPr>
          <w:rFonts w:ascii="Times New Roman" w:hAnsi="Times New Roman"/>
          <w:lang w:val="ru-RU"/>
        </w:rPr>
      </w:pPr>
      <w:r w:rsidRPr="005D5E11">
        <w:rPr>
          <w:rFonts w:ascii="Times New Roman" w:hAnsi="Times New Roman"/>
          <w:color w:val="000000"/>
          <w:lang w:val="ru-RU"/>
        </w:rPr>
        <w:t>д)</w:t>
      </w:r>
      <w:r w:rsidRPr="005D5E11">
        <w:rPr>
          <w:rFonts w:ascii="Times New Roman" w:hAnsi="Times New Roman"/>
        </w:rPr>
        <w:t> </w:t>
      </w:r>
      <w:r w:rsidRPr="005D5E11">
        <w:rPr>
          <w:rFonts w:ascii="Times New Roman" w:hAnsi="Times New Roman"/>
          <w:lang w:val="ru-RU"/>
        </w:rPr>
        <w:t xml:space="preserve">информировать Управление Федеральной службы по надзору в сфере защиты прав потребителей и благополучия человека по Новосибирской области (тел.: (383) 220 26 78, </w:t>
      </w:r>
      <w:r w:rsidRPr="005D5E11">
        <w:rPr>
          <w:rFonts w:ascii="Times New Roman" w:hAnsi="Times New Roman"/>
        </w:rPr>
        <w:t>e</w:t>
      </w:r>
      <w:r w:rsidRPr="005D5E11">
        <w:rPr>
          <w:rFonts w:ascii="Times New Roman" w:hAnsi="Times New Roman"/>
          <w:lang w:val="ru-RU"/>
        </w:rPr>
        <w:t>-</w:t>
      </w:r>
      <w:r w:rsidRPr="005D5E11">
        <w:rPr>
          <w:rFonts w:ascii="Times New Roman" w:hAnsi="Times New Roman"/>
        </w:rPr>
        <w:t>mail</w:t>
      </w:r>
      <w:r w:rsidRPr="005D5E11">
        <w:rPr>
          <w:rFonts w:ascii="Times New Roman" w:hAnsi="Times New Roman"/>
          <w:lang w:val="ru-RU"/>
        </w:rPr>
        <w:t xml:space="preserve">: </w:t>
      </w:r>
      <w:r w:rsidRPr="005D5E11">
        <w:rPr>
          <w:rFonts w:ascii="Times New Roman" w:hAnsi="Times New Roman"/>
        </w:rPr>
        <w:t>Upravlenie</w:t>
      </w:r>
      <w:r w:rsidRPr="005D5E11">
        <w:rPr>
          <w:rFonts w:ascii="Times New Roman" w:hAnsi="Times New Roman"/>
          <w:lang w:val="ru-RU"/>
        </w:rPr>
        <w:t>@54.</w:t>
      </w:r>
      <w:r w:rsidRPr="005D5E11">
        <w:rPr>
          <w:rFonts w:ascii="Times New Roman" w:hAnsi="Times New Roman"/>
        </w:rPr>
        <w:t>rospotrebnadzor</w:t>
      </w:r>
      <w:r w:rsidRPr="005D5E11">
        <w:rPr>
          <w:rFonts w:ascii="Times New Roman" w:hAnsi="Times New Roman"/>
          <w:lang w:val="ru-RU"/>
        </w:rPr>
        <w:t>.</w:t>
      </w:r>
      <w:r w:rsidRPr="005D5E11">
        <w:rPr>
          <w:rFonts w:ascii="Times New Roman" w:hAnsi="Times New Roman"/>
        </w:rPr>
        <w:t>ru</w:t>
      </w:r>
      <w:r w:rsidRPr="005D5E11">
        <w:rPr>
          <w:rFonts w:ascii="Times New Roman" w:hAnsi="Times New Roman"/>
          <w:lang w:val="ru-RU"/>
        </w:rPr>
        <w:t>) в случае прибытия работников из стран с неблагополучной эпидемиологической ситуацией по новой коронавирусной инфекции (2019-</w:t>
      </w:r>
      <w:r w:rsidRPr="005D5E11">
        <w:rPr>
          <w:rFonts w:ascii="Times New Roman" w:hAnsi="Times New Roman"/>
        </w:rPr>
        <w:t>nCoV</w:t>
      </w:r>
      <w:r w:rsidRPr="005D5E11">
        <w:rPr>
          <w:rFonts w:ascii="Times New Roman" w:hAnsi="Times New Roman"/>
          <w:lang w:val="ru-RU"/>
        </w:rPr>
        <w:t>);</w:t>
      </w:r>
    </w:p>
    <w:p w:rsidR="005D5E11" w:rsidRPr="005D5E11" w:rsidRDefault="005D5E11" w:rsidP="005D5E11">
      <w:pPr>
        <w:widowControl w:val="0"/>
        <w:tabs>
          <w:tab w:val="center" w:pos="709"/>
        </w:tabs>
        <w:adjustRightInd w:val="0"/>
        <w:ind w:firstLine="709"/>
        <w:jc w:val="both"/>
        <w:rPr>
          <w:rFonts w:ascii="Times New Roman" w:hAnsi="Times New Roman"/>
          <w:lang w:val="ru-RU"/>
        </w:rPr>
      </w:pPr>
      <w:r w:rsidRPr="005D5E11">
        <w:rPr>
          <w:rFonts w:ascii="Times New Roman" w:hAnsi="Times New Roman"/>
          <w:lang w:val="ru-RU"/>
        </w:rPr>
        <w:lastRenderedPageBreak/>
        <w:t>е)</w:t>
      </w:r>
      <w:r w:rsidRPr="005D5E11">
        <w:rPr>
          <w:rFonts w:ascii="Times New Roman" w:hAnsi="Times New Roman"/>
        </w:rPr>
        <w:t> </w:t>
      </w:r>
      <w:r w:rsidRPr="005D5E11">
        <w:rPr>
          <w:rFonts w:ascii="Times New Roman" w:hAnsi="Times New Roman"/>
          <w:lang w:val="ru-RU"/>
        </w:rPr>
        <w:t>рекомендовать отменить либо сократить командировки сотрудников в</w:t>
      </w:r>
      <w:r w:rsidRPr="005D5E11">
        <w:rPr>
          <w:rFonts w:ascii="Times New Roman" w:hAnsi="Times New Roman"/>
        </w:rPr>
        <w:t> </w:t>
      </w:r>
      <w:r w:rsidRPr="005D5E11">
        <w:rPr>
          <w:rFonts w:ascii="Times New Roman" w:hAnsi="Times New Roman"/>
          <w:lang w:val="ru-RU"/>
        </w:rPr>
        <w:t xml:space="preserve">страны, </w:t>
      </w:r>
      <w:r w:rsidRPr="005D5E11">
        <w:rPr>
          <w:rFonts w:ascii="Times New Roman" w:hAnsi="Times New Roman"/>
          <w:color w:val="000000"/>
          <w:lang w:val="ru-RU"/>
        </w:rPr>
        <w:t>на территории которых зарегистрированы случаи новой коронавирусной инфекции (2019-</w:t>
      </w:r>
      <w:r w:rsidRPr="005D5E11">
        <w:rPr>
          <w:rFonts w:ascii="Times New Roman" w:hAnsi="Times New Roman"/>
          <w:color w:val="000000"/>
        </w:rPr>
        <w:t>nCoV</w:t>
      </w:r>
      <w:r w:rsidRPr="005D5E11">
        <w:rPr>
          <w:rFonts w:ascii="Times New Roman" w:hAnsi="Times New Roman"/>
          <w:color w:val="000000"/>
          <w:lang w:val="ru-RU"/>
        </w:rPr>
        <w:t>)</w:t>
      </w:r>
      <w:r w:rsidRPr="005D5E11">
        <w:rPr>
          <w:rFonts w:ascii="Times New Roman" w:hAnsi="Times New Roman"/>
          <w:lang w:val="ru-RU"/>
        </w:rPr>
        <w:t>, а также регионы Российской Федерации с зарегистрированными случаями новой коронавирусной инфекции (2019-</w:t>
      </w:r>
      <w:r w:rsidRPr="005D5E11">
        <w:rPr>
          <w:rFonts w:ascii="Times New Roman" w:hAnsi="Times New Roman"/>
        </w:rPr>
        <w:t>nCoV</w:t>
      </w:r>
      <w:r w:rsidRPr="005D5E11">
        <w:rPr>
          <w:rFonts w:ascii="Times New Roman" w:hAnsi="Times New Roman"/>
          <w:lang w:val="ru-RU"/>
        </w:rPr>
        <w:t>);</w:t>
      </w:r>
    </w:p>
    <w:p w:rsidR="005D5E11" w:rsidRPr="005D5E11" w:rsidRDefault="005D5E11" w:rsidP="005D5E11">
      <w:pPr>
        <w:widowControl w:val="0"/>
        <w:tabs>
          <w:tab w:val="center" w:pos="709"/>
        </w:tabs>
        <w:adjustRightInd w:val="0"/>
        <w:ind w:firstLine="709"/>
        <w:jc w:val="both"/>
        <w:rPr>
          <w:rFonts w:ascii="Times New Roman" w:hAnsi="Times New Roman"/>
          <w:lang w:val="ru-RU"/>
        </w:rPr>
      </w:pPr>
      <w:r w:rsidRPr="005D5E11">
        <w:rPr>
          <w:rFonts w:ascii="Times New Roman" w:hAnsi="Times New Roman"/>
          <w:lang w:val="ru-RU"/>
        </w:rPr>
        <w:t>ж)</w:t>
      </w:r>
      <w:r w:rsidRPr="005D5E11">
        <w:rPr>
          <w:rFonts w:ascii="Times New Roman" w:hAnsi="Times New Roman"/>
        </w:rPr>
        <w:t> </w:t>
      </w:r>
      <w:r w:rsidRPr="005D5E11">
        <w:rPr>
          <w:rFonts w:ascii="Times New Roman" w:hAnsi="Times New Roman"/>
          <w:lang w:val="ru-RU"/>
        </w:rPr>
        <w:t>рекомендовать отменить либо перенести конференции, совещания и</w:t>
      </w:r>
      <w:r w:rsidRPr="005D5E11">
        <w:rPr>
          <w:rFonts w:ascii="Times New Roman" w:hAnsi="Times New Roman"/>
        </w:rPr>
        <w:t> </w:t>
      </w:r>
      <w:r w:rsidRPr="005D5E11">
        <w:rPr>
          <w:rFonts w:ascii="Times New Roman" w:hAnsi="Times New Roman"/>
          <w:lang w:val="ru-RU"/>
        </w:rPr>
        <w:t>другие мероприятия с международным, межрегиональным очным участием сотрудников, проведение осуществлять по возможности с использованием видео-, аудио конференцсвязи;</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lang w:val="ru-RU"/>
        </w:rPr>
        <w:t>з)</w:t>
      </w:r>
      <w:r w:rsidRPr="005D5E11">
        <w:rPr>
          <w:rFonts w:ascii="Times New Roman" w:hAnsi="Times New Roman"/>
        </w:rPr>
        <w:t> </w:t>
      </w:r>
      <w:r w:rsidRPr="005D5E11">
        <w:rPr>
          <w:rFonts w:ascii="Times New Roman" w:hAnsi="Times New Roman"/>
          <w:lang w:val="ru-RU"/>
        </w:rPr>
        <w:t>рекомендовать работникам не выезжать за пределы Российской Федерации в период ежегодного оплачиваемого отпуска</w:t>
      </w:r>
      <w:r w:rsidRPr="005D5E11">
        <w:rPr>
          <w:rFonts w:ascii="Times New Roman" w:hAnsi="Times New Roman"/>
          <w:color w:val="000000"/>
          <w:lang w:val="ru-RU"/>
        </w:rPr>
        <w:t>.</w:t>
      </w:r>
    </w:p>
    <w:p w:rsidR="005D5E11" w:rsidRPr="005D5E11" w:rsidRDefault="005D5E11" w:rsidP="005D5E11">
      <w:pPr>
        <w:widowControl w:val="0"/>
        <w:tabs>
          <w:tab w:val="center" w:pos="709"/>
        </w:tabs>
        <w:adjustRightInd w:val="0"/>
        <w:ind w:firstLine="709"/>
        <w:jc w:val="both"/>
        <w:rPr>
          <w:rFonts w:ascii="Times New Roman" w:hAnsi="Times New Roman"/>
          <w:color w:val="000000"/>
          <w:lang w:val="ru-RU"/>
        </w:rPr>
      </w:pPr>
      <w:r w:rsidRPr="005D5E11">
        <w:rPr>
          <w:rFonts w:ascii="Times New Roman" w:hAnsi="Times New Roman"/>
          <w:color w:val="000000"/>
          <w:lang w:val="ru-RU"/>
        </w:rPr>
        <w:t>3.</w:t>
      </w:r>
      <w:r w:rsidRPr="005D5E11">
        <w:rPr>
          <w:rFonts w:ascii="Times New Roman" w:hAnsi="Times New Roman"/>
          <w:color w:val="000000"/>
        </w:rPr>
        <w:t> </w:t>
      </w:r>
      <w:r w:rsidRPr="005D5E11">
        <w:rPr>
          <w:rFonts w:ascii="Times New Roman" w:hAnsi="Times New Roman"/>
          <w:color w:val="000000"/>
          <w:lang w:val="ru-RU"/>
        </w:rPr>
        <w:t>Контроль за исполнением настоящего постановления оставляю за собой.</w:t>
      </w:r>
    </w:p>
    <w:p w:rsidR="005D5E11" w:rsidRPr="005D5E11" w:rsidRDefault="005D5E11" w:rsidP="005D5E11">
      <w:pPr>
        <w:widowControl w:val="0"/>
        <w:tabs>
          <w:tab w:val="left" w:pos="90"/>
        </w:tabs>
        <w:adjustRightInd w:val="0"/>
        <w:jc w:val="both"/>
        <w:rPr>
          <w:rFonts w:ascii="Times New Roman" w:hAnsi="Times New Roman"/>
          <w:color w:val="000000"/>
          <w:lang w:val="ru-RU"/>
        </w:rPr>
      </w:pPr>
    </w:p>
    <w:p w:rsidR="005D5E11" w:rsidRPr="005D5E11" w:rsidRDefault="001925EC" w:rsidP="005D5E11">
      <w:pPr>
        <w:widowControl w:val="0"/>
        <w:jc w:val="both"/>
        <w:rPr>
          <w:rFonts w:ascii="Times New Roman" w:hAnsi="Times New Roman"/>
          <w:lang w:val="ru-RU"/>
        </w:rPr>
      </w:pPr>
      <w:r>
        <w:rPr>
          <w:rFonts w:ascii="Times New Roman" w:hAnsi="Times New Roman"/>
          <w:lang w:val="ru-RU"/>
        </w:rPr>
        <w:t>Г</w:t>
      </w:r>
      <w:r w:rsidR="005D5E11" w:rsidRPr="005D5E11">
        <w:rPr>
          <w:rFonts w:ascii="Times New Roman" w:hAnsi="Times New Roman"/>
          <w:lang w:val="ru-RU"/>
        </w:rPr>
        <w:t xml:space="preserve">лава </w:t>
      </w:r>
      <w:r w:rsidR="005D5E11" w:rsidRPr="005D5E11">
        <w:rPr>
          <w:rFonts w:ascii="Times New Roman" w:hAnsi="Times New Roman"/>
          <w:color w:val="000000"/>
          <w:lang w:val="ru-RU"/>
        </w:rPr>
        <w:t>Заковряжинского</w:t>
      </w:r>
      <w:r w:rsidR="005D5E11" w:rsidRPr="005D5E11">
        <w:rPr>
          <w:rFonts w:ascii="Times New Roman" w:hAnsi="Times New Roman"/>
          <w:lang w:val="ru-RU"/>
        </w:rPr>
        <w:t xml:space="preserve"> сельсовета </w:t>
      </w:r>
    </w:p>
    <w:p w:rsidR="005D5E11" w:rsidRPr="005D5E11" w:rsidRDefault="005D5E11" w:rsidP="005D5E11">
      <w:pPr>
        <w:widowControl w:val="0"/>
        <w:jc w:val="both"/>
        <w:rPr>
          <w:rFonts w:ascii="Times New Roman" w:hAnsi="Times New Roman"/>
          <w:lang w:val="ru-RU"/>
        </w:rPr>
      </w:pPr>
      <w:r w:rsidRPr="005D5E11">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5D5E11">
        <w:rPr>
          <w:rFonts w:ascii="Times New Roman" w:hAnsi="Times New Roman"/>
          <w:lang w:val="ru-RU"/>
        </w:rPr>
        <w:t xml:space="preserve">   Е.А.Цорн</w:t>
      </w:r>
    </w:p>
    <w:p w:rsidR="005D5E11" w:rsidRPr="005D5E11" w:rsidRDefault="005D5E11" w:rsidP="005D5E11">
      <w:pPr>
        <w:rPr>
          <w:rFonts w:ascii="Times New Roman" w:hAnsi="Times New Roman"/>
          <w:lang w:val="ru-RU"/>
        </w:rPr>
      </w:pPr>
      <w:r>
        <w:rPr>
          <w:sz w:val="28"/>
          <w:szCs w:val="28"/>
          <w:lang w:val="ru-RU"/>
        </w:rPr>
        <w:t xml:space="preserve">                                                          </w:t>
      </w:r>
      <w:r w:rsidRPr="005D5E11">
        <w:rPr>
          <w:rFonts w:ascii="Times New Roman" w:hAnsi="Times New Roman"/>
          <w:lang w:val="ru-RU"/>
        </w:rPr>
        <w:t xml:space="preserve">АДМИНИСТРАЦИЯ                               </w:t>
      </w:r>
    </w:p>
    <w:p w:rsidR="005D5E11" w:rsidRPr="005D5E11" w:rsidRDefault="005D5E11" w:rsidP="005D5E11">
      <w:pPr>
        <w:jc w:val="center"/>
        <w:rPr>
          <w:rFonts w:ascii="Times New Roman" w:hAnsi="Times New Roman"/>
          <w:b/>
          <w:lang w:val="ru-RU"/>
        </w:rPr>
      </w:pPr>
      <w:r w:rsidRPr="005D5E11">
        <w:rPr>
          <w:rFonts w:ascii="Times New Roman" w:hAnsi="Times New Roman"/>
          <w:lang w:val="ru-RU"/>
        </w:rPr>
        <w:t>ЗАКОВРЯЖИНСКОГО  СЕЛЬСОВЕТА</w:t>
      </w:r>
    </w:p>
    <w:p w:rsidR="005D5E11" w:rsidRPr="005D5E11" w:rsidRDefault="005D5E11" w:rsidP="005D5E11">
      <w:pPr>
        <w:jc w:val="center"/>
        <w:rPr>
          <w:rFonts w:ascii="Times New Roman" w:hAnsi="Times New Roman"/>
          <w:lang w:val="ru-RU"/>
        </w:rPr>
      </w:pPr>
      <w:r w:rsidRPr="005D5E11">
        <w:rPr>
          <w:rFonts w:ascii="Times New Roman" w:hAnsi="Times New Roman"/>
          <w:lang w:val="ru-RU"/>
        </w:rPr>
        <w:t>Сузунского района новосибирской области</w:t>
      </w:r>
    </w:p>
    <w:p w:rsidR="005D5E11" w:rsidRPr="005D5E11" w:rsidRDefault="005D5E11" w:rsidP="005D5E11">
      <w:pPr>
        <w:jc w:val="center"/>
        <w:rPr>
          <w:rFonts w:ascii="Times New Roman" w:hAnsi="Times New Roman"/>
          <w:lang w:val="ru-RU"/>
        </w:rPr>
      </w:pPr>
    </w:p>
    <w:p w:rsidR="005D5E11" w:rsidRPr="005D5E11" w:rsidRDefault="005D5E11" w:rsidP="005D5E11">
      <w:pPr>
        <w:jc w:val="center"/>
        <w:rPr>
          <w:rFonts w:ascii="Times New Roman" w:hAnsi="Times New Roman"/>
          <w:lang w:val="ru-RU"/>
        </w:rPr>
      </w:pPr>
      <w:r w:rsidRPr="005D5E11">
        <w:rPr>
          <w:rFonts w:ascii="Times New Roman" w:hAnsi="Times New Roman"/>
          <w:lang w:val="ru-RU"/>
        </w:rPr>
        <w:t>ПОСТАНОВЛЕНИЕ</w:t>
      </w:r>
    </w:p>
    <w:p w:rsidR="005D5E11" w:rsidRPr="005D5E11" w:rsidRDefault="005D5E11" w:rsidP="005D5E11">
      <w:pPr>
        <w:ind w:right="-1"/>
        <w:jc w:val="center"/>
        <w:rPr>
          <w:rFonts w:ascii="Times New Roman" w:hAnsi="Times New Roman"/>
          <w:lang w:val="ru-RU"/>
        </w:rPr>
      </w:pPr>
      <w:r w:rsidRPr="005D5E11">
        <w:rPr>
          <w:rFonts w:ascii="Times New Roman" w:hAnsi="Times New Roman"/>
          <w:lang w:val="ru-RU"/>
        </w:rPr>
        <w:t xml:space="preserve">27 марта 2020 г.                                                                                               № 25 </w:t>
      </w:r>
    </w:p>
    <w:p w:rsidR="005D5E11" w:rsidRPr="005D5E11" w:rsidRDefault="005D5E11" w:rsidP="005D5E11">
      <w:pPr>
        <w:ind w:right="-1"/>
        <w:jc w:val="center"/>
        <w:rPr>
          <w:rFonts w:ascii="Times New Roman" w:hAnsi="Times New Roman"/>
          <w:lang w:val="ru-RU"/>
        </w:rPr>
      </w:pPr>
    </w:p>
    <w:p w:rsidR="005D5E11" w:rsidRPr="005D5E11" w:rsidRDefault="005D5E11" w:rsidP="005D5E11">
      <w:pPr>
        <w:autoSpaceDE w:val="0"/>
        <w:autoSpaceDN w:val="0"/>
        <w:adjustRightInd w:val="0"/>
        <w:ind w:firstLine="851"/>
        <w:jc w:val="center"/>
        <w:rPr>
          <w:rFonts w:ascii="Times New Roman" w:hAnsi="Times New Roman"/>
          <w:b/>
          <w:lang w:val="ru-RU"/>
        </w:rPr>
      </w:pPr>
      <w:r w:rsidRPr="005D5E11">
        <w:rPr>
          <w:rFonts w:ascii="Times New Roman" w:hAnsi="Times New Roman"/>
          <w:b/>
          <w:lang w:val="ru-RU"/>
        </w:rPr>
        <w:t xml:space="preserve">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Заковряжинского сельсовета Сузунского района Новосибирской области. </w:t>
      </w:r>
    </w:p>
    <w:p w:rsidR="005D5E11" w:rsidRPr="005D5E11" w:rsidRDefault="005D5E11" w:rsidP="005D5E11">
      <w:pPr>
        <w:ind w:right="-1"/>
        <w:jc w:val="center"/>
        <w:rPr>
          <w:rFonts w:ascii="Times New Roman" w:hAnsi="Times New Roman"/>
          <w:b/>
          <w:lang w:val="ru-RU"/>
        </w:rPr>
      </w:pPr>
    </w:p>
    <w:p w:rsidR="005D5E11" w:rsidRPr="005D5E11" w:rsidRDefault="005D5E11" w:rsidP="005D5E11">
      <w:pPr>
        <w:autoSpaceDE w:val="0"/>
        <w:autoSpaceDN w:val="0"/>
        <w:adjustRightInd w:val="0"/>
        <w:ind w:firstLine="851"/>
        <w:jc w:val="both"/>
        <w:rPr>
          <w:rFonts w:ascii="Times New Roman" w:hAnsi="Times New Roman"/>
          <w:lang w:val="ru-RU"/>
        </w:rPr>
      </w:pPr>
      <w:r w:rsidRPr="005D5E11">
        <w:rPr>
          <w:rFonts w:ascii="Times New Roman" w:hAnsi="Times New Roman"/>
          <w:lang w:val="ru-RU"/>
        </w:rPr>
        <w:t xml:space="preserve">В соответствии с частью 4 статьи 13 Федерального закона от </w:t>
      </w:r>
      <w:smartTag w:uri="urn:schemas-microsoft-com:office:smarttags" w:element="date">
        <w:smartTagPr>
          <w:attr w:name="ls" w:val="trans"/>
          <w:attr w:name="Month" w:val="7"/>
          <w:attr w:name="Day" w:val="24"/>
          <w:attr w:name="Year" w:val="2007"/>
        </w:smartTagPr>
        <w:r w:rsidRPr="005D5E11">
          <w:rPr>
            <w:rFonts w:ascii="Times New Roman" w:hAnsi="Times New Roman"/>
            <w:lang w:val="ru-RU"/>
          </w:rPr>
          <w:t>24 июля 2007 года</w:t>
        </w:r>
      </w:smartTag>
      <w:r w:rsidRPr="005D5E11">
        <w:rPr>
          <w:rFonts w:ascii="Times New Roman" w:hAnsi="Times New Roman"/>
          <w:lang w:val="ru-RU"/>
        </w:rPr>
        <w:t xml:space="preserve"> № 209-ФЗ «О развитии малого и среднего предпринимательства в Российской Федерации», 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5D5E11" w:rsidRPr="005D5E11" w:rsidRDefault="005D5E11" w:rsidP="005D5E11">
      <w:pPr>
        <w:autoSpaceDE w:val="0"/>
        <w:autoSpaceDN w:val="0"/>
        <w:adjustRightInd w:val="0"/>
        <w:ind w:firstLine="851"/>
        <w:jc w:val="both"/>
        <w:rPr>
          <w:rFonts w:ascii="Times New Roman" w:hAnsi="Times New Roman"/>
          <w:lang w:val="ru-RU"/>
        </w:rPr>
      </w:pPr>
    </w:p>
    <w:p w:rsidR="005D5E11" w:rsidRPr="005D5E11" w:rsidRDefault="005D5E11" w:rsidP="005D5E11">
      <w:pPr>
        <w:autoSpaceDE w:val="0"/>
        <w:autoSpaceDN w:val="0"/>
        <w:adjustRightInd w:val="0"/>
        <w:jc w:val="both"/>
        <w:rPr>
          <w:rFonts w:ascii="Times New Roman" w:hAnsi="Times New Roman"/>
          <w:b/>
          <w:lang w:val="ru-RU"/>
        </w:rPr>
      </w:pPr>
      <w:r w:rsidRPr="005D5E11">
        <w:rPr>
          <w:rFonts w:ascii="Times New Roman" w:hAnsi="Times New Roman"/>
          <w:b/>
          <w:lang w:val="ru-RU"/>
        </w:rPr>
        <w:t>ПОСТАНОВЛЯЕТ:</w:t>
      </w:r>
    </w:p>
    <w:p w:rsidR="005D5E11" w:rsidRPr="005D5E11" w:rsidRDefault="005D5E11" w:rsidP="005D5E11">
      <w:pPr>
        <w:autoSpaceDE w:val="0"/>
        <w:autoSpaceDN w:val="0"/>
        <w:adjustRightInd w:val="0"/>
        <w:ind w:firstLine="851"/>
        <w:jc w:val="both"/>
        <w:rPr>
          <w:rFonts w:ascii="Times New Roman" w:hAnsi="Times New Roman"/>
          <w:lang w:val="ru-RU"/>
        </w:rPr>
      </w:pPr>
      <w:r w:rsidRPr="005D5E11">
        <w:rPr>
          <w:rFonts w:ascii="Times New Roman" w:hAnsi="Times New Roman"/>
          <w:lang w:val="ru-RU"/>
        </w:rPr>
        <w:t>1. 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Заковряжинского сельсовета Сузунского района Новосибирской области.</w:t>
      </w:r>
    </w:p>
    <w:p w:rsidR="005D5E11" w:rsidRPr="005D5E11" w:rsidRDefault="005D5E11" w:rsidP="005D5E11">
      <w:pPr>
        <w:rPr>
          <w:rFonts w:ascii="Times New Roman" w:hAnsi="Times New Roman"/>
          <w:lang w:val="ru-RU"/>
        </w:rPr>
      </w:pPr>
      <w:r w:rsidRPr="005D5E11">
        <w:rPr>
          <w:rFonts w:ascii="Times New Roman" w:hAnsi="Times New Roman"/>
          <w:lang w:val="ru-RU"/>
        </w:rPr>
        <w:t xml:space="preserve">             2.Признать утратившим силу:</w:t>
      </w:r>
    </w:p>
    <w:p w:rsidR="005D5E11" w:rsidRPr="005D5E11" w:rsidRDefault="005D5E11" w:rsidP="005D5E11">
      <w:pPr>
        <w:jc w:val="both"/>
        <w:rPr>
          <w:rFonts w:ascii="Times New Roman" w:hAnsi="Times New Roman"/>
          <w:bCs/>
          <w:lang w:val="ru-RU"/>
        </w:rPr>
      </w:pPr>
      <w:r w:rsidRPr="005D5E11">
        <w:rPr>
          <w:rFonts w:ascii="Times New Roman" w:hAnsi="Times New Roman"/>
          <w:lang w:val="ru-RU"/>
        </w:rPr>
        <w:t xml:space="preserve">           2.1. Постановление администрации Заковряжинского сельсовета Сузунского района Новосибирской области от 19.02.2016 №25</w:t>
      </w:r>
      <w:r w:rsidRPr="005D5E11">
        <w:rPr>
          <w:rFonts w:ascii="Times New Roman" w:hAnsi="Times New Roman"/>
          <w:bCs/>
          <w:lang w:val="ru-RU"/>
        </w:rPr>
        <w:t xml:space="preserve"> Об утверждении Порядка создания координационных или совещательных органов в области развития малого и среднего предпринимательства на территории Заковряжинского сельсовета Сузунского района Новосибирской области.</w:t>
      </w:r>
    </w:p>
    <w:p w:rsidR="005D5E11" w:rsidRPr="005D5E11" w:rsidRDefault="005D5E11" w:rsidP="005D5E11">
      <w:pPr>
        <w:autoSpaceDE w:val="0"/>
        <w:autoSpaceDN w:val="0"/>
        <w:adjustRightInd w:val="0"/>
        <w:ind w:firstLine="851"/>
        <w:jc w:val="both"/>
        <w:rPr>
          <w:rFonts w:ascii="Times New Roman" w:hAnsi="Times New Roman"/>
          <w:lang w:val="ru-RU"/>
        </w:rPr>
      </w:pPr>
      <w:r w:rsidRPr="005D5E11">
        <w:rPr>
          <w:rFonts w:ascii="Times New Roman" w:hAnsi="Times New Roman"/>
          <w:lang w:val="ru-RU"/>
        </w:rPr>
        <w:t>3. Настоящее постановление вступает в силу со дня официального опубликования.</w:t>
      </w:r>
    </w:p>
    <w:p w:rsidR="005D5E11" w:rsidRPr="005D5E11" w:rsidRDefault="005D5E11" w:rsidP="005D5E11">
      <w:pPr>
        <w:autoSpaceDE w:val="0"/>
        <w:autoSpaceDN w:val="0"/>
        <w:adjustRightInd w:val="0"/>
        <w:ind w:firstLine="851"/>
        <w:jc w:val="both"/>
        <w:rPr>
          <w:rFonts w:ascii="Times New Roman" w:hAnsi="Times New Roman"/>
          <w:lang w:val="ru-RU"/>
        </w:rPr>
      </w:pPr>
      <w:r w:rsidRPr="005D5E11">
        <w:rPr>
          <w:rFonts w:ascii="Times New Roman" w:hAnsi="Times New Roman"/>
          <w:lang w:val="ru-RU"/>
        </w:rPr>
        <w:t>4. Контроль за исполнением настоящего постановления оставляю за собой.</w:t>
      </w:r>
    </w:p>
    <w:p w:rsidR="005D5E11" w:rsidRPr="005D5E11" w:rsidRDefault="005D5E11" w:rsidP="005D5E11">
      <w:pPr>
        <w:autoSpaceDE w:val="0"/>
        <w:autoSpaceDN w:val="0"/>
        <w:adjustRightInd w:val="0"/>
        <w:ind w:firstLine="540"/>
        <w:jc w:val="both"/>
        <w:rPr>
          <w:rFonts w:ascii="Times New Roman" w:hAnsi="Times New Roman"/>
          <w:lang w:val="ru-RU"/>
        </w:rPr>
      </w:pPr>
    </w:p>
    <w:p w:rsidR="005D5E11" w:rsidRPr="005D5E11" w:rsidRDefault="005D5E11" w:rsidP="005D5E11">
      <w:pPr>
        <w:autoSpaceDE w:val="0"/>
        <w:autoSpaceDN w:val="0"/>
        <w:adjustRightInd w:val="0"/>
        <w:ind w:firstLine="540"/>
        <w:jc w:val="both"/>
        <w:rPr>
          <w:rFonts w:ascii="Times New Roman" w:hAnsi="Times New Roman"/>
          <w:lang w:val="ru-RU"/>
        </w:rPr>
      </w:pPr>
    </w:p>
    <w:p w:rsidR="005D5E11" w:rsidRPr="005D5E11" w:rsidRDefault="005D5E11" w:rsidP="005D5E11">
      <w:pPr>
        <w:autoSpaceDE w:val="0"/>
        <w:autoSpaceDN w:val="0"/>
        <w:adjustRightInd w:val="0"/>
        <w:ind w:firstLine="540"/>
        <w:jc w:val="both"/>
        <w:rPr>
          <w:rFonts w:ascii="Times New Roman" w:hAnsi="Times New Roman"/>
          <w:lang w:val="ru-RU"/>
        </w:rPr>
      </w:pPr>
    </w:p>
    <w:p w:rsidR="005D5E11" w:rsidRPr="005D5E11" w:rsidRDefault="005D5E11" w:rsidP="005D5E11">
      <w:pPr>
        <w:autoSpaceDE w:val="0"/>
        <w:autoSpaceDN w:val="0"/>
        <w:adjustRightInd w:val="0"/>
        <w:jc w:val="both"/>
        <w:rPr>
          <w:rFonts w:ascii="Times New Roman" w:hAnsi="Times New Roman"/>
          <w:lang w:val="ru-RU"/>
        </w:rPr>
      </w:pPr>
      <w:r w:rsidRPr="005D5E11">
        <w:rPr>
          <w:rFonts w:ascii="Times New Roman" w:hAnsi="Times New Roman"/>
          <w:lang w:val="ru-RU"/>
        </w:rPr>
        <w:t xml:space="preserve">Глава Заковряжинского сельсовета </w:t>
      </w:r>
      <w:r w:rsidRPr="005D5E11">
        <w:rPr>
          <w:rFonts w:ascii="Times New Roman" w:hAnsi="Times New Roman"/>
          <w:i/>
          <w:lang w:val="ru-RU"/>
        </w:rPr>
        <w:t xml:space="preserve">                                </w:t>
      </w:r>
    </w:p>
    <w:p w:rsidR="005D5E11" w:rsidRPr="005D5E11" w:rsidRDefault="005D5E11" w:rsidP="005D5E11">
      <w:pPr>
        <w:autoSpaceDE w:val="0"/>
        <w:autoSpaceDN w:val="0"/>
        <w:adjustRightInd w:val="0"/>
        <w:jc w:val="both"/>
        <w:rPr>
          <w:rFonts w:ascii="Times New Roman" w:hAnsi="Times New Roman"/>
          <w:lang w:val="ru-RU"/>
        </w:rPr>
      </w:pPr>
      <w:r w:rsidRPr="005D5E11">
        <w:rPr>
          <w:rFonts w:ascii="Times New Roman" w:hAnsi="Times New Roman"/>
          <w:lang w:val="ru-RU"/>
        </w:rPr>
        <w:t>Сузунского района Новосибирской области                                  Е.А.Цорн</w:t>
      </w:r>
    </w:p>
    <w:p w:rsidR="005D5E11" w:rsidRPr="005D5E11" w:rsidRDefault="005D5E11" w:rsidP="005D5E11">
      <w:pPr>
        <w:pStyle w:val="af6"/>
        <w:spacing w:line="240" w:lineRule="exact"/>
      </w:pPr>
    </w:p>
    <w:p w:rsidR="005D5E11" w:rsidRPr="005D5E11" w:rsidRDefault="005D5E11" w:rsidP="005D5E11">
      <w:pPr>
        <w:pStyle w:val="ConsPlusNormal"/>
        <w:ind w:left="5954"/>
        <w:jc w:val="right"/>
        <w:rPr>
          <w:rFonts w:ascii="Times New Roman" w:hAnsi="Times New Roman" w:cs="Times New Roman"/>
          <w:sz w:val="24"/>
          <w:szCs w:val="24"/>
        </w:rPr>
      </w:pPr>
      <w:r w:rsidRPr="005D5E11">
        <w:rPr>
          <w:rFonts w:ascii="Times New Roman" w:hAnsi="Times New Roman" w:cs="Times New Roman"/>
          <w:sz w:val="24"/>
          <w:szCs w:val="24"/>
        </w:rPr>
        <w:t xml:space="preserve">УТВЕРЖДЕН  </w:t>
      </w:r>
    </w:p>
    <w:p w:rsidR="005D5E11" w:rsidRPr="005D5E11" w:rsidRDefault="005D5E11" w:rsidP="005D5E11">
      <w:pPr>
        <w:pStyle w:val="ConsPlusNormal"/>
        <w:ind w:left="-180" w:firstLine="180"/>
        <w:jc w:val="right"/>
        <w:rPr>
          <w:rFonts w:ascii="Times New Roman" w:hAnsi="Times New Roman" w:cs="Times New Roman"/>
          <w:sz w:val="24"/>
          <w:szCs w:val="24"/>
        </w:rPr>
      </w:pPr>
      <w:r w:rsidRPr="005D5E11">
        <w:rPr>
          <w:rFonts w:ascii="Times New Roman" w:hAnsi="Times New Roman" w:cs="Times New Roman"/>
          <w:sz w:val="24"/>
          <w:szCs w:val="24"/>
        </w:rPr>
        <w:t xml:space="preserve">  постановлением администрации</w:t>
      </w:r>
    </w:p>
    <w:p w:rsidR="005D5E11" w:rsidRPr="005D5E11" w:rsidRDefault="005D5E11" w:rsidP="005D5E11">
      <w:pPr>
        <w:pStyle w:val="ConsPlusNormal"/>
        <w:ind w:left="-180" w:firstLine="180"/>
        <w:jc w:val="right"/>
        <w:rPr>
          <w:rFonts w:ascii="Times New Roman" w:hAnsi="Times New Roman" w:cs="Times New Roman"/>
          <w:sz w:val="24"/>
          <w:szCs w:val="24"/>
        </w:rPr>
      </w:pPr>
      <w:r w:rsidRPr="005D5E11">
        <w:rPr>
          <w:rFonts w:ascii="Times New Roman" w:hAnsi="Times New Roman" w:cs="Times New Roman"/>
          <w:sz w:val="24"/>
          <w:szCs w:val="24"/>
        </w:rPr>
        <w:t xml:space="preserve"> Заковряжинского сельсовета </w:t>
      </w:r>
    </w:p>
    <w:p w:rsidR="005D5E11" w:rsidRPr="005D5E11" w:rsidRDefault="005D5E11" w:rsidP="005D5E11">
      <w:pPr>
        <w:pStyle w:val="ConsPlusNormal"/>
        <w:ind w:left="-180" w:firstLine="180"/>
        <w:jc w:val="right"/>
        <w:rPr>
          <w:rFonts w:ascii="Times New Roman" w:hAnsi="Times New Roman" w:cs="Times New Roman"/>
          <w:sz w:val="24"/>
          <w:szCs w:val="24"/>
        </w:rPr>
      </w:pPr>
      <w:r w:rsidRPr="005D5E11">
        <w:rPr>
          <w:rFonts w:ascii="Times New Roman" w:hAnsi="Times New Roman" w:cs="Times New Roman"/>
          <w:sz w:val="24"/>
          <w:szCs w:val="24"/>
        </w:rPr>
        <w:t xml:space="preserve">Сузунского района </w:t>
      </w:r>
    </w:p>
    <w:p w:rsidR="005D5E11" w:rsidRPr="005D5E11" w:rsidRDefault="005D5E11" w:rsidP="005D5E11">
      <w:pPr>
        <w:pStyle w:val="ConsPlusNormal"/>
        <w:ind w:left="-180" w:firstLine="180"/>
        <w:jc w:val="right"/>
        <w:rPr>
          <w:rFonts w:ascii="Times New Roman" w:hAnsi="Times New Roman" w:cs="Times New Roman"/>
          <w:sz w:val="24"/>
          <w:szCs w:val="24"/>
        </w:rPr>
      </w:pPr>
      <w:r w:rsidRPr="005D5E11">
        <w:rPr>
          <w:rFonts w:ascii="Times New Roman" w:hAnsi="Times New Roman" w:cs="Times New Roman"/>
          <w:sz w:val="24"/>
          <w:szCs w:val="24"/>
        </w:rPr>
        <w:lastRenderedPageBreak/>
        <w:t xml:space="preserve">Нововсибирской области </w:t>
      </w:r>
    </w:p>
    <w:p w:rsidR="005D5E11" w:rsidRPr="005D5E11" w:rsidRDefault="005D5E11" w:rsidP="005D5E11">
      <w:pPr>
        <w:pStyle w:val="ConsPlusNormal"/>
        <w:ind w:left="5954"/>
        <w:jc w:val="right"/>
        <w:rPr>
          <w:rFonts w:ascii="Times New Roman" w:hAnsi="Times New Roman" w:cs="Times New Roman"/>
          <w:sz w:val="24"/>
          <w:szCs w:val="24"/>
        </w:rPr>
      </w:pPr>
      <w:r w:rsidRPr="005D5E11">
        <w:rPr>
          <w:rFonts w:ascii="Times New Roman" w:hAnsi="Times New Roman" w:cs="Times New Roman"/>
          <w:sz w:val="24"/>
          <w:szCs w:val="24"/>
        </w:rPr>
        <w:t xml:space="preserve">от  27.03.2020 г. № 25 </w:t>
      </w:r>
    </w:p>
    <w:p w:rsidR="005D5E11" w:rsidRPr="005D5E11" w:rsidRDefault="005D5E11" w:rsidP="005D5E11">
      <w:pPr>
        <w:pStyle w:val="ConsPlusNormal"/>
        <w:ind w:left="5954"/>
        <w:jc w:val="both"/>
        <w:rPr>
          <w:rFonts w:ascii="Times New Roman" w:hAnsi="Times New Roman" w:cs="Times New Roman"/>
          <w:sz w:val="24"/>
          <w:szCs w:val="24"/>
        </w:rPr>
      </w:pPr>
    </w:p>
    <w:p w:rsidR="005D5E11" w:rsidRPr="005D5E11" w:rsidRDefault="005D5E11" w:rsidP="005D5E11">
      <w:pPr>
        <w:pStyle w:val="ConsPlusNormal"/>
        <w:ind w:left="5954"/>
        <w:jc w:val="both"/>
        <w:rPr>
          <w:rFonts w:ascii="Times New Roman" w:hAnsi="Times New Roman" w:cs="Times New Roman"/>
          <w:i/>
          <w:sz w:val="24"/>
          <w:szCs w:val="24"/>
        </w:rPr>
      </w:pPr>
    </w:p>
    <w:p w:rsidR="005D5E11" w:rsidRPr="005D5E11" w:rsidRDefault="005D5E11" w:rsidP="005D5E11">
      <w:pPr>
        <w:pStyle w:val="ConsPlusTitle"/>
        <w:jc w:val="center"/>
        <w:rPr>
          <w:rFonts w:ascii="Times New Roman" w:hAnsi="Times New Roman" w:cs="Times New Roman"/>
          <w:sz w:val="24"/>
          <w:szCs w:val="24"/>
        </w:rPr>
      </w:pPr>
      <w:r w:rsidRPr="005D5E11">
        <w:rPr>
          <w:rFonts w:ascii="Times New Roman" w:hAnsi="Times New Roman" w:cs="Times New Roman"/>
          <w:sz w:val="24"/>
          <w:szCs w:val="24"/>
        </w:rPr>
        <w:t xml:space="preserve">Порядок </w:t>
      </w:r>
    </w:p>
    <w:p w:rsidR="005D5E11" w:rsidRPr="005D5E11" w:rsidRDefault="005D5E11" w:rsidP="005D5E11">
      <w:pPr>
        <w:autoSpaceDE w:val="0"/>
        <w:autoSpaceDN w:val="0"/>
        <w:adjustRightInd w:val="0"/>
        <w:ind w:firstLine="851"/>
        <w:jc w:val="center"/>
        <w:rPr>
          <w:rFonts w:ascii="Times New Roman" w:hAnsi="Times New Roman"/>
          <w:b/>
          <w:lang w:val="ru-RU"/>
        </w:rPr>
      </w:pPr>
      <w:r w:rsidRPr="005D5E11">
        <w:rPr>
          <w:rFonts w:ascii="Times New Roman" w:hAnsi="Times New Roman"/>
          <w:b/>
          <w:lang w:val="ru-RU"/>
        </w:rPr>
        <w:t xml:space="preserve">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Заковряжинского сельсовета Сузунского района Новосибирской области. </w:t>
      </w:r>
    </w:p>
    <w:p w:rsidR="005D5E11" w:rsidRPr="005D5E11" w:rsidRDefault="005D5E11" w:rsidP="005D5E11">
      <w:pPr>
        <w:pStyle w:val="ConsPlusTitle"/>
        <w:jc w:val="center"/>
        <w:rPr>
          <w:rFonts w:ascii="Times New Roman" w:hAnsi="Times New Roman" w:cs="Times New Roman"/>
          <w:b w:val="0"/>
          <w:sz w:val="24"/>
          <w:szCs w:val="24"/>
        </w:rPr>
      </w:pPr>
    </w:p>
    <w:p w:rsidR="005D5E11" w:rsidRPr="005D5E11" w:rsidRDefault="005D5E11" w:rsidP="005D5E11">
      <w:pPr>
        <w:autoSpaceDE w:val="0"/>
        <w:autoSpaceDN w:val="0"/>
        <w:adjustRightInd w:val="0"/>
        <w:ind w:firstLine="851"/>
        <w:jc w:val="both"/>
        <w:rPr>
          <w:rFonts w:ascii="Times New Roman" w:hAnsi="Times New Roman"/>
          <w:lang w:val="ru-RU"/>
        </w:rPr>
      </w:pPr>
      <w:r w:rsidRPr="005D5E11">
        <w:rPr>
          <w:rFonts w:ascii="Times New Roman" w:hAnsi="Times New Roman"/>
          <w:lang w:val="ru-RU"/>
        </w:rPr>
        <w:t>1.</w:t>
      </w:r>
      <w:r w:rsidRPr="005D5E11">
        <w:rPr>
          <w:rFonts w:ascii="Times New Roman" w:hAnsi="Times New Roman"/>
        </w:rPr>
        <w:t> </w:t>
      </w:r>
      <w:r w:rsidRPr="005D5E11">
        <w:rPr>
          <w:rFonts w:ascii="Times New Roman" w:hAnsi="Times New Roman"/>
          <w:lang w:val="ru-RU"/>
        </w:rPr>
        <w:t xml:space="preserve">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Заковряжинского сельсовета Сузунского района Новосибирской области. </w:t>
      </w:r>
    </w:p>
    <w:p w:rsidR="005D5E11" w:rsidRPr="005D5E11" w:rsidRDefault="005D5E11" w:rsidP="005D5E11">
      <w:pPr>
        <w:ind w:firstLine="851"/>
        <w:jc w:val="both"/>
        <w:rPr>
          <w:rFonts w:ascii="Times New Roman" w:hAnsi="Times New Roman"/>
          <w:lang w:val="ru-RU"/>
        </w:rPr>
      </w:pPr>
      <w:r w:rsidRPr="005D5E11">
        <w:rPr>
          <w:rFonts w:ascii="Times New Roman" w:hAnsi="Times New Roman"/>
        </w:rPr>
        <w:t> </w:t>
      </w:r>
      <w:r w:rsidRPr="005D5E11">
        <w:rPr>
          <w:rFonts w:ascii="Times New Roman" w:hAnsi="Times New Roman"/>
          <w:lang w:val="ru-RU"/>
        </w:rPr>
        <w:t>Координационные или совещательные органы создаются по инициативе:</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w:t>
      </w:r>
      <w:r w:rsidRPr="005D5E11">
        <w:rPr>
          <w:rFonts w:ascii="Times New Roman" w:hAnsi="Times New Roman"/>
        </w:rPr>
        <w:t> </w:t>
      </w:r>
      <w:r w:rsidRPr="005D5E11">
        <w:rPr>
          <w:rFonts w:ascii="Times New Roman" w:hAnsi="Times New Roman"/>
          <w:lang w:val="ru-RU"/>
        </w:rPr>
        <w:t>органов местного самоуправления Заковряжинского МО;</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2)</w:t>
      </w:r>
      <w:r w:rsidRPr="005D5E11">
        <w:rPr>
          <w:rFonts w:ascii="Times New Roman" w:hAnsi="Times New Roman"/>
        </w:rPr>
        <w:t> </w:t>
      </w:r>
      <w:r w:rsidRPr="005D5E11">
        <w:rPr>
          <w:rFonts w:ascii="Times New Roman" w:hAnsi="Times New Roman"/>
          <w:lang w:val="ru-RU"/>
        </w:rPr>
        <w:t>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Заковряжинского МО;</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3)</w:t>
      </w:r>
      <w:r w:rsidRPr="005D5E11">
        <w:rPr>
          <w:rFonts w:ascii="Times New Roman" w:hAnsi="Times New Roman"/>
        </w:rPr>
        <w:t> </w:t>
      </w:r>
      <w:r w:rsidRPr="005D5E11">
        <w:rPr>
          <w:rFonts w:ascii="Times New Roman" w:hAnsi="Times New Roman"/>
          <w:lang w:val="ru-RU"/>
        </w:rPr>
        <w:t>некоммерческой организации, зарегистрированной и осуществляющей свою деятельность на территории Заковряжинского МО, выражающей интересы субъектов малого и среднего предпринимательства (далее – некоммерческая организация);</w:t>
      </w:r>
    </w:p>
    <w:p w:rsidR="005D5E11" w:rsidRPr="005D5E11" w:rsidRDefault="005D5E11" w:rsidP="005D5E11">
      <w:pPr>
        <w:ind w:firstLine="851"/>
        <w:jc w:val="both"/>
        <w:rPr>
          <w:rFonts w:ascii="Times New Roman" w:hAnsi="Times New Roman"/>
          <w:i/>
          <w:lang w:val="ru-RU"/>
        </w:rPr>
      </w:pPr>
      <w:r w:rsidRPr="005D5E11">
        <w:rPr>
          <w:rFonts w:ascii="Times New Roman" w:hAnsi="Times New Roman"/>
          <w:lang w:val="ru-RU"/>
        </w:rPr>
        <w:t>4)</w:t>
      </w:r>
      <w:r w:rsidRPr="005D5E11">
        <w:rPr>
          <w:rFonts w:ascii="Times New Roman" w:hAnsi="Times New Roman"/>
        </w:rPr>
        <w:t> </w:t>
      </w:r>
      <w:r w:rsidRPr="005D5E11">
        <w:rPr>
          <w:rFonts w:ascii="Times New Roman" w:hAnsi="Times New Roman"/>
          <w:lang w:val="ru-RU"/>
        </w:rPr>
        <w:t xml:space="preserve">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Заковряжинского МО </w:t>
      </w:r>
      <w:r w:rsidRPr="005D5E11">
        <w:rPr>
          <w:rFonts w:ascii="Times New Roman" w:hAnsi="Times New Roman"/>
          <w:lang w:val="ru-RU"/>
        </w:rPr>
        <w:tab/>
        <w:t>3.Инициаторы создания координационного или совещательного органа, указанные в подпунктах 2, 3, 4 пункта 3 настоящего Порядка направляют в письменной форме предложение о создании координационного или совещательного органа в администрацию Заковряжинского сельсовета (далее - предложение).</w:t>
      </w:r>
      <w:r w:rsidRPr="005D5E11">
        <w:rPr>
          <w:rFonts w:ascii="Times New Roman" w:hAnsi="Times New Roman"/>
          <w:i/>
          <w:lang w:val="ru-RU"/>
        </w:rPr>
        <w:t xml:space="preserve"> </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4.</w:t>
      </w:r>
      <w:r w:rsidRPr="005D5E11">
        <w:rPr>
          <w:rFonts w:ascii="Times New Roman" w:hAnsi="Times New Roman"/>
        </w:rPr>
        <w:t> </w:t>
      </w:r>
      <w:r w:rsidRPr="005D5E11">
        <w:rPr>
          <w:rFonts w:ascii="Times New Roman" w:hAnsi="Times New Roman"/>
          <w:lang w:val="ru-RU"/>
        </w:rPr>
        <w:t>Предложение о создании координационного или совещательного  органа должно содержать следующие сведения:</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w:t>
      </w:r>
      <w:r w:rsidRPr="005D5E11">
        <w:rPr>
          <w:rFonts w:ascii="Times New Roman" w:hAnsi="Times New Roman"/>
        </w:rPr>
        <w:t> </w:t>
      </w:r>
      <w:r w:rsidRPr="005D5E11">
        <w:rPr>
          <w:rFonts w:ascii="Times New Roman" w:hAnsi="Times New Roman"/>
          <w:lang w:val="ru-RU"/>
        </w:rPr>
        <w:t>обоснование необходимости создания координационного или совещательного органа;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2) полное наименование, юридический адрес, фамилия, имя, отчество (последнее - при наличии) руководителя инициаторов, указанных в подпунктах 3, 4 пункта 3 настоящего Порядка;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3) предлагаемые кандидатуры в состав координационного или совещательного органа.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Предложение о создании координационного или совещательного органа подписывается руководителем инициаторов, указанных в подпунктах 3, 4 пункта 3 настоящего Порядка или иным уполномоченным лицом с указанием даты направления предложения.</w:t>
      </w:r>
    </w:p>
    <w:p w:rsidR="005D5E11" w:rsidRPr="00EF03A9" w:rsidRDefault="005D5E11" w:rsidP="005D5E11">
      <w:pPr>
        <w:ind w:firstLine="851"/>
        <w:jc w:val="both"/>
        <w:rPr>
          <w:rFonts w:ascii="Times New Roman" w:hAnsi="Times New Roman"/>
          <w:lang w:val="ru-RU"/>
        </w:rPr>
      </w:pPr>
      <w:r w:rsidRPr="005D5E11">
        <w:rPr>
          <w:rFonts w:ascii="Times New Roman" w:hAnsi="Times New Roman"/>
          <w:lang w:val="ru-RU"/>
        </w:rPr>
        <w:t xml:space="preserve">К предложениям инициаторов, указанных в подпунктах 3, 4 пункта 3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w:t>
      </w:r>
      <w:r w:rsidRPr="00EF03A9">
        <w:rPr>
          <w:rFonts w:ascii="Times New Roman" w:hAnsi="Times New Roman"/>
          <w:lang w:val="ru-RU"/>
        </w:rPr>
        <w:t>(при наличии).</w:t>
      </w:r>
    </w:p>
    <w:p w:rsidR="005D5E11" w:rsidRPr="00EF03A9" w:rsidRDefault="005D5E11" w:rsidP="005D5E11">
      <w:pPr>
        <w:ind w:firstLine="851"/>
        <w:jc w:val="both"/>
        <w:rPr>
          <w:rFonts w:ascii="Times New Roman" w:hAnsi="Times New Roman"/>
          <w:lang w:val="ru-RU"/>
        </w:rPr>
      </w:pPr>
      <w:r w:rsidRPr="005D5E11">
        <w:rPr>
          <w:rFonts w:ascii="Times New Roman" w:hAnsi="Times New Roman"/>
          <w:lang w:val="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Заковряжинского МО, заверенные руководителем организации (индивидуальным предпринимателем) и печатью </w:t>
      </w:r>
      <w:r w:rsidRPr="00EF03A9">
        <w:rPr>
          <w:rFonts w:ascii="Times New Roman" w:hAnsi="Times New Roman"/>
          <w:lang w:val="ru-RU"/>
        </w:rPr>
        <w:t>(при наличии).</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5.</w:t>
      </w:r>
      <w:r w:rsidRPr="005D5E11">
        <w:rPr>
          <w:rFonts w:ascii="Times New Roman" w:hAnsi="Times New Roman"/>
        </w:rPr>
        <w:t> </w:t>
      </w:r>
      <w:r w:rsidRPr="005D5E11">
        <w:rPr>
          <w:rFonts w:ascii="Times New Roman" w:hAnsi="Times New Roman"/>
          <w:lang w:val="ru-RU"/>
        </w:rPr>
        <w:t>Предложение о создании координационного или совещательного органа регистрируется в администрации Заковряжинского МО в день его поступления.</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lastRenderedPageBreak/>
        <w:t>6.</w:t>
      </w:r>
      <w:r w:rsidRPr="005D5E11">
        <w:rPr>
          <w:rFonts w:ascii="Times New Roman" w:hAnsi="Times New Roman"/>
        </w:rPr>
        <w:t> </w:t>
      </w:r>
      <w:r w:rsidRPr="005D5E11">
        <w:rPr>
          <w:rFonts w:ascii="Times New Roman" w:hAnsi="Times New Roman"/>
          <w:lang w:val="ru-RU"/>
        </w:rPr>
        <w:t>Поступившее предложение рассматривается администрацией Заковряжинского сельсовета Сузунского района Новосибирской области в течение 30 дней со дня его регистрации.</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7.</w:t>
      </w:r>
      <w:r w:rsidRPr="005D5E11">
        <w:rPr>
          <w:rFonts w:ascii="Times New Roman" w:hAnsi="Times New Roman"/>
        </w:rPr>
        <w:t> </w:t>
      </w:r>
      <w:r w:rsidRPr="005D5E11">
        <w:rPr>
          <w:rFonts w:ascii="Times New Roman" w:hAnsi="Times New Roman"/>
          <w:lang w:val="ru-RU"/>
        </w:rPr>
        <w:t>По результатам рассмотрения предложения администрацией Заковряжинского сельсовета Сузунского района Новосибирской области принимается одно из следующих решений:</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 о создании координационного или совещательного органа;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2) об отказе в создании координационного или совещательного органа.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8. Решение об отказе в создании координационного или совещательного органа принимается в следующих случаях:</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w:t>
      </w:r>
      <w:r w:rsidRPr="005D5E11">
        <w:rPr>
          <w:rFonts w:ascii="Times New Roman" w:hAnsi="Times New Roman"/>
        </w:rPr>
        <w:t> </w:t>
      </w:r>
      <w:r w:rsidRPr="005D5E11">
        <w:rPr>
          <w:rFonts w:ascii="Times New Roman" w:hAnsi="Times New Roman"/>
          <w:lang w:val="ru-RU"/>
        </w:rPr>
        <w:t>направление предложения инициатором, не указанным в пункте 3 настоящего Порядка;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2)</w:t>
      </w:r>
      <w:r w:rsidRPr="005D5E11">
        <w:rPr>
          <w:rFonts w:ascii="Times New Roman" w:hAnsi="Times New Roman"/>
        </w:rPr>
        <w:t> </w:t>
      </w:r>
      <w:r w:rsidRPr="005D5E11">
        <w:rPr>
          <w:rFonts w:ascii="Times New Roman" w:hAnsi="Times New Roman"/>
          <w:lang w:val="ru-RU"/>
        </w:rPr>
        <w:t>направление инициатором предложения, не соответствующего требованиям пункта 4 настоящего Порядка;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3)</w:t>
      </w:r>
      <w:r w:rsidRPr="005D5E11">
        <w:rPr>
          <w:rFonts w:ascii="Times New Roman" w:hAnsi="Times New Roman"/>
        </w:rPr>
        <w:t> </w:t>
      </w:r>
      <w:r w:rsidRPr="005D5E11">
        <w:rPr>
          <w:rFonts w:ascii="Times New Roman" w:hAnsi="Times New Roman"/>
          <w:lang w:val="ru-RU"/>
        </w:rPr>
        <w:t>наличие в представленных инициатором документах неполной и (или) недостоверной информации;</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4)</w:t>
      </w:r>
      <w:r w:rsidRPr="005D5E11">
        <w:rPr>
          <w:rFonts w:ascii="Times New Roman" w:hAnsi="Times New Roman"/>
        </w:rPr>
        <w:t> </w:t>
      </w:r>
      <w:r w:rsidRPr="005D5E11">
        <w:rPr>
          <w:rFonts w:ascii="Times New Roman" w:hAnsi="Times New Roman"/>
          <w:lang w:val="ru-RU"/>
        </w:rPr>
        <w:t>координационный или совещательный орган на территории муниципального образования уже создан.</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9.</w:t>
      </w:r>
      <w:r w:rsidRPr="005D5E11">
        <w:rPr>
          <w:rFonts w:ascii="Times New Roman" w:hAnsi="Times New Roman"/>
        </w:rPr>
        <w:t> </w:t>
      </w:r>
      <w:r w:rsidRPr="005D5E11">
        <w:rPr>
          <w:rFonts w:ascii="Times New Roman" w:hAnsi="Times New Roman"/>
          <w:lang w:val="ru-RU"/>
        </w:rPr>
        <w:t>Решение о создании координационного или совещательного органа принимается в форме</w:t>
      </w:r>
      <w:r w:rsidRPr="005D5E11">
        <w:rPr>
          <w:rFonts w:ascii="Times New Roman" w:hAnsi="Times New Roman"/>
        </w:rPr>
        <w:t> </w:t>
      </w:r>
      <w:r w:rsidRPr="005D5E11">
        <w:rPr>
          <w:rFonts w:ascii="Times New Roman" w:hAnsi="Times New Roman"/>
          <w:lang w:val="ru-RU"/>
        </w:rPr>
        <w:t>постановления администрации Заковряжинского сельсовета Сузунского района Новосибирской области, в котором также определяется состав координационного или совещательного органа.</w:t>
      </w:r>
      <w:bookmarkStart w:id="173" w:name="_GoBack"/>
      <w:bookmarkEnd w:id="173"/>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10.</w:t>
      </w:r>
      <w:r w:rsidRPr="005D5E11">
        <w:rPr>
          <w:rFonts w:ascii="Times New Roman" w:hAnsi="Times New Roman"/>
        </w:rPr>
        <w:t> </w:t>
      </w:r>
      <w:r w:rsidRPr="005D5E11">
        <w:rPr>
          <w:rFonts w:ascii="Times New Roman" w:hAnsi="Times New Roman"/>
          <w:lang w:val="ru-RU"/>
        </w:rPr>
        <w:t>По результатам рассмотрения предложения</w:t>
      </w:r>
      <w:r w:rsidRPr="005D5E11">
        <w:rPr>
          <w:rFonts w:ascii="Times New Roman" w:hAnsi="Times New Roman"/>
          <w:i/>
          <w:lang w:val="ru-RU"/>
        </w:rPr>
        <w:t xml:space="preserve"> </w:t>
      </w:r>
      <w:r w:rsidRPr="005D5E11">
        <w:rPr>
          <w:rFonts w:ascii="Times New Roman" w:hAnsi="Times New Roman"/>
          <w:lang w:val="ru-RU"/>
        </w:rPr>
        <w:t>администрация  Заковряжинского сельсовета Сузунского района Новосибирской области письменно уведомляет инициатора о принятом решении в пределах срока, указанного в пункте 6 настоящего Порядка.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11.</w:t>
      </w:r>
      <w:r w:rsidRPr="005D5E11">
        <w:rPr>
          <w:rFonts w:ascii="Times New Roman" w:hAnsi="Times New Roman"/>
        </w:rPr>
        <w:t> </w:t>
      </w:r>
      <w:r w:rsidRPr="005D5E11">
        <w:rPr>
          <w:rFonts w:ascii="Times New Roman" w:hAnsi="Times New Roman"/>
          <w:lang w:val="ru-RU"/>
        </w:rPr>
        <w:t>Координационный или совещательный орган образуется в форме совета.</w:t>
      </w:r>
    </w:p>
    <w:p w:rsidR="005D5E11" w:rsidRPr="005D5E11" w:rsidRDefault="005D5E11" w:rsidP="005D5E11">
      <w:pPr>
        <w:ind w:firstLine="851"/>
        <w:jc w:val="both"/>
        <w:rPr>
          <w:rFonts w:ascii="Times New Roman" w:hAnsi="Times New Roman"/>
          <w:lang w:val="ru-RU"/>
        </w:rPr>
      </w:pPr>
      <w:r w:rsidRPr="005D5E11">
        <w:rPr>
          <w:rFonts w:ascii="Times New Roman" w:hAnsi="Times New Roman"/>
          <w:lang w:val="ru-RU"/>
        </w:rPr>
        <w:t>12. Решение о создании координационного или совещательного органа подлежит опубликованию в средствах массовой информации, а также размещению на официальном сайте администрации Заковряжинского  сельсовета Сузунского района Новосибирской области.</w:t>
      </w:r>
    </w:p>
    <w:p w:rsidR="005D5E11" w:rsidRDefault="005D5E11" w:rsidP="005D5E11">
      <w:pPr>
        <w:rPr>
          <w:rFonts w:ascii="Times New Roman" w:hAnsi="Times New Roman"/>
          <w:lang w:val="ru-RU"/>
        </w:rPr>
      </w:pPr>
    </w:p>
    <w:p w:rsidR="00EF03A9" w:rsidRPr="001925EC" w:rsidRDefault="00EF03A9" w:rsidP="001925EC">
      <w:pPr>
        <w:jc w:val="center"/>
        <w:rPr>
          <w:rFonts w:ascii="Times New Roman" w:hAnsi="Times New Roman"/>
          <w:lang w:val="ru-RU"/>
        </w:rPr>
      </w:pPr>
    </w:p>
    <w:p w:rsidR="00EF03A9" w:rsidRPr="001925EC" w:rsidRDefault="00EF03A9" w:rsidP="001925EC">
      <w:pPr>
        <w:jc w:val="center"/>
        <w:rPr>
          <w:rFonts w:ascii="Times New Roman" w:hAnsi="Times New Roman"/>
          <w:lang w:val="ru-RU"/>
        </w:rPr>
      </w:pPr>
      <w:r w:rsidRPr="001925EC">
        <w:rPr>
          <w:rFonts w:ascii="Times New Roman" w:hAnsi="Times New Roman"/>
          <w:lang w:val="ru-RU"/>
        </w:rPr>
        <w:t>АДМИНИСТРАЦИЯ</w:t>
      </w:r>
    </w:p>
    <w:p w:rsidR="00EF03A9" w:rsidRPr="001925EC" w:rsidRDefault="00EF03A9" w:rsidP="001925EC">
      <w:pPr>
        <w:jc w:val="center"/>
        <w:rPr>
          <w:rFonts w:ascii="Times New Roman" w:hAnsi="Times New Roman"/>
          <w:b/>
          <w:lang w:val="ru-RU"/>
        </w:rPr>
      </w:pPr>
      <w:r w:rsidRPr="001925EC">
        <w:rPr>
          <w:rFonts w:ascii="Times New Roman" w:hAnsi="Times New Roman"/>
          <w:lang w:val="ru-RU"/>
        </w:rPr>
        <w:t>ЗАКОВРЯЖИНСКОГО  СЕЛЬСОВЕТА</w:t>
      </w:r>
    </w:p>
    <w:p w:rsidR="00EF03A9" w:rsidRPr="001925EC" w:rsidRDefault="00EF03A9" w:rsidP="001925EC">
      <w:pPr>
        <w:jc w:val="center"/>
        <w:rPr>
          <w:rFonts w:ascii="Times New Roman" w:hAnsi="Times New Roman"/>
          <w:lang w:val="ru-RU"/>
        </w:rPr>
      </w:pPr>
      <w:r w:rsidRPr="001925EC">
        <w:rPr>
          <w:rFonts w:ascii="Times New Roman" w:hAnsi="Times New Roman"/>
          <w:lang w:val="ru-RU"/>
        </w:rPr>
        <w:t>Сузунского района Новосибирской области</w:t>
      </w:r>
    </w:p>
    <w:p w:rsidR="00EF03A9" w:rsidRPr="001925EC" w:rsidRDefault="00EF03A9" w:rsidP="001925EC">
      <w:pPr>
        <w:jc w:val="center"/>
        <w:rPr>
          <w:rFonts w:ascii="Times New Roman" w:hAnsi="Times New Roman"/>
          <w:lang w:val="ru-RU"/>
        </w:rPr>
      </w:pPr>
    </w:p>
    <w:p w:rsidR="00EF03A9" w:rsidRPr="001925EC" w:rsidRDefault="00EF03A9" w:rsidP="001925EC">
      <w:pPr>
        <w:jc w:val="center"/>
        <w:rPr>
          <w:rFonts w:ascii="Times New Roman" w:hAnsi="Times New Roman"/>
          <w:lang w:val="ru-RU"/>
        </w:rPr>
      </w:pPr>
      <w:r w:rsidRPr="001925EC">
        <w:rPr>
          <w:rFonts w:ascii="Times New Roman" w:hAnsi="Times New Roman"/>
          <w:lang w:val="ru-RU"/>
        </w:rPr>
        <w:t>ПОСТАНОВЛЕНИЕ</w:t>
      </w:r>
    </w:p>
    <w:p w:rsidR="00EF03A9" w:rsidRPr="001925EC" w:rsidRDefault="00EF03A9" w:rsidP="001925EC">
      <w:pPr>
        <w:pStyle w:val="1"/>
        <w:spacing w:before="0" w:after="0"/>
        <w:jc w:val="center"/>
        <w:rPr>
          <w:rFonts w:ascii="Times New Roman" w:hAnsi="Times New Roman" w:cs="Times New Roman"/>
          <w:b w:val="0"/>
          <w:sz w:val="24"/>
          <w:szCs w:val="24"/>
          <w:lang w:val="ru-RU"/>
        </w:rPr>
      </w:pPr>
    </w:p>
    <w:p w:rsidR="00EF03A9" w:rsidRPr="001925EC" w:rsidRDefault="00EF03A9" w:rsidP="001925EC">
      <w:pPr>
        <w:pStyle w:val="1"/>
        <w:spacing w:before="0" w:after="0"/>
        <w:jc w:val="center"/>
        <w:rPr>
          <w:rFonts w:ascii="Times New Roman" w:hAnsi="Times New Roman" w:cs="Times New Roman"/>
          <w:sz w:val="24"/>
          <w:szCs w:val="24"/>
          <w:lang w:val="ru-RU"/>
        </w:rPr>
      </w:pPr>
      <w:r w:rsidRPr="001925EC">
        <w:rPr>
          <w:rFonts w:ascii="Times New Roman" w:hAnsi="Times New Roman" w:cs="Times New Roman"/>
          <w:b w:val="0"/>
          <w:sz w:val="24"/>
          <w:szCs w:val="24"/>
          <w:lang w:val="ru-RU"/>
        </w:rPr>
        <w:t>От 31 марта 2020г.                  с. Заковряжино                                       № 26</w:t>
      </w:r>
      <w:hyperlink r:id="rId10" w:history="1"/>
    </w:p>
    <w:p w:rsidR="00EF03A9" w:rsidRPr="001925EC" w:rsidRDefault="00EF03A9" w:rsidP="001925EC">
      <w:pPr>
        <w:pStyle w:val="1"/>
        <w:spacing w:before="0" w:after="0"/>
        <w:jc w:val="center"/>
        <w:rPr>
          <w:rFonts w:ascii="Times New Roman" w:hAnsi="Times New Roman" w:cs="Times New Roman"/>
          <w:sz w:val="24"/>
          <w:szCs w:val="24"/>
          <w:lang w:val="ru-RU"/>
        </w:rPr>
      </w:pPr>
    </w:p>
    <w:p w:rsidR="00EF03A9" w:rsidRPr="001925EC" w:rsidRDefault="00EF03A9" w:rsidP="001925EC">
      <w:pPr>
        <w:pStyle w:val="1"/>
        <w:jc w:val="center"/>
        <w:rPr>
          <w:rFonts w:ascii="Times New Roman" w:hAnsi="Times New Roman" w:cs="Times New Roman"/>
          <w:sz w:val="24"/>
          <w:szCs w:val="24"/>
          <w:lang w:val="ru-RU"/>
        </w:rPr>
      </w:pPr>
      <w:r w:rsidRPr="001925EC">
        <w:rPr>
          <w:rFonts w:ascii="Times New Roman" w:hAnsi="Times New Roman" w:cs="Times New Roman"/>
          <w:sz w:val="24"/>
          <w:szCs w:val="24"/>
          <w:lang w:val="ru-RU"/>
        </w:rPr>
        <w:t xml:space="preserve">Об утверждении административного регламента предоставления муниципальной услуги по предоставлению в аренду имущества, включенного в перечень муниципального имущества, свободного </w:t>
      </w:r>
      <w:r w:rsidRPr="001925EC">
        <w:rPr>
          <w:sz w:val="24"/>
          <w:szCs w:val="24"/>
          <w:lang w:val="ru-RU"/>
        </w:rPr>
        <w:t>от прав третьих лиц (за исключением имущественных прав субъектов малого и среднего предпринимательства)</w:t>
      </w:r>
      <w:r w:rsidRPr="001925EC">
        <w:rPr>
          <w:rFonts w:ascii="Times New Roman" w:hAnsi="Times New Roman" w:cs="Times New Roman"/>
          <w:sz w:val="24"/>
          <w:szCs w:val="24"/>
          <w:lang w:val="ru-RU"/>
        </w:rPr>
        <w:t>, без проведения торгов</w:t>
      </w:r>
    </w:p>
    <w:p w:rsidR="00EF03A9" w:rsidRPr="001925EC" w:rsidRDefault="00EF03A9" w:rsidP="001925EC">
      <w:pPr>
        <w:jc w:val="center"/>
        <w:rPr>
          <w:rFonts w:ascii="Times New Roman" w:hAnsi="Times New Roman"/>
          <w:lang w:val="ru-RU"/>
        </w:rPr>
      </w:pP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В целях обеспечения доступности и повышения качества предоставления муниципальной услуги, в соответствии с Федеральными законами </w:t>
      </w:r>
      <w:hyperlink r:id="rId11" w:history="1">
        <w:r w:rsidRPr="001925EC">
          <w:rPr>
            <w:rStyle w:val="afb"/>
            <w:rFonts w:ascii="Times New Roman" w:hAnsi="Times New Roman"/>
            <w:b/>
            <w:lang w:val="ru-RU"/>
          </w:rPr>
          <w:t xml:space="preserve">от 26.07.2006 </w:t>
        </w:r>
        <w:r w:rsidRPr="001925EC">
          <w:rPr>
            <w:rStyle w:val="afb"/>
            <w:rFonts w:ascii="Times New Roman" w:hAnsi="Times New Roman"/>
            <w:b/>
          </w:rPr>
          <w:t>N </w:t>
        </w:r>
        <w:r w:rsidRPr="001925EC">
          <w:rPr>
            <w:rStyle w:val="afb"/>
            <w:rFonts w:ascii="Times New Roman" w:hAnsi="Times New Roman"/>
            <w:b/>
            <w:lang w:val="ru-RU"/>
          </w:rPr>
          <w:t>135-ФЗ</w:t>
        </w:r>
      </w:hyperlink>
      <w:r w:rsidRPr="001925EC">
        <w:rPr>
          <w:rFonts w:ascii="Times New Roman" w:hAnsi="Times New Roman"/>
          <w:lang w:val="ru-RU"/>
        </w:rPr>
        <w:t xml:space="preserve"> "О защите конкуренции", </w:t>
      </w:r>
      <w:hyperlink r:id="rId12" w:history="1">
        <w:r w:rsidRPr="001925EC">
          <w:rPr>
            <w:rStyle w:val="afb"/>
            <w:rFonts w:ascii="Times New Roman" w:hAnsi="Times New Roman"/>
            <w:b/>
            <w:lang w:val="ru-RU"/>
          </w:rPr>
          <w:t xml:space="preserve">от 24.07.2007 </w:t>
        </w:r>
        <w:r w:rsidRPr="001925EC">
          <w:rPr>
            <w:rStyle w:val="afb"/>
            <w:rFonts w:ascii="Times New Roman" w:hAnsi="Times New Roman"/>
            <w:b/>
          </w:rPr>
          <w:t>N </w:t>
        </w:r>
        <w:r w:rsidRPr="001925EC">
          <w:rPr>
            <w:rStyle w:val="afb"/>
            <w:rFonts w:ascii="Times New Roman" w:hAnsi="Times New Roman"/>
            <w:b/>
            <w:lang w:val="ru-RU"/>
          </w:rPr>
          <w:t>209-ФЗ</w:t>
        </w:r>
      </w:hyperlink>
      <w:r w:rsidRPr="001925EC">
        <w:rPr>
          <w:rFonts w:ascii="Times New Roman" w:hAnsi="Times New Roman"/>
          <w:lang w:val="ru-RU"/>
        </w:rPr>
        <w:t xml:space="preserve"> "О развитии малого и среднего предпринимательства в Российской Федерации", </w:t>
      </w:r>
      <w:hyperlink r:id="rId13" w:history="1">
        <w:r w:rsidRPr="001925EC">
          <w:rPr>
            <w:rStyle w:val="afb"/>
            <w:rFonts w:ascii="Times New Roman" w:hAnsi="Times New Roman"/>
            <w:b/>
            <w:lang w:val="ru-RU"/>
          </w:rPr>
          <w:t xml:space="preserve">от 27.07.2010 </w:t>
        </w:r>
        <w:r w:rsidRPr="001925EC">
          <w:rPr>
            <w:rStyle w:val="afb"/>
            <w:rFonts w:ascii="Times New Roman" w:hAnsi="Times New Roman"/>
            <w:b/>
          </w:rPr>
          <w:t>N </w:t>
        </w:r>
        <w:r w:rsidRPr="001925EC">
          <w:rPr>
            <w:rStyle w:val="afb"/>
            <w:rFonts w:ascii="Times New Roman" w:hAnsi="Times New Roman"/>
            <w:b/>
            <w:lang w:val="ru-RU"/>
          </w:rPr>
          <w:t>210-ФЗ</w:t>
        </w:r>
      </w:hyperlink>
      <w:r w:rsidRPr="001925EC">
        <w:rPr>
          <w:rFonts w:ascii="Times New Roman" w:hAnsi="Times New Roman"/>
          <w:lang w:val="ru-RU"/>
        </w:rPr>
        <w:t xml:space="preserve"> "Об организации предоставления государственных и муниципальных услуг", руководствуясь </w:t>
      </w:r>
      <w:hyperlink r:id="rId14" w:history="1">
        <w:r w:rsidRPr="001925EC">
          <w:rPr>
            <w:rStyle w:val="afb"/>
            <w:rFonts w:ascii="Times New Roman" w:hAnsi="Times New Roman"/>
            <w:b/>
            <w:lang w:val="ru-RU"/>
          </w:rPr>
          <w:t>Уставом</w:t>
        </w:r>
      </w:hyperlink>
      <w:r w:rsidRPr="001925EC">
        <w:rPr>
          <w:rFonts w:ascii="Times New Roman" w:hAnsi="Times New Roman"/>
          <w:lang w:val="ru-RU"/>
        </w:rPr>
        <w:t xml:space="preserve">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EF03A9" w:rsidRPr="001925EC" w:rsidRDefault="00EF03A9" w:rsidP="001925EC">
      <w:pPr>
        <w:jc w:val="both"/>
        <w:rPr>
          <w:rFonts w:ascii="Times New Roman" w:hAnsi="Times New Roman"/>
          <w:b/>
          <w:lang w:val="ru-RU"/>
        </w:rPr>
      </w:pPr>
    </w:p>
    <w:p w:rsidR="00EF03A9" w:rsidRPr="001925EC" w:rsidRDefault="00EF03A9" w:rsidP="001925EC">
      <w:pPr>
        <w:jc w:val="both"/>
        <w:rPr>
          <w:rFonts w:ascii="Times New Roman" w:hAnsi="Times New Roman"/>
          <w:b/>
          <w:lang w:val="ru-RU"/>
        </w:rPr>
      </w:pPr>
      <w:r w:rsidRPr="001925EC">
        <w:rPr>
          <w:rFonts w:ascii="Times New Roman" w:hAnsi="Times New Roman"/>
          <w:b/>
          <w:lang w:val="ru-RU"/>
        </w:rPr>
        <w:t>ПОСТАНОВЛЯЕТ:</w:t>
      </w:r>
    </w:p>
    <w:p w:rsidR="00EF03A9" w:rsidRPr="001925EC" w:rsidRDefault="00EF03A9" w:rsidP="001925EC">
      <w:pPr>
        <w:jc w:val="both"/>
        <w:rPr>
          <w:rFonts w:ascii="Times New Roman" w:hAnsi="Times New Roman"/>
          <w:lang w:val="ru-RU"/>
        </w:rPr>
      </w:pPr>
      <w:bookmarkStart w:id="174" w:name="sub_1"/>
      <w:r w:rsidRPr="001925EC">
        <w:rPr>
          <w:rFonts w:ascii="Times New Roman" w:hAnsi="Times New Roman"/>
          <w:lang w:val="ru-RU"/>
        </w:rPr>
        <w:t>1. Утвердить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согласно приложению к настоящему постановлению.</w:t>
      </w:r>
    </w:p>
    <w:p w:rsidR="00EF03A9" w:rsidRPr="001925EC" w:rsidRDefault="00EF03A9" w:rsidP="001925EC">
      <w:pPr>
        <w:jc w:val="both"/>
        <w:rPr>
          <w:rFonts w:ascii="Times New Roman" w:hAnsi="Times New Roman"/>
          <w:lang w:val="ru-RU"/>
        </w:rPr>
      </w:pPr>
      <w:bookmarkStart w:id="175" w:name="sub_3"/>
      <w:bookmarkEnd w:id="174"/>
      <w:r w:rsidRPr="001925EC">
        <w:rPr>
          <w:rFonts w:ascii="Times New Roman" w:hAnsi="Times New Roman"/>
          <w:lang w:val="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3. Контроль за исполнением настоящего постановления оставляю за собой.</w:t>
      </w:r>
    </w:p>
    <w:p w:rsidR="00EF03A9" w:rsidRPr="001925EC" w:rsidRDefault="00EF03A9" w:rsidP="001925EC">
      <w:pPr>
        <w:jc w:val="both"/>
        <w:rPr>
          <w:rFonts w:ascii="Times New Roman" w:hAnsi="Times New Roman"/>
          <w:lang w:val="ru-RU"/>
        </w:rPr>
      </w:pPr>
    </w:p>
    <w:p w:rsidR="00EF03A9" w:rsidRPr="001925EC" w:rsidRDefault="00EF03A9" w:rsidP="001925EC">
      <w:pPr>
        <w:jc w:val="both"/>
        <w:rPr>
          <w:rFonts w:ascii="Times New Roman" w:hAnsi="Times New Roman"/>
          <w:lang w:val="ru-RU"/>
        </w:rPr>
      </w:pP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Глава Заковряжинского сельсовета </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Сузунского района Новосибирской области                                      Е.А.Цорн     </w:t>
      </w:r>
    </w:p>
    <w:p w:rsidR="00EF03A9" w:rsidRPr="001925EC" w:rsidRDefault="00EF03A9" w:rsidP="001925EC">
      <w:pPr>
        <w:jc w:val="both"/>
        <w:rPr>
          <w:rFonts w:ascii="Times New Roman" w:hAnsi="Times New Roman"/>
          <w:lang w:val="ru-RU"/>
        </w:rPr>
      </w:pPr>
    </w:p>
    <w:p w:rsidR="00EF03A9" w:rsidRPr="001925EC" w:rsidRDefault="00EF03A9" w:rsidP="001925EC">
      <w:pPr>
        <w:jc w:val="both"/>
        <w:rPr>
          <w:rFonts w:ascii="Times New Roman" w:hAnsi="Times New Roman"/>
          <w:lang w:val="ru-RU"/>
        </w:rPr>
      </w:pPr>
    </w:p>
    <w:p w:rsidR="00EF03A9" w:rsidRPr="001925EC" w:rsidRDefault="00EF03A9" w:rsidP="001925EC">
      <w:pPr>
        <w:jc w:val="both"/>
        <w:rPr>
          <w:rFonts w:ascii="Times New Roman" w:hAnsi="Times New Roman"/>
          <w:lang w:val="ru-RU"/>
        </w:rPr>
      </w:pPr>
    </w:p>
    <w:p w:rsidR="00EF03A9" w:rsidRPr="001925EC" w:rsidRDefault="00EF03A9" w:rsidP="001925EC">
      <w:pPr>
        <w:jc w:val="both"/>
        <w:rPr>
          <w:rFonts w:ascii="Times New Roman" w:hAnsi="Times New Roman"/>
          <w:lang w:val="ru-RU"/>
        </w:rPr>
      </w:pPr>
    </w:p>
    <w:bookmarkEnd w:id="175"/>
    <w:p w:rsidR="00EF03A9" w:rsidRPr="001925EC" w:rsidRDefault="00EF03A9" w:rsidP="00EF03A9">
      <w:pPr>
        <w:rPr>
          <w:rFonts w:ascii="Times New Roman" w:hAnsi="Times New Roman"/>
          <w:lang w:val="ru-RU"/>
        </w:rPr>
      </w:pPr>
    </w:p>
    <w:p w:rsidR="00EF03A9" w:rsidRPr="001925EC" w:rsidRDefault="00EF03A9" w:rsidP="00EF03A9">
      <w:pPr>
        <w:jc w:val="right"/>
        <w:rPr>
          <w:rStyle w:val="aff"/>
          <w:rFonts w:ascii="Times New Roman" w:hAnsi="Times New Roman"/>
          <w:b w:val="0"/>
          <w:bCs/>
          <w:lang w:val="ru-RU"/>
        </w:rPr>
      </w:pPr>
      <w:bookmarkStart w:id="176" w:name="sub_1000"/>
    </w:p>
    <w:p w:rsidR="00EF03A9" w:rsidRPr="001925EC" w:rsidRDefault="00EF03A9" w:rsidP="00EF03A9">
      <w:pPr>
        <w:jc w:val="right"/>
        <w:rPr>
          <w:rStyle w:val="aff"/>
          <w:rFonts w:ascii="Times New Roman" w:hAnsi="Times New Roman"/>
          <w:b w:val="0"/>
          <w:bCs/>
          <w:lang w:val="ru-RU"/>
        </w:rPr>
      </w:pPr>
      <w:r w:rsidRPr="001925EC">
        <w:rPr>
          <w:rStyle w:val="aff"/>
          <w:rFonts w:ascii="Times New Roman" w:hAnsi="Times New Roman"/>
          <w:b w:val="0"/>
          <w:bCs/>
          <w:lang w:val="ru-RU"/>
        </w:rPr>
        <w:t>Приложение</w:t>
      </w:r>
      <w:r w:rsidRPr="001925EC">
        <w:rPr>
          <w:rStyle w:val="aff"/>
          <w:rFonts w:ascii="Times New Roman" w:hAnsi="Times New Roman"/>
          <w:b w:val="0"/>
          <w:bCs/>
          <w:lang w:val="ru-RU"/>
        </w:rPr>
        <w:br/>
        <w:t xml:space="preserve">к </w:t>
      </w:r>
      <w:hyperlink w:anchor="sub_0" w:history="1">
        <w:r w:rsidRPr="001925EC">
          <w:rPr>
            <w:rStyle w:val="afb"/>
            <w:rFonts w:ascii="Times New Roman" w:hAnsi="Times New Roman"/>
            <w:b/>
            <w:lang w:val="ru-RU"/>
          </w:rPr>
          <w:t>постановлению</w:t>
        </w:r>
      </w:hyperlink>
      <w:r w:rsidRPr="001925EC">
        <w:rPr>
          <w:rStyle w:val="aff"/>
          <w:rFonts w:ascii="Times New Roman" w:hAnsi="Times New Roman"/>
          <w:b w:val="0"/>
          <w:bCs/>
          <w:lang w:val="ru-RU"/>
        </w:rPr>
        <w:t xml:space="preserve"> администрации</w:t>
      </w:r>
    </w:p>
    <w:p w:rsidR="00EF03A9" w:rsidRPr="001925EC" w:rsidRDefault="00EF03A9" w:rsidP="00EF03A9">
      <w:pPr>
        <w:jc w:val="right"/>
        <w:rPr>
          <w:rFonts w:ascii="Times New Roman" w:hAnsi="Times New Roman"/>
          <w:lang w:val="ru-RU"/>
        </w:rPr>
      </w:pPr>
      <w:r w:rsidRPr="001925EC">
        <w:rPr>
          <w:rStyle w:val="aff"/>
          <w:rFonts w:ascii="Times New Roman" w:hAnsi="Times New Roman"/>
          <w:b w:val="0"/>
          <w:bCs/>
          <w:lang w:val="ru-RU"/>
        </w:rPr>
        <w:t xml:space="preserve"> Заковряжинского </w:t>
      </w:r>
      <w:r w:rsidRPr="001925EC">
        <w:rPr>
          <w:rFonts w:ascii="Times New Roman" w:hAnsi="Times New Roman"/>
          <w:lang w:val="ru-RU"/>
        </w:rPr>
        <w:t xml:space="preserve"> сельсовета</w:t>
      </w:r>
    </w:p>
    <w:p w:rsidR="00EF03A9" w:rsidRPr="001925EC" w:rsidRDefault="00EF03A9" w:rsidP="00EF03A9">
      <w:pPr>
        <w:jc w:val="right"/>
        <w:rPr>
          <w:rFonts w:ascii="Times New Roman" w:hAnsi="Times New Roman"/>
          <w:lang w:val="ru-RU"/>
        </w:rPr>
      </w:pPr>
      <w:r w:rsidRPr="001925EC">
        <w:rPr>
          <w:rFonts w:ascii="Times New Roman" w:hAnsi="Times New Roman"/>
          <w:lang w:val="ru-RU"/>
        </w:rPr>
        <w:t xml:space="preserve"> Сузунского района Новосибирской области</w:t>
      </w:r>
    </w:p>
    <w:p w:rsidR="00EF03A9" w:rsidRPr="001925EC" w:rsidRDefault="00EF03A9" w:rsidP="00EF03A9">
      <w:pPr>
        <w:jc w:val="right"/>
        <w:rPr>
          <w:rStyle w:val="aff"/>
          <w:rFonts w:ascii="Times New Roman" w:hAnsi="Times New Roman"/>
          <w:b w:val="0"/>
          <w:bCs/>
          <w:lang w:val="ru-RU"/>
        </w:rPr>
      </w:pPr>
      <w:r w:rsidRPr="001925EC">
        <w:rPr>
          <w:rFonts w:ascii="Times New Roman" w:hAnsi="Times New Roman"/>
          <w:lang w:val="ru-RU"/>
        </w:rPr>
        <w:t>от 31.03.2020 № 26</w:t>
      </w:r>
    </w:p>
    <w:bookmarkEnd w:id="176"/>
    <w:p w:rsidR="00EF03A9" w:rsidRPr="001925EC" w:rsidRDefault="00EF03A9" w:rsidP="00EF03A9">
      <w:pPr>
        <w:rPr>
          <w:rFonts w:ascii="Times New Roman" w:hAnsi="Times New Roman"/>
          <w:lang w:val="ru-RU"/>
        </w:rPr>
      </w:pPr>
    </w:p>
    <w:p w:rsidR="00EF03A9" w:rsidRPr="001925EC" w:rsidRDefault="00EF03A9" w:rsidP="001925EC">
      <w:pPr>
        <w:pStyle w:val="1"/>
        <w:jc w:val="center"/>
        <w:rPr>
          <w:rFonts w:ascii="Times New Roman" w:hAnsi="Times New Roman" w:cs="Times New Roman"/>
          <w:b w:val="0"/>
          <w:sz w:val="24"/>
          <w:szCs w:val="24"/>
          <w:lang w:val="ru-RU"/>
        </w:rPr>
      </w:pPr>
      <w:r w:rsidRPr="001925EC">
        <w:rPr>
          <w:rFonts w:ascii="Times New Roman" w:hAnsi="Times New Roman" w:cs="Times New Roman"/>
          <w:b w:val="0"/>
          <w:sz w:val="24"/>
          <w:szCs w:val="24"/>
          <w:lang w:val="ru-RU"/>
        </w:rPr>
        <w:t>Административный регламент</w:t>
      </w:r>
      <w:r w:rsidRPr="001925EC">
        <w:rPr>
          <w:rFonts w:ascii="Times New Roman" w:hAnsi="Times New Roman" w:cs="Times New Roman"/>
          <w:b w:val="0"/>
          <w:sz w:val="24"/>
          <w:szCs w:val="24"/>
          <w:lang w:val="ru-RU"/>
        </w:rPr>
        <w:br/>
        <w:t>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EF03A9" w:rsidRPr="001925EC" w:rsidRDefault="00EF03A9" w:rsidP="00EF03A9">
      <w:pPr>
        <w:rPr>
          <w:rFonts w:ascii="Times New Roman" w:hAnsi="Times New Roman"/>
          <w:lang w:val="ru-RU"/>
        </w:rPr>
      </w:pPr>
    </w:p>
    <w:p w:rsidR="00EF03A9" w:rsidRPr="001925EC" w:rsidRDefault="00EF03A9" w:rsidP="00EF03A9">
      <w:pPr>
        <w:pStyle w:val="1"/>
        <w:rPr>
          <w:rFonts w:ascii="Times New Roman" w:hAnsi="Times New Roman" w:cs="Times New Roman"/>
          <w:sz w:val="24"/>
          <w:szCs w:val="24"/>
          <w:lang w:val="ru-RU"/>
        </w:rPr>
      </w:pPr>
      <w:bookmarkStart w:id="177" w:name="sub_1010"/>
      <w:r w:rsidRPr="001925EC">
        <w:rPr>
          <w:rFonts w:ascii="Times New Roman" w:hAnsi="Times New Roman" w:cs="Times New Roman"/>
          <w:sz w:val="24"/>
          <w:szCs w:val="24"/>
          <w:lang w:val="ru-RU"/>
        </w:rPr>
        <w:t>1. Общие положения</w:t>
      </w:r>
      <w:bookmarkEnd w:id="177"/>
    </w:p>
    <w:p w:rsidR="00EF03A9" w:rsidRPr="001925EC" w:rsidRDefault="001925EC" w:rsidP="001925EC">
      <w:pPr>
        <w:jc w:val="both"/>
        <w:rPr>
          <w:rFonts w:ascii="Times New Roman" w:hAnsi="Times New Roman"/>
          <w:lang w:val="ru-RU"/>
        </w:rPr>
      </w:pPr>
      <w:bookmarkStart w:id="178" w:name="sub_6"/>
      <w:r>
        <w:rPr>
          <w:rFonts w:ascii="Times New Roman" w:hAnsi="Times New Roman"/>
          <w:lang w:val="ru-RU"/>
        </w:rPr>
        <w:t xml:space="preserve">       </w:t>
      </w:r>
      <w:r w:rsidR="00EF03A9" w:rsidRPr="001925EC">
        <w:rPr>
          <w:rFonts w:ascii="Times New Roman" w:hAnsi="Times New Roman"/>
          <w:lang w:val="ru-RU"/>
        </w:rPr>
        <w:t xml:space="preserve">1.1.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разработан в соответствии с Федеральными законами </w:t>
      </w:r>
      <w:hyperlink r:id="rId15" w:history="1">
        <w:r w:rsidR="00EF03A9" w:rsidRPr="001925EC">
          <w:rPr>
            <w:rStyle w:val="afb"/>
            <w:rFonts w:ascii="Times New Roman" w:hAnsi="Times New Roman"/>
            <w:b/>
            <w:lang w:val="ru-RU"/>
          </w:rPr>
          <w:t xml:space="preserve">от 26.07.2006 </w:t>
        </w:r>
        <w:r w:rsidR="00EF03A9" w:rsidRPr="001925EC">
          <w:rPr>
            <w:rStyle w:val="afb"/>
            <w:rFonts w:ascii="Times New Roman" w:hAnsi="Times New Roman"/>
            <w:b/>
          </w:rPr>
          <w:t>N </w:t>
        </w:r>
        <w:r w:rsidR="00EF03A9" w:rsidRPr="001925EC">
          <w:rPr>
            <w:rStyle w:val="afb"/>
            <w:rFonts w:ascii="Times New Roman" w:hAnsi="Times New Roman"/>
            <w:b/>
            <w:lang w:val="ru-RU"/>
          </w:rPr>
          <w:t>135-ФЗ</w:t>
        </w:r>
      </w:hyperlink>
      <w:r w:rsidR="00EF03A9" w:rsidRPr="001925EC">
        <w:rPr>
          <w:rFonts w:ascii="Times New Roman" w:hAnsi="Times New Roman"/>
          <w:lang w:val="ru-RU"/>
        </w:rPr>
        <w:t xml:space="preserve"> "О защите конкуренции", </w:t>
      </w:r>
      <w:hyperlink r:id="rId16" w:history="1">
        <w:r w:rsidR="00EF03A9" w:rsidRPr="001925EC">
          <w:rPr>
            <w:rStyle w:val="afb"/>
            <w:rFonts w:ascii="Times New Roman" w:hAnsi="Times New Roman"/>
            <w:b/>
            <w:lang w:val="ru-RU"/>
          </w:rPr>
          <w:t xml:space="preserve">от 24.07.2007 </w:t>
        </w:r>
        <w:r w:rsidR="00EF03A9" w:rsidRPr="001925EC">
          <w:rPr>
            <w:rStyle w:val="afb"/>
            <w:rFonts w:ascii="Times New Roman" w:hAnsi="Times New Roman"/>
            <w:b/>
          </w:rPr>
          <w:t>N </w:t>
        </w:r>
        <w:r w:rsidR="00EF03A9" w:rsidRPr="001925EC">
          <w:rPr>
            <w:rStyle w:val="afb"/>
            <w:rFonts w:ascii="Times New Roman" w:hAnsi="Times New Roman"/>
            <w:b/>
            <w:lang w:val="ru-RU"/>
          </w:rPr>
          <w:t>209-ФЗ</w:t>
        </w:r>
      </w:hyperlink>
      <w:r w:rsidR="00EF03A9" w:rsidRPr="001925EC">
        <w:rPr>
          <w:rFonts w:ascii="Times New Roman" w:hAnsi="Times New Roman"/>
          <w:lang w:val="ru-RU"/>
        </w:rPr>
        <w:t xml:space="preserve"> "О развитии малого и среднего предпринимательства в Российской Федерации" (далее - Федеральный закон </w:t>
      </w:r>
      <w:r w:rsidR="00EF03A9" w:rsidRPr="001925EC">
        <w:rPr>
          <w:rFonts w:ascii="Times New Roman" w:hAnsi="Times New Roman"/>
        </w:rPr>
        <w:t>N </w:t>
      </w:r>
      <w:r w:rsidR="00EF03A9" w:rsidRPr="001925EC">
        <w:rPr>
          <w:rFonts w:ascii="Times New Roman" w:hAnsi="Times New Roman"/>
          <w:lang w:val="ru-RU"/>
        </w:rPr>
        <w:t xml:space="preserve">209-ФЗ), </w:t>
      </w:r>
      <w:hyperlink r:id="rId17" w:history="1">
        <w:r w:rsidR="00EF03A9" w:rsidRPr="001925EC">
          <w:rPr>
            <w:rStyle w:val="afb"/>
            <w:rFonts w:ascii="Times New Roman" w:hAnsi="Times New Roman"/>
            <w:b/>
            <w:lang w:val="ru-RU"/>
          </w:rPr>
          <w:t xml:space="preserve">от 27.07.2010 </w:t>
        </w:r>
        <w:r w:rsidR="00EF03A9" w:rsidRPr="001925EC">
          <w:rPr>
            <w:rStyle w:val="afb"/>
            <w:rFonts w:ascii="Times New Roman" w:hAnsi="Times New Roman"/>
            <w:b/>
          </w:rPr>
          <w:t>N </w:t>
        </w:r>
        <w:r w:rsidR="00EF03A9" w:rsidRPr="001925EC">
          <w:rPr>
            <w:rStyle w:val="afb"/>
            <w:rFonts w:ascii="Times New Roman" w:hAnsi="Times New Roman"/>
            <w:b/>
            <w:lang w:val="ru-RU"/>
          </w:rPr>
          <w:t xml:space="preserve">210-ФЗ </w:t>
        </w:r>
      </w:hyperlink>
      <w:r w:rsidR="00EF03A9" w:rsidRPr="001925EC">
        <w:rPr>
          <w:rFonts w:ascii="Times New Roman" w:hAnsi="Times New Roman"/>
          <w:lang w:val="ru-RU"/>
        </w:rPr>
        <w:t xml:space="preserve">"Об организации предоставления государственных и муниципальных услуг" (далее - Федеральный закон </w:t>
      </w:r>
      <w:r w:rsidR="00EF03A9" w:rsidRPr="001925EC">
        <w:rPr>
          <w:rFonts w:ascii="Times New Roman" w:hAnsi="Times New Roman"/>
        </w:rPr>
        <w:t>N </w:t>
      </w:r>
      <w:r w:rsidR="00EF03A9" w:rsidRPr="001925EC">
        <w:rPr>
          <w:rFonts w:ascii="Times New Roman" w:hAnsi="Times New Roman"/>
          <w:lang w:val="ru-RU"/>
        </w:rPr>
        <w:t xml:space="preserve">210-ФЗ), </w:t>
      </w:r>
      <w:hyperlink r:id="rId18" w:history="1">
        <w:r w:rsidR="00EF03A9" w:rsidRPr="001925EC">
          <w:rPr>
            <w:rStyle w:val="afb"/>
            <w:rFonts w:ascii="Times New Roman" w:hAnsi="Times New Roman"/>
            <w:b/>
            <w:lang w:val="ru-RU"/>
          </w:rPr>
          <w:t>Уставом</w:t>
        </w:r>
      </w:hyperlink>
      <w:r w:rsidR="00EF03A9" w:rsidRPr="001925EC">
        <w:rPr>
          <w:rFonts w:ascii="Times New Roman" w:hAnsi="Times New Roman"/>
          <w:lang w:val="ru-RU"/>
        </w:rPr>
        <w:t xml:space="preserve"> Заковряжинского  сельсовета Сузунского района Новосибирской области, </w:t>
      </w:r>
      <w:r w:rsidR="00EF03A9" w:rsidRPr="001925EC">
        <w:rPr>
          <w:rFonts w:ascii="Times New Roman" w:hAnsi="Times New Roman"/>
          <w:color w:val="000000"/>
          <w:lang w:val="ru-RU"/>
        </w:rPr>
        <w:t xml:space="preserve">Положением о порядке управления и распоряжения имуществом </w:t>
      </w:r>
      <w:r w:rsidR="00EF03A9" w:rsidRPr="001925EC">
        <w:rPr>
          <w:rFonts w:ascii="Times New Roman" w:hAnsi="Times New Roman"/>
          <w:lang w:val="ru-RU"/>
        </w:rPr>
        <w:t>Заковряжинского</w:t>
      </w:r>
      <w:r w:rsidR="00EF03A9" w:rsidRPr="001925EC">
        <w:rPr>
          <w:rFonts w:ascii="Times New Roman" w:hAnsi="Times New Roman"/>
          <w:color w:val="000000"/>
          <w:lang w:val="ru-RU"/>
        </w:rPr>
        <w:t xml:space="preserve"> сельсовета Сузунского района Новосибирской области</w:t>
      </w:r>
      <w:r w:rsidR="00EF03A9" w:rsidRPr="001925EC">
        <w:rPr>
          <w:rFonts w:ascii="Times New Roman" w:hAnsi="Times New Roman"/>
          <w:lang w:val="ru-RU"/>
        </w:rPr>
        <w:t xml:space="preserve">, утвержденным  </w:t>
      </w:r>
      <w:hyperlink r:id="rId19" w:history="1">
        <w:r w:rsidR="00EF03A9" w:rsidRPr="001925EC">
          <w:rPr>
            <w:rStyle w:val="afb"/>
            <w:rFonts w:ascii="Times New Roman" w:hAnsi="Times New Roman"/>
            <w:b/>
            <w:lang w:val="ru-RU"/>
          </w:rPr>
          <w:t>решением</w:t>
        </w:r>
      </w:hyperlink>
      <w:r w:rsidR="00EF03A9" w:rsidRPr="001925EC">
        <w:rPr>
          <w:rFonts w:ascii="Times New Roman" w:hAnsi="Times New Roman"/>
          <w:lang w:val="ru-RU"/>
        </w:rPr>
        <w:t xml:space="preserve"> Совета депутатов Заковряжинского сельсовета Сузунского района Новосибирской области  от 05.07.2016 № 35 (далее - Порядок управления и распоряжения муниципальным имуществом), </w:t>
      </w:r>
      <w:r w:rsidR="00EF03A9" w:rsidRPr="001925EC">
        <w:rPr>
          <w:rFonts w:ascii="Times New Roman" w:hAnsi="Times New Roman"/>
          <w:color w:val="000000"/>
          <w:shd w:val="clear" w:color="auto" w:fill="FFFFFF"/>
          <w:lang w:val="ru-RU"/>
        </w:rPr>
        <w:t xml:space="preserve">Порядком </w:t>
      </w:r>
      <w:r w:rsidR="00EF03A9" w:rsidRPr="001925EC">
        <w:rPr>
          <w:rFonts w:ascii="Times New Roman" w:hAnsi="Times New Roman"/>
          <w:lang w:val="ru-RU"/>
        </w:rPr>
        <w:t xml:space="preserve">и условиями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w:t>
      </w:r>
      <w:r w:rsidR="00EF03A9" w:rsidRPr="001925EC">
        <w:rPr>
          <w:rFonts w:ascii="Times New Roman" w:hAnsi="Times New Roman"/>
          <w:lang w:val="ru-RU"/>
        </w:rPr>
        <w:lastRenderedPageBreak/>
        <w:t>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03A9" w:rsidRPr="001925EC">
        <w:rPr>
          <w:rFonts w:ascii="Times New Roman" w:hAnsi="Times New Roman"/>
          <w:color w:val="000000"/>
          <w:shd w:val="clear" w:color="auto" w:fill="FFFFFF"/>
          <w:lang w:val="ru-RU"/>
        </w:rPr>
        <w:t xml:space="preserve">, </w:t>
      </w:r>
      <w:r w:rsidR="00EF03A9" w:rsidRPr="001925EC">
        <w:rPr>
          <w:rFonts w:ascii="Times New Roman" w:hAnsi="Times New Roman"/>
          <w:lang w:val="ru-RU"/>
        </w:rPr>
        <w:t xml:space="preserve"> утвержденным </w:t>
      </w:r>
      <w:hyperlink r:id="rId20" w:history="1">
        <w:r w:rsidR="00EF03A9" w:rsidRPr="001925EC">
          <w:rPr>
            <w:rStyle w:val="afb"/>
            <w:rFonts w:ascii="Times New Roman" w:hAnsi="Times New Roman"/>
            <w:b/>
            <w:lang w:val="ru-RU"/>
          </w:rPr>
          <w:t>решением</w:t>
        </w:r>
      </w:hyperlink>
      <w:r w:rsidR="00EF03A9" w:rsidRPr="001925EC">
        <w:rPr>
          <w:rFonts w:ascii="Times New Roman" w:hAnsi="Times New Roman"/>
          <w:lang w:val="ru-RU"/>
        </w:rPr>
        <w:t xml:space="preserve"> Совета депутатов Заковряжинского сельсовета  Сузунского района Новосибирской области от 05.07.2016г. № 36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и условия предоставления в аренду муниципального имущества субъектам МСП), постановлением администрации Заковряжинского  сельсовета Сузунского района Новосибирской области от 24.02.2016 № 27 "</w:t>
      </w:r>
      <w:r w:rsidR="00EF03A9" w:rsidRPr="001925EC">
        <w:rPr>
          <w:rFonts w:ascii="Times New Roman" w:hAnsi="Times New Roman"/>
          <w:color w:val="000000"/>
          <w:lang w:val="ru-RU"/>
        </w:rPr>
        <w:t xml:space="preserve"> Об утверждении муниципальной программы развития субъектов малого и среднего предпринимательства на территории </w:t>
      </w:r>
      <w:r w:rsidR="00EF03A9" w:rsidRPr="001925EC">
        <w:rPr>
          <w:rFonts w:ascii="Times New Roman" w:hAnsi="Times New Roman"/>
          <w:lang w:val="ru-RU"/>
        </w:rPr>
        <w:t>Заковряжинского</w:t>
      </w:r>
      <w:r w:rsidR="00EF03A9" w:rsidRPr="001925EC">
        <w:rPr>
          <w:rFonts w:ascii="Times New Roman" w:hAnsi="Times New Roman"/>
          <w:color w:val="000000"/>
          <w:lang w:val="ru-RU"/>
        </w:rPr>
        <w:t xml:space="preserve"> сельсовета Сузунского района Новосибирской области на 2018-2020 годы</w:t>
      </w:r>
      <w:r w:rsidR="00EF03A9" w:rsidRPr="001925EC">
        <w:rPr>
          <w:rFonts w:ascii="Times New Roman" w:hAnsi="Times New Roman"/>
          <w:lang w:val="ru-RU"/>
        </w:rPr>
        <w:t>" (далее - программа</w:t>
      </w:r>
      <w:r w:rsidR="00EF03A9" w:rsidRPr="001925EC">
        <w:rPr>
          <w:rFonts w:ascii="Times New Roman" w:hAnsi="Times New Roman"/>
          <w:color w:val="000000"/>
          <w:lang w:val="ru-RU"/>
        </w:rPr>
        <w:t xml:space="preserve"> развития субъектов малого и среднего предпринимательства</w:t>
      </w:r>
      <w:r w:rsidR="00EF03A9" w:rsidRPr="001925EC">
        <w:rPr>
          <w:rFonts w:ascii="Times New Roman" w:hAnsi="Times New Roman"/>
          <w:lang w:val="ru-RU"/>
        </w:rPr>
        <w:t>).</w:t>
      </w:r>
    </w:p>
    <w:p w:rsidR="00EF03A9" w:rsidRPr="001925EC" w:rsidRDefault="001925EC" w:rsidP="001925EC">
      <w:pPr>
        <w:jc w:val="both"/>
        <w:rPr>
          <w:rFonts w:ascii="Times New Roman" w:hAnsi="Times New Roman"/>
          <w:lang w:val="ru-RU"/>
        </w:rPr>
      </w:pPr>
      <w:bookmarkStart w:id="179" w:name="sub_7"/>
      <w:bookmarkEnd w:id="178"/>
      <w:r>
        <w:rPr>
          <w:rFonts w:ascii="Times New Roman" w:hAnsi="Times New Roman"/>
          <w:lang w:val="ru-RU"/>
        </w:rPr>
        <w:t xml:space="preserve">    </w:t>
      </w:r>
      <w:r w:rsidR="00EF03A9" w:rsidRPr="001925EC">
        <w:rPr>
          <w:rFonts w:ascii="Times New Roman" w:hAnsi="Times New Roman"/>
          <w:lang w:val="ru-RU"/>
        </w:rPr>
        <w:t>1.2.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w:t>
      </w:r>
      <w:hyperlink r:id="rId21" w:history="1">
        <w:r w:rsidR="00EF03A9" w:rsidRPr="001925EC">
          <w:rPr>
            <w:rStyle w:val="afb"/>
            <w:rFonts w:ascii="Times New Roman" w:hAnsi="Times New Roman"/>
            <w:b/>
            <w:lang w:val="ru-RU"/>
          </w:rPr>
          <w:t>Единый портал</w:t>
        </w:r>
      </w:hyperlink>
      <w:r w:rsidR="00EF03A9" w:rsidRPr="001925EC">
        <w:rPr>
          <w:rFonts w:ascii="Times New Roman" w:hAnsi="Times New Roman"/>
          <w:lang w:val="ru-RU"/>
        </w:rPr>
        <w:t xml:space="preserve">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hyperlink r:id="rId22" w:history="1">
        <w:r w:rsidR="00EF03A9" w:rsidRPr="001925EC">
          <w:rPr>
            <w:rStyle w:val="afb"/>
            <w:rFonts w:ascii="Times New Roman" w:hAnsi="Times New Roman"/>
            <w:b/>
            <w:lang w:val="ru-RU"/>
          </w:rPr>
          <w:t>законодательства</w:t>
        </w:r>
      </w:hyperlink>
      <w:r w:rsidR="00EF03A9" w:rsidRPr="001925EC">
        <w:rPr>
          <w:rFonts w:ascii="Times New Roman" w:hAnsi="Times New Roman"/>
          <w:lang w:val="ru-RU"/>
        </w:rPr>
        <w:t xml:space="preserve">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Заковряжинского сельсовета Сузунского района Новосибирской области (далее - администрация), предоставляющей муниципальную услугу, ее должностных лиц, муниципальных служащих.</w:t>
      </w:r>
    </w:p>
    <w:p w:rsidR="00EF03A9" w:rsidRPr="001925EC" w:rsidRDefault="001925EC" w:rsidP="001925EC">
      <w:pPr>
        <w:jc w:val="both"/>
        <w:rPr>
          <w:rFonts w:ascii="Times New Roman" w:hAnsi="Times New Roman"/>
          <w:lang w:val="ru-RU"/>
        </w:rPr>
      </w:pPr>
      <w:bookmarkStart w:id="180" w:name="sub_8"/>
      <w:bookmarkEnd w:id="179"/>
      <w:r>
        <w:rPr>
          <w:rFonts w:ascii="Times New Roman" w:hAnsi="Times New Roman"/>
          <w:lang w:val="ru-RU"/>
        </w:rPr>
        <w:t xml:space="preserve">     </w:t>
      </w:r>
      <w:r w:rsidR="00EF03A9" w:rsidRPr="001925EC">
        <w:rPr>
          <w:rFonts w:ascii="Times New Roman" w:hAnsi="Times New Roman"/>
          <w:lang w:val="ru-RU"/>
        </w:rPr>
        <w:t>1.3. Муниципальная услуга предоставляется юридическим, физическим лицам, относящимся к категориям, перечисленным в пункте 2 Порядка и условий предоставления в аренду муниципального имущества субъектам МСП (Приложение 2), соответствующим условиям программы</w:t>
      </w:r>
      <w:r w:rsidR="00EF03A9" w:rsidRPr="001925EC">
        <w:rPr>
          <w:rFonts w:ascii="Times New Roman" w:hAnsi="Times New Roman"/>
          <w:color w:val="000000"/>
          <w:lang w:val="ru-RU"/>
        </w:rPr>
        <w:t xml:space="preserve"> развития субъектов малого и среднего предпринимательства</w:t>
      </w:r>
      <w:r w:rsidR="00EF03A9" w:rsidRPr="001925EC">
        <w:rPr>
          <w:rFonts w:ascii="Times New Roman" w:hAnsi="Times New Roman"/>
          <w:lang w:val="ru-RU"/>
        </w:rPr>
        <w:t xml:space="preserve"> (далее - заявитель):</w:t>
      </w:r>
    </w:p>
    <w:p w:rsidR="00EF03A9" w:rsidRPr="001925EC" w:rsidRDefault="00EF03A9" w:rsidP="00EF03A9">
      <w:pPr>
        <w:pStyle w:val="af9"/>
        <w:spacing w:before="0" w:beforeAutospacing="0" w:after="0" w:afterAutospacing="0"/>
        <w:ind w:firstLine="567"/>
        <w:jc w:val="both"/>
      </w:pPr>
      <w:bookmarkStart w:id="181" w:name="sub_9"/>
      <w:bookmarkEnd w:id="180"/>
      <w:r w:rsidRPr="001925EC">
        <w:t xml:space="preserve">1.4. Действие административного регламента не распространяется на земельные участки, а также имущество, закрепленное на праве хозяйственного ведения или оперативного управления за муниципальным унитарным предприятием Заковряжинского  сельсовета Сузунского района Новосибирской области или муниципальным учреждением Заковряжинского  сельсовета Сузунского района Новосибирской области, включенные в </w:t>
      </w:r>
      <w:hyperlink r:id="rId23" w:history="1">
        <w:r w:rsidRPr="001925EC">
          <w:rPr>
            <w:rStyle w:val="afb"/>
            <w:rFonts w:eastAsiaTheme="majorEastAsia"/>
            <w:b/>
          </w:rPr>
          <w:t>перечень</w:t>
        </w:r>
      </w:hyperlink>
      <w:r w:rsidRPr="001925EC">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w:t>
      </w:r>
    </w:p>
    <w:p w:rsidR="00EF03A9" w:rsidRPr="001925EC" w:rsidRDefault="00EF03A9" w:rsidP="00EF03A9">
      <w:pPr>
        <w:rPr>
          <w:rFonts w:ascii="Times New Roman" w:hAnsi="Times New Roman"/>
          <w:lang w:val="ru-RU"/>
        </w:rPr>
      </w:pPr>
    </w:p>
    <w:bookmarkEnd w:id="181"/>
    <w:p w:rsidR="00EF03A9" w:rsidRPr="001925EC" w:rsidRDefault="00EF03A9" w:rsidP="00EF03A9">
      <w:pPr>
        <w:rPr>
          <w:rFonts w:ascii="Times New Roman" w:hAnsi="Times New Roman"/>
          <w:lang w:val="ru-RU"/>
        </w:rPr>
      </w:pPr>
    </w:p>
    <w:p w:rsidR="00EF03A9" w:rsidRPr="001925EC" w:rsidRDefault="00EF03A9" w:rsidP="00EF03A9">
      <w:pPr>
        <w:pStyle w:val="1"/>
        <w:rPr>
          <w:rFonts w:ascii="Times New Roman" w:hAnsi="Times New Roman" w:cs="Times New Roman"/>
          <w:sz w:val="24"/>
          <w:szCs w:val="24"/>
          <w:lang w:val="ru-RU"/>
        </w:rPr>
      </w:pPr>
      <w:bookmarkStart w:id="182" w:name="sub_1020"/>
      <w:r w:rsidRPr="001925EC">
        <w:rPr>
          <w:rFonts w:ascii="Times New Roman" w:hAnsi="Times New Roman" w:cs="Times New Roman"/>
          <w:sz w:val="24"/>
          <w:szCs w:val="24"/>
          <w:lang w:val="ru-RU"/>
        </w:rPr>
        <w:lastRenderedPageBreak/>
        <w:t>2. Стандарт предоставления муниципальной услуги</w:t>
      </w:r>
      <w:bookmarkEnd w:id="182"/>
    </w:p>
    <w:p w:rsidR="00EF03A9" w:rsidRPr="001925EC" w:rsidRDefault="00EF03A9" w:rsidP="001925EC">
      <w:pPr>
        <w:jc w:val="both"/>
        <w:rPr>
          <w:rFonts w:ascii="Times New Roman" w:hAnsi="Times New Roman"/>
          <w:lang w:val="ru-RU"/>
        </w:rPr>
      </w:pPr>
      <w:bookmarkStart w:id="183" w:name="sub_11"/>
      <w:r w:rsidRPr="001925EC">
        <w:rPr>
          <w:rFonts w:ascii="Times New Roman" w:hAnsi="Times New Roman"/>
          <w:lang w:val="ru-RU"/>
        </w:rPr>
        <w:t xml:space="preserve">2.1. Наименование муниципальной услуги: предоставление в аренду имущества, включенного в </w:t>
      </w:r>
      <w:hyperlink r:id="rId24" w:history="1">
        <w:r w:rsidRPr="001925EC">
          <w:rPr>
            <w:rStyle w:val="afb"/>
            <w:rFonts w:ascii="Times New Roman" w:hAnsi="Times New Roman"/>
            <w:b/>
            <w:lang w:val="ru-RU"/>
          </w:rPr>
          <w:t>перечень</w:t>
        </w:r>
      </w:hyperlink>
      <w:r w:rsidRPr="001925EC">
        <w:rPr>
          <w:rFonts w:ascii="Times New Roman" w:hAnsi="Times New Roman"/>
          <w:lang w:val="ru-RU"/>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EF03A9" w:rsidRPr="001925EC" w:rsidRDefault="00EF03A9" w:rsidP="001925EC">
      <w:pPr>
        <w:jc w:val="both"/>
        <w:rPr>
          <w:rFonts w:ascii="Times New Roman" w:hAnsi="Times New Roman"/>
          <w:lang w:val="ru-RU"/>
        </w:rPr>
      </w:pPr>
      <w:bookmarkStart w:id="184" w:name="sub_12"/>
      <w:bookmarkEnd w:id="183"/>
      <w:r w:rsidRPr="001925EC">
        <w:rPr>
          <w:rFonts w:ascii="Times New Roman" w:hAnsi="Times New Roman"/>
          <w:lang w:val="ru-RU"/>
        </w:rPr>
        <w:t>2.2. Муниципальная услуга предоставляется администрацией.</w:t>
      </w:r>
    </w:p>
    <w:p w:rsidR="00EF03A9" w:rsidRPr="001925EC" w:rsidRDefault="00EF03A9" w:rsidP="001925EC">
      <w:pPr>
        <w:jc w:val="both"/>
        <w:rPr>
          <w:rFonts w:ascii="Times New Roman" w:hAnsi="Times New Roman"/>
          <w:lang w:val="ru-RU"/>
        </w:rPr>
      </w:pPr>
      <w:bookmarkStart w:id="185" w:name="sub_13"/>
      <w:bookmarkEnd w:id="184"/>
      <w:r w:rsidRPr="001925EC">
        <w:rPr>
          <w:rFonts w:ascii="Times New Roman" w:hAnsi="Times New Roman"/>
          <w:lang w:val="ru-RU"/>
        </w:rPr>
        <w:t xml:space="preserve">2.3. Результатом предоставления муниципальной услуги является выдача (направление) заявителю проекта договора аренды недвижимого имущества, находящегося в  муниципальной собственности, либо отказ в предоставлении муниципальной услуги по основаниям, предусмотренным </w:t>
      </w:r>
      <w:hyperlink w:anchor="sub_23" w:history="1">
        <w:r w:rsidRPr="001925EC">
          <w:rPr>
            <w:rStyle w:val="afb"/>
            <w:rFonts w:ascii="Times New Roman" w:hAnsi="Times New Roman"/>
            <w:b/>
            <w:lang w:val="ru-RU"/>
          </w:rPr>
          <w:t>пунктом 2.13</w:t>
        </w:r>
      </w:hyperlink>
      <w:r w:rsidRPr="001925EC">
        <w:rPr>
          <w:rFonts w:ascii="Times New Roman" w:hAnsi="Times New Roman"/>
          <w:lang w:val="ru-RU"/>
        </w:rPr>
        <w:t xml:space="preserve"> административного регламента.</w:t>
      </w:r>
    </w:p>
    <w:bookmarkEnd w:id="185"/>
    <w:p w:rsidR="00EF03A9" w:rsidRPr="001925EC" w:rsidRDefault="00EF03A9" w:rsidP="001925EC">
      <w:pPr>
        <w:jc w:val="both"/>
        <w:rPr>
          <w:rFonts w:ascii="Times New Roman" w:hAnsi="Times New Roman"/>
          <w:lang w:val="ru-RU"/>
        </w:rPr>
      </w:pPr>
      <w:r w:rsidRPr="001925EC">
        <w:rPr>
          <w:rFonts w:ascii="Times New Roman" w:hAnsi="Times New Roman"/>
          <w:lang w:val="ru-RU"/>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EF03A9" w:rsidRPr="001925EC" w:rsidRDefault="00EF03A9" w:rsidP="001925EC">
      <w:pPr>
        <w:jc w:val="both"/>
        <w:rPr>
          <w:rFonts w:ascii="Times New Roman" w:hAnsi="Times New Roman"/>
          <w:lang w:val="ru-RU"/>
        </w:rPr>
      </w:pPr>
      <w:bookmarkStart w:id="186" w:name="sub_14"/>
      <w:r w:rsidRPr="001925EC">
        <w:rPr>
          <w:rFonts w:ascii="Times New Roman" w:hAnsi="Times New Roman"/>
          <w:lang w:val="ru-RU"/>
        </w:rPr>
        <w:t xml:space="preserve">2.4. Срок предоставления муниципальной услуги - не более 30 дней со дня регистрации заявления о предоставлении в аренду имущества, включенного в </w:t>
      </w:r>
      <w:hyperlink r:id="rId25" w:history="1">
        <w:r w:rsidRPr="001925EC">
          <w:rPr>
            <w:rStyle w:val="afb"/>
            <w:rFonts w:ascii="Times New Roman" w:hAnsi="Times New Roman"/>
            <w:b/>
            <w:lang w:val="ru-RU"/>
          </w:rPr>
          <w:t>Перечень</w:t>
        </w:r>
      </w:hyperlink>
      <w:r w:rsidRPr="001925EC">
        <w:rPr>
          <w:rFonts w:ascii="Times New Roman" w:hAnsi="Times New Roman"/>
          <w:lang w:val="ru-RU"/>
        </w:rPr>
        <w:t>, без проведения торгов (далее - заявление).</w:t>
      </w:r>
    </w:p>
    <w:p w:rsidR="00EF03A9" w:rsidRPr="001925EC" w:rsidRDefault="00EF03A9" w:rsidP="001925EC">
      <w:pPr>
        <w:jc w:val="both"/>
        <w:rPr>
          <w:rFonts w:ascii="Times New Roman" w:hAnsi="Times New Roman"/>
          <w:lang w:val="ru-RU"/>
        </w:rPr>
      </w:pPr>
      <w:bookmarkStart w:id="187" w:name="sub_15"/>
      <w:bookmarkEnd w:id="186"/>
      <w:r w:rsidRPr="001925EC">
        <w:rPr>
          <w:rFonts w:ascii="Times New Roman" w:hAnsi="Times New Roman"/>
          <w:lang w:val="ru-RU"/>
        </w:rPr>
        <w:t xml:space="preserve">2.5. </w:t>
      </w:r>
      <w:hyperlink r:id="rId26" w:history="1">
        <w:r w:rsidRPr="001925EC">
          <w:rPr>
            <w:rStyle w:val="afb"/>
            <w:rFonts w:ascii="Times New Roman" w:hAnsi="Times New Roman"/>
            <w:b/>
            <w:lang w:val="ru-RU"/>
          </w:rPr>
          <w:t>Перечень</w:t>
        </w:r>
      </w:hyperlink>
      <w:r w:rsidRPr="001925EC">
        <w:rPr>
          <w:rFonts w:ascii="Times New Roman" w:hAnsi="Times New Roman"/>
          <w:lang w:val="ru-RU"/>
        </w:rPr>
        <w:t xml:space="preserve"> нормативных правовых актов Российской Федерации, Новосибирской области и муниципальных правовых актов Заковряжинского сельсовета Сузунского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w:t>
      </w:r>
      <w:hyperlink r:id="rId27" w:history="1">
        <w:r w:rsidRPr="001925EC">
          <w:rPr>
            <w:rStyle w:val="afb"/>
            <w:rFonts w:ascii="Times New Roman" w:hAnsi="Times New Roman"/>
            <w:lang w:val="ru-RU"/>
          </w:rPr>
          <w:t>Федеральный реестр</w:t>
        </w:r>
      </w:hyperlink>
      <w:r w:rsidRPr="001925EC">
        <w:rPr>
          <w:rFonts w:ascii="Times New Roman" w:hAnsi="Times New Roman"/>
          <w:lang w:val="ru-RU"/>
        </w:rPr>
        <w:t xml:space="preserve"> государственных и муниципальных услуг (функций)" (далее - федеральный реестр) и на Едином портале государственных и муниципальных услуг (</w:t>
      </w:r>
      <w:hyperlink r:id="rId28" w:history="1">
        <w:r w:rsidRPr="001925EC">
          <w:rPr>
            <w:rStyle w:val="afb"/>
            <w:rFonts w:ascii="Times New Roman" w:hAnsi="Times New Roman"/>
          </w:rPr>
          <w:t>www</w:t>
        </w:r>
        <w:r w:rsidRPr="001925EC">
          <w:rPr>
            <w:rStyle w:val="afb"/>
            <w:rFonts w:ascii="Times New Roman" w:hAnsi="Times New Roman"/>
            <w:lang w:val="ru-RU"/>
          </w:rPr>
          <w:t>.</w:t>
        </w:r>
        <w:r w:rsidRPr="001925EC">
          <w:rPr>
            <w:rStyle w:val="afb"/>
            <w:rFonts w:ascii="Times New Roman" w:hAnsi="Times New Roman"/>
          </w:rPr>
          <w:t>gosuslugi</w:t>
        </w:r>
        <w:r w:rsidRPr="001925EC">
          <w:rPr>
            <w:rStyle w:val="afb"/>
            <w:rFonts w:ascii="Times New Roman" w:hAnsi="Times New Roman"/>
            <w:lang w:val="ru-RU"/>
          </w:rPr>
          <w:t>.</w:t>
        </w:r>
        <w:r w:rsidRPr="001925EC">
          <w:rPr>
            <w:rStyle w:val="afb"/>
            <w:rFonts w:ascii="Times New Roman" w:hAnsi="Times New Roman"/>
          </w:rPr>
          <w:t>ru</w:t>
        </w:r>
      </w:hyperlink>
      <w:r w:rsidRPr="001925EC">
        <w:rPr>
          <w:rFonts w:ascii="Times New Roman" w:hAnsi="Times New Roman"/>
          <w:lang w:val="ru-RU"/>
        </w:rPr>
        <w:t xml:space="preserve">, </w:t>
      </w:r>
      <w:hyperlink r:id="rId29" w:history="1">
        <w:r w:rsidRPr="001925EC">
          <w:rPr>
            <w:rStyle w:val="afb"/>
            <w:rFonts w:ascii="Times New Roman" w:hAnsi="Times New Roman"/>
          </w:rPr>
          <w:t>www</w:t>
        </w:r>
        <w:r w:rsidRPr="001925EC">
          <w:rPr>
            <w:rStyle w:val="afb"/>
            <w:rFonts w:ascii="Times New Roman" w:hAnsi="Times New Roman"/>
            <w:lang w:val="ru-RU"/>
          </w:rPr>
          <w:t>.госуслуги.рф</w:t>
        </w:r>
      </w:hyperlink>
      <w:r w:rsidRPr="001925EC">
        <w:rPr>
          <w:rFonts w:ascii="Times New Roman" w:hAnsi="Times New Roman"/>
          <w:lang w:val="ru-RU"/>
        </w:rPr>
        <w:t>).</w:t>
      </w:r>
    </w:p>
    <w:p w:rsidR="00EF03A9" w:rsidRPr="001925EC" w:rsidRDefault="00EF03A9" w:rsidP="001925EC">
      <w:pPr>
        <w:jc w:val="both"/>
        <w:rPr>
          <w:rFonts w:ascii="Times New Roman" w:hAnsi="Times New Roman"/>
          <w:lang w:val="ru-RU"/>
        </w:rPr>
      </w:pPr>
      <w:bookmarkStart w:id="188" w:name="sub_16"/>
      <w:bookmarkEnd w:id="187"/>
      <w:r w:rsidRPr="001925EC">
        <w:rPr>
          <w:rFonts w:ascii="Times New Roman" w:hAnsi="Times New Roman"/>
          <w:lang w:val="ru-RU"/>
        </w:rPr>
        <w:t>2.6. Документы, необходимые для предоставления муниципальной услуги, подаются в письменной форме:</w:t>
      </w:r>
    </w:p>
    <w:bookmarkEnd w:id="188"/>
    <w:p w:rsidR="00EF03A9" w:rsidRPr="001925EC" w:rsidRDefault="00EF03A9" w:rsidP="001925EC">
      <w:pPr>
        <w:jc w:val="both"/>
        <w:rPr>
          <w:rFonts w:ascii="Times New Roman" w:hAnsi="Times New Roman"/>
          <w:lang w:val="ru-RU"/>
        </w:rPr>
      </w:pPr>
      <w:r w:rsidRPr="001925EC">
        <w:rPr>
          <w:rFonts w:ascii="Times New Roman" w:hAnsi="Times New Roman"/>
          <w:lang w:val="ru-RU"/>
        </w:rPr>
        <w:t>на бумажном носителе лично в администрацию или почтовым отправлением по месту нахождения администрации;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в электронной форме посредством </w:t>
      </w:r>
      <w:hyperlink r:id="rId30" w:history="1">
        <w:r w:rsidRPr="001925EC">
          <w:rPr>
            <w:rStyle w:val="afb"/>
            <w:rFonts w:ascii="Times New Roman" w:hAnsi="Times New Roman"/>
            <w:b/>
            <w:lang w:val="ru-RU"/>
          </w:rPr>
          <w:t>Единого портала</w:t>
        </w:r>
      </w:hyperlink>
      <w:r w:rsidRPr="001925EC">
        <w:rPr>
          <w:rFonts w:ascii="Times New Roman" w:hAnsi="Times New Roman"/>
          <w:lang w:val="ru-RU"/>
        </w:rPr>
        <w:t xml:space="preserve"> государственных и муниципальных услуг.</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При предоставлении документов через </w:t>
      </w:r>
      <w:hyperlink r:id="rId31" w:history="1">
        <w:r w:rsidRPr="001925EC">
          <w:rPr>
            <w:rStyle w:val="afb"/>
            <w:rFonts w:ascii="Times New Roman" w:hAnsi="Times New Roman"/>
            <w:b/>
            <w:lang w:val="ru-RU"/>
          </w:rPr>
          <w:t>Единый портал</w:t>
        </w:r>
      </w:hyperlink>
      <w:r w:rsidRPr="001925EC">
        <w:rPr>
          <w:rFonts w:ascii="Times New Roman" w:hAnsi="Times New Roman"/>
          <w:lang w:val="ru-RU"/>
        </w:rPr>
        <w:t xml:space="preserve"> государственных и муниципальных услуг документы представляются в форме электронных документов, подписанных </w:t>
      </w:r>
      <w:hyperlink r:id="rId32" w:history="1">
        <w:r w:rsidRPr="001925EC">
          <w:rPr>
            <w:rStyle w:val="afb"/>
            <w:rFonts w:ascii="Times New Roman" w:hAnsi="Times New Roman"/>
            <w:b/>
            <w:lang w:val="ru-RU"/>
          </w:rPr>
          <w:t>электронной подписью</w:t>
        </w:r>
      </w:hyperlink>
      <w:r w:rsidRPr="001925EC">
        <w:rPr>
          <w:rFonts w:ascii="Times New Roman" w:hAnsi="Times New Roman"/>
          <w:lang w:val="ru-RU"/>
        </w:rPr>
        <w:t xml:space="preserve">, вид которой предусмотрен </w:t>
      </w:r>
      <w:hyperlink r:id="rId33" w:history="1">
        <w:r w:rsidRPr="001925EC">
          <w:rPr>
            <w:rStyle w:val="afb"/>
            <w:rFonts w:ascii="Times New Roman" w:hAnsi="Times New Roman"/>
            <w:b/>
            <w:lang w:val="ru-RU"/>
          </w:rPr>
          <w:t>законодательством</w:t>
        </w:r>
      </w:hyperlink>
      <w:r w:rsidRPr="001925EC">
        <w:rPr>
          <w:rFonts w:ascii="Times New Roman" w:hAnsi="Times New Roman"/>
          <w:b/>
          <w:lang w:val="ru-RU"/>
        </w:rPr>
        <w:t xml:space="preserve"> </w:t>
      </w:r>
      <w:r w:rsidRPr="001925EC">
        <w:rPr>
          <w:rFonts w:ascii="Times New Roman" w:hAnsi="Times New Roman"/>
          <w:lang w:val="ru-RU"/>
        </w:rPr>
        <w:t>Российской Федерации.</w:t>
      </w:r>
    </w:p>
    <w:p w:rsidR="00EF03A9" w:rsidRPr="001925EC" w:rsidRDefault="00EF03A9" w:rsidP="001925EC">
      <w:pPr>
        <w:jc w:val="both"/>
        <w:rPr>
          <w:rFonts w:ascii="Times New Roman" w:hAnsi="Times New Roman"/>
          <w:lang w:val="ru-RU"/>
        </w:rPr>
      </w:pPr>
      <w:bookmarkStart w:id="189" w:name="sub_17"/>
      <w:r w:rsidRPr="001925EC">
        <w:rPr>
          <w:rFonts w:ascii="Times New Roman" w:hAnsi="Times New Roman"/>
          <w:lang w:val="ru-RU"/>
        </w:rPr>
        <w:t>2.7. Для предоставления муниципальной услуги заявитель (представитель заявителя) представляет следующие документы:</w:t>
      </w:r>
    </w:p>
    <w:bookmarkEnd w:id="189"/>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заявление по образцу согласно </w:t>
      </w:r>
      <w:hyperlink w:anchor="sub_1100" w:history="1">
        <w:r w:rsidRPr="001925EC">
          <w:rPr>
            <w:rStyle w:val="afb"/>
            <w:rFonts w:ascii="Times New Roman" w:hAnsi="Times New Roman"/>
            <w:b/>
            <w:lang w:val="ru-RU"/>
          </w:rPr>
          <w:t>приложению 1</w:t>
        </w:r>
      </w:hyperlink>
      <w:r w:rsidRPr="001925EC">
        <w:rPr>
          <w:rFonts w:ascii="Times New Roman" w:hAnsi="Times New Roman"/>
          <w:lang w:val="ru-RU"/>
        </w:rPr>
        <w:t xml:space="preserve"> к административному регламенту;</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копию документа, удостоверяющего личность заявителя;</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копии учредительных документов (для юридического лица);</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4" w:history="1">
        <w:r w:rsidRPr="001925EC">
          <w:rPr>
            <w:rStyle w:val="afb"/>
            <w:rFonts w:ascii="Times New Roman" w:hAnsi="Times New Roman"/>
            <w:b/>
            <w:lang w:val="ru-RU"/>
          </w:rPr>
          <w:t>Кодексом</w:t>
        </w:r>
      </w:hyperlink>
      <w:r w:rsidRPr="001925EC">
        <w:rPr>
          <w:rFonts w:ascii="Times New Roman" w:hAnsi="Times New Roman"/>
          <w:lang w:val="ru-RU"/>
        </w:rPr>
        <w:t xml:space="preserve"> Российской Федерации об административных правонарушениях;</w:t>
      </w:r>
    </w:p>
    <w:p w:rsidR="00EF03A9" w:rsidRPr="001925EC" w:rsidRDefault="00EF03A9" w:rsidP="001925EC">
      <w:pPr>
        <w:jc w:val="both"/>
        <w:rPr>
          <w:rFonts w:ascii="Times New Roman" w:hAnsi="Times New Roman"/>
          <w:lang w:val="ru-RU"/>
        </w:rPr>
      </w:pPr>
      <w:r w:rsidRPr="001925EC">
        <w:rPr>
          <w:rFonts w:ascii="Times New Roman" w:hAnsi="Times New Roman"/>
          <w:lang w:val="ru-RU"/>
        </w:rPr>
        <w:lastRenderedPageBreak/>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35" w:history="1">
        <w:r w:rsidRPr="001925EC">
          <w:rPr>
            <w:rStyle w:val="afb"/>
            <w:rFonts w:ascii="Times New Roman" w:hAnsi="Times New Roman"/>
            <w:b/>
            <w:lang w:val="ru-RU"/>
          </w:rPr>
          <w:t>Федеральным законом</w:t>
        </w:r>
      </w:hyperlink>
      <w:r w:rsidRPr="001925EC">
        <w:rPr>
          <w:rFonts w:ascii="Times New Roman" w:hAnsi="Times New Roman"/>
          <w:lang w:val="ru-RU"/>
        </w:rPr>
        <w:t xml:space="preserve"> </w:t>
      </w:r>
      <w:r w:rsidRPr="001925EC">
        <w:rPr>
          <w:rFonts w:ascii="Times New Roman" w:hAnsi="Times New Roman"/>
        </w:rPr>
        <w:t>N </w:t>
      </w:r>
      <w:r w:rsidRPr="001925EC">
        <w:rPr>
          <w:rFonts w:ascii="Times New Roman" w:hAnsi="Times New Roman"/>
          <w:lang w:val="ru-RU"/>
        </w:rPr>
        <w:t xml:space="preserve">209-ФЗ, по </w:t>
      </w:r>
      <w:hyperlink r:id="rId36" w:history="1">
        <w:r w:rsidRPr="001925EC">
          <w:rPr>
            <w:rStyle w:val="afb"/>
            <w:rFonts w:ascii="Times New Roman" w:hAnsi="Times New Roman"/>
            <w:b/>
            <w:lang w:val="ru-RU"/>
          </w:rPr>
          <w:t>форме</w:t>
        </w:r>
      </w:hyperlink>
      <w:r w:rsidRPr="001925EC">
        <w:rPr>
          <w:rFonts w:ascii="Times New Roman" w:hAnsi="Times New Roman"/>
          <w:lang w:val="ru-RU"/>
        </w:rPr>
        <w:t xml:space="preserve">, утвержденной Министерством экономического развития Российской Федерации от 10.03.2016 </w:t>
      </w:r>
      <w:r w:rsidRPr="001925EC">
        <w:rPr>
          <w:rFonts w:ascii="Times New Roman" w:hAnsi="Times New Roman"/>
        </w:rPr>
        <w:t>N </w:t>
      </w:r>
      <w:r w:rsidRPr="001925EC">
        <w:rPr>
          <w:rFonts w:ascii="Times New Roman" w:hAnsi="Times New Roman"/>
          <w:lang w:val="ru-RU"/>
        </w:rPr>
        <w:t xml:space="preserve">113 (для субъектов малого или среднего предпринимательства, являющихся в соответствии с Федеральным законом </w:t>
      </w:r>
      <w:r w:rsidRPr="001925EC">
        <w:rPr>
          <w:rFonts w:ascii="Times New Roman" w:hAnsi="Times New Roman"/>
        </w:rPr>
        <w:t>N </w:t>
      </w:r>
      <w:r w:rsidRPr="001925EC">
        <w:rPr>
          <w:rFonts w:ascii="Times New Roman" w:hAnsi="Times New Roman"/>
          <w:lang w:val="ru-RU"/>
        </w:rPr>
        <w:t>209-ФЗ вновь созданным юридическим лицом, вновь зарегистрированным индивидуальным предпринимателем);</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справка о среднесписочной численности инвалидов по отношению к другим работникам, подписанную руководителем и заверенную печатью (при наличии печати) заявителя (для организаций, созданных общероссийскими общественными объединениями инвалидов, на которые в соответствии с </w:t>
      </w:r>
      <w:hyperlink r:id="rId37" w:history="1">
        <w:r w:rsidRPr="001925EC">
          <w:rPr>
            <w:rStyle w:val="afb"/>
            <w:rFonts w:ascii="Times New Roman" w:hAnsi="Times New Roman"/>
            <w:b/>
            <w:lang w:val="ru-RU"/>
          </w:rPr>
          <w:t>законодательством</w:t>
        </w:r>
      </w:hyperlink>
      <w:r w:rsidRPr="001925EC">
        <w:rPr>
          <w:rFonts w:ascii="Times New Roman" w:hAnsi="Times New Roman"/>
          <w:lang w:val="ru-RU"/>
        </w:rPr>
        <w:t xml:space="preserve"> Российской Федерации распространяется действие </w:t>
      </w:r>
      <w:hyperlink r:id="rId38" w:history="1">
        <w:r w:rsidRPr="001925EC">
          <w:rPr>
            <w:rStyle w:val="afb"/>
            <w:rFonts w:ascii="Times New Roman" w:hAnsi="Times New Roman"/>
            <w:b/>
            <w:lang w:val="ru-RU"/>
          </w:rPr>
          <w:t>Федерального закона</w:t>
        </w:r>
      </w:hyperlink>
      <w:r w:rsidRPr="001925EC">
        <w:rPr>
          <w:rFonts w:ascii="Times New Roman" w:hAnsi="Times New Roman"/>
          <w:lang w:val="ru-RU"/>
        </w:rPr>
        <w:t xml:space="preserve"> </w:t>
      </w:r>
      <w:r w:rsidRPr="001925EC">
        <w:rPr>
          <w:rFonts w:ascii="Times New Roman" w:hAnsi="Times New Roman"/>
        </w:rPr>
        <w:t>N </w:t>
      </w:r>
      <w:r w:rsidRPr="001925EC">
        <w:rPr>
          <w:rFonts w:ascii="Times New Roman" w:hAnsi="Times New Roman"/>
          <w:lang w:val="ru-RU"/>
        </w:rPr>
        <w:t>209-ФЗ (далее - организации, созданные общероссийскими общественными объединениями инвалидов);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справка о доле оплаты труда инвалидов в фонде оплаты труда, подписанную руководителем и заверенную печатью (при наличии печати) заявителя (для организации, созданной общероссийским общественным объединением инвалидов);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справку, подписанную руководителем и заверенную печатью (при ее наличии) организации, образующей инфраструктуру поддержки субъектов малого и среднего предпринимательства, об осуществлении деятельности по оказанию юридических и консалтинговых услуг (для организаций, образующих инфраструктуру поддержки субъектов малого и среднего предпринимательства);</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документы, подтверждающие получение согласия лица, не являющегося заявителем, на обработку его персональных данных, если в соответствии с </w:t>
      </w:r>
      <w:hyperlink r:id="rId39" w:history="1">
        <w:r w:rsidRPr="001925EC">
          <w:rPr>
            <w:rStyle w:val="afb"/>
            <w:rFonts w:ascii="Times New Roman" w:hAnsi="Times New Roman"/>
            <w:b/>
            <w:lang w:val="ru-RU"/>
          </w:rPr>
          <w:t>Федеральным законом</w:t>
        </w:r>
      </w:hyperlink>
      <w:r w:rsidRPr="001925EC">
        <w:rPr>
          <w:rFonts w:ascii="Times New Roman" w:hAnsi="Times New Roman"/>
          <w:lang w:val="ru-RU"/>
        </w:rPr>
        <w:t xml:space="preserve"> от 27.07.2006 </w:t>
      </w:r>
      <w:r w:rsidRPr="001925EC">
        <w:rPr>
          <w:rFonts w:ascii="Times New Roman" w:hAnsi="Times New Roman"/>
        </w:rPr>
        <w:t>N </w:t>
      </w:r>
      <w:r w:rsidRPr="001925EC">
        <w:rPr>
          <w:rFonts w:ascii="Times New Roman" w:hAnsi="Times New Roman"/>
          <w:lang w:val="ru-RU"/>
        </w:rPr>
        <w:t>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EF03A9" w:rsidRPr="001925EC" w:rsidRDefault="00EF03A9" w:rsidP="001925EC">
      <w:pPr>
        <w:jc w:val="both"/>
        <w:rPr>
          <w:rFonts w:ascii="Times New Roman" w:hAnsi="Times New Roman"/>
          <w:lang w:val="ru-RU"/>
        </w:rPr>
      </w:pPr>
      <w:bookmarkStart w:id="190" w:name="sub_18"/>
      <w:r w:rsidRPr="001925EC">
        <w:rPr>
          <w:rFonts w:ascii="Times New Roman" w:hAnsi="Times New Roman"/>
          <w:lang w:val="ru-RU"/>
        </w:rPr>
        <w:t xml:space="preserve">2.8. В рамках межведомственного информационного взаимодействия, осуществляемого в порядке и сроки, установленные </w:t>
      </w:r>
      <w:hyperlink r:id="rId40" w:history="1">
        <w:r w:rsidRPr="001925EC">
          <w:rPr>
            <w:rStyle w:val="afb"/>
            <w:rFonts w:ascii="Times New Roman" w:hAnsi="Times New Roman"/>
            <w:b/>
            <w:lang w:val="ru-RU"/>
          </w:rPr>
          <w:t>законодательством</w:t>
        </w:r>
      </w:hyperlink>
      <w:r w:rsidRPr="001925EC">
        <w:rPr>
          <w:rFonts w:ascii="Times New Roman" w:hAnsi="Times New Roman"/>
          <w:lang w:val="ru-RU"/>
        </w:rPr>
        <w:t xml:space="preserve"> и муниципальными правовыми актами муниципального образования,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bookmarkEnd w:id="190"/>
    <w:p w:rsidR="00EF03A9" w:rsidRPr="001925EC" w:rsidRDefault="00EF03A9" w:rsidP="001925EC">
      <w:pPr>
        <w:jc w:val="both"/>
        <w:rPr>
          <w:rFonts w:ascii="Times New Roman" w:hAnsi="Times New Roman"/>
          <w:lang w:val="ru-RU"/>
        </w:rPr>
      </w:pPr>
      <w:r w:rsidRPr="001925EC">
        <w:rPr>
          <w:rFonts w:ascii="Times New Roman" w:hAnsi="Times New Roman"/>
          <w:lang w:val="ru-RU"/>
        </w:rPr>
        <w:t>выписка из Единого государственного реестра юридических лиц или индивидуальных предпринимателей;</w:t>
      </w:r>
    </w:p>
    <w:p w:rsidR="00EF03A9" w:rsidRPr="001925EC" w:rsidRDefault="00E16487" w:rsidP="001925EC">
      <w:pPr>
        <w:jc w:val="both"/>
        <w:rPr>
          <w:rFonts w:ascii="Times New Roman" w:hAnsi="Times New Roman"/>
          <w:lang w:val="ru-RU"/>
        </w:rPr>
      </w:pPr>
      <w:hyperlink r:id="rId41" w:history="1">
        <w:r w:rsidR="00EF03A9" w:rsidRPr="001925EC">
          <w:rPr>
            <w:rStyle w:val="afb"/>
            <w:rFonts w:ascii="Times New Roman" w:hAnsi="Times New Roman"/>
            <w:b/>
            <w:lang w:val="ru-RU"/>
          </w:rPr>
          <w:t>справка</w:t>
        </w:r>
      </w:hyperlink>
      <w:r w:rsidR="00EF03A9" w:rsidRPr="001925EC">
        <w:rPr>
          <w:rFonts w:ascii="Times New Roman" w:hAnsi="Times New Roman"/>
          <w:lang w:val="ru-RU"/>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w:t>
      </w:r>
      <w:hyperlink r:id="rId42" w:history="1">
        <w:r w:rsidR="00EF03A9" w:rsidRPr="001925EC">
          <w:rPr>
            <w:rStyle w:val="afb"/>
            <w:rFonts w:ascii="Times New Roman" w:hAnsi="Times New Roman"/>
            <w:b/>
            <w:lang w:val="ru-RU"/>
          </w:rPr>
          <w:t>приказом</w:t>
        </w:r>
      </w:hyperlink>
      <w:r w:rsidR="00EF03A9" w:rsidRPr="001925EC">
        <w:rPr>
          <w:rFonts w:ascii="Times New Roman" w:hAnsi="Times New Roman"/>
          <w:lang w:val="ru-RU"/>
        </w:rPr>
        <w:t xml:space="preserve"> Федеральной налоговой службы России от 20.01.2017 </w:t>
      </w:r>
      <w:r w:rsidR="00EF03A9" w:rsidRPr="001925EC">
        <w:rPr>
          <w:rFonts w:ascii="Times New Roman" w:hAnsi="Times New Roman"/>
        </w:rPr>
        <w:t>N</w:t>
      </w:r>
      <w:r w:rsidR="00EF03A9" w:rsidRPr="001925EC">
        <w:rPr>
          <w:rFonts w:ascii="Times New Roman" w:hAnsi="Times New Roman"/>
          <w:lang w:val="ru-RU"/>
        </w:rPr>
        <w:t xml:space="preserve"> ММВ-7-8/20@ либо </w:t>
      </w:r>
      <w:hyperlink r:id="rId43" w:history="1">
        <w:r w:rsidR="00EF03A9" w:rsidRPr="001925EC">
          <w:rPr>
            <w:rStyle w:val="afb"/>
            <w:rFonts w:ascii="Times New Roman" w:hAnsi="Times New Roman"/>
            <w:b/>
            <w:lang w:val="ru-RU"/>
          </w:rPr>
          <w:t>справка</w:t>
        </w:r>
      </w:hyperlink>
      <w:r w:rsidR="00EF03A9" w:rsidRPr="001925EC">
        <w:rPr>
          <w:rFonts w:ascii="Times New Roman" w:hAnsi="Times New Roman"/>
          <w:lang w:val="ru-RU"/>
        </w:rPr>
        <w:t xml:space="preserve">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w:t>
      </w:r>
      <w:hyperlink r:id="rId44" w:history="1">
        <w:r w:rsidR="00EF03A9" w:rsidRPr="001925EC">
          <w:rPr>
            <w:rStyle w:val="afb"/>
            <w:rFonts w:ascii="Times New Roman" w:hAnsi="Times New Roman"/>
            <w:b/>
            <w:lang w:val="ru-RU"/>
          </w:rPr>
          <w:t>приказом</w:t>
        </w:r>
      </w:hyperlink>
      <w:r w:rsidR="00EF03A9" w:rsidRPr="001925EC">
        <w:rPr>
          <w:rFonts w:ascii="Times New Roman" w:hAnsi="Times New Roman"/>
          <w:lang w:val="ru-RU"/>
        </w:rPr>
        <w:t xml:space="preserve"> Федеральной налоговой службы России от 28.12.2016 </w:t>
      </w:r>
      <w:r w:rsidR="00EF03A9" w:rsidRPr="001925EC">
        <w:rPr>
          <w:rFonts w:ascii="Times New Roman" w:hAnsi="Times New Roman"/>
        </w:rPr>
        <w:t>N</w:t>
      </w:r>
      <w:r w:rsidR="00EF03A9" w:rsidRPr="001925EC">
        <w:rPr>
          <w:rFonts w:ascii="Times New Roman" w:hAnsi="Times New Roman"/>
          <w:lang w:val="ru-RU"/>
        </w:rPr>
        <w:t xml:space="preserve"> ММВ-7-17/722@, выданные в отношении субъектов малого и среднего предпринимательства, организации, образующей инфраструктуру поддержки субъектов малого и среднего предпринимательства по состоянию на дату подачи заявления.</w:t>
      </w:r>
    </w:p>
    <w:p w:rsidR="00EF03A9" w:rsidRPr="001925EC" w:rsidRDefault="00EF03A9" w:rsidP="001925EC">
      <w:pPr>
        <w:jc w:val="both"/>
        <w:rPr>
          <w:rFonts w:ascii="Times New Roman" w:hAnsi="Times New Roman"/>
          <w:lang w:val="ru-RU"/>
        </w:rPr>
      </w:pPr>
      <w:bookmarkStart w:id="191" w:name="sub_19"/>
      <w:r w:rsidRPr="001925EC">
        <w:rPr>
          <w:rFonts w:ascii="Times New Roman" w:hAnsi="Times New Roman"/>
          <w:lang w:val="ru-RU"/>
        </w:rPr>
        <w:t xml:space="preserve">2.9. Документы, предусмотренные </w:t>
      </w:r>
      <w:hyperlink w:anchor="sub_18" w:history="1">
        <w:r w:rsidRPr="001925EC">
          <w:rPr>
            <w:rStyle w:val="afb"/>
            <w:rFonts w:ascii="Times New Roman" w:hAnsi="Times New Roman"/>
            <w:b/>
            <w:lang w:val="ru-RU"/>
          </w:rPr>
          <w:t>пунктом 2.8</w:t>
        </w:r>
      </w:hyperlink>
      <w:r w:rsidRPr="001925EC">
        <w:rPr>
          <w:rFonts w:ascii="Times New Roman" w:hAnsi="Times New Roman"/>
          <w:lang w:val="ru-RU"/>
        </w:rPr>
        <w:t xml:space="preserve"> административного регламента, заявитель вправе представить по собственной инициативе.</w:t>
      </w:r>
    </w:p>
    <w:p w:rsidR="00EF03A9" w:rsidRPr="001925EC" w:rsidRDefault="00EF03A9" w:rsidP="001925EC">
      <w:pPr>
        <w:jc w:val="both"/>
        <w:rPr>
          <w:rFonts w:ascii="Times New Roman" w:hAnsi="Times New Roman"/>
          <w:lang w:val="ru-RU"/>
        </w:rPr>
      </w:pPr>
      <w:bookmarkStart w:id="192" w:name="sub_20"/>
      <w:bookmarkEnd w:id="191"/>
      <w:r w:rsidRPr="001925EC">
        <w:rPr>
          <w:rFonts w:ascii="Times New Roman" w:hAnsi="Times New Roman"/>
          <w:lang w:val="ru-RU"/>
        </w:rPr>
        <w:t xml:space="preserve">2.10. Не допускается требовать от заявителя представления документов и информации или осуществления действий, предусмотренных </w:t>
      </w:r>
      <w:hyperlink r:id="rId45" w:history="1">
        <w:r w:rsidRPr="001925EC">
          <w:rPr>
            <w:rStyle w:val="afb"/>
            <w:rFonts w:ascii="Times New Roman" w:hAnsi="Times New Roman"/>
            <w:b/>
            <w:lang w:val="ru-RU"/>
          </w:rPr>
          <w:t>частью 1 статьи 7</w:t>
        </w:r>
      </w:hyperlink>
      <w:r w:rsidRPr="001925EC">
        <w:rPr>
          <w:rFonts w:ascii="Times New Roman" w:hAnsi="Times New Roman"/>
          <w:lang w:val="ru-RU"/>
        </w:rPr>
        <w:t xml:space="preserve"> Федерального закона </w:t>
      </w:r>
      <w:r w:rsidRPr="001925EC">
        <w:rPr>
          <w:rFonts w:ascii="Times New Roman" w:hAnsi="Times New Roman"/>
        </w:rPr>
        <w:t>N </w:t>
      </w:r>
      <w:r w:rsidRPr="001925EC">
        <w:rPr>
          <w:rFonts w:ascii="Times New Roman" w:hAnsi="Times New Roman"/>
          <w:lang w:val="ru-RU"/>
        </w:rPr>
        <w:t xml:space="preserve">210-ФЗ, в том числе представления документов, не указанных в </w:t>
      </w:r>
      <w:hyperlink w:anchor="sub_17" w:history="1">
        <w:r w:rsidRPr="001925EC">
          <w:rPr>
            <w:rStyle w:val="afb"/>
            <w:rFonts w:ascii="Times New Roman" w:hAnsi="Times New Roman"/>
            <w:b/>
            <w:lang w:val="ru-RU"/>
          </w:rPr>
          <w:t>пункте 2.7</w:t>
        </w:r>
      </w:hyperlink>
      <w:r w:rsidRPr="001925EC">
        <w:rPr>
          <w:rFonts w:ascii="Times New Roman" w:hAnsi="Times New Roman"/>
          <w:lang w:val="ru-RU"/>
        </w:rPr>
        <w:t xml:space="preserve"> административного регламента.</w:t>
      </w:r>
    </w:p>
    <w:p w:rsidR="00EF03A9" w:rsidRPr="001925EC" w:rsidRDefault="00EF03A9" w:rsidP="001925EC">
      <w:pPr>
        <w:jc w:val="both"/>
        <w:rPr>
          <w:rFonts w:ascii="Times New Roman" w:hAnsi="Times New Roman"/>
          <w:lang w:val="ru-RU"/>
        </w:rPr>
      </w:pPr>
      <w:bookmarkStart w:id="193" w:name="sub_21"/>
      <w:bookmarkEnd w:id="192"/>
      <w:r w:rsidRPr="001925EC">
        <w:rPr>
          <w:rFonts w:ascii="Times New Roman" w:hAnsi="Times New Roman"/>
          <w:lang w:val="ru-RU"/>
        </w:rPr>
        <w:t>2.11. Основания для отказа в приеме документов отсутствуют.</w:t>
      </w:r>
    </w:p>
    <w:p w:rsidR="00EF03A9" w:rsidRPr="001925EC" w:rsidRDefault="00EF03A9" w:rsidP="001925EC">
      <w:pPr>
        <w:jc w:val="both"/>
        <w:rPr>
          <w:rFonts w:ascii="Times New Roman" w:hAnsi="Times New Roman"/>
          <w:lang w:val="ru-RU"/>
        </w:rPr>
      </w:pPr>
      <w:bookmarkStart w:id="194" w:name="sub_22"/>
      <w:bookmarkEnd w:id="193"/>
      <w:r w:rsidRPr="001925EC">
        <w:rPr>
          <w:rFonts w:ascii="Times New Roman" w:hAnsi="Times New Roman"/>
          <w:lang w:val="ru-RU"/>
        </w:rPr>
        <w:t>2.12. Основания для приостановления предоставления муниципальной услуги: отсутствуют.</w:t>
      </w:r>
    </w:p>
    <w:p w:rsidR="00EF03A9" w:rsidRPr="001925EC" w:rsidRDefault="00EF03A9" w:rsidP="001925EC">
      <w:pPr>
        <w:jc w:val="both"/>
        <w:rPr>
          <w:rFonts w:ascii="Times New Roman" w:hAnsi="Times New Roman"/>
          <w:lang w:val="ru-RU"/>
        </w:rPr>
      </w:pPr>
      <w:bookmarkStart w:id="195" w:name="sub_23"/>
      <w:bookmarkEnd w:id="194"/>
      <w:r w:rsidRPr="001925EC">
        <w:rPr>
          <w:rFonts w:ascii="Times New Roman" w:hAnsi="Times New Roman"/>
          <w:lang w:val="ru-RU"/>
        </w:rPr>
        <w:t>2.13. Основания для отказа в предоставлении муниципальной услуги:</w:t>
      </w:r>
    </w:p>
    <w:bookmarkEnd w:id="195"/>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непредставление документов, предусмотренных </w:t>
      </w:r>
      <w:hyperlink w:anchor="sub_17" w:history="1">
        <w:r w:rsidRPr="001925EC">
          <w:rPr>
            <w:rStyle w:val="afb"/>
            <w:rFonts w:ascii="Times New Roman" w:hAnsi="Times New Roman"/>
            <w:b/>
            <w:lang w:val="ru-RU"/>
          </w:rPr>
          <w:t>пунктом 2.7</w:t>
        </w:r>
      </w:hyperlink>
      <w:r w:rsidRPr="001925EC">
        <w:rPr>
          <w:rFonts w:ascii="Times New Roman" w:hAnsi="Times New Roman"/>
          <w:lang w:val="ru-RU"/>
        </w:rPr>
        <w:t xml:space="preserve"> административного регламента;</w:t>
      </w:r>
    </w:p>
    <w:p w:rsidR="00EF03A9" w:rsidRPr="001925EC" w:rsidRDefault="00EF03A9" w:rsidP="001925EC">
      <w:pPr>
        <w:jc w:val="both"/>
        <w:rPr>
          <w:rFonts w:ascii="Times New Roman" w:hAnsi="Times New Roman"/>
          <w:lang w:val="ru-RU"/>
        </w:rPr>
      </w:pPr>
      <w:r w:rsidRPr="001925EC">
        <w:rPr>
          <w:rFonts w:ascii="Times New Roman" w:hAnsi="Times New Roman"/>
          <w:lang w:val="ru-RU"/>
        </w:rPr>
        <w:lastRenderedPageBreak/>
        <w:t>несоответствие заявителя требованиям, предусмотренным в пункте 2 Порядка и условий предоставления в аренду муниципального имущества субъектам МСП;</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заявителю предоставлено в аренду имущество, включенное в </w:t>
      </w:r>
      <w:hyperlink r:id="rId46" w:history="1">
        <w:r w:rsidRPr="001925EC">
          <w:rPr>
            <w:rStyle w:val="afb"/>
            <w:rFonts w:ascii="Times New Roman" w:hAnsi="Times New Roman"/>
            <w:b/>
            <w:lang w:val="ru-RU"/>
          </w:rPr>
          <w:t>Перечень</w:t>
        </w:r>
      </w:hyperlink>
      <w:r w:rsidRPr="001925EC">
        <w:rPr>
          <w:rFonts w:ascii="Times New Roman" w:hAnsi="Times New Roman"/>
          <w:lang w:val="ru-RU"/>
        </w:rPr>
        <w:t>, и срок такого договора аренды не истек;</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с момента признания арендодателем заявителя, допустившего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отсутствие свободного имущества, включенного в </w:t>
      </w:r>
      <w:hyperlink r:id="rId47" w:history="1">
        <w:r w:rsidRPr="001925EC">
          <w:rPr>
            <w:rStyle w:val="afb"/>
            <w:rFonts w:ascii="Times New Roman" w:hAnsi="Times New Roman"/>
            <w:b/>
            <w:lang w:val="ru-RU"/>
          </w:rPr>
          <w:t>Перечень</w:t>
        </w:r>
      </w:hyperlink>
      <w:r w:rsidRPr="001925EC">
        <w:rPr>
          <w:rFonts w:ascii="Times New Roman" w:hAnsi="Times New Roman"/>
          <w:lang w:val="ru-RU"/>
        </w:rPr>
        <w:t>.</w:t>
      </w:r>
    </w:p>
    <w:p w:rsidR="00EF03A9" w:rsidRPr="001925EC" w:rsidRDefault="00EF03A9" w:rsidP="001925EC">
      <w:pPr>
        <w:jc w:val="both"/>
        <w:rPr>
          <w:rFonts w:ascii="Times New Roman" w:hAnsi="Times New Roman"/>
          <w:lang w:val="ru-RU"/>
        </w:rPr>
      </w:pPr>
      <w:bookmarkStart w:id="196" w:name="sub_24"/>
      <w:r w:rsidRPr="001925EC">
        <w:rPr>
          <w:rFonts w:ascii="Times New Roman" w:hAnsi="Times New Roman"/>
          <w:lang w:val="ru-RU"/>
        </w:rPr>
        <w:t>2.14. Муниципальная услуга предоставляется бесплатно.</w:t>
      </w:r>
    </w:p>
    <w:p w:rsidR="00EF03A9" w:rsidRPr="001925EC" w:rsidRDefault="00EF03A9" w:rsidP="001925EC">
      <w:pPr>
        <w:jc w:val="both"/>
        <w:rPr>
          <w:rFonts w:ascii="Times New Roman" w:hAnsi="Times New Roman"/>
          <w:lang w:val="ru-RU"/>
        </w:rPr>
      </w:pPr>
      <w:bookmarkStart w:id="197" w:name="sub_25"/>
      <w:bookmarkEnd w:id="196"/>
      <w:r w:rsidRPr="001925EC">
        <w:rPr>
          <w:rFonts w:ascii="Times New Roman" w:hAnsi="Times New Roman"/>
          <w:lang w:val="ru-RU"/>
        </w:rPr>
        <w:t>2.15. Максимальный срок ожидания заявителем в очереди при подаче документов или при получении результата муниципальной услуги - не более 15 минут.</w:t>
      </w:r>
    </w:p>
    <w:p w:rsidR="00EF03A9" w:rsidRPr="001925EC" w:rsidRDefault="00EF03A9" w:rsidP="001925EC">
      <w:pPr>
        <w:jc w:val="both"/>
        <w:rPr>
          <w:rFonts w:ascii="Times New Roman" w:hAnsi="Times New Roman"/>
          <w:lang w:val="ru-RU"/>
        </w:rPr>
      </w:pPr>
      <w:bookmarkStart w:id="198" w:name="sub_26"/>
      <w:bookmarkEnd w:id="197"/>
      <w:r w:rsidRPr="001925EC">
        <w:rPr>
          <w:rFonts w:ascii="Times New Roman" w:hAnsi="Times New Roman"/>
          <w:lang w:val="ru-RU"/>
        </w:rPr>
        <w:t>2.16. Срок регистрации документов для предоставления муниципальной услуги - один день (в день их поступления в администрацию).</w:t>
      </w:r>
    </w:p>
    <w:bookmarkEnd w:id="198"/>
    <w:p w:rsidR="00EF03A9" w:rsidRPr="001925EC" w:rsidRDefault="00EF03A9" w:rsidP="001925EC">
      <w:pPr>
        <w:jc w:val="both"/>
        <w:rPr>
          <w:rFonts w:ascii="Times New Roman" w:hAnsi="Times New Roman"/>
          <w:lang w:val="ru-RU"/>
        </w:rPr>
      </w:pPr>
      <w:r w:rsidRPr="001925EC">
        <w:rPr>
          <w:rFonts w:ascii="Times New Roman" w:hAnsi="Times New Roman"/>
          <w:lang w:val="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EF03A9" w:rsidRPr="001925EC" w:rsidRDefault="00EF03A9" w:rsidP="001925EC">
      <w:pPr>
        <w:jc w:val="both"/>
        <w:rPr>
          <w:rFonts w:ascii="Times New Roman" w:hAnsi="Times New Roman"/>
          <w:lang w:val="ru-RU"/>
        </w:rPr>
      </w:pPr>
      <w:bookmarkStart w:id="199" w:name="sub_27"/>
      <w:r w:rsidRPr="001925EC">
        <w:rPr>
          <w:rFonts w:ascii="Times New Roman" w:hAnsi="Times New Roman"/>
          <w:lang w:val="ru-RU"/>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199"/>
    <w:p w:rsidR="00EF03A9" w:rsidRPr="001925EC" w:rsidRDefault="00EF03A9" w:rsidP="001925EC">
      <w:pPr>
        <w:jc w:val="both"/>
        <w:rPr>
          <w:rFonts w:ascii="Times New Roman" w:hAnsi="Times New Roman"/>
          <w:lang w:val="ru-RU"/>
        </w:rPr>
      </w:pPr>
      <w:r w:rsidRPr="001925EC">
        <w:rPr>
          <w:rFonts w:ascii="Times New Roman" w:hAnsi="Times New Roman"/>
          <w:lang w:val="ru-RU"/>
        </w:rPr>
        <w:t>в устной форме лично в часы приема в администрацию  или по телефону в соответствии с режимом работы администрации;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в письменной форме лично в администрацию или почтовым отправлением в адрес администрации;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в электронной форме с использованием информационно-телекоммуникационной сети "Интернет", в том числе через </w:t>
      </w:r>
      <w:hyperlink r:id="rId48" w:history="1">
        <w:r w:rsidRPr="001925EC">
          <w:rPr>
            <w:rStyle w:val="afb"/>
            <w:rFonts w:ascii="Times New Roman" w:hAnsi="Times New Roman"/>
            <w:b/>
            <w:lang w:val="ru-RU"/>
          </w:rPr>
          <w:t>Единый портал</w:t>
        </w:r>
      </w:hyperlink>
      <w:r w:rsidRPr="001925EC">
        <w:rPr>
          <w:rFonts w:ascii="Times New Roman" w:hAnsi="Times New Roman"/>
          <w:lang w:val="ru-RU"/>
        </w:rPr>
        <w:t xml:space="preserve"> государственных и муниципальных услуг, в администрацию.</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должностные лица администрации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администрации одновременно ведется прием одного заявителя. Одновременное информирование и (или) прием двух или более заявителей не допускается.</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  Время ожидания в очереди при личном обращении не должно превышать 15 минут.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w:t>
      </w:r>
      <w:hyperlink r:id="rId49" w:history="1">
        <w:r w:rsidRPr="001925EC">
          <w:rPr>
            <w:rStyle w:val="afb"/>
            <w:rFonts w:ascii="Times New Roman" w:hAnsi="Times New Roman"/>
            <w:b/>
            <w:lang w:val="ru-RU"/>
          </w:rPr>
          <w:t>Единый портал</w:t>
        </w:r>
      </w:hyperlink>
      <w:r w:rsidRPr="001925EC">
        <w:rPr>
          <w:rFonts w:ascii="Times New Roman" w:hAnsi="Times New Roman"/>
          <w:lang w:val="ru-RU"/>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Письменный ответ на обращение, поступившее в администрацию, подписывается главой   муниципального образования,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w:t>
      </w:r>
      <w:hyperlink r:id="rId50" w:history="1">
        <w:r w:rsidRPr="001925EC">
          <w:rPr>
            <w:rStyle w:val="afb"/>
            <w:rFonts w:ascii="Times New Roman" w:hAnsi="Times New Roman"/>
            <w:b/>
            <w:lang w:val="ru-RU"/>
          </w:rPr>
          <w:t>Единый портал</w:t>
        </w:r>
      </w:hyperlink>
      <w:r w:rsidRPr="001925EC">
        <w:rPr>
          <w:rFonts w:ascii="Times New Roman" w:hAnsi="Times New Roman"/>
          <w:lang w:val="ru-RU"/>
        </w:rPr>
        <w:t xml:space="preserve"> государственных и муниципальных услуг.  </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Информация о месте нахождения, графике работы, номерах справочных телефонов администрации,  адресах электронной почты администрации, размещается на информационных стендах в администрации, на </w:t>
      </w:r>
      <w:hyperlink r:id="rId51" w:history="1">
        <w:r w:rsidRPr="001925EC">
          <w:rPr>
            <w:rStyle w:val="afb"/>
            <w:rFonts w:ascii="Times New Roman" w:hAnsi="Times New Roman"/>
            <w:b/>
            <w:lang w:val="ru-RU"/>
          </w:rPr>
          <w:t>официальном сайте</w:t>
        </w:r>
      </w:hyperlink>
      <w:r w:rsidRPr="001925EC">
        <w:rPr>
          <w:rFonts w:ascii="Times New Roman" w:hAnsi="Times New Roman"/>
          <w:lang w:val="ru-RU"/>
        </w:rPr>
        <w:t xml:space="preserve"> администрации, в </w:t>
      </w:r>
      <w:hyperlink r:id="rId52" w:history="1">
        <w:r w:rsidRPr="001925EC">
          <w:rPr>
            <w:rStyle w:val="afb"/>
            <w:rFonts w:ascii="Times New Roman" w:hAnsi="Times New Roman"/>
            <w:b/>
            <w:lang w:val="ru-RU"/>
          </w:rPr>
          <w:t>федеральном реестре</w:t>
        </w:r>
      </w:hyperlink>
      <w:r w:rsidRPr="001925EC">
        <w:rPr>
          <w:rFonts w:ascii="Times New Roman" w:hAnsi="Times New Roman"/>
          <w:lang w:val="ru-RU"/>
        </w:rPr>
        <w:t xml:space="preserve">, на Едином портале государственных и муниципальных услуг </w:t>
      </w:r>
      <w:r w:rsidRPr="001925EC">
        <w:rPr>
          <w:rFonts w:ascii="Times New Roman" w:hAnsi="Times New Roman"/>
          <w:b/>
          <w:lang w:val="ru-RU"/>
        </w:rPr>
        <w:t>(</w:t>
      </w:r>
      <w:hyperlink r:id="rId53" w:history="1">
        <w:r w:rsidRPr="001925EC">
          <w:rPr>
            <w:rStyle w:val="afb"/>
            <w:rFonts w:ascii="Times New Roman" w:hAnsi="Times New Roman"/>
            <w:b/>
          </w:rPr>
          <w:t>www</w:t>
        </w:r>
        <w:r w:rsidRPr="001925EC">
          <w:rPr>
            <w:rStyle w:val="afb"/>
            <w:rFonts w:ascii="Times New Roman" w:hAnsi="Times New Roman"/>
            <w:b/>
            <w:lang w:val="ru-RU"/>
          </w:rPr>
          <w:t>.</w:t>
        </w:r>
        <w:r w:rsidRPr="001925EC">
          <w:rPr>
            <w:rStyle w:val="afb"/>
            <w:rFonts w:ascii="Times New Roman" w:hAnsi="Times New Roman"/>
            <w:b/>
          </w:rPr>
          <w:t>gosuslugi</w:t>
        </w:r>
        <w:r w:rsidRPr="001925EC">
          <w:rPr>
            <w:rStyle w:val="afb"/>
            <w:rFonts w:ascii="Times New Roman" w:hAnsi="Times New Roman"/>
            <w:b/>
            <w:lang w:val="ru-RU"/>
          </w:rPr>
          <w:t>.</w:t>
        </w:r>
        <w:r w:rsidRPr="001925EC">
          <w:rPr>
            <w:rStyle w:val="afb"/>
            <w:rFonts w:ascii="Times New Roman" w:hAnsi="Times New Roman"/>
            <w:b/>
          </w:rPr>
          <w:t>ru</w:t>
        </w:r>
      </w:hyperlink>
      <w:r w:rsidRPr="001925EC">
        <w:rPr>
          <w:rFonts w:ascii="Times New Roman" w:hAnsi="Times New Roman"/>
          <w:b/>
          <w:lang w:val="ru-RU"/>
        </w:rPr>
        <w:t xml:space="preserve">, </w:t>
      </w:r>
      <w:hyperlink r:id="rId54" w:history="1">
        <w:r w:rsidRPr="001925EC">
          <w:rPr>
            <w:rStyle w:val="afb"/>
            <w:rFonts w:ascii="Times New Roman" w:hAnsi="Times New Roman"/>
            <w:b/>
            <w:lang w:val="ru-RU"/>
          </w:rPr>
          <w:t>госуслуги.рф)</w:t>
        </w:r>
      </w:hyperlink>
      <w:r w:rsidRPr="001925EC">
        <w:rPr>
          <w:rFonts w:ascii="Times New Roman" w:hAnsi="Times New Roman"/>
          <w:lang w:val="ru-RU"/>
        </w:rPr>
        <w:t>.</w:t>
      </w:r>
    </w:p>
    <w:p w:rsidR="00EF03A9" w:rsidRPr="001925EC" w:rsidRDefault="00EF03A9" w:rsidP="001925EC">
      <w:pPr>
        <w:jc w:val="both"/>
        <w:rPr>
          <w:rFonts w:ascii="Times New Roman" w:hAnsi="Times New Roman"/>
          <w:lang w:val="ru-RU"/>
        </w:rPr>
      </w:pPr>
      <w:bookmarkStart w:id="200" w:name="sub_28"/>
      <w:r w:rsidRPr="001925EC">
        <w:rPr>
          <w:rFonts w:ascii="Times New Roman" w:hAnsi="Times New Roman"/>
          <w:lang w:val="ru-RU"/>
        </w:rPr>
        <w:lastRenderedPageBreak/>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bookmarkEnd w:id="200"/>
    <w:p w:rsidR="00EF03A9" w:rsidRPr="001925EC" w:rsidRDefault="00EF03A9" w:rsidP="001925EC">
      <w:pPr>
        <w:jc w:val="both"/>
        <w:rPr>
          <w:rFonts w:ascii="Times New Roman" w:hAnsi="Times New Roman"/>
          <w:lang w:val="ru-RU"/>
        </w:rPr>
      </w:pPr>
      <w:r w:rsidRPr="001925EC">
        <w:rPr>
          <w:rFonts w:ascii="Times New Roman" w:hAnsi="Times New Roman"/>
          <w:lang w:val="ru-RU"/>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Места ожидания в очереди оборудуются стульями, кресельными секциями.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У входа в каждое помещение размещается табличка с наименованием отдела и номером кабинета.</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hyperlink r:id="rId55" w:history="1">
        <w:r w:rsidRPr="001925EC">
          <w:rPr>
            <w:rStyle w:val="afb"/>
            <w:rFonts w:ascii="Times New Roman" w:hAnsi="Times New Roman"/>
            <w:b/>
            <w:lang w:val="ru-RU"/>
          </w:rPr>
          <w:t>законодательством</w:t>
        </w:r>
      </w:hyperlink>
      <w:r w:rsidRPr="001925EC">
        <w:rPr>
          <w:rFonts w:ascii="Times New Roman" w:hAnsi="Times New Roman"/>
          <w:lang w:val="ru-RU"/>
        </w:rPr>
        <w:t xml:space="preserve"> Российской Федерации о социальной защите инвалидов, в том числе с соблюдением требований </w:t>
      </w:r>
      <w:hyperlink r:id="rId56" w:history="1">
        <w:r w:rsidRPr="001925EC">
          <w:rPr>
            <w:rStyle w:val="afb"/>
            <w:rFonts w:ascii="Times New Roman" w:hAnsi="Times New Roman"/>
            <w:b/>
            <w:lang w:val="ru-RU"/>
          </w:rPr>
          <w:t>статьи 15</w:t>
        </w:r>
      </w:hyperlink>
      <w:r w:rsidRPr="001925EC">
        <w:rPr>
          <w:rFonts w:ascii="Times New Roman" w:hAnsi="Times New Roman"/>
          <w:lang w:val="ru-RU"/>
        </w:rPr>
        <w:t xml:space="preserve"> Федерального закона от 24.11.1995 </w:t>
      </w:r>
      <w:r w:rsidRPr="001925EC">
        <w:rPr>
          <w:rFonts w:ascii="Times New Roman" w:hAnsi="Times New Roman"/>
        </w:rPr>
        <w:t>N </w:t>
      </w:r>
      <w:r w:rsidRPr="001925EC">
        <w:rPr>
          <w:rFonts w:ascii="Times New Roman" w:hAnsi="Times New Roman"/>
          <w:lang w:val="ru-RU"/>
        </w:rPr>
        <w:t>181-ФЗ "О социальной защите инвалидов в Российской Федерации".</w:t>
      </w:r>
    </w:p>
    <w:p w:rsidR="00EF03A9" w:rsidRPr="001925EC" w:rsidRDefault="00EF03A9" w:rsidP="001925EC">
      <w:pPr>
        <w:jc w:val="both"/>
        <w:rPr>
          <w:rFonts w:ascii="Times New Roman" w:hAnsi="Times New Roman"/>
          <w:lang w:val="ru-RU"/>
        </w:rPr>
      </w:pPr>
      <w:bookmarkStart w:id="201" w:name="sub_29"/>
      <w:r w:rsidRPr="001925EC">
        <w:rPr>
          <w:rFonts w:ascii="Times New Roman" w:hAnsi="Times New Roman"/>
          <w:lang w:val="ru-RU"/>
        </w:rPr>
        <w:t>2.19. Информационные стенды располагаются в доступном месте и содержат:</w:t>
      </w:r>
    </w:p>
    <w:bookmarkEnd w:id="201"/>
    <w:p w:rsidR="00EF03A9" w:rsidRPr="001925EC" w:rsidRDefault="00EF03A9" w:rsidP="001925EC">
      <w:pPr>
        <w:jc w:val="both"/>
        <w:rPr>
          <w:rFonts w:ascii="Times New Roman" w:hAnsi="Times New Roman"/>
          <w:lang w:val="ru-RU"/>
        </w:rPr>
      </w:pPr>
      <w:r w:rsidRPr="001925EC">
        <w:rPr>
          <w:rFonts w:ascii="Times New Roman" w:hAnsi="Times New Roman"/>
          <w:lang w:val="ru-RU"/>
        </w:rPr>
        <w:t>выдержки из нормативных правовых актов, содержащих нормы, регулирующие деятельность по предоставлению муниципальной услуги;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образцы заполнения документов, необходимых для получения муниципальной услуги, и их перечень;</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информацию о месте нахождения, графике работы, номерах справочных телефонов администрации, отдела доходов, адресах электронной почты администрации, адресе </w:t>
      </w:r>
      <w:hyperlink r:id="rId57" w:history="1">
        <w:r w:rsidRPr="001925EC">
          <w:rPr>
            <w:rStyle w:val="afb"/>
            <w:rFonts w:ascii="Times New Roman" w:hAnsi="Times New Roman"/>
            <w:b/>
            <w:lang w:val="ru-RU"/>
          </w:rPr>
          <w:t>официального сайта</w:t>
        </w:r>
      </w:hyperlink>
      <w:r w:rsidRPr="001925EC">
        <w:rPr>
          <w:rFonts w:ascii="Times New Roman" w:hAnsi="Times New Roman"/>
          <w:lang w:val="ru-RU"/>
        </w:rPr>
        <w:t xml:space="preserve"> администрации, где заинтересованные лица могут получить информацию, необходимую для предоставления муниципальной услуги;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текст административного регламента с приложениями;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EF03A9" w:rsidRPr="001925EC" w:rsidRDefault="00EF03A9" w:rsidP="001925EC">
      <w:pPr>
        <w:jc w:val="both"/>
        <w:rPr>
          <w:rFonts w:ascii="Times New Roman" w:hAnsi="Times New Roman"/>
          <w:lang w:val="ru-RU"/>
        </w:rPr>
      </w:pPr>
      <w:bookmarkStart w:id="202" w:name="sub_30"/>
      <w:r w:rsidRPr="001925EC">
        <w:rPr>
          <w:rFonts w:ascii="Times New Roman" w:hAnsi="Times New Roman"/>
          <w:lang w:val="ru-RU"/>
        </w:rPr>
        <w:t>2.20. Показателями доступности муниципальной услуги являются:</w:t>
      </w:r>
    </w:p>
    <w:bookmarkEnd w:id="202"/>
    <w:p w:rsidR="00EF03A9" w:rsidRPr="001925EC" w:rsidRDefault="00EF03A9" w:rsidP="001925EC">
      <w:pPr>
        <w:jc w:val="both"/>
        <w:rPr>
          <w:rFonts w:ascii="Times New Roman" w:hAnsi="Times New Roman"/>
          <w:lang w:val="ru-RU"/>
        </w:rPr>
      </w:pPr>
      <w:r w:rsidRPr="001925EC">
        <w:rPr>
          <w:rFonts w:ascii="Times New Roman" w:hAnsi="Times New Roman"/>
          <w:lang w:val="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транспортная доступность мест предоставления муниципальной услуги;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наличие бесплатной парковки транспортных средств, в том числе с соблюдением требований </w:t>
      </w:r>
      <w:hyperlink r:id="rId58" w:history="1">
        <w:r w:rsidRPr="001925EC">
          <w:rPr>
            <w:rStyle w:val="afb"/>
            <w:rFonts w:ascii="Times New Roman" w:hAnsi="Times New Roman"/>
            <w:b/>
            <w:lang w:val="ru-RU"/>
          </w:rPr>
          <w:t>законодательства</w:t>
        </w:r>
      </w:hyperlink>
      <w:r w:rsidRPr="001925EC">
        <w:rPr>
          <w:rFonts w:ascii="Times New Roman" w:hAnsi="Times New Roman"/>
          <w:lang w:val="ru-RU"/>
        </w:rPr>
        <w:t xml:space="preserve"> Российской Федерации о социальной защите инвалидов;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предоставление бесплатно муниципальной услуги и информации о ней.</w:t>
      </w:r>
    </w:p>
    <w:p w:rsidR="00EF03A9" w:rsidRPr="001925EC" w:rsidRDefault="00EF03A9" w:rsidP="001925EC">
      <w:pPr>
        <w:jc w:val="both"/>
        <w:rPr>
          <w:rFonts w:ascii="Times New Roman" w:hAnsi="Times New Roman"/>
          <w:lang w:val="ru-RU"/>
        </w:rPr>
      </w:pPr>
      <w:bookmarkStart w:id="203" w:name="sub_31"/>
      <w:r w:rsidRPr="001925EC">
        <w:rPr>
          <w:rFonts w:ascii="Times New Roman" w:hAnsi="Times New Roman"/>
          <w:lang w:val="ru-RU"/>
        </w:rPr>
        <w:t>2.21. Показатели качества муниципальной услуги:</w:t>
      </w:r>
    </w:p>
    <w:bookmarkEnd w:id="203"/>
    <w:p w:rsidR="00EF03A9" w:rsidRPr="001925EC" w:rsidRDefault="00EF03A9" w:rsidP="001925EC">
      <w:pPr>
        <w:jc w:val="both"/>
        <w:rPr>
          <w:rFonts w:ascii="Times New Roman" w:hAnsi="Times New Roman"/>
          <w:lang w:val="ru-RU"/>
        </w:rPr>
      </w:pPr>
      <w:r w:rsidRPr="001925EC">
        <w:rPr>
          <w:rFonts w:ascii="Times New Roman" w:hAnsi="Times New Roman"/>
          <w:lang w:val="ru-RU"/>
        </w:rPr>
        <w:t>исполнение обращения в установленные сроки;</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соблюдение порядка выполнения административных процедур.</w:t>
      </w:r>
    </w:p>
    <w:p w:rsidR="00EF03A9" w:rsidRPr="001925EC" w:rsidRDefault="00EF03A9" w:rsidP="001925EC">
      <w:pPr>
        <w:pStyle w:val="1"/>
        <w:jc w:val="both"/>
        <w:rPr>
          <w:rFonts w:ascii="Times New Roman" w:hAnsi="Times New Roman" w:cs="Times New Roman"/>
          <w:sz w:val="24"/>
          <w:szCs w:val="24"/>
          <w:lang w:val="ru-RU"/>
        </w:rPr>
      </w:pPr>
      <w:bookmarkStart w:id="204" w:name="sub_1030"/>
      <w:r w:rsidRPr="001925EC">
        <w:rPr>
          <w:rFonts w:ascii="Times New Roman" w:hAnsi="Times New Roman" w:cs="Times New Roman"/>
          <w:sz w:val="24"/>
          <w:szCs w:val="24"/>
          <w:lang w:val="ru-RU"/>
        </w:rPr>
        <w:lastRenderedPageBreak/>
        <w:t>3. Административные процедуры предоставления муниципальной услуги</w:t>
      </w:r>
      <w:bookmarkEnd w:id="204"/>
    </w:p>
    <w:p w:rsidR="00EF03A9" w:rsidRPr="001925EC" w:rsidRDefault="00EF03A9" w:rsidP="001925EC">
      <w:pPr>
        <w:pStyle w:val="1"/>
        <w:jc w:val="both"/>
        <w:rPr>
          <w:rFonts w:ascii="Times New Roman" w:hAnsi="Times New Roman" w:cs="Times New Roman"/>
          <w:sz w:val="24"/>
          <w:szCs w:val="24"/>
          <w:lang w:val="ru-RU"/>
        </w:rPr>
      </w:pPr>
      <w:bookmarkStart w:id="205" w:name="sub_37"/>
      <w:r w:rsidRPr="001925EC">
        <w:rPr>
          <w:rFonts w:ascii="Times New Roman" w:hAnsi="Times New Roman" w:cs="Times New Roman"/>
          <w:sz w:val="24"/>
          <w:szCs w:val="24"/>
          <w:lang w:val="ru-RU"/>
        </w:rPr>
        <w:t>3.1. Перечень административных процедур</w:t>
      </w:r>
      <w:bookmarkEnd w:id="205"/>
    </w:p>
    <w:p w:rsidR="00EF03A9" w:rsidRPr="001925EC" w:rsidRDefault="00EF03A9" w:rsidP="001925EC">
      <w:pPr>
        <w:jc w:val="both"/>
        <w:rPr>
          <w:rFonts w:ascii="Times New Roman" w:hAnsi="Times New Roman"/>
          <w:lang w:val="ru-RU"/>
        </w:rPr>
      </w:pPr>
      <w:bookmarkStart w:id="206" w:name="sub_33"/>
      <w:r w:rsidRPr="001925EC">
        <w:rPr>
          <w:rFonts w:ascii="Times New Roman" w:hAnsi="Times New Roman"/>
          <w:lang w:val="ru-RU"/>
        </w:rPr>
        <w:t>3.1.1. Прием документов на получение муниципальной услуги.</w:t>
      </w:r>
    </w:p>
    <w:p w:rsidR="00EF03A9" w:rsidRPr="001925EC" w:rsidRDefault="00EF03A9" w:rsidP="001925EC">
      <w:pPr>
        <w:jc w:val="both"/>
        <w:rPr>
          <w:rFonts w:ascii="Times New Roman" w:hAnsi="Times New Roman"/>
          <w:lang w:val="ru-RU"/>
        </w:rPr>
      </w:pPr>
      <w:bookmarkStart w:id="207" w:name="sub_34"/>
      <w:bookmarkEnd w:id="206"/>
      <w:r w:rsidRPr="001925EC">
        <w:rPr>
          <w:rFonts w:ascii="Times New Roman" w:hAnsi="Times New Roman"/>
          <w:lang w:val="ru-RU"/>
        </w:rPr>
        <w:t>3.1.2.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EF03A9" w:rsidRPr="001925EC" w:rsidRDefault="00EF03A9" w:rsidP="001925EC">
      <w:pPr>
        <w:jc w:val="both"/>
        <w:rPr>
          <w:rFonts w:ascii="Times New Roman" w:hAnsi="Times New Roman"/>
          <w:lang w:val="ru-RU"/>
        </w:rPr>
      </w:pPr>
      <w:bookmarkStart w:id="208" w:name="sub_35"/>
      <w:bookmarkEnd w:id="207"/>
      <w:r w:rsidRPr="001925EC">
        <w:rPr>
          <w:rFonts w:ascii="Times New Roman" w:hAnsi="Times New Roman"/>
          <w:lang w:val="ru-RU"/>
        </w:rPr>
        <w:t>3.1.3. Подготовка и выдача (направление) заявителю проекта договора аренды недвижимого имущества и (или) проекта договора аренды движимого имущества.</w:t>
      </w:r>
    </w:p>
    <w:bookmarkEnd w:id="208"/>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 </w:t>
      </w:r>
    </w:p>
    <w:p w:rsidR="00EF03A9" w:rsidRPr="001925EC" w:rsidRDefault="00EF03A9" w:rsidP="001925EC">
      <w:pPr>
        <w:pStyle w:val="1"/>
        <w:jc w:val="both"/>
        <w:rPr>
          <w:rFonts w:ascii="Times New Roman" w:hAnsi="Times New Roman" w:cs="Times New Roman"/>
          <w:sz w:val="24"/>
          <w:szCs w:val="24"/>
          <w:lang w:val="ru-RU"/>
        </w:rPr>
      </w:pPr>
      <w:bookmarkStart w:id="209" w:name="sub_44"/>
      <w:r w:rsidRPr="001925EC">
        <w:rPr>
          <w:rFonts w:ascii="Times New Roman" w:hAnsi="Times New Roman" w:cs="Times New Roman"/>
          <w:sz w:val="24"/>
          <w:szCs w:val="24"/>
          <w:lang w:val="ru-RU"/>
        </w:rPr>
        <w:t>3.2. Прием документов на получение муниципальной услуги</w:t>
      </w:r>
      <w:bookmarkEnd w:id="209"/>
    </w:p>
    <w:p w:rsidR="00EF03A9" w:rsidRPr="001925EC" w:rsidRDefault="00EF03A9" w:rsidP="001925EC">
      <w:pPr>
        <w:jc w:val="both"/>
        <w:rPr>
          <w:rFonts w:ascii="Times New Roman" w:hAnsi="Times New Roman"/>
          <w:lang w:val="ru-RU"/>
        </w:rPr>
      </w:pPr>
      <w:bookmarkStart w:id="210" w:name="sub_38"/>
      <w:r w:rsidRPr="001925EC">
        <w:rPr>
          <w:rFonts w:ascii="Times New Roman" w:hAnsi="Times New Roman"/>
          <w:lang w:val="ru-RU"/>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sub_16" w:history="1">
        <w:r w:rsidRPr="001925EC">
          <w:rPr>
            <w:rStyle w:val="afb"/>
            <w:rFonts w:ascii="Times New Roman" w:hAnsi="Times New Roman"/>
            <w:b/>
            <w:lang w:val="ru-RU"/>
          </w:rPr>
          <w:t>пунктами 2.6</w:t>
        </w:r>
      </w:hyperlink>
      <w:r w:rsidRPr="001925EC">
        <w:rPr>
          <w:rFonts w:ascii="Times New Roman" w:hAnsi="Times New Roman"/>
          <w:b/>
          <w:lang w:val="ru-RU"/>
        </w:rPr>
        <w:t xml:space="preserve">, </w:t>
      </w:r>
      <w:hyperlink w:anchor="sub_17" w:history="1">
        <w:r w:rsidRPr="001925EC">
          <w:rPr>
            <w:rStyle w:val="afb"/>
            <w:rFonts w:ascii="Times New Roman" w:hAnsi="Times New Roman"/>
            <w:b/>
            <w:lang w:val="ru-RU"/>
          </w:rPr>
          <w:t>2.7</w:t>
        </w:r>
      </w:hyperlink>
      <w:r w:rsidRPr="001925EC">
        <w:rPr>
          <w:rFonts w:ascii="Times New Roman" w:hAnsi="Times New Roman"/>
          <w:b/>
          <w:lang w:val="ru-RU"/>
        </w:rPr>
        <w:t xml:space="preserve"> </w:t>
      </w:r>
      <w:r w:rsidRPr="001925EC">
        <w:rPr>
          <w:rFonts w:ascii="Times New Roman" w:hAnsi="Times New Roman"/>
          <w:lang w:val="ru-RU"/>
        </w:rPr>
        <w:t>административного регламента.</w:t>
      </w:r>
    </w:p>
    <w:p w:rsidR="00EF03A9" w:rsidRPr="001925EC" w:rsidRDefault="00EF03A9" w:rsidP="001925EC">
      <w:pPr>
        <w:jc w:val="both"/>
        <w:rPr>
          <w:rFonts w:ascii="Times New Roman" w:hAnsi="Times New Roman"/>
          <w:lang w:val="ru-RU"/>
        </w:rPr>
      </w:pPr>
      <w:bookmarkStart w:id="211" w:name="sub_39"/>
      <w:bookmarkEnd w:id="210"/>
      <w:r w:rsidRPr="001925EC">
        <w:rPr>
          <w:rFonts w:ascii="Times New Roman" w:hAnsi="Times New Roman"/>
          <w:lang w:val="ru-RU"/>
        </w:rPr>
        <w:t>3.2.2. Специалист администрации  ответственный за прием документов (далее - специалист по приему документов), в день приема документов:</w:t>
      </w:r>
    </w:p>
    <w:bookmarkEnd w:id="211"/>
    <w:p w:rsidR="00EF03A9" w:rsidRPr="001925EC" w:rsidRDefault="00EF03A9" w:rsidP="001925EC">
      <w:pPr>
        <w:jc w:val="both"/>
        <w:rPr>
          <w:rFonts w:ascii="Times New Roman" w:hAnsi="Times New Roman"/>
          <w:lang w:val="ru-RU"/>
        </w:rPr>
      </w:pPr>
      <w:r w:rsidRPr="001925EC">
        <w:rPr>
          <w:rFonts w:ascii="Times New Roman" w:hAnsi="Times New Roman"/>
          <w:lang w:val="ru-RU"/>
        </w:rPr>
        <w:t>устанавливает предмет обращения, личность и полномочия заявителя (представителя заявителя);</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проверяет правильность заполнения заявления и комплектность представленных документов;</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обеспечивает регистрацию документов.</w:t>
      </w:r>
    </w:p>
    <w:p w:rsidR="00EF03A9" w:rsidRPr="001925EC" w:rsidRDefault="00EF03A9" w:rsidP="001925EC">
      <w:pPr>
        <w:jc w:val="both"/>
        <w:rPr>
          <w:rFonts w:ascii="Times New Roman" w:hAnsi="Times New Roman"/>
          <w:lang w:val="ru-RU"/>
        </w:rPr>
      </w:pPr>
      <w:bookmarkStart w:id="212" w:name="sub_40"/>
      <w:r w:rsidRPr="001925EC">
        <w:rPr>
          <w:rFonts w:ascii="Times New Roman" w:hAnsi="Times New Roman"/>
          <w:lang w:val="ru-RU"/>
        </w:rPr>
        <w:t xml:space="preserve">3.2.3. При поступлении документов в электронной форме с использованием </w:t>
      </w:r>
      <w:hyperlink r:id="rId59" w:history="1">
        <w:r w:rsidRPr="001925EC">
          <w:rPr>
            <w:rStyle w:val="afb"/>
            <w:rFonts w:ascii="Times New Roman" w:hAnsi="Times New Roman"/>
            <w:b/>
            <w:lang w:val="ru-RU"/>
          </w:rPr>
          <w:t>Единого портала</w:t>
        </w:r>
      </w:hyperlink>
      <w:r w:rsidRPr="001925EC">
        <w:rPr>
          <w:rFonts w:ascii="Times New Roman" w:hAnsi="Times New Roman"/>
          <w:lang w:val="ru-RU"/>
        </w:rPr>
        <w:t xml:space="preserve">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
    <w:p w:rsidR="00EF03A9" w:rsidRPr="001925EC" w:rsidRDefault="00EF03A9" w:rsidP="001925EC">
      <w:pPr>
        <w:jc w:val="both"/>
        <w:rPr>
          <w:rFonts w:ascii="Times New Roman" w:hAnsi="Times New Roman"/>
          <w:lang w:val="ru-RU"/>
        </w:rPr>
      </w:pPr>
      <w:bookmarkStart w:id="213" w:name="sub_41"/>
      <w:bookmarkEnd w:id="212"/>
      <w:r w:rsidRPr="001925EC">
        <w:rPr>
          <w:rFonts w:ascii="Times New Roman" w:hAnsi="Times New Roman"/>
          <w:lang w:val="ru-RU"/>
        </w:rPr>
        <w:t xml:space="preserve">3.2.4. Документы, поступившие при личном обращении в администрацию, почтовым отправлением или через </w:t>
      </w:r>
      <w:hyperlink r:id="rId60" w:history="1">
        <w:r w:rsidRPr="001925EC">
          <w:rPr>
            <w:rStyle w:val="afb"/>
            <w:rFonts w:ascii="Times New Roman" w:hAnsi="Times New Roman"/>
            <w:b/>
            <w:lang w:val="ru-RU"/>
          </w:rPr>
          <w:t>Единый портал</w:t>
        </w:r>
      </w:hyperlink>
      <w:r w:rsidRPr="001925EC">
        <w:rPr>
          <w:rFonts w:ascii="Times New Roman" w:hAnsi="Times New Roman"/>
          <w:lang w:val="ru-RU"/>
        </w:rPr>
        <w:t xml:space="preserve"> государственных и муниципальных услуг, регистрируются в день их поступления в администрацию.</w:t>
      </w:r>
    </w:p>
    <w:p w:rsidR="00EF03A9" w:rsidRPr="001925EC" w:rsidRDefault="00EF03A9" w:rsidP="001925EC">
      <w:pPr>
        <w:jc w:val="both"/>
        <w:rPr>
          <w:rFonts w:ascii="Times New Roman" w:hAnsi="Times New Roman"/>
          <w:lang w:val="ru-RU"/>
        </w:rPr>
      </w:pPr>
      <w:bookmarkStart w:id="214" w:name="sub_42"/>
      <w:bookmarkEnd w:id="213"/>
      <w:r w:rsidRPr="001925EC">
        <w:rPr>
          <w:rFonts w:ascii="Times New Roman" w:hAnsi="Times New Roman"/>
          <w:lang w:val="ru-RU"/>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EF03A9" w:rsidRPr="001925EC" w:rsidRDefault="00EF03A9" w:rsidP="001925EC">
      <w:pPr>
        <w:jc w:val="both"/>
        <w:rPr>
          <w:rFonts w:ascii="Times New Roman" w:hAnsi="Times New Roman"/>
          <w:lang w:val="ru-RU"/>
        </w:rPr>
      </w:pPr>
      <w:bookmarkStart w:id="215" w:name="sub_43"/>
      <w:bookmarkEnd w:id="214"/>
      <w:r w:rsidRPr="001925EC">
        <w:rPr>
          <w:rFonts w:ascii="Times New Roman" w:hAnsi="Times New Roman"/>
          <w:lang w:val="ru-RU"/>
        </w:rPr>
        <w:t>3.2.6. Срок выполнения административной процедуры по приему документов на получение муниципальной услуги - один день.</w:t>
      </w:r>
    </w:p>
    <w:bookmarkEnd w:id="215"/>
    <w:p w:rsidR="00EF03A9" w:rsidRPr="001925EC" w:rsidRDefault="00EF03A9" w:rsidP="001925EC">
      <w:pPr>
        <w:jc w:val="both"/>
        <w:rPr>
          <w:rFonts w:ascii="Times New Roman" w:hAnsi="Times New Roman"/>
          <w:lang w:val="ru-RU"/>
        </w:rPr>
      </w:pPr>
    </w:p>
    <w:p w:rsidR="00EF03A9" w:rsidRPr="001925EC" w:rsidRDefault="00EF03A9" w:rsidP="001925EC">
      <w:pPr>
        <w:pStyle w:val="1"/>
        <w:jc w:val="both"/>
        <w:rPr>
          <w:rFonts w:ascii="Times New Roman" w:hAnsi="Times New Roman" w:cs="Times New Roman"/>
          <w:sz w:val="24"/>
          <w:szCs w:val="24"/>
          <w:lang w:val="ru-RU"/>
        </w:rPr>
      </w:pPr>
      <w:bookmarkStart w:id="216" w:name="sub_56"/>
      <w:r w:rsidRPr="001925EC">
        <w:rPr>
          <w:rFonts w:ascii="Times New Roman" w:hAnsi="Times New Roman" w:cs="Times New Roman"/>
          <w:sz w:val="24"/>
          <w:szCs w:val="24"/>
          <w:lang w:val="ru-RU"/>
        </w:rPr>
        <w:t>3.3.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bookmarkEnd w:id="216"/>
    </w:p>
    <w:p w:rsidR="00EF03A9" w:rsidRPr="001925EC" w:rsidRDefault="00EF03A9" w:rsidP="001925EC">
      <w:pPr>
        <w:jc w:val="both"/>
        <w:rPr>
          <w:rFonts w:ascii="Times New Roman" w:hAnsi="Times New Roman"/>
          <w:lang w:val="ru-RU"/>
        </w:rPr>
      </w:pPr>
      <w:bookmarkStart w:id="217" w:name="sub_45"/>
      <w:r w:rsidRPr="001925EC">
        <w:rPr>
          <w:rFonts w:ascii="Times New Roman" w:hAnsi="Times New Roman"/>
          <w:lang w:val="ru-RU"/>
        </w:rP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либо выдаче (направлению) заявителю уведомления об отказе является прием и регистрация документов.</w:t>
      </w:r>
    </w:p>
    <w:p w:rsidR="00EF03A9" w:rsidRPr="001925EC" w:rsidRDefault="00EF03A9" w:rsidP="001925EC">
      <w:pPr>
        <w:jc w:val="both"/>
        <w:rPr>
          <w:rFonts w:ascii="Times New Roman" w:hAnsi="Times New Roman"/>
          <w:lang w:val="ru-RU"/>
        </w:rPr>
      </w:pPr>
      <w:bookmarkStart w:id="218" w:name="sub_46"/>
      <w:bookmarkEnd w:id="217"/>
      <w:r w:rsidRPr="001925EC">
        <w:rPr>
          <w:rFonts w:ascii="Times New Roman" w:hAnsi="Times New Roman"/>
          <w:lang w:val="ru-RU"/>
        </w:rPr>
        <w:t>3.3.2. В течение одного дня со дня регистрации документов специалист по приему документов передает документы специалисту администрации, ответственному за рассмотрение документов (далее - специалист по рассмотрению документов).</w:t>
      </w:r>
    </w:p>
    <w:p w:rsidR="00EF03A9" w:rsidRPr="001925EC" w:rsidRDefault="00EF03A9" w:rsidP="001925EC">
      <w:pPr>
        <w:jc w:val="both"/>
        <w:rPr>
          <w:rFonts w:ascii="Times New Roman" w:hAnsi="Times New Roman"/>
          <w:lang w:val="ru-RU"/>
        </w:rPr>
      </w:pPr>
      <w:bookmarkStart w:id="219" w:name="sub_49"/>
      <w:bookmarkEnd w:id="218"/>
      <w:r w:rsidRPr="001925EC">
        <w:rPr>
          <w:rFonts w:ascii="Times New Roman" w:hAnsi="Times New Roman"/>
          <w:lang w:val="ru-RU"/>
        </w:rPr>
        <w:t>3.3.3. Специалист по рассмотрению документов:</w:t>
      </w:r>
    </w:p>
    <w:p w:rsidR="00EF03A9" w:rsidRPr="001925EC" w:rsidRDefault="00EF03A9" w:rsidP="001925EC">
      <w:pPr>
        <w:jc w:val="both"/>
        <w:rPr>
          <w:rFonts w:ascii="Times New Roman" w:hAnsi="Times New Roman"/>
          <w:lang w:val="ru-RU"/>
        </w:rPr>
      </w:pPr>
      <w:bookmarkStart w:id="220" w:name="sub_47"/>
      <w:bookmarkEnd w:id="219"/>
      <w:r w:rsidRPr="001925EC">
        <w:rPr>
          <w:rFonts w:ascii="Times New Roman" w:hAnsi="Times New Roman"/>
          <w:lang w:val="ru-RU"/>
        </w:rPr>
        <w:t xml:space="preserve">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sub_18" w:history="1">
        <w:r w:rsidRPr="001925EC">
          <w:rPr>
            <w:rStyle w:val="afb"/>
            <w:rFonts w:ascii="Times New Roman" w:hAnsi="Times New Roman"/>
            <w:b/>
            <w:lang w:val="ru-RU"/>
          </w:rPr>
          <w:t>пунктом 2.8</w:t>
        </w:r>
      </w:hyperlink>
      <w:r w:rsidRPr="001925EC">
        <w:rPr>
          <w:rFonts w:ascii="Times New Roman" w:hAnsi="Times New Roman"/>
          <w:lang w:val="ru-RU"/>
        </w:rPr>
        <w:t xml:space="preserve"> административного регламента, если они не представлены заявителем по собственной инициативе.</w:t>
      </w:r>
    </w:p>
    <w:bookmarkEnd w:id="220"/>
    <w:p w:rsidR="00EF03A9" w:rsidRPr="001925EC" w:rsidRDefault="00EF03A9" w:rsidP="001925EC">
      <w:pPr>
        <w:jc w:val="both"/>
        <w:rPr>
          <w:rFonts w:ascii="Times New Roman" w:hAnsi="Times New Roman"/>
          <w:lang w:val="ru-RU"/>
        </w:rPr>
      </w:pPr>
      <w:r w:rsidRPr="001925EC">
        <w:rPr>
          <w:rFonts w:ascii="Times New Roman" w:hAnsi="Times New Roman"/>
          <w:lang w:val="ru-RU"/>
        </w:rPr>
        <w:lastRenderedPageBreak/>
        <w:t xml:space="preserve">При направлении запроса по каналам межведомственного электронного взаимодействия запрос подписывается усиленной </w:t>
      </w:r>
      <w:hyperlink r:id="rId61" w:history="1">
        <w:r w:rsidRPr="001925EC">
          <w:rPr>
            <w:rStyle w:val="afb"/>
            <w:rFonts w:ascii="Times New Roman" w:hAnsi="Times New Roman"/>
            <w:b/>
            <w:lang w:val="ru-RU"/>
          </w:rPr>
          <w:t>квалифицированной электронной подписью</w:t>
        </w:r>
      </w:hyperlink>
      <w:r w:rsidRPr="001925EC">
        <w:rPr>
          <w:rFonts w:ascii="Times New Roman" w:hAnsi="Times New Roman"/>
          <w:lang w:val="ru-RU"/>
        </w:rPr>
        <w:t xml:space="preserve"> уполномоченного должностного лица.</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EF03A9" w:rsidRPr="001925EC" w:rsidRDefault="00EF03A9" w:rsidP="001925EC">
      <w:pPr>
        <w:jc w:val="both"/>
        <w:rPr>
          <w:rFonts w:ascii="Times New Roman" w:hAnsi="Times New Roman"/>
          <w:lang w:val="ru-RU"/>
        </w:rPr>
      </w:pPr>
      <w:bookmarkStart w:id="221" w:name="sub_48"/>
      <w:r w:rsidRPr="001925EC">
        <w:rPr>
          <w:rFonts w:ascii="Times New Roman" w:hAnsi="Times New Roman"/>
          <w:lang w:val="ru-RU"/>
        </w:rPr>
        <w:t xml:space="preserve">3.3.3.2. В течение девяти дней со дня поступления документов в соответствии с </w:t>
      </w:r>
      <w:hyperlink w:anchor="sub_47" w:history="1">
        <w:r w:rsidRPr="001925EC">
          <w:rPr>
            <w:rStyle w:val="afb"/>
            <w:rFonts w:ascii="Times New Roman" w:hAnsi="Times New Roman"/>
            <w:b/>
            <w:lang w:val="ru-RU"/>
          </w:rPr>
          <w:t>подпунктом 3.3.3.1</w:t>
        </w:r>
      </w:hyperlink>
      <w:r w:rsidRPr="001925EC">
        <w:rPr>
          <w:rFonts w:ascii="Times New Roman" w:hAnsi="Times New Roman"/>
          <w:lang w:val="ru-RU"/>
        </w:rPr>
        <w:t xml:space="preserve"> административного регламента осуществляет рассмотрение документов:</w:t>
      </w:r>
    </w:p>
    <w:bookmarkEnd w:id="221"/>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при отсутствии оснований для отказа в предоставлении муниципальной услуги, предусмотренных </w:t>
      </w:r>
      <w:hyperlink w:anchor="sub_23" w:history="1">
        <w:r w:rsidRPr="001925EC">
          <w:rPr>
            <w:rStyle w:val="afb"/>
            <w:rFonts w:ascii="Times New Roman" w:hAnsi="Times New Roman"/>
            <w:b/>
            <w:lang w:val="ru-RU"/>
          </w:rPr>
          <w:t>пунктом 2.13</w:t>
        </w:r>
      </w:hyperlink>
      <w:r w:rsidRPr="001925EC">
        <w:rPr>
          <w:rFonts w:ascii="Times New Roman" w:hAnsi="Times New Roman"/>
          <w:lang w:val="ru-RU"/>
        </w:rPr>
        <w:t xml:space="preserve">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включенного в </w:t>
      </w:r>
      <w:hyperlink r:id="rId62" w:history="1">
        <w:r w:rsidRPr="001925EC">
          <w:rPr>
            <w:rStyle w:val="afb"/>
            <w:rFonts w:ascii="Times New Roman" w:hAnsi="Times New Roman"/>
            <w:b/>
            <w:lang w:val="ru-RU"/>
          </w:rPr>
          <w:t>Перечень</w:t>
        </w:r>
      </w:hyperlink>
      <w:r w:rsidRPr="001925EC">
        <w:rPr>
          <w:rFonts w:ascii="Times New Roman" w:hAnsi="Times New Roman"/>
          <w:lang w:val="ru-RU"/>
        </w:rPr>
        <w:t>, передает их на подпись главе муниципального образования;</w:t>
      </w:r>
    </w:p>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при наличии оснований для отказа в предоставлении муниципальной услуги, предусмотренных </w:t>
      </w:r>
      <w:hyperlink w:anchor="sub_23" w:history="1">
        <w:r w:rsidRPr="001925EC">
          <w:rPr>
            <w:rStyle w:val="afb"/>
            <w:rFonts w:ascii="Times New Roman" w:hAnsi="Times New Roman"/>
            <w:b/>
            <w:lang w:val="ru-RU"/>
          </w:rPr>
          <w:t>пунктом 2.13</w:t>
        </w:r>
      </w:hyperlink>
      <w:r w:rsidRPr="001925EC">
        <w:rPr>
          <w:rFonts w:ascii="Times New Roman" w:hAnsi="Times New Roman"/>
          <w:lang w:val="ru-RU"/>
        </w:rPr>
        <w:t xml:space="preserve"> административного регламента, осуществляет подготовку уведомления об отказе по форме согласно </w:t>
      </w:r>
      <w:hyperlink w:anchor="sub_1200" w:history="1">
        <w:r w:rsidRPr="001925EC">
          <w:rPr>
            <w:rStyle w:val="afb"/>
            <w:rFonts w:ascii="Times New Roman" w:hAnsi="Times New Roman"/>
            <w:b/>
            <w:lang w:val="ru-RU"/>
          </w:rPr>
          <w:t>приложению 2</w:t>
        </w:r>
      </w:hyperlink>
      <w:r w:rsidRPr="001925EC">
        <w:rPr>
          <w:rFonts w:ascii="Times New Roman" w:hAnsi="Times New Roman"/>
          <w:lang w:val="ru-RU"/>
        </w:rPr>
        <w:t xml:space="preserve"> к административному регламенту и передает его на подпись главе муниципального образования.</w:t>
      </w:r>
    </w:p>
    <w:p w:rsidR="00EF03A9" w:rsidRPr="001925EC" w:rsidRDefault="00EF03A9" w:rsidP="001925EC">
      <w:pPr>
        <w:jc w:val="both"/>
        <w:rPr>
          <w:rFonts w:ascii="Times New Roman" w:hAnsi="Times New Roman"/>
          <w:lang w:val="ru-RU"/>
        </w:rPr>
      </w:pPr>
      <w:bookmarkStart w:id="222" w:name="sub_50"/>
      <w:r w:rsidRPr="001925EC">
        <w:rPr>
          <w:rFonts w:ascii="Times New Roman" w:hAnsi="Times New Roman"/>
          <w:lang w:val="ru-RU"/>
        </w:rPr>
        <w:t xml:space="preserve">3.3.4. Глава муниципального образования в течение двух дней со дня поступления на подпись документов, предусмотренных </w:t>
      </w:r>
      <w:hyperlink w:anchor="sub_48" w:history="1">
        <w:r w:rsidRPr="001925EC">
          <w:rPr>
            <w:rStyle w:val="afb"/>
            <w:rFonts w:ascii="Times New Roman" w:hAnsi="Times New Roman"/>
            <w:b/>
            <w:lang w:val="ru-RU"/>
          </w:rPr>
          <w:t>подпунктом 3.3.3.2</w:t>
        </w:r>
      </w:hyperlink>
      <w:r w:rsidRPr="001925EC">
        <w:rPr>
          <w:rFonts w:ascii="Times New Roman" w:hAnsi="Times New Roman"/>
          <w:lang w:val="ru-RU"/>
        </w:rPr>
        <w:t xml:space="preserve"> административного регламента, подписывает и возвращает их специалисту по рассмотрению документов.</w:t>
      </w:r>
    </w:p>
    <w:p w:rsidR="00EF03A9" w:rsidRPr="001925EC" w:rsidRDefault="00EF03A9" w:rsidP="001925EC">
      <w:pPr>
        <w:jc w:val="both"/>
        <w:rPr>
          <w:rFonts w:ascii="Times New Roman" w:hAnsi="Times New Roman"/>
          <w:lang w:val="ru-RU"/>
        </w:rPr>
      </w:pPr>
      <w:bookmarkStart w:id="223" w:name="sub_53"/>
      <w:bookmarkEnd w:id="222"/>
      <w:r w:rsidRPr="001925EC">
        <w:rPr>
          <w:rFonts w:ascii="Times New Roman" w:hAnsi="Times New Roman"/>
          <w:lang w:val="ru-RU"/>
        </w:rPr>
        <w:t>3.3.5. Специалист по рассмотрению документов в течение одного дня со дня подписания документов главой муниципального образования осуществляет одно из следующих действий:</w:t>
      </w:r>
    </w:p>
    <w:p w:rsidR="00EF03A9" w:rsidRPr="001925EC" w:rsidRDefault="00EF03A9" w:rsidP="001925EC">
      <w:pPr>
        <w:jc w:val="both"/>
        <w:rPr>
          <w:rFonts w:ascii="Times New Roman" w:hAnsi="Times New Roman"/>
          <w:lang w:val="ru-RU"/>
        </w:rPr>
      </w:pPr>
      <w:bookmarkStart w:id="224" w:name="sub_51"/>
      <w:bookmarkEnd w:id="223"/>
      <w:r w:rsidRPr="001925EC">
        <w:rPr>
          <w:rFonts w:ascii="Times New Roman" w:hAnsi="Times New Roman"/>
          <w:lang w:val="ru-RU"/>
        </w:rPr>
        <w:t xml:space="preserve">3.3.5.1. Направляет документы на проведение оценки рыночной стоимости арендной платы в соответствии с </w:t>
      </w:r>
      <w:hyperlink r:id="rId63" w:history="1">
        <w:r w:rsidRPr="001925EC">
          <w:rPr>
            <w:rStyle w:val="afb"/>
            <w:rFonts w:ascii="Times New Roman" w:hAnsi="Times New Roman"/>
            <w:b/>
            <w:lang w:val="ru-RU"/>
          </w:rPr>
          <w:t>законодательством</w:t>
        </w:r>
      </w:hyperlink>
      <w:r w:rsidRPr="001925EC">
        <w:rPr>
          <w:rFonts w:ascii="Times New Roman" w:hAnsi="Times New Roman"/>
          <w:lang w:val="ru-RU"/>
        </w:rPr>
        <w:t>, регулирующим оценочную деятельность в Российской Федерации.</w:t>
      </w:r>
    </w:p>
    <w:p w:rsidR="00EF03A9" w:rsidRPr="001925EC" w:rsidRDefault="00EF03A9" w:rsidP="001925EC">
      <w:pPr>
        <w:jc w:val="both"/>
        <w:rPr>
          <w:rFonts w:ascii="Times New Roman" w:hAnsi="Times New Roman"/>
          <w:lang w:val="ru-RU"/>
        </w:rPr>
      </w:pPr>
      <w:bookmarkStart w:id="225" w:name="sub_52"/>
      <w:bookmarkEnd w:id="224"/>
      <w:r w:rsidRPr="001925EC">
        <w:rPr>
          <w:rFonts w:ascii="Times New Roman" w:hAnsi="Times New Roman"/>
          <w:lang w:val="ru-RU"/>
        </w:rPr>
        <w:t xml:space="preserve">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w:t>
      </w:r>
      <w:hyperlink r:id="rId64" w:history="1">
        <w:r w:rsidRPr="001925EC">
          <w:rPr>
            <w:rStyle w:val="afb"/>
            <w:rFonts w:ascii="Times New Roman" w:hAnsi="Times New Roman"/>
            <w:b/>
            <w:lang w:val="ru-RU"/>
          </w:rPr>
          <w:t>Единого портала</w:t>
        </w:r>
      </w:hyperlink>
      <w:r w:rsidRPr="001925EC">
        <w:rPr>
          <w:rFonts w:ascii="Times New Roman" w:hAnsi="Times New Roman"/>
          <w:lang w:val="ru-RU"/>
        </w:rPr>
        <w:t xml:space="preserve">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p>
    <w:p w:rsidR="00EF03A9" w:rsidRPr="001925EC" w:rsidRDefault="00EF03A9" w:rsidP="001925EC">
      <w:pPr>
        <w:jc w:val="both"/>
        <w:rPr>
          <w:rFonts w:ascii="Times New Roman" w:hAnsi="Times New Roman"/>
          <w:lang w:val="ru-RU"/>
        </w:rPr>
      </w:pPr>
      <w:bookmarkStart w:id="226" w:name="sub_54"/>
      <w:bookmarkEnd w:id="225"/>
      <w:r w:rsidRPr="001925EC">
        <w:rPr>
          <w:rFonts w:ascii="Times New Roman" w:hAnsi="Times New Roman"/>
          <w:lang w:val="ru-RU"/>
        </w:rPr>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p>
    <w:p w:rsidR="00EF03A9" w:rsidRPr="001925EC" w:rsidRDefault="00EF03A9" w:rsidP="001925EC">
      <w:pPr>
        <w:jc w:val="both"/>
        <w:rPr>
          <w:rFonts w:ascii="Times New Roman" w:hAnsi="Times New Roman"/>
          <w:lang w:val="ru-RU"/>
        </w:rPr>
      </w:pPr>
      <w:bookmarkStart w:id="227" w:name="sub_55"/>
      <w:bookmarkEnd w:id="226"/>
      <w:r w:rsidRPr="001925EC">
        <w:rPr>
          <w:rFonts w:ascii="Times New Roman" w:hAnsi="Times New Roman"/>
          <w:lang w:val="ru-RU"/>
        </w:rPr>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дней.</w:t>
      </w:r>
    </w:p>
    <w:bookmarkEnd w:id="227"/>
    <w:p w:rsidR="00EF03A9" w:rsidRPr="001925EC" w:rsidRDefault="00EF03A9" w:rsidP="00EF03A9">
      <w:pPr>
        <w:rPr>
          <w:rFonts w:ascii="Times New Roman" w:hAnsi="Times New Roman"/>
          <w:lang w:val="ru-RU"/>
        </w:rPr>
      </w:pPr>
    </w:p>
    <w:p w:rsidR="00EF03A9" w:rsidRPr="001925EC" w:rsidRDefault="00EF03A9" w:rsidP="00EF03A9">
      <w:pPr>
        <w:pStyle w:val="1"/>
        <w:rPr>
          <w:rFonts w:ascii="Times New Roman" w:hAnsi="Times New Roman" w:cs="Times New Roman"/>
          <w:sz w:val="24"/>
          <w:szCs w:val="24"/>
          <w:lang w:val="ru-RU"/>
        </w:rPr>
      </w:pPr>
      <w:bookmarkStart w:id="228" w:name="sub_63"/>
      <w:r w:rsidRPr="001925EC">
        <w:rPr>
          <w:rFonts w:ascii="Times New Roman" w:hAnsi="Times New Roman" w:cs="Times New Roman"/>
          <w:sz w:val="24"/>
          <w:szCs w:val="24"/>
          <w:lang w:val="ru-RU"/>
        </w:rPr>
        <w:t>3.4. Подготовка и выдача (направление) заявителю проекта договора аренды недвижимого имущества и (или) проекта договора аренды движимого имущества</w:t>
      </w:r>
      <w:bookmarkEnd w:id="228"/>
    </w:p>
    <w:p w:rsidR="00EF03A9" w:rsidRPr="001925EC" w:rsidRDefault="00EF03A9" w:rsidP="001925EC">
      <w:pPr>
        <w:jc w:val="both"/>
        <w:rPr>
          <w:rFonts w:ascii="Times New Roman" w:hAnsi="Times New Roman"/>
          <w:lang w:val="ru-RU"/>
        </w:rPr>
      </w:pPr>
      <w:bookmarkStart w:id="229" w:name="sub_57"/>
      <w:r w:rsidRPr="001925EC">
        <w:rPr>
          <w:rFonts w:ascii="Times New Roman" w:hAnsi="Times New Roman"/>
          <w:lang w:val="ru-RU"/>
        </w:rPr>
        <w:t>3.4.1. Основанием для начала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направление документов на проведение оценки рыночной стоимости арендной платы.</w:t>
      </w:r>
    </w:p>
    <w:bookmarkEnd w:id="229"/>
    <w:p w:rsidR="00EF03A9" w:rsidRPr="001925EC" w:rsidRDefault="00EF03A9" w:rsidP="001925EC">
      <w:pPr>
        <w:jc w:val="both"/>
        <w:rPr>
          <w:rFonts w:ascii="Times New Roman" w:hAnsi="Times New Roman"/>
          <w:lang w:val="ru-RU"/>
        </w:rPr>
      </w:pPr>
      <w:r w:rsidRPr="001925EC">
        <w:rPr>
          <w:rFonts w:ascii="Times New Roman" w:hAnsi="Times New Roman"/>
          <w:lang w:val="ru-RU"/>
        </w:rPr>
        <w:t xml:space="preserve">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w:t>
      </w:r>
      <w:hyperlink r:id="rId65" w:history="1">
        <w:r w:rsidRPr="001925EC">
          <w:rPr>
            <w:rStyle w:val="afb"/>
            <w:rFonts w:ascii="Times New Roman" w:hAnsi="Times New Roman"/>
            <w:lang w:val="ru-RU"/>
          </w:rPr>
          <w:t>законодательством</w:t>
        </w:r>
      </w:hyperlink>
      <w:r w:rsidRPr="001925EC">
        <w:rPr>
          <w:rFonts w:ascii="Times New Roman" w:hAnsi="Times New Roman"/>
          <w:lang w:val="ru-RU"/>
        </w:rPr>
        <w:t>, регулирующим оценочную деятельность в Российской Федерации.</w:t>
      </w:r>
    </w:p>
    <w:p w:rsidR="00EF03A9" w:rsidRPr="001925EC" w:rsidRDefault="00EF03A9" w:rsidP="001925EC">
      <w:pPr>
        <w:jc w:val="both"/>
        <w:rPr>
          <w:rFonts w:ascii="Times New Roman" w:hAnsi="Times New Roman"/>
          <w:lang w:val="ru-RU"/>
        </w:rPr>
      </w:pPr>
      <w:bookmarkStart w:id="230" w:name="sub_58"/>
      <w:r w:rsidRPr="001925EC">
        <w:rPr>
          <w:rFonts w:ascii="Times New Roman" w:hAnsi="Times New Roman"/>
          <w:lang w:val="ru-RU"/>
        </w:rPr>
        <w:t xml:space="preserve">3.4.2. Специалист по рассмотрению документов в течение шести дней со дня получения отчета об оценке рыночной стоимости арендной платы осуществляет подготовку сопроводительного </w:t>
      </w:r>
      <w:r w:rsidRPr="001925EC">
        <w:rPr>
          <w:rFonts w:ascii="Times New Roman" w:hAnsi="Times New Roman"/>
          <w:lang w:val="ru-RU"/>
        </w:rPr>
        <w:lastRenderedPageBreak/>
        <w:t>письма и проекта договора аренды недвижимого имущества и (или) проекта договора аренды движимого имущества и передает их на подпись главе муниципального образования.</w:t>
      </w:r>
    </w:p>
    <w:p w:rsidR="00EF03A9" w:rsidRPr="001925EC" w:rsidRDefault="00EF03A9" w:rsidP="001925EC">
      <w:pPr>
        <w:jc w:val="both"/>
        <w:rPr>
          <w:rFonts w:ascii="Times New Roman" w:hAnsi="Times New Roman"/>
          <w:lang w:val="ru-RU"/>
        </w:rPr>
      </w:pPr>
      <w:bookmarkStart w:id="231" w:name="sub_59"/>
      <w:bookmarkEnd w:id="230"/>
      <w:r w:rsidRPr="001925EC">
        <w:rPr>
          <w:rFonts w:ascii="Times New Roman" w:hAnsi="Times New Roman"/>
          <w:lang w:val="ru-RU"/>
        </w:rPr>
        <w:t xml:space="preserve">3.4.3. Глава муниципального образования в течение двух дней со дня поступления на подпись документов, предусмотренных </w:t>
      </w:r>
      <w:hyperlink w:anchor="sub_58" w:history="1">
        <w:r w:rsidRPr="001925EC">
          <w:rPr>
            <w:rStyle w:val="afb"/>
            <w:rFonts w:ascii="Times New Roman" w:hAnsi="Times New Roman"/>
            <w:b/>
            <w:lang w:val="ru-RU"/>
          </w:rPr>
          <w:t>пунктом 3.4.2</w:t>
        </w:r>
      </w:hyperlink>
      <w:r w:rsidRPr="001925EC">
        <w:rPr>
          <w:rFonts w:ascii="Times New Roman" w:hAnsi="Times New Roman"/>
          <w:lang w:val="ru-RU"/>
        </w:rPr>
        <w:t xml:space="preserve"> административного регламента, подписывает и возвращает их специалисту по рассмотрению документов.</w:t>
      </w:r>
    </w:p>
    <w:p w:rsidR="00EF03A9" w:rsidRPr="001925EC" w:rsidRDefault="00EF03A9" w:rsidP="001925EC">
      <w:pPr>
        <w:jc w:val="both"/>
        <w:rPr>
          <w:rFonts w:ascii="Times New Roman" w:hAnsi="Times New Roman"/>
          <w:lang w:val="ru-RU"/>
        </w:rPr>
      </w:pPr>
      <w:bookmarkStart w:id="232" w:name="sub_60"/>
      <w:bookmarkEnd w:id="231"/>
      <w:r w:rsidRPr="001925EC">
        <w:rPr>
          <w:rFonts w:ascii="Times New Roman" w:hAnsi="Times New Roman"/>
          <w:lang w:val="ru-RU"/>
        </w:rPr>
        <w:t xml:space="preserve">3.4.4. Специалист по рассмотрению документов в течение двух дней со дня подписания документов, предусмотренных </w:t>
      </w:r>
      <w:hyperlink w:anchor="sub_58" w:history="1">
        <w:r w:rsidRPr="001925EC">
          <w:rPr>
            <w:rStyle w:val="afb"/>
            <w:rFonts w:ascii="Times New Roman" w:hAnsi="Times New Roman"/>
            <w:b/>
            <w:lang w:val="ru-RU"/>
          </w:rPr>
          <w:t>пунктом 3.4.2</w:t>
        </w:r>
      </w:hyperlink>
      <w:r w:rsidRPr="001925EC">
        <w:rPr>
          <w:rFonts w:ascii="Times New Roman" w:hAnsi="Times New Roman"/>
          <w:lang w:val="ru-RU"/>
        </w:rPr>
        <w:t xml:space="preserve"> административного регламента, главой муниципального образования выдает сопроводительное письмо с приложением проекта договора 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 При обращении заявителя в электронной форме с использованием </w:t>
      </w:r>
      <w:hyperlink r:id="rId66" w:history="1">
        <w:r w:rsidRPr="001925EC">
          <w:rPr>
            <w:rStyle w:val="afb"/>
            <w:rFonts w:ascii="Times New Roman" w:hAnsi="Times New Roman"/>
            <w:b/>
            <w:lang w:val="ru-RU"/>
          </w:rPr>
          <w:t>Единого портала</w:t>
        </w:r>
      </w:hyperlink>
      <w:r w:rsidRPr="001925EC">
        <w:rPr>
          <w:rFonts w:ascii="Times New Roman" w:hAnsi="Times New Roman"/>
          <w:lang w:val="ru-RU"/>
        </w:rPr>
        <w:t xml:space="preserve">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аренды движимого имущества направляется заявителю с использованием Единого портала государственных и муниципальных услуг.</w:t>
      </w:r>
    </w:p>
    <w:p w:rsidR="00EF03A9" w:rsidRPr="001925EC" w:rsidRDefault="00EF03A9" w:rsidP="001925EC">
      <w:pPr>
        <w:jc w:val="both"/>
        <w:rPr>
          <w:rFonts w:ascii="Times New Roman" w:hAnsi="Times New Roman"/>
          <w:lang w:val="ru-RU"/>
        </w:rPr>
      </w:pPr>
      <w:bookmarkStart w:id="233" w:name="sub_61"/>
      <w:bookmarkEnd w:id="232"/>
      <w:r w:rsidRPr="001925EC">
        <w:rPr>
          <w:rFonts w:ascii="Times New Roman" w:hAnsi="Times New Roman"/>
          <w:lang w:val="ru-RU"/>
        </w:rPr>
        <w:t>3.4.5. Результатом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p>
    <w:p w:rsidR="00EF03A9" w:rsidRPr="001925EC" w:rsidRDefault="00EF03A9" w:rsidP="001925EC">
      <w:pPr>
        <w:jc w:val="both"/>
        <w:rPr>
          <w:rFonts w:ascii="Times New Roman" w:hAnsi="Times New Roman"/>
          <w:lang w:val="ru-RU"/>
        </w:rPr>
      </w:pPr>
      <w:bookmarkStart w:id="234" w:name="sub_62"/>
      <w:bookmarkEnd w:id="233"/>
      <w:r w:rsidRPr="001925EC">
        <w:rPr>
          <w:rFonts w:ascii="Times New Roman" w:hAnsi="Times New Roman"/>
          <w:lang w:val="ru-RU"/>
        </w:rPr>
        <w:t>3.4.6. Срок выполнения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- 10 дней.</w:t>
      </w:r>
    </w:p>
    <w:bookmarkEnd w:id="234"/>
    <w:p w:rsidR="00EF03A9" w:rsidRPr="001925EC" w:rsidRDefault="00EF03A9" w:rsidP="001925EC">
      <w:pPr>
        <w:jc w:val="both"/>
        <w:rPr>
          <w:rFonts w:ascii="Times New Roman" w:hAnsi="Times New Roman"/>
          <w:lang w:val="ru-RU"/>
        </w:rPr>
      </w:pPr>
    </w:p>
    <w:p w:rsidR="00EF03A9" w:rsidRPr="001925EC" w:rsidRDefault="00EF03A9" w:rsidP="00EF03A9">
      <w:pPr>
        <w:pStyle w:val="1"/>
        <w:rPr>
          <w:rFonts w:ascii="Times New Roman" w:hAnsi="Times New Roman" w:cs="Times New Roman"/>
          <w:sz w:val="24"/>
          <w:szCs w:val="24"/>
          <w:lang w:val="ru-RU"/>
        </w:rPr>
      </w:pPr>
      <w:bookmarkStart w:id="235" w:name="sub_1040"/>
      <w:r w:rsidRPr="001925EC">
        <w:rPr>
          <w:rFonts w:ascii="Times New Roman" w:hAnsi="Times New Roman" w:cs="Times New Roman"/>
          <w:sz w:val="24"/>
          <w:szCs w:val="24"/>
          <w:lang w:val="ru-RU"/>
        </w:rPr>
        <w:t>4. Формы контроля за исполнением административного регламента</w:t>
      </w:r>
      <w:bookmarkEnd w:id="235"/>
    </w:p>
    <w:p w:rsidR="00EF03A9" w:rsidRPr="001925EC" w:rsidRDefault="00EF03A9" w:rsidP="00EF03A9">
      <w:pPr>
        <w:numPr>
          <w:ilvl w:val="1"/>
          <w:numId w:val="41"/>
        </w:numPr>
        <w:ind w:left="0" w:firstLine="567"/>
        <w:jc w:val="both"/>
        <w:rPr>
          <w:rFonts w:ascii="Times New Roman" w:hAnsi="Times New Roman"/>
          <w:lang w:val="ru-RU"/>
        </w:rPr>
      </w:pPr>
      <w:r w:rsidRPr="001925EC">
        <w:rPr>
          <w:rFonts w:ascii="Times New Roman" w:hAnsi="Times New Roman"/>
          <w:lang w:val="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EF03A9" w:rsidRPr="001925EC" w:rsidRDefault="00EF03A9" w:rsidP="00EF03A9">
      <w:pPr>
        <w:numPr>
          <w:ilvl w:val="1"/>
          <w:numId w:val="41"/>
        </w:numPr>
        <w:ind w:left="0" w:firstLine="567"/>
        <w:jc w:val="both"/>
        <w:rPr>
          <w:rFonts w:ascii="Times New Roman" w:hAnsi="Times New Roman"/>
        </w:rPr>
      </w:pPr>
      <w:r w:rsidRPr="001925EC">
        <w:rPr>
          <w:rFonts w:ascii="Times New Roman" w:hAnsi="Times New Roman"/>
          <w:lang w:val="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r w:rsidRPr="001925EC">
        <w:rPr>
          <w:rFonts w:ascii="Times New Roman" w:hAnsi="Times New Roman"/>
        </w:rPr>
        <w:t>Проверки проводятся на основании распоряжения Главы  муниципального образования.</w:t>
      </w:r>
    </w:p>
    <w:p w:rsidR="00EF03A9" w:rsidRPr="001925EC" w:rsidRDefault="00EF03A9" w:rsidP="00EF03A9">
      <w:pPr>
        <w:numPr>
          <w:ilvl w:val="1"/>
          <w:numId w:val="41"/>
        </w:numPr>
        <w:tabs>
          <w:tab w:val="num" w:pos="0"/>
        </w:tabs>
        <w:ind w:left="0" w:firstLine="567"/>
        <w:jc w:val="both"/>
        <w:rPr>
          <w:rFonts w:ascii="Times New Roman" w:hAnsi="Times New Roman"/>
          <w:lang w:val="ru-RU"/>
        </w:rPr>
      </w:pPr>
      <w:r w:rsidRPr="001925EC">
        <w:rPr>
          <w:rFonts w:ascii="Times New Roman" w:hAnsi="Times New Roman"/>
          <w:lang w:val="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EF03A9" w:rsidRPr="001925EC" w:rsidRDefault="00EF03A9" w:rsidP="00EF03A9">
      <w:pPr>
        <w:numPr>
          <w:ilvl w:val="1"/>
          <w:numId w:val="41"/>
        </w:numPr>
        <w:tabs>
          <w:tab w:val="num" w:pos="0"/>
        </w:tabs>
        <w:ind w:left="0" w:firstLine="567"/>
        <w:jc w:val="both"/>
        <w:rPr>
          <w:rFonts w:ascii="Times New Roman" w:hAnsi="Times New Roman"/>
          <w:lang w:val="ru-RU"/>
        </w:rPr>
      </w:pPr>
      <w:r w:rsidRPr="001925EC">
        <w:rPr>
          <w:rFonts w:ascii="Times New Roman" w:hAnsi="Times New Roman"/>
          <w:lang w:val="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w:t>
      </w:r>
      <w:r w:rsidRPr="001925EC">
        <w:rPr>
          <w:rFonts w:ascii="Times New Roman" w:hAnsi="Times New Roman"/>
        </w:rPr>
        <w:t>N</w:t>
      </w:r>
      <w:r w:rsidRPr="001925EC">
        <w:rPr>
          <w:rFonts w:ascii="Times New Roman" w:hAnsi="Times New Roman"/>
          <w:lang w:val="ru-RU"/>
        </w:rPr>
        <w:t xml:space="preserve"> 25-ФЗ «О муниципальной службе в Российской Федерации» и Федеральным законом от 25 декабря 2008 года № 273-ФЗ «О противодействии коррупции».</w:t>
      </w:r>
    </w:p>
    <w:p w:rsidR="00EF03A9" w:rsidRPr="001925EC" w:rsidRDefault="00EF03A9" w:rsidP="00EF03A9">
      <w:pPr>
        <w:rPr>
          <w:rFonts w:ascii="Times New Roman" w:hAnsi="Times New Roman"/>
          <w:lang w:val="ru-RU"/>
        </w:rPr>
      </w:pPr>
    </w:p>
    <w:p w:rsidR="00EF03A9" w:rsidRPr="001925EC" w:rsidRDefault="00EF03A9" w:rsidP="00EF03A9">
      <w:pPr>
        <w:tabs>
          <w:tab w:val="left" w:pos="1418"/>
        </w:tabs>
        <w:ind w:firstLine="709"/>
        <w:jc w:val="center"/>
        <w:outlineLvl w:val="0"/>
        <w:rPr>
          <w:rFonts w:ascii="Times New Roman" w:hAnsi="Times New Roman"/>
          <w:b/>
          <w:lang w:val="ru-RU"/>
        </w:rPr>
      </w:pPr>
      <w:bookmarkStart w:id="236" w:name="sub_1050"/>
      <w:r w:rsidRPr="001925EC">
        <w:rPr>
          <w:rFonts w:ascii="Times New Roman" w:hAnsi="Times New Roman"/>
          <w:lang w:val="ru-RU"/>
        </w:rPr>
        <w:t>5</w:t>
      </w:r>
      <w:r w:rsidRPr="001925EC">
        <w:rPr>
          <w:rFonts w:ascii="Times New Roman" w:hAnsi="Times New Roman"/>
          <w:b/>
          <w:lang w:val="ru-RU"/>
        </w:rPr>
        <w:t xml:space="preserve">. </w:t>
      </w:r>
      <w:bookmarkEnd w:id="236"/>
      <w:r w:rsidRPr="001925EC">
        <w:rPr>
          <w:rFonts w:ascii="Times New Roman" w:hAnsi="Times New Roman"/>
          <w:b/>
          <w:shd w:val="clear" w:color="auto" w:fill="FFFFFF"/>
          <w:lang w:val="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925EC">
        <w:rPr>
          <w:rFonts w:ascii="Times New Roman" w:hAnsi="Times New Roman"/>
          <w:b/>
          <w:shd w:val="clear" w:color="auto" w:fill="FFFFFF"/>
        </w:rPr>
        <w:t> </w:t>
      </w:r>
      <w:r w:rsidRPr="001925EC">
        <w:rPr>
          <w:rFonts w:ascii="Times New Roman" w:hAnsi="Times New Roman"/>
          <w:b/>
          <w:shd w:val="clear" w:color="auto" w:fill="FFFFFF"/>
          <w:lang w:val="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F03A9" w:rsidRPr="001925EC" w:rsidRDefault="00EF03A9" w:rsidP="00EF03A9">
      <w:pPr>
        <w:ind w:firstLine="709"/>
        <w:rPr>
          <w:rFonts w:ascii="Times New Roman" w:hAnsi="Times New Roman"/>
          <w:lang w:val="ru-RU"/>
        </w:rPr>
      </w:pPr>
    </w:p>
    <w:p w:rsidR="00EF03A9" w:rsidRPr="001925EC" w:rsidRDefault="00EF03A9" w:rsidP="00EF03A9">
      <w:pPr>
        <w:tabs>
          <w:tab w:val="left" w:pos="1418"/>
        </w:tabs>
        <w:ind w:firstLine="709"/>
        <w:outlineLvl w:val="0"/>
        <w:rPr>
          <w:rFonts w:ascii="Times New Roman" w:hAnsi="Times New Roman"/>
          <w:lang w:val="ru-RU"/>
        </w:rPr>
      </w:pPr>
      <w:r w:rsidRPr="001925EC">
        <w:rPr>
          <w:rFonts w:ascii="Times New Roman" w:hAnsi="Times New Roman"/>
          <w:lang w:val="ru-RU"/>
        </w:rPr>
        <w:t xml:space="preserve">5.1. Заявитель имеет право обжаловать решения и действия </w:t>
      </w:r>
      <w:r w:rsidRPr="001925EC">
        <w:rPr>
          <w:rFonts w:ascii="Times New Roman" w:hAnsi="Times New Roman"/>
          <w:shd w:val="clear" w:color="auto" w:fill="FFFFFF"/>
          <w:lang w:val="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925EC">
        <w:rPr>
          <w:rFonts w:ascii="Times New Roman" w:hAnsi="Times New Roman"/>
          <w:shd w:val="clear" w:color="auto" w:fill="FFFFFF"/>
        </w:rPr>
        <w:t> </w:t>
      </w:r>
      <w:r w:rsidRPr="001925EC">
        <w:rPr>
          <w:rFonts w:ascii="Times New Roman" w:hAnsi="Times New Roman"/>
          <w:shd w:val="clear" w:color="auto" w:fill="FFFFFF"/>
          <w:lang w:val="ru-RU"/>
        </w:rPr>
        <w:t xml:space="preserve">многофункционального центра, </w:t>
      </w:r>
      <w:r w:rsidRPr="001925EC">
        <w:rPr>
          <w:rFonts w:ascii="Times New Roman" w:hAnsi="Times New Roman"/>
          <w:shd w:val="clear" w:color="auto" w:fill="FFFFFF"/>
          <w:lang w:val="ru-RU"/>
        </w:rPr>
        <w:lastRenderedPageBreak/>
        <w:t>работника многофункционального центра, а также организаций, осуществляющих функции по предоставлению муниципальных услуг, или их работников</w:t>
      </w:r>
      <w:r w:rsidRPr="001925EC">
        <w:rPr>
          <w:rFonts w:ascii="Times New Roman" w:hAnsi="Times New Roman"/>
          <w:lang w:val="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1925EC">
        <w:rPr>
          <w:rFonts w:ascii="Times New Roman" w:hAnsi="Times New Roman"/>
        </w:rPr>
        <w:t> </w:t>
      </w:r>
      <w:r w:rsidRPr="001925EC">
        <w:rPr>
          <w:rFonts w:ascii="Times New Roman" w:hAnsi="Times New Roman"/>
          <w:lang w:val="ru-RU"/>
        </w:rPr>
        <w:t>210-ФЗ «Об организации предоставления государственных и муниципальных услуг».</w:t>
      </w:r>
    </w:p>
    <w:p w:rsidR="00EF03A9" w:rsidRPr="001925EC" w:rsidRDefault="00EF03A9" w:rsidP="001925EC">
      <w:pPr>
        <w:ind w:firstLine="709"/>
        <w:jc w:val="both"/>
        <w:rPr>
          <w:rFonts w:ascii="Times New Roman" w:hAnsi="Times New Roman"/>
          <w:bCs/>
          <w:lang w:val="ru-RU"/>
        </w:rPr>
      </w:pPr>
      <w:r w:rsidRPr="001925EC">
        <w:rPr>
          <w:rFonts w:ascii="Times New Roman" w:hAnsi="Times New Roman"/>
          <w:lang w:val="ru-RU"/>
        </w:rPr>
        <w:t xml:space="preserve">5.2. Жалоба на действия (бездействие) </w:t>
      </w:r>
      <w:r w:rsidRPr="001925EC">
        <w:rPr>
          <w:rFonts w:ascii="Times New Roman" w:hAnsi="Times New Roman"/>
          <w:bCs/>
          <w:lang w:val="ru-RU"/>
        </w:rPr>
        <w:t>администрации, должностных лиц, муниципальных служащих подается</w:t>
      </w:r>
      <w:r w:rsidRPr="001925EC">
        <w:rPr>
          <w:rFonts w:ascii="Times New Roman" w:hAnsi="Times New Roman"/>
          <w:lang w:val="ru-RU"/>
        </w:rPr>
        <w:t xml:space="preserve"> главе</w:t>
      </w:r>
      <w:r w:rsidRPr="001925EC">
        <w:rPr>
          <w:rFonts w:ascii="Times New Roman" w:hAnsi="Times New Roman"/>
          <w:bCs/>
          <w:lang w:val="ru-RU"/>
        </w:rPr>
        <w:t>.</w:t>
      </w:r>
    </w:p>
    <w:p w:rsidR="00EF03A9" w:rsidRPr="001925EC" w:rsidRDefault="00EF03A9" w:rsidP="001925EC">
      <w:pPr>
        <w:ind w:firstLine="709"/>
        <w:jc w:val="both"/>
        <w:rPr>
          <w:rFonts w:ascii="Times New Roman" w:hAnsi="Times New Roman"/>
          <w:bCs/>
          <w:lang w:val="ru-RU"/>
        </w:rPr>
      </w:pPr>
      <w:r w:rsidRPr="001925EC">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F03A9" w:rsidRPr="001925EC" w:rsidRDefault="00EF03A9" w:rsidP="001925EC">
      <w:pPr>
        <w:ind w:firstLine="709"/>
        <w:jc w:val="both"/>
        <w:rPr>
          <w:rFonts w:ascii="Times New Roman" w:hAnsi="Times New Roman"/>
          <w:lang w:val="ru-RU"/>
        </w:rPr>
      </w:pPr>
      <w:r w:rsidRPr="001925EC">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F03A9" w:rsidRPr="001925EC" w:rsidRDefault="00EF03A9" w:rsidP="001925EC">
      <w:pPr>
        <w:spacing w:before="220"/>
        <w:ind w:firstLine="709"/>
        <w:jc w:val="both"/>
        <w:rPr>
          <w:rFonts w:ascii="Times New Roman" w:hAnsi="Times New Roman"/>
          <w:lang w:val="ru-RU"/>
        </w:rPr>
      </w:pPr>
      <w:r w:rsidRPr="001925EC">
        <w:rPr>
          <w:rFonts w:ascii="Times New Roman" w:hAnsi="Times New Roman"/>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925EC">
        <w:rPr>
          <w:rFonts w:ascii="Times New Roman" w:hAnsi="Times New Roman"/>
          <w:bCs/>
          <w:lang w:val="ru-RU"/>
        </w:rPr>
        <w:t xml:space="preserve">. </w:t>
      </w:r>
    </w:p>
    <w:p w:rsidR="00EF03A9" w:rsidRPr="001925EC" w:rsidRDefault="00EF03A9" w:rsidP="001925EC">
      <w:pPr>
        <w:ind w:firstLine="709"/>
        <w:jc w:val="both"/>
        <w:rPr>
          <w:rFonts w:ascii="Times New Roman" w:hAnsi="Times New Roman"/>
          <w:lang w:val="ru-RU"/>
        </w:rPr>
      </w:pPr>
      <w:r w:rsidRPr="001925EC">
        <w:rPr>
          <w:rFonts w:ascii="Times New Roman" w:hAnsi="Times New Roman"/>
          <w:lang w:val="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EF03A9" w:rsidRPr="001925EC" w:rsidRDefault="00EF03A9" w:rsidP="001925EC">
      <w:pPr>
        <w:ind w:firstLine="709"/>
        <w:jc w:val="both"/>
        <w:rPr>
          <w:rFonts w:ascii="Times New Roman" w:hAnsi="Times New Roman"/>
          <w:lang w:val="ru-RU"/>
        </w:rPr>
      </w:pPr>
      <w:r w:rsidRPr="001925EC">
        <w:rPr>
          <w:rFonts w:ascii="Times New Roman" w:hAnsi="Times New Roman"/>
          <w:lang w:val="ru-RU"/>
        </w:rPr>
        <w:t>Федеральный закон от 27.07.2010 № 210-ФЗ</w:t>
      </w:r>
      <w:r w:rsidRPr="001925EC">
        <w:rPr>
          <w:rFonts w:ascii="Times New Roman" w:hAnsi="Times New Roman"/>
          <w:lang w:val="ru-RU"/>
        </w:rPr>
        <w:tab/>
        <w:t>«Об организации предоставления государственных и муниципальных услуг»;</w:t>
      </w:r>
    </w:p>
    <w:p w:rsidR="00EF03A9" w:rsidRPr="001925EC" w:rsidRDefault="00EF03A9" w:rsidP="001925EC">
      <w:pPr>
        <w:pStyle w:val="s10"/>
        <w:shd w:val="clear" w:color="auto" w:fill="FFFFFF"/>
        <w:spacing w:before="0" w:beforeAutospacing="0" w:after="0" w:afterAutospacing="0"/>
        <w:ind w:firstLine="567"/>
        <w:jc w:val="both"/>
        <w:rPr>
          <w:color w:val="000000"/>
        </w:rPr>
      </w:pPr>
      <w:r w:rsidRPr="001925EC">
        <w:rPr>
          <w:color w:val="000000"/>
        </w:rPr>
        <w:t xml:space="preserve"> </w:t>
      </w:r>
      <w:hyperlink r:id="rId67" w:anchor="/document/70262414/entry/0" w:history="1">
        <w:r w:rsidRPr="001925EC">
          <w:rPr>
            <w:rStyle w:val="afa"/>
            <w:rFonts w:eastAsiaTheme="majorEastAsia"/>
            <w:color w:val="000000"/>
          </w:rPr>
          <w:t>постановление</w:t>
        </w:r>
      </w:hyperlink>
      <w:r w:rsidRPr="001925EC">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03A9" w:rsidRPr="001925EC" w:rsidRDefault="00EF03A9" w:rsidP="00EF03A9">
      <w:pPr>
        <w:ind w:firstLine="709"/>
        <w:rPr>
          <w:rFonts w:ascii="Times New Roman" w:hAnsi="Times New Roman"/>
          <w:lang w:val="ru-RU"/>
        </w:rPr>
      </w:pPr>
      <w:r w:rsidRPr="001925EC">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EF03A9" w:rsidRPr="001925EC" w:rsidRDefault="00EF03A9" w:rsidP="00EF03A9">
      <w:pPr>
        <w:pStyle w:val="1"/>
        <w:rPr>
          <w:rFonts w:ascii="Times New Roman" w:hAnsi="Times New Roman" w:cs="Times New Roman"/>
          <w:sz w:val="24"/>
          <w:szCs w:val="24"/>
          <w:lang w:val="ru-RU"/>
        </w:rPr>
      </w:pPr>
    </w:p>
    <w:p w:rsidR="00EF03A9" w:rsidRPr="001925EC" w:rsidRDefault="00EF03A9" w:rsidP="00EF03A9">
      <w:pPr>
        <w:rPr>
          <w:rFonts w:ascii="Times New Roman" w:hAnsi="Times New Roman"/>
          <w:lang w:val="ru-RU"/>
        </w:rPr>
      </w:pPr>
    </w:p>
    <w:p w:rsidR="00EF03A9" w:rsidRPr="001925EC" w:rsidRDefault="00EF03A9" w:rsidP="00EF03A9">
      <w:pPr>
        <w:rPr>
          <w:rFonts w:ascii="Times New Roman" w:hAnsi="Times New Roman"/>
          <w:lang w:val="ru-RU"/>
        </w:rPr>
      </w:pPr>
    </w:p>
    <w:p w:rsidR="00EF03A9" w:rsidRPr="001925EC" w:rsidRDefault="00EF03A9" w:rsidP="00EF03A9">
      <w:pPr>
        <w:rPr>
          <w:rFonts w:ascii="Times New Roman" w:hAnsi="Times New Roman"/>
          <w:lang w:val="ru-RU"/>
        </w:rPr>
      </w:pPr>
    </w:p>
    <w:p w:rsidR="00EF03A9" w:rsidRPr="001925EC" w:rsidRDefault="00EF03A9" w:rsidP="00EF03A9">
      <w:pPr>
        <w:jc w:val="right"/>
        <w:rPr>
          <w:rStyle w:val="aff"/>
          <w:rFonts w:ascii="Times New Roman" w:hAnsi="Times New Roman"/>
          <w:b w:val="0"/>
          <w:bCs/>
          <w:lang w:val="ru-RU"/>
        </w:rPr>
      </w:pPr>
      <w:bookmarkStart w:id="237" w:name="sub_1100"/>
      <w:r w:rsidRPr="001925EC">
        <w:rPr>
          <w:rStyle w:val="aff"/>
          <w:rFonts w:ascii="Times New Roman" w:hAnsi="Times New Roman"/>
          <w:b w:val="0"/>
          <w:bCs/>
          <w:lang w:val="ru-RU"/>
        </w:rPr>
        <w:t>Приложение 1</w:t>
      </w:r>
      <w:r w:rsidRPr="001925EC">
        <w:rPr>
          <w:rStyle w:val="aff"/>
          <w:rFonts w:ascii="Times New Roman" w:hAnsi="Times New Roman"/>
          <w:b w:val="0"/>
          <w:bCs/>
          <w:lang w:val="ru-RU"/>
        </w:rPr>
        <w:br/>
        <w:t xml:space="preserve">к </w:t>
      </w:r>
      <w:hyperlink w:anchor="sub_1000" w:history="1">
        <w:r w:rsidRPr="001925EC">
          <w:rPr>
            <w:rStyle w:val="afb"/>
            <w:rFonts w:ascii="Times New Roman" w:hAnsi="Times New Roman"/>
            <w:b/>
            <w:lang w:val="ru-RU"/>
          </w:rPr>
          <w:t>административному регламенту</w:t>
        </w:r>
      </w:hyperlink>
      <w:r w:rsidRPr="001925EC">
        <w:rPr>
          <w:rStyle w:val="aff"/>
          <w:rFonts w:ascii="Times New Roman" w:hAnsi="Times New Roman"/>
          <w:b w:val="0"/>
          <w:bCs/>
          <w:lang w:val="ru-RU"/>
        </w:rPr>
        <w:br/>
        <w:t>предоставления муниципальной услуги</w:t>
      </w:r>
      <w:r w:rsidRPr="001925EC">
        <w:rPr>
          <w:rStyle w:val="aff"/>
          <w:rFonts w:ascii="Times New Roman" w:hAnsi="Times New Roman"/>
          <w:b w:val="0"/>
          <w:bCs/>
          <w:lang w:val="ru-RU"/>
        </w:rPr>
        <w:br/>
        <w:t>по предоставлению в аренду имущества,</w:t>
      </w:r>
      <w:r w:rsidRPr="001925EC">
        <w:rPr>
          <w:rStyle w:val="aff"/>
          <w:rFonts w:ascii="Times New Roman" w:hAnsi="Times New Roman"/>
          <w:b w:val="0"/>
          <w:bCs/>
          <w:lang w:val="ru-RU"/>
        </w:rPr>
        <w:br/>
        <w:t>включенного в перечень муниципального  имущества,</w:t>
      </w:r>
      <w:r w:rsidRPr="001925EC">
        <w:rPr>
          <w:rStyle w:val="aff"/>
          <w:rFonts w:ascii="Times New Roman" w:hAnsi="Times New Roman"/>
          <w:b w:val="0"/>
          <w:bCs/>
          <w:lang w:val="ru-RU"/>
        </w:rPr>
        <w:br/>
      </w:r>
      <w:r w:rsidRPr="001925EC">
        <w:rPr>
          <w:rFonts w:ascii="Times New Roman" w:hAnsi="Times New Roman"/>
          <w:lang w:val="ru-RU"/>
        </w:rPr>
        <w:t>свободного от прав третьих лиц (за исключением имущественных прав субъектов малого и среднего предпринимательства)</w:t>
      </w:r>
      <w:r w:rsidRPr="001925EC">
        <w:rPr>
          <w:rStyle w:val="aff"/>
          <w:rFonts w:ascii="Times New Roman" w:hAnsi="Times New Roman"/>
          <w:b w:val="0"/>
          <w:bCs/>
          <w:lang w:val="ru-RU"/>
        </w:rPr>
        <w:t>,</w:t>
      </w:r>
      <w:r w:rsidRPr="001925EC">
        <w:rPr>
          <w:rStyle w:val="aff"/>
          <w:rFonts w:ascii="Times New Roman" w:hAnsi="Times New Roman"/>
          <w:b w:val="0"/>
          <w:bCs/>
          <w:lang w:val="ru-RU"/>
        </w:rPr>
        <w:br/>
        <w:t>без проведения торгов</w:t>
      </w:r>
    </w:p>
    <w:bookmarkEnd w:id="237"/>
    <w:p w:rsidR="00EF03A9" w:rsidRPr="001925EC" w:rsidRDefault="00EF03A9" w:rsidP="00EF03A9">
      <w:pPr>
        <w:rPr>
          <w:rFonts w:ascii="Times New Roman" w:hAnsi="Times New Roman"/>
          <w:lang w:val="ru-RU"/>
        </w:rPr>
      </w:pPr>
    </w:p>
    <w:p w:rsidR="00EF03A9" w:rsidRPr="001925EC" w:rsidRDefault="00EF03A9" w:rsidP="00EF03A9">
      <w:pPr>
        <w:pStyle w:val="1"/>
        <w:rPr>
          <w:rFonts w:ascii="Times New Roman" w:hAnsi="Times New Roman" w:cs="Times New Roman"/>
          <w:sz w:val="24"/>
          <w:szCs w:val="24"/>
          <w:lang w:val="ru-RU"/>
        </w:rPr>
      </w:pPr>
      <w:r w:rsidRPr="001925EC">
        <w:rPr>
          <w:rFonts w:ascii="Times New Roman" w:hAnsi="Times New Roman" w:cs="Times New Roman"/>
          <w:sz w:val="24"/>
          <w:szCs w:val="24"/>
          <w:lang w:val="ru-RU"/>
        </w:rPr>
        <w:t>Образец</w:t>
      </w:r>
      <w:r w:rsidRPr="001925EC">
        <w:rPr>
          <w:rFonts w:ascii="Times New Roman" w:hAnsi="Times New Roman" w:cs="Times New Roman"/>
          <w:sz w:val="24"/>
          <w:szCs w:val="24"/>
          <w:lang w:val="ru-RU"/>
        </w:rPr>
        <w:br/>
        <w:t>заявления о предоставлении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EF03A9" w:rsidRPr="001925EC" w:rsidRDefault="00EF03A9" w:rsidP="00EF03A9">
      <w:pPr>
        <w:rPr>
          <w:rFonts w:ascii="Times New Roman" w:hAnsi="Times New Roman"/>
          <w:lang w:val="ru-RU"/>
        </w:rPr>
      </w:pPr>
    </w:p>
    <w:p w:rsidR="00EF03A9" w:rsidRPr="001925EC" w:rsidRDefault="00EF03A9" w:rsidP="00EF03A9">
      <w:pPr>
        <w:rPr>
          <w:rFonts w:ascii="Times New Roman" w:hAnsi="Times New Roman"/>
          <w:lang w:val="ru-RU"/>
        </w:rPr>
      </w:pPr>
    </w:p>
    <w:p w:rsidR="00EF03A9" w:rsidRPr="001925EC" w:rsidRDefault="00EF03A9" w:rsidP="00EF03A9">
      <w:pPr>
        <w:rPr>
          <w:rFonts w:ascii="Times New Roman" w:hAnsi="Times New Roman"/>
          <w:lang w:val="ru-RU"/>
        </w:rPr>
      </w:pPr>
    </w:p>
    <w:p w:rsidR="00EF03A9" w:rsidRPr="001925EC" w:rsidRDefault="00EF03A9" w:rsidP="00EF03A9">
      <w:pPr>
        <w:ind w:left="5245"/>
        <w:rPr>
          <w:rFonts w:ascii="Times New Roman" w:hAnsi="Times New Roman"/>
          <w:lang w:val="ru-RU"/>
        </w:rPr>
      </w:pPr>
      <w:r w:rsidRPr="001925EC">
        <w:rPr>
          <w:rFonts w:ascii="Times New Roman" w:hAnsi="Times New Roman"/>
          <w:lang w:val="ru-RU"/>
        </w:rPr>
        <w:lastRenderedPageBreak/>
        <w:t>Администрация Заковряжинского  сельсовета Сузунского района Новосибирской области</w:t>
      </w:r>
    </w:p>
    <w:p w:rsidR="00EF03A9" w:rsidRPr="001925EC" w:rsidRDefault="00EF03A9" w:rsidP="00EF03A9">
      <w:pPr>
        <w:ind w:left="5245"/>
        <w:rPr>
          <w:rFonts w:ascii="Times New Roman" w:hAnsi="Times New Roman"/>
          <w:lang w:val="ru-RU"/>
        </w:rPr>
      </w:pPr>
    </w:p>
    <w:p w:rsidR="00EF03A9" w:rsidRPr="001925EC" w:rsidRDefault="00EF03A9" w:rsidP="00EF03A9">
      <w:pPr>
        <w:ind w:left="5245"/>
        <w:rPr>
          <w:rFonts w:ascii="Times New Roman" w:hAnsi="Times New Roman"/>
          <w:lang w:val="ru-RU"/>
        </w:rPr>
      </w:pPr>
      <w:r w:rsidRPr="001925EC">
        <w:rPr>
          <w:rFonts w:ascii="Times New Roman" w:hAnsi="Times New Roman"/>
          <w:lang w:val="ru-RU"/>
        </w:rPr>
        <w:t xml:space="preserve">Главе Заковряжинского сельсовета Сузунского района Новосибирской области </w:t>
      </w:r>
    </w:p>
    <w:p w:rsidR="00EF03A9" w:rsidRPr="001925EC" w:rsidRDefault="00EF03A9" w:rsidP="00EF03A9">
      <w:pPr>
        <w:ind w:left="5245"/>
        <w:rPr>
          <w:rFonts w:ascii="Times New Roman" w:hAnsi="Times New Roman"/>
          <w:lang w:val="ru-RU"/>
        </w:rPr>
      </w:pPr>
    </w:p>
    <w:p w:rsidR="00EF03A9" w:rsidRPr="001925EC" w:rsidRDefault="00EF03A9" w:rsidP="00EF03A9">
      <w:pPr>
        <w:ind w:left="5245"/>
        <w:rPr>
          <w:rFonts w:ascii="Times New Roman" w:hAnsi="Times New Roman"/>
          <w:lang w:val="ru-RU"/>
        </w:rPr>
      </w:pPr>
      <w:r w:rsidRPr="001925EC">
        <w:rPr>
          <w:rFonts w:ascii="Times New Roman" w:hAnsi="Times New Roman"/>
          <w:lang w:val="ru-RU"/>
        </w:rPr>
        <w:t xml:space="preserve"> </w:t>
      </w:r>
    </w:p>
    <w:p w:rsidR="00EF03A9" w:rsidRPr="001925EC" w:rsidRDefault="00EF03A9" w:rsidP="00EF03A9">
      <w:pPr>
        <w:ind w:left="5245"/>
        <w:rPr>
          <w:rFonts w:ascii="Times New Roman" w:hAnsi="Times New Roman"/>
          <w:lang w:val="ru-RU"/>
        </w:rPr>
      </w:pPr>
    </w:p>
    <w:p w:rsidR="00EF03A9" w:rsidRPr="001925EC" w:rsidRDefault="00EF03A9" w:rsidP="00EF03A9">
      <w:pPr>
        <w:pStyle w:val="aff0"/>
        <w:jc w:val="center"/>
        <w:rPr>
          <w:rFonts w:ascii="Times New Roman" w:hAnsi="Times New Roman" w:cs="Times New Roman"/>
          <w:b/>
          <w:sz w:val="24"/>
          <w:szCs w:val="24"/>
        </w:rPr>
      </w:pPr>
      <w:r w:rsidRPr="001925EC">
        <w:rPr>
          <w:rStyle w:val="aff"/>
          <w:rFonts w:ascii="Times New Roman" w:eastAsiaTheme="majorEastAsia" w:hAnsi="Times New Roman" w:cs="Times New Roman"/>
          <w:b w:val="0"/>
          <w:bCs/>
          <w:sz w:val="24"/>
          <w:szCs w:val="24"/>
        </w:rPr>
        <w:t>ЗАЯВЛЕНИЕ</w:t>
      </w:r>
    </w:p>
    <w:p w:rsidR="00EF03A9" w:rsidRPr="001925EC" w:rsidRDefault="00EF03A9" w:rsidP="00EF03A9">
      <w:pPr>
        <w:pStyle w:val="aff0"/>
        <w:jc w:val="center"/>
        <w:rPr>
          <w:rFonts w:ascii="Times New Roman" w:hAnsi="Times New Roman" w:cs="Times New Roman"/>
          <w:sz w:val="24"/>
          <w:szCs w:val="24"/>
        </w:rPr>
      </w:pPr>
      <w:r w:rsidRPr="001925EC">
        <w:rPr>
          <w:rStyle w:val="aff"/>
          <w:rFonts w:ascii="Times New Roman" w:eastAsiaTheme="majorEastAsia" w:hAnsi="Times New Roman" w:cs="Times New Roman"/>
          <w:b w:val="0"/>
          <w:bCs/>
          <w:sz w:val="24"/>
          <w:szCs w:val="24"/>
        </w:rPr>
        <w:t>о предоставлении в аренду имущества, включенного в перечень муниципального имущества,</w:t>
      </w:r>
      <w:r w:rsidRPr="001925EC">
        <w:rPr>
          <w:rFonts w:ascii="Times New Roman" w:hAnsi="Times New Roman" w:cs="Times New Roman"/>
          <w:b/>
          <w:sz w:val="24"/>
          <w:szCs w:val="24"/>
        </w:rPr>
        <w:t xml:space="preserve"> </w:t>
      </w:r>
      <w:r w:rsidRPr="001925EC">
        <w:rPr>
          <w:rFonts w:ascii="Times New Roman" w:hAnsi="Times New Roman" w:cs="Times New Roman"/>
          <w:sz w:val="24"/>
          <w:szCs w:val="24"/>
        </w:rPr>
        <w:t>свободного от прав третьих лиц (за исключением имущественных прав субъектов малого и среднего предпринимательства)</w:t>
      </w:r>
      <w:r w:rsidRPr="001925EC">
        <w:rPr>
          <w:rStyle w:val="aff"/>
          <w:rFonts w:ascii="Times New Roman" w:eastAsiaTheme="majorEastAsia" w:hAnsi="Times New Roman" w:cs="Times New Roman"/>
          <w:bCs/>
          <w:sz w:val="24"/>
          <w:szCs w:val="24"/>
        </w:rPr>
        <w:t xml:space="preserve">, </w:t>
      </w:r>
      <w:r w:rsidRPr="001925EC">
        <w:rPr>
          <w:rStyle w:val="aff"/>
          <w:rFonts w:ascii="Times New Roman" w:eastAsiaTheme="majorEastAsia" w:hAnsi="Times New Roman" w:cs="Times New Roman"/>
          <w:b w:val="0"/>
          <w:bCs/>
          <w:sz w:val="24"/>
          <w:szCs w:val="24"/>
        </w:rPr>
        <w:t>без проведения торгов.</w:t>
      </w:r>
    </w:p>
    <w:p w:rsidR="00EF03A9" w:rsidRPr="001925EC" w:rsidRDefault="00EF03A9" w:rsidP="00EF03A9">
      <w:pPr>
        <w:rPr>
          <w:rFonts w:ascii="Times New Roman" w:hAnsi="Times New Roman"/>
          <w:lang w:val="ru-RU"/>
        </w:rPr>
      </w:pPr>
    </w:p>
    <w:p w:rsidR="00EF03A9" w:rsidRPr="001925EC" w:rsidRDefault="00EF03A9" w:rsidP="00EF03A9">
      <w:pPr>
        <w:pStyle w:val="aff0"/>
        <w:ind w:firstLine="567"/>
        <w:jc w:val="both"/>
        <w:rPr>
          <w:rFonts w:ascii="Times New Roman" w:hAnsi="Times New Roman" w:cs="Times New Roman"/>
          <w:sz w:val="24"/>
          <w:szCs w:val="24"/>
        </w:rPr>
      </w:pPr>
      <w:r w:rsidRPr="001925EC">
        <w:rPr>
          <w:rFonts w:ascii="Times New Roman" w:hAnsi="Times New Roman" w:cs="Times New Roman"/>
          <w:sz w:val="24"/>
          <w:szCs w:val="24"/>
        </w:rPr>
        <w:t xml:space="preserve">Прошу заключить договор аренды на  недвижимое  (движимое)  имущество,   включенное в </w:t>
      </w:r>
      <w:hyperlink r:id="rId68" w:history="1">
        <w:r w:rsidRPr="001925EC">
          <w:rPr>
            <w:rStyle w:val="afb"/>
            <w:rFonts w:ascii="Times New Roman" w:eastAsiaTheme="majorEastAsia" w:hAnsi="Times New Roman" w:cs="Times New Roman"/>
            <w:b/>
            <w:sz w:val="24"/>
            <w:szCs w:val="24"/>
          </w:rPr>
          <w:t>перечень</w:t>
        </w:r>
      </w:hyperlink>
      <w:r w:rsidRPr="001925EC">
        <w:rPr>
          <w:rFonts w:ascii="Times New Roman" w:hAnsi="Times New Roman" w:cs="Times New Roman"/>
          <w:sz w:val="24"/>
          <w:szCs w:val="24"/>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расположенное по  адресу: </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(характеристики имущества)</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Цель использования имущества 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Заявитель 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(фамилия, имя, отчество (при наличии), паспортные данные для физического лица,</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полное, сокращенное наименование юридического лица)</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ОГРН _________________________________ ИНН 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Почтовый адрес заявителя с указанием почтового индекса: 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Юридический адрес заявителя с указанием почтового индекса: 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Банковские реквизиты:</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наименование банка ______________________________________________________________________</w:t>
      </w:r>
    </w:p>
    <w:p w:rsidR="00EF03A9" w:rsidRPr="001925EC" w:rsidRDefault="00E16487" w:rsidP="00EF03A9">
      <w:pPr>
        <w:pStyle w:val="aff0"/>
        <w:rPr>
          <w:rFonts w:ascii="Times New Roman" w:hAnsi="Times New Roman" w:cs="Times New Roman"/>
          <w:sz w:val="24"/>
          <w:szCs w:val="24"/>
        </w:rPr>
      </w:pPr>
      <w:hyperlink r:id="rId69" w:history="1">
        <w:r w:rsidR="00EF03A9" w:rsidRPr="001925EC">
          <w:rPr>
            <w:rStyle w:val="afb"/>
            <w:rFonts w:ascii="Times New Roman" w:eastAsiaTheme="majorEastAsia" w:hAnsi="Times New Roman" w:cs="Times New Roman"/>
            <w:sz w:val="24"/>
            <w:szCs w:val="24"/>
          </w:rPr>
          <w:t>БИК</w:t>
        </w:r>
      </w:hyperlink>
      <w:r w:rsidR="00EF03A9" w:rsidRPr="001925EC">
        <w:rPr>
          <w:rFonts w:ascii="Times New Roman" w:hAnsi="Times New Roman" w:cs="Times New Roman"/>
          <w:sz w:val="24"/>
          <w:szCs w:val="24"/>
        </w:rPr>
        <w:t xml:space="preserve"> 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корр. счет 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расчетный счет 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телефон офиса _______________________ телефон бухгалтерии 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В лице 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(фамилия, имя, отчество (при наличии) полностью, должность)</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Основание _______________________________________________________________________________</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(устав, доверенность и другое)</w:t>
      </w:r>
    </w:p>
    <w:p w:rsidR="00EF03A9" w:rsidRPr="001925EC" w:rsidRDefault="00EF03A9" w:rsidP="00EF03A9">
      <w:pPr>
        <w:rPr>
          <w:rFonts w:ascii="Times New Roman" w:hAnsi="Times New Roman"/>
          <w:lang w:val="ru-RU"/>
        </w:rPr>
      </w:pPr>
    </w:p>
    <w:p w:rsidR="00EF03A9" w:rsidRPr="001925EC" w:rsidRDefault="00EF03A9" w:rsidP="00EF03A9">
      <w:pPr>
        <w:rPr>
          <w:rFonts w:ascii="Times New Roman" w:hAnsi="Times New Roman"/>
          <w:lang w:val="ru-RU"/>
        </w:rPr>
      </w:pP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Заявитель _________________________________________________       </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(фамилия, имя, отчество (при наличии), должность)              (подпись)</w:t>
      </w:r>
    </w:p>
    <w:p w:rsidR="00EF03A9" w:rsidRPr="001925EC" w:rsidRDefault="00EF03A9" w:rsidP="00EF03A9">
      <w:pPr>
        <w:rPr>
          <w:rFonts w:ascii="Times New Roman" w:hAnsi="Times New Roman"/>
          <w:lang w:val="ru-RU"/>
        </w:rPr>
      </w:pP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                                                            М. П. (при наличии)</w:t>
      </w:r>
    </w:p>
    <w:p w:rsidR="00EF03A9" w:rsidRPr="001925EC" w:rsidRDefault="00EF03A9" w:rsidP="00EF03A9">
      <w:pPr>
        <w:rPr>
          <w:rFonts w:ascii="Times New Roman" w:hAnsi="Times New Roman"/>
          <w:lang w:val="ru-RU"/>
        </w:rPr>
      </w:pPr>
    </w:p>
    <w:p w:rsidR="00EF03A9" w:rsidRPr="001925EC" w:rsidRDefault="001925EC" w:rsidP="00EF03A9">
      <w:pPr>
        <w:jc w:val="right"/>
        <w:rPr>
          <w:rFonts w:ascii="Times New Roman" w:hAnsi="Times New Roman"/>
          <w:lang w:val="ru-RU"/>
        </w:rPr>
      </w:pPr>
      <w:bookmarkStart w:id="238" w:name="sub_1200"/>
      <w:r>
        <w:rPr>
          <w:rStyle w:val="aff"/>
          <w:rFonts w:ascii="Times New Roman" w:hAnsi="Times New Roman"/>
          <w:b w:val="0"/>
          <w:bCs/>
          <w:lang w:val="ru-RU"/>
        </w:rPr>
        <w:t>при</w:t>
      </w:r>
      <w:r w:rsidR="00EF03A9" w:rsidRPr="001925EC">
        <w:rPr>
          <w:rStyle w:val="aff"/>
          <w:rFonts w:ascii="Times New Roman" w:hAnsi="Times New Roman"/>
          <w:b w:val="0"/>
          <w:bCs/>
          <w:lang w:val="ru-RU"/>
        </w:rPr>
        <w:t>ложение 2</w:t>
      </w:r>
      <w:r w:rsidR="00EF03A9" w:rsidRPr="001925EC">
        <w:rPr>
          <w:rStyle w:val="aff"/>
          <w:rFonts w:ascii="Times New Roman" w:hAnsi="Times New Roman"/>
          <w:b w:val="0"/>
          <w:bCs/>
          <w:lang w:val="ru-RU"/>
        </w:rPr>
        <w:br/>
        <w:t xml:space="preserve">к </w:t>
      </w:r>
      <w:hyperlink w:anchor="sub_1000" w:history="1">
        <w:r w:rsidR="00EF03A9" w:rsidRPr="001925EC">
          <w:rPr>
            <w:rStyle w:val="afb"/>
            <w:rFonts w:ascii="Times New Roman" w:hAnsi="Times New Roman"/>
            <w:b/>
            <w:lang w:val="ru-RU"/>
          </w:rPr>
          <w:t>административному регламенту</w:t>
        </w:r>
      </w:hyperlink>
      <w:r w:rsidR="00EF03A9" w:rsidRPr="001925EC">
        <w:rPr>
          <w:rStyle w:val="aff"/>
          <w:rFonts w:ascii="Times New Roman" w:hAnsi="Times New Roman"/>
          <w:b w:val="0"/>
          <w:bCs/>
          <w:lang w:val="ru-RU"/>
        </w:rPr>
        <w:br/>
        <w:t>предоставления муниципальной услуги</w:t>
      </w:r>
      <w:r w:rsidR="00EF03A9" w:rsidRPr="001925EC">
        <w:rPr>
          <w:rStyle w:val="aff"/>
          <w:rFonts w:ascii="Times New Roman" w:hAnsi="Times New Roman"/>
          <w:b w:val="0"/>
          <w:bCs/>
          <w:lang w:val="ru-RU"/>
        </w:rPr>
        <w:br/>
        <w:t>по предоставлению в аренду имущества,</w:t>
      </w:r>
      <w:r w:rsidR="00EF03A9" w:rsidRPr="001925EC">
        <w:rPr>
          <w:rStyle w:val="aff"/>
          <w:rFonts w:ascii="Times New Roman" w:hAnsi="Times New Roman"/>
          <w:b w:val="0"/>
          <w:bCs/>
          <w:lang w:val="ru-RU"/>
        </w:rPr>
        <w:br/>
        <w:t>включенного в перечень муниципального имущества,</w:t>
      </w:r>
      <w:r w:rsidR="00EF03A9" w:rsidRPr="001925EC">
        <w:rPr>
          <w:rStyle w:val="aff"/>
          <w:rFonts w:ascii="Times New Roman" w:hAnsi="Times New Roman"/>
          <w:b w:val="0"/>
          <w:bCs/>
          <w:lang w:val="ru-RU"/>
        </w:rPr>
        <w:br/>
      </w:r>
      <w:r w:rsidR="00EF03A9" w:rsidRPr="001925EC">
        <w:rPr>
          <w:rFonts w:ascii="Times New Roman" w:hAnsi="Times New Roman"/>
          <w:lang w:val="ru-RU"/>
        </w:rPr>
        <w:t xml:space="preserve">свободного от прав третьих лиц </w:t>
      </w:r>
    </w:p>
    <w:p w:rsidR="00EF03A9" w:rsidRPr="001925EC" w:rsidRDefault="00EF03A9" w:rsidP="00EF03A9">
      <w:pPr>
        <w:jc w:val="right"/>
        <w:rPr>
          <w:rStyle w:val="aff"/>
          <w:rFonts w:ascii="Times New Roman" w:hAnsi="Times New Roman"/>
          <w:bCs/>
          <w:lang w:val="ru-RU"/>
        </w:rPr>
      </w:pPr>
      <w:r w:rsidRPr="001925EC">
        <w:rPr>
          <w:rFonts w:ascii="Times New Roman" w:hAnsi="Times New Roman"/>
          <w:lang w:val="ru-RU"/>
        </w:rPr>
        <w:t>(за исключением имущественных прав субъектов малого и среднего предпринимательства)</w:t>
      </w:r>
      <w:r w:rsidRPr="001925EC">
        <w:rPr>
          <w:rStyle w:val="aff"/>
          <w:rFonts w:ascii="Times New Roman" w:hAnsi="Times New Roman"/>
          <w:bCs/>
          <w:lang w:val="ru-RU"/>
        </w:rPr>
        <w:t>,</w:t>
      </w:r>
      <w:r w:rsidRPr="001925EC">
        <w:rPr>
          <w:rStyle w:val="aff"/>
          <w:rFonts w:ascii="Times New Roman" w:hAnsi="Times New Roman"/>
          <w:bCs/>
          <w:lang w:val="ru-RU"/>
        </w:rPr>
        <w:br/>
      </w:r>
      <w:r w:rsidRPr="001925EC">
        <w:rPr>
          <w:rStyle w:val="aff"/>
          <w:rFonts w:ascii="Times New Roman" w:hAnsi="Times New Roman"/>
          <w:b w:val="0"/>
          <w:bCs/>
          <w:lang w:val="ru-RU"/>
        </w:rPr>
        <w:t>без проведения торгов</w:t>
      </w:r>
    </w:p>
    <w:bookmarkEnd w:id="238"/>
    <w:p w:rsidR="00EF03A9" w:rsidRPr="001925EC" w:rsidRDefault="00EF03A9" w:rsidP="00EF03A9">
      <w:pPr>
        <w:rPr>
          <w:rFonts w:ascii="Times New Roman" w:hAnsi="Times New Roman"/>
          <w:lang w:val="ru-RU"/>
        </w:rPr>
      </w:pPr>
    </w:p>
    <w:p w:rsidR="00EF03A9" w:rsidRPr="001925EC" w:rsidRDefault="00EF03A9" w:rsidP="00EF03A9">
      <w:pPr>
        <w:pStyle w:val="1"/>
        <w:rPr>
          <w:rFonts w:ascii="Times New Roman" w:hAnsi="Times New Roman" w:cs="Times New Roman"/>
          <w:sz w:val="24"/>
          <w:szCs w:val="24"/>
          <w:lang w:val="ru-RU"/>
        </w:rPr>
      </w:pPr>
      <w:r w:rsidRPr="001925EC">
        <w:rPr>
          <w:rFonts w:ascii="Times New Roman" w:hAnsi="Times New Roman" w:cs="Times New Roman"/>
          <w:sz w:val="24"/>
          <w:szCs w:val="24"/>
          <w:lang w:val="ru-RU"/>
        </w:rPr>
        <w:t>Форма</w:t>
      </w:r>
      <w:r w:rsidRPr="001925EC">
        <w:rPr>
          <w:rFonts w:ascii="Times New Roman" w:hAnsi="Times New Roman" w:cs="Times New Roman"/>
          <w:sz w:val="24"/>
          <w:szCs w:val="24"/>
          <w:lang w:val="ru-RU"/>
        </w:rPr>
        <w:br/>
        <w:t>уведомления об отказе в предоставлении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EF03A9" w:rsidRPr="001925EC" w:rsidRDefault="00EF03A9" w:rsidP="00EF03A9">
      <w:pPr>
        <w:rPr>
          <w:rFonts w:ascii="Times New Roman" w:hAnsi="Times New Roman"/>
          <w:lang w:val="ru-RU"/>
        </w:rPr>
      </w:pPr>
    </w:p>
    <w:p w:rsidR="00EF03A9" w:rsidRPr="001925EC" w:rsidRDefault="00EF03A9" w:rsidP="00EF03A9">
      <w:pPr>
        <w:pStyle w:val="aff0"/>
        <w:ind w:left="5103"/>
        <w:jc w:val="both"/>
        <w:rPr>
          <w:rFonts w:ascii="Times New Roman" w:hAnsi="Times New Roman" w:cs="Times New Roman"/>
          <w:sz w:val="24"/>
          <w:szCs w:val="24"/>
        </w:rPr>
      </w:pPr>
      <w:r w:rsidRPr="001925EC">
        <w:rPr>
          <w:rFonts w:ascii="Times New Roman" w:hAnsi="Times New Roman" w:cs="Times New Roman"/>
          <w:sz w:val="24"/>
          <w:szCs w:val="24"/>
        </w:rPr>
        <w:t>Реквизиты  бланка   администрации                    _____________________________________</w:t>
      </w:r>
    </w:p>
    <w:p w:rsidR="00EF03A9" w:rsidRPr="001925EC" w:rsidRDefault="00EF03A9" w:rsidP="00EF03A9">
      <w:pPr>
        <w:pStyle w:val="aff0"/>
        <w:ind w:left="5103"/>
        <w:jc w:val="both"/>
        <w:rPr>
          <w:rFonts w:ascii="Times New Roman" w:hAnsi="Times New Roman" w:cs="Times New Roman"/>
          <w:sz w:val="24"/>
          <w:szCs w:val="24"/>
        </w:rPr>
      </w:pPr>
      <w:r w:rsidRPr="001925EC">
        <w:rPr>
          <w:rFonts w:ascii="Times New Roman" w:hAnsi="Times New Roman" w:cs="Times New Roman"/>
          <w:sz w:val="24"/>
          <w:szCs w:val="24"/>
        </w:rPr>
        <w:t xml:space="preserve"> (фамилия, имя, отчество (при наличии)</w:t>
      </w:r>
    </w:p>
    <w:p w:rsidR="00EF03A9" w:rsidRPr="001925EC" w:rsidRDefault="00EF03A9" w:rsidP="00EF03A9">
      <w:pPr>
        <w:pStyle w:val="aff0"/>
        <w:ind w:left="5103"/>
        <w:jc w:val="both"/>
        <w:rPr>
          <w:rFonts w:ascii="Times New Roman" w:hAnsi="Times New Roman" w:cs="Times New Roman"/>
          <w:sz w:val="24"/>
          <w:szCs w:val="24"/>
        </w:rPr>
      </w:pPr>
      <w:r w:rsidRPr="001925EC">
        <w:rPr>
          <w:rFonts w:ascii="Times New Roman" w:hAnsi="Times New Roman" w:cs="Times New Roman"/>
          <w:sz w:val="24"/>
          <w:szCs w:val="24"/>
        </w:rPr>
        <w:t xml:space="preserve">                                                            _____________________________________</w:t>
      </w:r>
    </w:p>
    <w:p w:rsidR="00EF03A9" w:rsidRPr="001925EC" w:rsidRDefault="00EF03A9" w:rsidP="00EF03A9">
      <w:pPr>
        <w:pStyle w:val="aff0"/>
        <w:ind w:left="5103"/>
        <w:jc w:val="both"/>
        <w:rPr>
          <w:rFonts w:ascii="Times New Roman" w:hAnsi="Times New Roman" w:cs="Times New Roman"/>
          <w:sz w:val="24"/>
          <w:szCs w:val="24"/>
        </w:rPr>
      </w:pPr>
      <w:r w:rsidRPr="001925EC">
        <w:rPr>
          <w:rFonts w:ascii="Times New Roman" w:hAnsi="Times New Roman" w:cs="Times New Roman"/>
          <w:sz w:val="24"/>
          <w:szCs w:val="24"/>
        </w:rPr>
        <w:t xml:space="preserve">                                                          (наименование) заявителя)</w:t>
      </w:r>
    </w:p>
    <w:p w:rsidR="00EF03A9" w:rsidRPr="001925EC" w:rsidRDefault="00EF03A9" w:rsidP="00EF03A9">
      <w:pPr>
        <w:pStyle w:val="aff0"/>
        <w:ind w:left="5103"/>
        <w:jc w:val="both"/>
        <w:rPr>
          <w:rFonts w:ascii="Times New Roman" w:hAnsi="Times New Roman" w:cs="Times New Roman"/>
          <w:sz w:val="24"/>
          <w:szCs w:val="24"/>
        </w:rPr>
      </w:pPr>
      <w:r w:rsidRPr="001925EC">
        <w:rPr>
          <w:rFonts w:ascii="Times New Roman" w:hAnsi="Times New Roman" w:cs="Times New Roman"/>
          <w:sz w:val="24"/>
          <w:szCs w:val="24"/>
        </w:rPr>
        <w:t xml:space="preserve">                                                            _____________________________________</w:t>
      </w:r>
    </w:p>
    <w:p w:rsidR="00EF03A9" w:rsidRPr="001925EC" w:rsidRDefault="00EF03A9" w:rsidP="00EF03A9">
      <w:pPr>
        <w:pStyle w:val="aff0"/>
        <w:ind w:left="5103"/>
        <w:jc w:val="both"/>
        <w:rPr>
          <w:rFonts w:ascii="Times New Roman" w:hAnsi="Times New Roman" w:cs="Times New Roman"/>
          <w:sz w:val="24"/>
          <w:szCs w:val="24"/>
        </w:rPr>
      </w:pPr>
      <w:r w:rsidRPr="001925EC">
        <w:rPr>
          <w:rFonts w:ascii="Times New Roman" w:hAnsi="Times New Roman" w:cs="Times New Roman"/>
          <w:sz w:val="24"/>
          <w:szCs w:val="24"/>
        </w:rPr>
        <w:t xml:space="preserve">                                                                   (адрес)</w:t>
      </w:r>
    </w:p>
    <w:p w:rsidR="00EF03A9" w:rsidRPr="001925EC" w:rsidRDefault="00EF03A9" w:rsidP="00EF03A9">
      <w:pPr>
        <w:rPr>
          <w:rFonts w:ascii="Times New Roman" w:hAnsi="Times New Roman"/>
          <w:lang w:val="ru-RU"/>
        </w:rPr>
      </w:pPr>
    </w:p>
    <w:p w:rsidR="00EF03A9" w:rsidRPr="001925EC" w:rsidRDefault="00EF03A9" w:rsidP="00EF03A9">
      <w:pPr>
        <w:pStyle w:val="aff0"/>
        <w:jc w:val="center"/>
        <w:rPr>
          <w:rFonts w:ascii="Times New Roman" w:hAnsi="Times New Roman" w:cs="Times New Roman"/>
          <w:b/>
          <w:sz w:val="24"/>
          <w:szCs w:val="24"/>
        </w:rPr>
      </w:pPr>
      <w:r w:rsidRPr="001925EC">
        <w:rPr>
          <w:rStyle w:val="aff"/>
          <w:rFonts w:ascii="Times New Roman" w:eastAsiaTheme="majorEastAsia" w:hAnsi="Times New Roman" w:cs="Times New Roman"/>
          <w:b w:val="0"/>
          <w:bCs/>
          <w:sz w:val="24"/>
          <w:szCs w:val="24"/>
        </w:rPr>
        <w:t>УВЕДОМЛЕНИЕ</w:t>
      </w:r>
    </w:p>
    <w:p w:rsidR="00EF03A9" w:rsidRPr="001925EC" w:rsidRDefault="00EF03A9" w:rsidP="00EF03A9">
      <w:pPr>
        <w:pStyle w:val="aff0"/>
        <w:jc w:val="center"/>
        <w:rPr>
          <w:rFonts w:ascii="Times New Roman" w:hAnsi="Times New Roman" w:cs="Times New Roman"/>
          <w:b/>
          <w:sz w:val="24"/>
          <w:szCs w:val="24"/>
        </w:rPr>
      </w:pPr>
      <w:r w:rsidRPr="001925EC">
        <w:rPr>
          <w:rStyle w:val="aff"/>
          <w:rFonts w:ascii="Times New Roman" w:eastAsiaTheme="majorEastAsia" w:hAnsi="Times New Roman" w:cs="Times New Roman"/>
          <w:b w:val="0"/>
          <w:bCs/>
          <w:sz w:val="24"/>
          <w:szCs w:val="24"/>
        </w:rPr>
        <w:t>об отказе в предоставлении муниципальной услуги по предоставлению в аренду</w:t>
      </w:r>
    </w:p>
    <w:p w:rsidR="00EF03A9" w:rsidRPr="001925EC" w:rsidRDefault="00EF03A9" w:rsidP="00EF03A9">
      <w:pPr>
        <w:pStyle w:val="aff0"/>
        <w:jc w:val="center"/>
        <w:rPr>
          <w:rFonts w:ascii="Times New Roman" w:hAnsi="Times New Roman" w:cs="Times New Roman"/>
          <w:sz w:val="24"/>
          <w:szCs w:val="24"/>
        </w:rPr>
      </w:pPr>
      <w:r w:rsidRPr="001925EC">
        <w:rPr>
          <w:rStyle w:val="aff"/>
          <w:rFonts w:ascii="Times New Roman" w:eastAsiaTheme="majorEastAsia" w:hAnsi="Times New Roman" w:cs="Times New Roman"/>
          <w:b w:val="0"/>
          <w:bCs/>
          <w:sz w:val="24"/>
          <w:szCs w:val="24"/>
        </w:rPr>
        <w:t>имущества, включенного в перечень муниципального имущества,</w:t>
      </w:r>
      <w:r w:rsidRPr="001925EC">
        <w:rPr>
          <w:rStyle w:val="aff"/>
          <w:rFonts w:ascii="Times New Roman" w:eastAsiaTheme="majorEastAsia" w:hAnsi="Times New Roman" w:cs="Times New Roman"/>
          <w:bCs/>
          <w:sz w:val="24"/>
          <w:szCs w:val="24"/>
        </w:rPr>
        <w:t xml:space="preserve"> </w:t>
      </w:r>
      <w:r w:rsidRPr="001925EC">
        <w:rPr>
          <w:rFonts w:ascii="Times New Roman" w:hAnsi="Times New Roman" w:cs="Times New Roman"/>
          <w:sz w:val="24"/>
          <w:szCs w:val="24"/>
        </w:rPr>
        <w:t>свободного от прав третьих лиц (за исключением имущественных прав субъектов малого и среднего предпринимательства)</w:t>
      </w:r>
      <w:r w:rsidRPr="001925EC">
        <w:rPr>
          <w:rStyle w:val="aff"/>
          <w:rFonts w:ascii="Times New Roman" w:eastAsiaTheme="majorEastAsia" w:hAnsi="Times New Roman" w:cs="Times New Roman"/>
          <w:bCs/>
          <w:sz w:val="24"/>
          <w:szCs w:val="24"/>
        </w:rPr>
        <w:t xml:space="preserve">, </w:t>
      </w:r>
      <w:r w:rsidRPr="001925EC">
        <w:rPr>
          <w:rStyle w:val="aff"/>
          <w:rFonts w:ascii="Times New Roman" w:eastAsiaTheme="majorEastAsia" w:hAnsi="Times New Roman" w:cs="Times New Roman"/>
          <w:b w:val="0"/>
          <w:bCs/>
          <w:sz w:val="24"/>
          <w:szCs w:val="24"/>
        </w:rPr>
        <w:t>без проведения торгов</w:t>
      </w:r>
    </w:p>
    <w:p w:rsidR="00EF03A9" w:rsidRPr="001925EC" w:rsidRDefault="00EF03A9" w:rsidP="00EF03A9">
      <w:pPr>
        <w:rPr>
          <w:rFonts w:ascii="Times New Roman" w:hAnsi="Times New Roman"/>
          <w:lang w:val="ru-RU"/>
        </w:rPr>
      </w:pPr>
    </w:p>
    <w:p w:rsidR="00EF03A9" w:rsidRPr="001925EC" w:rsidRDefault="00EF03A9" w:rsidP="00EF03A9">
      <w:pPr>
        <w:pStyle w:val="aff0"/>
        <w:jc w:val="both"/>
        <w:rPr>
          <w:rFonts w:ascii="Times New Roman" w:hAnsi="Times New Roman" w:cs="Times New Roman"/>
          <w:sz w:val="24"/>
          <w:szCs w:val="24"/>
        </w:rPr>
      </w:pPr>
      <w:r w:rsidRPr="001925EC">
        <w:rPr>
          <w:rFonts w:ascii="Times New Roman" w:hAnsi="Times New Roman" w:cs="Times New Roman"/>
          <w:sz w:val="24"/>
          <w:szCs w:val="24"/>
        </w:rPr>
        <w:t xml:space="preserve">     На Ваше заявление о  предоставлении  в  аренду  имущества,  включенного  в  </w:t>
      </w:r>
      <w:hyperlink r:id="rId70" w:history="1">
        <w:r w:rsidRPr="001925EC">
          <w:rPr>
            <w:rStyle w:val="afb"/>
            <w:rFonts w:ascii="Times New Roman" w:eastAsiaTheme="majorEastAsia" w:hAnsi="Times New Roman" w:cs="Times New Roman"/>
            <w:sz w:val="24"/>
            <w:szCs w:val="24"/>
          </w:rPr>
          <w:t>перечень</w:t>
        </w:r>
      </w:hyperlink>
      <w:r w:rsidRPr="001925EC">
        <w:rPr>
          <w:rFonts w:ascii="Times New Roman" w:hAnsi="Times New Roman" w:cs="Times New Roman"/>
          <w:sz w:val="24"/>
          <w:szCs w:val="24"/>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             Вам             отказано             в             связи           с _______________________.</w:t>
      </w:r>
    </w:p>
    <w:p w:rsidR="00EF03A9" w:rsidRPr="001925EC" w:rsidRDefault="00EF03A9" w:rsidP="00EF03A9">
      <w:pPr>
        <w:pStyle w:val="aff0"/>
        <w:jc w:val="both"/>
        <w:rPr>
          <w:rFonts w:ascii="Times New Roman" w:hAnsi="Times New Roman" w:cs="Times New Roman"/>
          <w:sz w:val="24"/>
          <w:szCs w:val="24"/>
        </w:rPr>
      </w:pPr>
      <w:r w:rsidRPr="001925EC">
        <w:rPr>
          <w:rFonts w:ascii="Times New Roman" w:hAnsi="Times New Roman" w:cs="Times New Roman"/>
          <w:sz w:val="24"/>
          <w:szCs w:val="24"/>
        </w:rPr>
        <w:t xml:space="preserve">     Вы вправе обжаловать решения и действия </w:t>
      </w:r>
      <w:r w:rsidRPr="001925EC">
        <w:rPr>
          <w:rFonts w:ascii="Times New Roman" w:hAnsi="Times New Roman" w:cs="Times New Roman"/>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925EC">
        <w:rPr>
          <w:rFonts w:ascii="Times New Roman" w:hAnsi="Times New Roman" w:cs="Times New Roman"/>
          <w:sz w:val="24"/>
          <w:szCs w:val="24"/>
        </w:rPr>
        <w:t xml:space="preserve">,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EF03A9" w:rsidRPr="001925EC" w:rsidRDefault="00EF03A9" w:rsidP="00EF03A9">
      <w:pPr>
        <w:rPr>
          <w:rFonts w:ascii="Times New Roman" w:hAnsi="Times New Roman"/>
          <w:lang w:val="ru-RU"/>
        </w:rPr>
      </w:pP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Глава Заковряжинского  сельсовета </w:t>
      </w: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 xml:space="preserve">Сузунского района Новосибирской области              </w:t>
      </w:r>
    </w:p>
    <w:p w:rsidR="00EF03A9" w:rsidRPr="001925EC" w:rsidRDefault="00EF03A9" w:rsidP="00EF03A9">
      <w:pPr>
        <w:rPr>
          <w:rFonts w:ascii="Times New Roman" w:hAnsi="Times New Roman"/>
          <w:lang w:val="ru-RU"/>
        </w:rPr>
      </w:pPr>
    </w:p>
    <w:p w:rsidR="00EF03A9" w:rsidRPr="001925EC" w:rsidRDefault="00EF03A9" w:rsidP="00EF03A9">
      <w:pPr>
        <w:rPr>
          <w:rFonts w:ascii="Times New Roman" w:hAnsi="Times New Roman"/>
          <w:lang w:val="ru-RU"/>
        </w:rPr>
      </w:pPr>
    </w:p>
    <w:p w:rsidR="00EF03A9" w:rsidRPr="001925EC" w:rsidRDefault="00EF03A9" w:rsidP="00EF03A9">
      <w:pPr>
        <w:pStyle w:val="aff0"/>
        <w:rPr>
          <w:rFonts w:ascii="Times New Roman" w:hAnsi="Times New Roman" w:cs="Times New Roman"/>
          <w:sz w:val="24"/>
          <w:szCs w:val="24"/>
        </w:rPr>
      </w:pPr>
      <w:r w:rsidRPr="001925EC">
        <w:rPr>
          <w:rFonts w:ascii="Times New Roman" w:hAnsi="Times New Roman" w:cs="Times New Roman"/>
          <w:sz w:val="24"/>
          <w:szCs w:val="24"/>
        </w:rPr>
        <w:t>Фамилия</w:t>
      </w:r>
      <w:r w:rsidR="001925EC">
        <w:rPr>
          <w:rFonts w:ascii="Times New Roman" w:hAnsi="Times New Roman" w:cs="Times New Roman"/>
          <w:sz w:val="24"/>
          <w:szCs w:val="24"/>
        </w:rPr>
        <w:t xml:space="preserve">  </w:t>
      </w:r>
      <w:r w:rsidRPr="001925EC">
        <w:rPr>
          <w:rFonts w:ascii="Times New Roman" w:hAnsi="Times New Roman" w:cs="Times New Roman"/>
          <w:sz w:val="24"/>
          <w:szCs w:val="24"/>
        </w:rPr>
        <w:t>Номер телефона</w:t>
      </w:r>
    </w:p>
    <w:p w:rsidR="00EF03A9" w:rsidRPr="001925EC" w:rsidRDefault="00EF03A9" w:rsidP="005D5E11">
      <w:pPr>
        <w:rPr>
          <w:rFonts w:ascii="Times New Roman" w:hAnsi="Times New Roman"/>
          <w:lang w:val="ru-RU"/>
        </w:rPr>
      </w:pPr>
    </w:p>
    <w:p w:rsidR="00EF03A9" w:rsidRPr="001925EC" w:rsidRDefault="00EF03A9" w:rsidP="005D5E11">
      <w:pPr>
        <w:rPr>
          <w:rFonts w:ascii="Times New Roman" w:hAnsi="Times New Roman"/>
          <w:lang w:val="ru-RU"/>
        </w:rPr>
      </w:pPr>
    </w:p>
    <w:p w:rsidR="00D9716D" w:rsidRPr="001925EC" w:rsidRDefault="00D9716D" w:rsidP="00D9716D">
      <w:pPr>
        <w:rPr>
          <w:rFonts w:ascii="Times New Roman" w:hAnsi="Times New Roman"/>
          <w:lang w:val="ru-RU"/>
        </w:rPr>
      </w:pPr>
    </w:p>
    <w:p w:rsidR="00D9716D" w:rsidRPr="00D9716D" w:rsidRDefault="00D9716D" w:rsidP="0010260B">
      <w:pPr>
        <w:pBdr>
          <w:bottom w:val="dotted" w:sz="24" w:space="1" w:color="auto"/>
        </w:pBdr>
        <w:jc w:val="center"/>
        <w:rPr>
          <w:rFonts w:ascii="Times New Roman" w:hAnsi="Times New Roman"/>
          <w:b/>
          <w:lang w:val="ru-RU"/>
        </w:rPr>
      </w:pPr>
    </w:p>
    <w:p w:rsidR="00D9716D" w:rsidRPr="00D9716D" w:rsidRDefault="00D9716D" w:rsidP="0010260B">
      <w:pPr>
        <w:pBdr>
          <w:bottom w:val="dotted" w:sz="24" w:space="1" w:color="auto"/>
        </w:pBdr>
        <w:jc w:val="center"/>
        <w:rPr>
          <w:rFonts w:ascii="Times New Roman" w:hAnsi="Times New Roman"/>
          <w:b/>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6774F5" w:rsidRDefault="006774F5" w:rsidP="0010260B">
      <w:pPr>
        <w:jc w:val="center"/>
        <w:rPr>
          <w:rFonts w:ascii="Times New Roman" w:hAnsi="Times New Roman"/>
          <w:b/>
          <w:sz w:val="32"/>
          <w:szCs w:val="32"/>
          <w:lang w:val="ru-RU"/>
        </w:rPr>
      </w:pPr>
    </w:p>
    <w:p w:rsidR="006774F5" w:rsidRDefault="006774F5" w:rsidP="0010260B">
      <w:pPr>
        <w:jc w:val="center"/>
        <w:rPr>
          <w:rFonts w:ascii="Times New Roman" w:hAnsi="Times New Roman"/>
          <w:b/>
          <w:sz w:val="32"/>
          <w:szCs w:val="32"/>
          <w:lang w:val="ru-RU"/>
        </w:rPr>
      </w:pPr>
    </w:p>
    <w:p w:rsidR="006774F5" w:rsidRDefault="006774F5"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B37816" w:rsidRDefault="00B37816" w:rsidP="0015221D">
            <w:pPr>
              <w:pStyle w:val="aa"/>
              <w:rPr>
                <w:rFonts w:ascii="Times New Roman" w:hAnsi="Times New Roman"/>
                <w:sz w:val="28"/>
                <w:szCs w:val="28"/>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B37816">
              <w:rPr>
                <w:rFonts w:ascii="Times New Roman" w:hAnsi="Times New Roman"/>
                <w:sz w:val="28"/>
                <w:szCs w:val="28"/>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D9716D">
      <w:footerReference w:type="default" r:id="rId71"/>
      <w:pgSz w:w="11906" w:h="16838"/>
      <w:pgMar w:top="709" w:right="85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121" w:rsidRDefault="00EA1121" w:rsidP="009E0C16">
      <w:r>
        <w:separator/>
      </w:r>
    </w:p>
  </w:endnote>
  <w:endnote w:type="continuationSeparator" w:id="1">
    <w:p w:rsidR="00EA1121" w:rsidRDefault="00EA1121"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2C" w:rsidRDefault="0038362C">
    <w:pPr>
      <w:pStyle w:val="aff3"/>
      <w:jc w:val="right"/>
    </w:pPr>
    <w:fldSimple w:instr=" PAGE   \* MERGEFORMAT ">
      <w:r w:rsidR="001925EC">
        <w:rPr>
          <w:noProof/>
        </w:rPr>
        <w:t>69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121" w:rsidRDefault="00EA1121" w:rsidP="009E0C16">
      <w:r>
        <w:separator/>
      </w:r>
    </w:p>
  </w:footnote>
  <w:footnote w:type="continuationSeparator" w:id="1">
    <w:p w:rsidR="00EA1121" w:rsidRDefault="00EA1121" w:rsidP="009E0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6B3"/>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4">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C4069A"/>
    <w:multiLevelType w:val="multilevel"/>
    <w:tmpl w:val="068098D2"/>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CD7F7C"/>
    <w:multiLevelType w:val="multilevel"/>
    <w:tmpl w:val="3200826C"/>
    <w:lvl w:ilvl="0">
      <w:start w:val="1"/>
      <w:numFmt w:val="decimal"/>
      <w:lvlText w:val="%1."/>
      <w:lvlJc w:val="left"/>
      <w:pPr>
        <w:ind w:left="99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8">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663109"/>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15">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6">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C23CC4"/>
    <w:multiLevelType w:val="hybridMultilevel"/>
    <w:tmpl w:val="5C2EC6E8"/>
    <w:lvl w:ilvl="0" w:tplc="64E899D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19">
    <w:nsid w:val="4D353DAE"/>
    <w:multiLevelType w:val="hybridMultilevel"/>
    <w:tmpl w:val="00A2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DD64EB3"/>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25">
    <w:nsid w:val="526A7839"/>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26">
    <w:nsid w:val="593104EF"/>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5A579F"/>
    <w:multiLevelType w:val="multilevel"/>
    <w:tmpl w:val="2E7EF14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70E416E"/>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abstractNum w:abstractNumId="3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1">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7583783B"/>
    <w:multiLevelType w:val="multilevel"/>
    <w:tmpl w:val="C4FCAA6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4">
    <w:nsid w:val="769B5C2A"/>
    <w:multiLevelType w:val="multilevel"/>
    <w:tmpl w:val="0992636E"/>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C9F2687"/>
    <w:multiLevelType w:val="hybridMultilevel"/>
    <w:tmpl w:val="53A8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EB409A3"/>
    <w:multiLevelType w:val="multilevel"/>
    <w:tmpl w:val="C68A589C"/>
    <w:lvl w:ilvl="0">
      <w:start w:val="1"/>
      <w:numFmt w:val="decimal"/>
      <w:lvlText w:val="%1."/>
      <w:lvlJc w:val="left"/>
      <w:pPr>
        <w:ind w:left="1587" w:hanging="1020"/>
      </w:pPr>
      <w:rPr>
        <w:rFonts w:hint="default"/>
      </w:rPr>
    </w:lvl>
    <w:lvl w:ilvl="1">
      <w:start w:val="1"/>
      <w:numFmt w:val="decimal"/>
      <w:isLgl/>
      <w:lvlText w:val="%1.%2."/>
      <w:lvlJc w:val="left"/>
      <w:pPr>
        <w:ind w:left="230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707" w:hanging="1080"/>
      </w:pPr>
      <w:rPr>
        <w:rFonts w:hint="default"/>
      </w:rPr>
    </w:lvl>
    <w:lvl w:ilvl="4">
      <w:start w:val="1"/>
      <w:numFmt w:val="decimal"/>
      <w:isLgl/>
      <w:lvlText w:val="%1.%2.%3.%4.%5."/>
      <w:lvlJc w:val="left"/>
      <w:pPr>
        <w:ind w:left="5727" w:hanging="1080"/>
      </w:pPr>
      <w:rPr>
        <w:rFonts w:hint="default"/>
      </w:rPr>
    </w:lvl>
    <w:lvl w:ilvl="5">
      <w:start w:val="1"/>
      <w:numFmt w:val="decimal"/>
      <w:isLgl/>
      <w:lvlText w:val="%1.%2.%3.%4.%5.%6."/>
      <w:lvlJc w:val="left"/>
      <w:pPr>
        <w:ind w:left="7107" w:hanging="1440"/>
      </w:pPr>
      <w:rPr>
        <w:rFonts w:hint="default"/>
      </w:rPr>
    </w:lvl>
    <w:lvl w:ilvl="6">
      <w:start w:val="1"/>
      <w:numFmt w:val="decimal"/>
      <w:isLgl/>
      <w:lvlText w:val="%1.%2.%3.%4.%5.%6.%7."/>
      <w:lvlJc w:val="left"/>
      <w:pPr>
        <w:ind w:left="8487" w:hanging="1800"/>
      </w:pPr>
      <w:rPr>
        <w:rFonts w:hint="default"/>
      </w:rPr>
    </w:lvl>
    <w:lvl w:ilvl="7">
      <w:start w:val="1"/>
      <w:numFmt w:val="decimal"/>
      <w:isLgl/>
      <w:lvlText w:val="%1.%2.%3.%4.%5.%6.%7.%8."/>
      <w:lvlJc w:val="left"/>
      <w:pPr>
        <w:ind w:left="9507" w:hanging="1800"/>
      </w:pPr>
      <w:rPr>
        <w:rFonts w:hint="default"/>
      </w:rPr>
    </w:lvl>
    <w:lvl w:ilvl="8">
      <w:start w:val="1"/>
      <w:numFmt w:val="decimal"/>
      <w:isLgl/>
      <w:lvlText w:val="%1.%2.%3.%4.%5.%6.%7.%8.%9."/>
      <w:lvlJc w:val="left"/>
      <w:pPr>
        <w:ind w:left="10887"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29"/>
  </w:num>
  <w:num w:numId="5">
    <w:abstractNumId w:val="24"/>
  </w:num>
  <w:num w:numId="6">
    <w:abstractNumId w:val="10"/>
  </w:num>
  <w:num w:numId="7">
    <w:abstractNumId w:val="27"/>
  </w:num>
  <w:num w:numId="8">
    <w:abstractNumId w:val="5"/>
  </w:num>
  <w:num w:numId="9">
    <w:abstractNumId w:val="0"/>
  </w:num>
  <w:num w:numId="10">
    <w:abstractNumId w:val="20"/>
  </w:num>
  <w:num w:numId="11">
    <w:abstractNumId w:val="3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8"/>
  </w:num>
  <w:num w:numId="18">
    <w:abstractNumId w:val="17"/>
  </w:num>
  <w:num w:numId="19">
    <w:abstractNumId w:val="1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num>
  <w:num w:numId="27">
    <w:abstractNumId w:val="21"/>
  </w:num>
  <w:num w:numId="28">
    <w:abstractNumId w:val="1"/>
  </w:num>
  <w:num w:numId="29">
    <w:abstractNumId w:val="26"/>
  </w:num>
  <w:num w:numId="30">
    <w:abstractNumId w:val="14"/>
  </w:num>
  <w:num w:numId="31">
    <w:abstractNumId w:val="33"/>
  </w:num>
  <w:num w:numId="32">
    <w:abstractNumId w:val="35"/>
  </w:num>
  <w:num w:numId="33">
    <w:abstractNumId w:val="32"/>
  </w:num>
  <w:num w:numId="34">
    <w:abstractNumId w:val="23"/>
  </w:num>
  <w:num w:numId="35">
    <w:abstractNumId w:val="19"/>
  </w:num>
  <w:num w:numId="36">
    <w:abstractNumId w:val="36"/>
  </w:num>
  <w:num w:numId="37">
    <w:abstractNumId w:val="9"/>
  </w:num>
  <w:num w:numId="38">
    <w:abstractNumId w:val="31"/>
  </w:num>
  <w:num w:numId="39">
    <w:abstractNumId w:val="18"/>
  </w:num>
  <w:num w:numId="40">
    <w:abstractNumId w:val="16"/>
  </w:num>
  <w:num w:numId="41">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21479"/>
    <w:rsid w:val="00025088"/>
    <w:rsid w:val="0005426F"/>
    <w:rsid w:val="000618DF"/>
    <w:rsid w:val="00067753"/>
    <w:rsid w:val="00070653"/>
    <w:rsid w:val="00075AFB"/>
    <w:rsid w:val="00080C51"/>
    <w:rsid w:val="000816B5"/>
    <w:rsid w:val="00081BB0"/>
    <w:rsid w:val="00082B42"/>
    <w:rsid w:val="000B4D19"/>
    <w:rsid w:val="000D0FED"/>
    <w:rsid w:val="000D7444"/>
    <w:rsid w:val="000D7DA2"/>
    <w:rsid w:val="000E176C"/>
    <w:rsid w:val="000F23B3"/>
    <w:rsid w:val="000F46C8"/>
    <w:rsid w:val="0010260B"/>
    <w:rsid w:val="00121665"/>
    <w:rsid w:val="00124F83"/>
    <w:rsid w:val="00126256"/>
    <w:rsid w:val="00150B5E"/>
    <w:rsid w:val="0015221D"/>
    <w:rsid w:val="00154DC1"/>
    <w:rsid w:val="001572AF"/>
    <w:rsid w:val="00175B64"/>
    <w:rsid w:val="001876D6"/>
    <w:rsid w:val="00190ADB"/>
    <w:rsid w:val="001925EC"/>
    <w:rsid w:val="00193B66"/>
    <w:rsid w:val="00197E18"/>
    <w:rsid w:val="001B0A8D"/>
    <w:rsid w:val="001B0D56"/>
    <w:rsid w:val="001B2815"/>
    <w:rsid w:val="001B3B21"/>
    <w:rsid w:val="001E3529"/>
    <w:rsid w:val="001E64CC"/>
    <w:rsid w:val="00204EED"/>
    <w:rsid w:val="0020514C"/>
    <w:rsid w:val="002127D0"/>
    <w:rsid w:val="0021364B"/>
    <w:rsid w:val="00213E3A"/>
    <w:rsid w:val="00234D54"/>
    <w:rsid w:val="00240204"/>
    <w:rsid w:val="00256025"/>
    <w:rsid w:val="00263399"/>
    <w:rsid w:val="002652DB"/>
    <w:rsid w:val="0027392D"/>
    <w:rsid w:val="00280123"/>
    <w:rsid w:val="00284368"/>
    <w:rsid w:val="0028501F"/>
    <w:rsid w:val="002852E5"/>
    <w:rsid w:val="002D2A9B"/>
    <w:rsid w:val="002D342B"/>
    <w:rsid w:val="002D3D95"/>
    <w:rsid w:val="00305CEB"/>
    <w:rsid w:val="003109BE"/>
    <w:rsid w:val="00311768"/>
    <w:rsid w:val="003304D3"/>
    <w:rsid w:val="00337A18"/>
    <w:rsid w:val="003501A1"/>
    <w:rsid w:val="00354FAC"/>
    <w:rsid w:val="003552B4"/>
    <w:rsid w:val="00356FFE"/>
    <w:rsid w:val="00357F0C"/>
    <w:rsid w:val="00364034"/>
    <w:rsid w:val="00364216"/>
    <w:rsid w:val="0038362C"/>
    <w:rsid w:val="00393C5D"/>
    <w:rsid w:val="003D09D2"/>
    <w:rsid w:val="003D0B02"/>
    <w:rsid w:val="003D4AC7"/>
    <w:rsid w:val="003E52B5"/>
    <w:rsid w:val="003E6EDF"/>
    <w:rsid w:val="003E75DE"/>
    <w:rsid w:val="003F0224"/>
    <w:rsid w:val="003F0939"/>
    <w:rsid w:val="003F0F97"/>
    <w:rsid w:val="003F526E"/>
    <w:rsid w:val="003F7552"/>
    <w:rsid w:val="00400D74"/>
    <w:rsid w:val="00405BF0"/>
    <w:rsid w:val="00410D28"/>
    <w:rsid w:val="004351BD"/>
    <w:rsid w:val="00452BAA"/>
    <w:rsid w:val="0045461E"/>
    <w:rsid w:val="00456942"/>
    <w:rsid w:val="0046476B"/>
    <w:rsid w:val="00473150"/>
    <w:rsid w:val="00480B61"/>
    <w:rsid w:val="004812F4"/>
    <w:rsid w:val="00481815"/>
    <w:rsid w:val="00481A92"/>
    <w:rsid w:val="00484242"/>
    <w:rsid w:val="00486F74"/>
    <w:rsid w:val="004A102F"/>
    <w:rsid w:val="004A4266"/>
    <w:rsid w:val="004A4A9D"/>
    <w:rsid w:val="004B0918"/>
    <w:rsid w:val="004B2451"/>
    <w:rsid w:val="004C19DB"/>
    <w:rsid w:val="004C3970"/>
    <w:rsid w:val="004D4FF1"/>
    <w:rsid w:val="004E270A"/>
    <w:rsid w:val="004E2828"/>
    <w:rsid w:val="004E2DE6"/>
    <w:rsid w:val="004E3FE0"/>
    <w:rsid w:val="004E450D"/>
    <w:rsid w:val="004E5064"/>
    <w:rsid w:val="004F29DA"/>
    <w:rsid w:val="004F341B"/>
    <w:rsid w:val="00512A8F"/>
    <w:rsid w:val="005174C7"/>
    <w:rsid w:val="00525103"/>
    <w:rsid w:val="0053181A"/>
    <w:rsid w:val="0053320F"/>
    <w:rsid w:val="00533E59"/>
    <w:rsid w:val="00540182"/>
    <w:rsid w:val="0054534B"/>
    <w:rsid w:val="00550080"/>
    <w:rsid w:val="00550FC4"/>
    <w:rsid w:val="00552986"/>
    <w:rsid w:val="0055700C"/>
    <w:rsid w:val="00562F68"/>
    <w:rsid w:val="00565CA1"/>
    <w:rsid w:val="00580523"/>
    <w:rsid w:val="00580EA2"/>
    <w:rsid w:val="005A24FE"/>
    <w:rsid w:val="005A5EAA"/>
    <w:rsid w:val="005B0730"/>
    <w:rsid w:val="005B3491"/>
    <w:rsid w:val="005C1B11"/>
    <w:rsid w:val="005D53C5"/>
    <w:rsid w:val="005D54BA"/>
    <w:rsid w:val="005D5E11"/>
    <w:rsid w:val="005E653E"/>
    <w:rsid w:val="005F756F"/>
    <w:rsid w:val="00617E18"/>
    <w:rsid w:val="006204DE"/>
    <w:rsid w:val="006231B3"/>
    <w:rsid w:val="00640FB8"/>
    <w:rsid w:val="0064722C"/>
    <w:rsid w:val="00673424"/>
    <w:rsid w:val="006774F5"/>
    <w:rsid w:val="00680963"/>
    <w:rsid w:val="006820A8"/>
    <w:rsid w:val="00685766"/>
    <w:rsid w:val="00693523"/>
    <w:rsid w:val="00696DD9"/>
    <w:rsid w:val="006A3E73"/>
    <w:rsid w:val="006A54AC"/>
    <w:rsid w:val="006A7ACB"/>
    <w:rsid w:val="006C5F0E"/>
    <w:rsid w:val="006D39B5"/>
    <w:rsid w:val="006F143B"/>
    <w:rsid w:val="007000E6"/>
    <w:rsid w:val="007030DA"/>
    <w:rsid w:val="007038F7"/>
    <w:rsid w:val="007103E8"/>
    <w:rsid w:val="00713A08"/>
    <w:rsid w:val="00714BFF"/>
    <w:rsid w:val="00720F09"/>
    <w:rsid w:val="00732751"/>
    <w:rsid w:val="00733538"/>
    <w:rsid w:val="0074788B"/>
    <w:rsid w:val="00750574"/>
    <w:rsid w:val="00751B05"/>
    <w:rsid w:val="007606D4"/>
    <w:rsid w:val="0077324E"/>
    <w:rsid w:val="0077353F"/>
    <w:rsid w:val="00774736"/>
    <w:rsid w:val="00785557"/>
    <w:rsid w:val="0078604C"/>
    <w:rsid w:val="00787F72"/>
    <w:rsid w:val="0079217D"/>
    <w:rsid w:val="007A7F28"/>
    <w:rsid w:val="007B0BE1"/>
    <w:rsid w:val="007B51CF"/>
    <w:rsid w:val="007B7606"/>
    <w:rsid w:val="007C09D4"/>
    <w:rsid w:val="007C2516"/>
    <w:rsid w:val="007C410E"/>
    <w:rsid w:val="007C5F17"/>
    <w:rsid w:val="007D0BAC"/>
    <w:rsid w:val="007D30F2"/>
    <w:rsid w:val="007D3B06"/>
    <w:rsid w:val="007D749F"/>
    <w:rsid w:val="007F181E"/>
    <w:rsid w:val="007F38B4"/>
    <w:rsid w:val="007F3CD0"/>
    <w:rsid w:val="00801035"/>
    <w:rsid w:val="008011ED"/>
    <w:rsid w:val="00803C38"/>
    <w:rsid w:val="00811F7D"/>
    <w:rsid w:val="0081222B"/>
    <w:rsid w:val="00812DC3"/>
    <w:rsid w:val="008165FF"/>
    <w:rsid w:val="00821356"/>
    <w:rsid w:val="008254EA"/>
    <w:rsid w:val="00842E00"/>
    <w:rsid w:val="00866BA8"/>
    <w:rsid w:val="008727ED"/>
    <w:rsid w:val="0087607C"/>
    <w:rsid w:val="00877F62"/>
    <w:rsid w:val="00881DBB"/>
    <w:rsid w:val="00892C58"/>
    <w:rsid w:val="0089329D"/>
    <w:rsid w:val="008A65BF"/>
    <w:rsid w:val="008B4982"/>
    <w:rsid w:val="008C11CA"/>
    <w:rsid w:val="008C56DF"/>
    <w:rsid w:val="008E10AF"/>
    <w:rsid w:val="008E2BAA"/>
    <w:rsid w:val="008F4FF5"/>
    <w:rsid w:val="00902B37"/>
    <w:rsid w:val="00913767"/>
    <w:rsid w:val="00914126"/>
    <w:rsid w:val="00923137"/>
    <w:rsid w:val="00925FD4"/>
    <w:rsid w:val="00927943"/>
    <w:rsid w:val="009306D2"/>
    <w:rsid w:val="00931595"/>
    <w:rsid w:val="00934BDB"/>
    <w:rsid w:val="00936EE4"/>
    <w:rsid w:val="0094026C"/>
    <w:rsid w:val="009415D6"/>
    <w:rsid w:val="009427B9"/>
    <w:rsid w:val="009437C7"/>
    <w:rsid w:val="0095006E"/>
    <w:rsid w:val="0095208F"/>
    <w:rsid w:val="00966916"/>
    <w:rsid w:val="009711C9"/>
    <w:rsid w:val="00995B9B"/>
    <w:rsid w:val="00996BFE"/>
    <w:rsid w:val="009A1190"/>
    <w:rsid w:val="009A3BBA"/>
    <w:rsid w:val="009D5EA4"/>
    <w:rsid w:val="009E0C16"/>
    <w:rsid w:val="009E7672"/>
    <w:rsid w:val="009F07F8"/>
    <w:rsid w:val="009F5258"/>
    <w:rsid w:val="00A04AC8"/>
    <w:rsid w:val="00A1768F"/>
    <w:rsid w:val="00A23693"/>
    <w:rsid w:val="00A2538D"/>
    <w:rsid w:val="00A267B3"/>
    <w:rsid w:val="00A31BF7"/>
    <w:rsid w:val="00A42A1B"/>
    <w:rsid w:val="00A45EAF"/>
    <w:rsid w:val="00A478C9"/>
    <w:rsid w:val="00A50B6B"/>
    <w:rsid w:val="00A54F41"/>
    <w:rsid w:val="00A606C1"/>
    <w:rsid w:val="00A60C3D"/>
    <w:rsid w:val="00A66B2B"/>
    <w:rsid w:val="00A67206"/>
    <w:rsid w:val="00A673EC"/>
    <w:rsid w:val="00A90FCC"/>
    <w:rsid w:val="00AB163C"/>
    <w:rsid w:val="00AB663E"/>
    <w:rsid w:val="00AB6AEB"/>
    <w:rsid w:val="00AB75EC"/>
    <w:rsid w:val="00AD36B7"/>
    <w:rsid w:val="00AD4ED9"/>
    <w:rsid w:val="00AE0DA5"/>
    <w:rsid w:val="00AF52A3"/>
    <w:rsid w:val="00AF5BF5"/>
    <w:rsid w:val="00B01FE5"/>
    <w:rsid w:val="00B1046F"/>
    <w:rsid w:val="00B10A88"/>
    <w:rsid w:val="00B1508B"/>
    <w:rsid w:val="00B21496"/>
    <w:rsid w:val="00B37816"/>
    <w:rsid w:val="00B4607C"/>
    <w:rsid w:val="00B566F8"/>
    <w:rsid w:val="00B71FC1"/>
    <w:rsid w:val="00B75AFA"/>
    <w:rsid w:val="00BA525A"/>
    <w:rsid w:val="00BB6CCD"/>
    <w:rsid w:val="00BC64D4"/>
    <w:rsid w:val="00BF0323"/>
    <w:rsid w:val="00BF10F9"/>
    <w:rsid w:val="00C01663"/>
    <w:rsid w:val="00C14A24"/>
    <w:rsid w:val="00C2254F"/>
    <w:rsid w:val="00C300A4"/>
    <w:rsid w:val="00C30659"/>
    <w:rsid w:val="00C406E9"/>
    <w:rsid w:val="00C4312A"/>
    <w:rsid w:val="00C4422F"/>
    <w:rsid w:val="00C45BAC"/>
    <w:rsid w:val="00C469AE"/>
    <w:rsid w:val="00C66129"/>
    <w:rsid w:val="00C72CD4"/>
    <w:rsid w:val="00C81205"/>
    <w:rsid w:val="00C95B67"/>
    <w:rsid w:val="00CB01FB"/>
    <w:rsid w:val="00CB0CA1"/>
    <w:rsid w:val="00CB0E27"/>
    <w:rsid w:val="00CC0515"/>
    <w:rsid w:val="00CD08BF"/>
    <w:rsid w:val="00CD20E7"/>
    <w:rsid w:val="00CE3349"/>
    <w:rsid w:val="00CE7583"/>
    <w:rsid w:val="00CF6C71"/>
    <w:rsid w:val="00CF6FB7"/>
    <w:rsid w:val="00D11DC3"/>
    <w:rsid w:val="00D158F2"/>
    <w:rsid w:val="00D1712D"/>
    <w:rsid w:val="00D2193D"/>
    <w:rsid w:val="00D26740"/>
    <w:rsid w:val="00D547D4"/>
    <w:rsid w:val="00D677C7"/>
    <w:rsid w:val="00D70067"/>
    <w:rsid w:val="00D874B3"/>
    <w:rsid w:val="00D93206"/>
    <w:rsid w:val="00D940BE"/>
    <w:rsid w:val="00D952C7"/>
    <w:rsid w:val="00D9716D"/>
    <w:rsid w:val="00DA05FB"/>
    <w:rsid w:val="00DB10B3"/>
    <w:rsid w:val="00DD0ACF"/>
    <w:rsid w:val="00DE0256"/>
    <w:rsid w:val="00DE727C"/>
    <w:rsid w:val="00DE7977"/>
    <w:rsid w:val="00DF3D1F"/>
    <w:rsid w:val="00DF6FA1"/>
    <w:rsid w:val="00E15AB6"/>
    <w:rsid w:val="00E16487"/>
    <w:rsid w:val="00E33C53"/>
    <w:rsid w:val="00E42C0D"/>
    <w:rsid w:val="00E45959"/>
    <w:rsid w:val="00E53911"/>
    <w:rsid w:val="00E562DB"/>
    <w:rsid w:val="00E83461"/>
    <w:rsid w:val="00E83C07"/>
    <w:rsid w:val="00EA1121"/>
    <w:rsid w:val="00EA3A28"/>
    <w:rsid w:val="00EA3F5C"/>
    <w:rsid w:val="00EB17A7"/>
    <w:rsid w:val="00ED4DCE"/>
    <w:rsid w:val="00ED7784"/>
    <w:rsid w:val="00EE380A"/>
    <w:rsid w:val="00EE76C3"/>
    <w:rsid w:val="00EF03A9"/>
    <w:rsid w:val="00EF2F19"/>
    <w:rsid w:val="00EF4DE4"/>
    <w:rsid w:val="00EF6D3E"/>
    <w:rsid w:val="00F0522B"/>
    <w:rsid w:val="00F062A7"/>
    <w:rsid w:val="00F10E23"/>
    <w:rsid w:val="00F12597"/>
    <w:rsid w:val="00F234D6"/>
    <w:rsid w:val="00F24845"/>
    <w:rsid w:val="00F4455D"/>
    <w:rsid w:val="00F45DE7"/>
    <w:rsid w:val="00F513D3"/>
    <w:rsid w:val="00F54585"/>
    <w:rsid w:val="00F57070"/>
    <w:rsid w:val="00F655D9"/>
    <w:rsid w:val="00F7560E"/>
    <w:rsid w:val="00F76457"/>
    <w:rsid w:val="00F81AE1"/>
    <w:rsid w:val="00F934FD"/>
    <w:rsid w:val="00FA30BD"/>
    <w:rsid w:val="00FA3EA0"/>
    <w:rsid w:val="00FA40FD"/>
    <w:rsid w:val="00FA7B7E"/>
    <w:rsid w:val="00FA7CC3"/>
    <w:rsid w:val="00FB046F"/>
    <w:rsid w:val="00FB2D58"/>
    <w:rsid w:val="00FB64E4"/>
    <w:rsid w:val="00FC3E0D"/>
    <w:rsid w:val="00FE7EB5"/>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0" w:unhideWhenUsed="0" w:qFormat="1"/>
    <w:lsdException w:name="Salutation" w:uiPriority="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936EE4"/>
    <w:pPr>
      <w:spacing w:before="240" w:after="60"/>
      <w:outlineLvl w:val="6"/>
    </w:pPr>
    <w:rPr>
      <w:rFonts w:cstheme="majorBidi"/>
    </w:rPr>
  </w:style>
  <w:style w:type="paragraph" w:styleId="8">
    <w:name w:val="heading 8"/>
    <w:basedOn w:val="a"/>
    <w:next w:val="a"/>
    <w:link w:val="80"/>
    <w:uiPriority w:val="9"/>
    <w:semiHidden/>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uiPriority w:val="9"/>
    <w:semiHidden/>
    <w:rsid w:val="00936EE4"/>
    <w:rPr>
      <w:rFonts w:cstheme="majorBidi"/>
      <w:sz w:val="24"/>
      <w:szCs w:val="24"/>
    </w:rPr>
  </w:style>
  <w:style w:type="character" w:customStyle="1" w:styleId="80">
    <w:name w:val="Заголовок 8 Знак"/>
    <w:basedOn w:val="a0"/>
    <w:link w:val="8"/>
    <w:uiPriority w:val="9"/>
    <w:semiHidden/>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99"/>
    <w:qFormat/>
    <w:rsid w:val="00936EE4"/>
    <w:rPr>
      <w:b/>
      <w:bCs/>
    </w:rPr>
  </w:style>
  <w:style w:type="character" w:styleId="a9">
    <w:name w:val="Emphasis"/>
    <w:basedOn w:val="a0"/>
    <w:uiPriority w:val="99"/>
    <w:qFormat/>
    <w:rsid w:val="00936EE4"/>
    <w:rPr>
      <w:rFonts w:asciiTheme="minorHAnsi" w:hAnsiTheme="minorHAnsi"/>
      <w:b/>
      <w:i/>
      <w:iCs/>
    </w:rPr>
  </w:style>
  <w:style w:type="paragraph" w:styleId="aa">
    <w:name w:val="No Spacing"/>
    <w:basedOn w:val="a"/>
    <w:link w:val="ab"/>
    <w:qFormat/>
    <w:rsid w:val="00936EE4"/>
    <w:rPr>
      <w:szCs w:val="32"/>
    </w:rPr>
  </w:style>
  <w:style w:type="paragraph" w:styleId="ac">
    <w:name w:val="List Paragraph"/>
    <w:aliases w:val="Источник"/>
    <w:basedOn w:val="a"/>
    <w:link w:val="ad"/>
    <w:uiPriority w:val="34"/>
    <w:qFormat/>
    <w:rsid w:val="00936EE4"/>
    <w:pPr>
      <w:ind w:left="720"/>
      <w:contextualSpacing/>
    </w:p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uiPriority w:val="99"/>
    <w:rsid w:val="00AB163C"/>
  </w:style>
  <w:style w:type="character" w:customStyle="1" w:styleId="ad">
    <w:name w:val="Абзац списка Знак"/>
    <w:aliases w:val="Источник Знак"/>
    <w:basedOn w:val="a0"/>
    <w:link w:val="ac"/>
    <w:uiPriority w:val="99"/>
    <w:locked/>
    <w:rsid w:val="00EA3A28"/>
    <w:rPr>
      <w:sz w:val="24"/>
      <w:szCs w:val="24"/>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locked/>
    <w:rsid w:val="00EA3A28"/>
    <w:rPr>
      <w:rFonts w:ascii="Times New Roman" w:eastAsia="Times New Roman" w:hAnsi="Times New Roman"/>
      <w:sz w:val="24"/>
      <w:szCs w:val="24"/>
      <w:lang w:val="ru-RU" w:eastAsia="ru-RU" w:bidi="ar-SA"/>
    </w:rPr>
  </w:style>
  <w:style w:type="paragraph" w:customStyle="1" w:styleId="consplusnormal1">
    <w:name w:val="consplusnormal"/>
    <w:basedOn w:val="a"/>
    <w:uiPriority w:val="99"/>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iPriority w:val="99"/>
    <w:semiHidden/>
    <w:unhideWhenUsed/>
    <w:rsid w:val="009427B9"/>
    <w:pPr>
      <w:spacing w:after="120" w:line="480" w:lineRule="auto"/>
      <w:ind w:left="283"/>
    </w:pPr>
  </w:style>
  <w:style w:type="character" w:customStyle="1" w:styleId="25">
    <w:name w:val="Основной текст с отступом 2 Знак"/>
    <w:basedOn w:val="a0"/>
    <w:link w:val="24"/>
    <w:uiPriority w:val="99"/>
    <w:semiHidden/>
    <w:rsid w:val="009427B9"/>
    <w:rPr>
      <w:sz w:val="24"/>
      <w:szCs w:val="24"/>
    </w:rPr>
  </w:style>
  <w:style w:type="paragraph" w:styleId="afd">
    <w:name w:val="Body Text Indent"/>
    <w:basedOn w:val="a"/>
    <w:link w:val="afe"/>
    <w:uiPriority w:val="99"/>
    <w:semiHidden/>
    <w:unhideWhenUsed/>
    <w:rsid w:val="009427B9"/>
    <w:pPr>
      <w:spacing w:after="120"/>
      <w:ind w:left="283"/>
    </w:pPr>
  </w:style>
  <w:style w:type="character" w:customStyle="1" w:styleId="afe">
    <w:name w:val="Основной текст с отступом Знак"/>
    <w:basedOn w:val="a0"/>
    <w:link w:val="afd"/>
    <w:uiPriority w:val="99"/>
    <w:semiHidden/>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semiHidden/>
    <w:unhideWhenUsed/>
    <w:rsid w:val="00356FFE"/>
    <w:rPr>
      <w:rFonts w:ascii="Tahoma" w:hAnsi="Tahoma" w:cs="Tahoma"/>
      <w:sz w:val="16"/>
      <w:szCs w:val="16"/>
    </w:rPr>
  </w:style>
  <w:style w:type="character" w:customStyle="1" w:styleId="aff2">
    <w:name w:val="Текст выноски Знак"/>
    <w:basedOn w:val="a0"/>
    <w:link w:val="aff1"/>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iPriority w:val="99"/>
    <w:semiHidden/>
    <w:unhideWhenUsed/>
    <w:rsid w:val="00B01FE5"/>
    <w:pPr>
      <w:spacing w:after="120"/>
    </w:pPr>
    <w:rPr>
      <w:sz w:val="16"/>
      <w:szCs w:val="16"/>
    </w:rPr>
  </w:style>
  <w:style w:type="character" w:customStyle="1" w:styleId="33">
    <w:name w:val="Основной текст 3 Знак"/>
    <w:basedOn w:val="a0"/>
    <w:link w:val="32"/>
    <w:uiPriority w:val="99"/>
    <w:semiHidden/>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semiHidden/>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semiHidden/>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character" w:customStyle="1" w:styleId="ab">
    <w:name w:val="Без интервала Знак"/>
    <w:basedOn w:val="a0"/>
    <w:link w:val="aa"/>
    <w:locked/>
    <w:rsid w:val="00E45959"/>
    <w:rPr>
      <w:sz w:val="24"/>
      <w:szCs w:val="32"/>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semiHidden/>
    <w:unhideWhenUsed/>
    <w:rsid w:val="00927943"/>
    <w:pPr>
      <w:spacing w:after="120" w:line="480" w:lineRule="auto"/>
    </w:pPr>
  </w:style>
  <w:style w:type="character" w:customStyle="1" w:styleId="2a">
    <w:name w:val="Основной текст 2 Знак"/>
    <w:basedOn w:val="a0"/>
    <w:link w:val="29"/>
    <w:uiPriority w:val="99"/>
    <w:semiHidden/>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
    <w:rsid w:val="00D9716D"/>
    <w:pPr>
      <w:spacing w:after="160" w:line="240" w:lineRule="exact"/>
    </w:pPr>
    <w:rPr>
      <w:rFonts w:ascii="Verdana" w:eastAsia="Times New Roman" w:hAnsi="Verdana"/>
      <w:sz w:val="20"/>
      <w:szCs w:val="20"/>
      <w:lang w:bidi="ar-SA"/>
    </w:rPr>
  </w:style>
</w:styles>
</file>

<file path=word/webSettings.xml><?xml version="1.0" encoding="utf-8"?>
<w:webSettings xmlns:r="http://schemas.openxmlformats.org/officeDocument/2006/relationships" xmlns:w="http://schemas.openxmlformats.org/wordprocessingml/2006/main">
  <w:divs>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0" TargetMode="External"/><Relationship Id="rId18" Type="http://schemas.openxmlformats.org/officeDocument/2006/relationships/hyperlink" Target="http://internet.garant.ru/document/redirect/7179568/1000" TargetMode="External"/><Relationship Id="rId26" Type="http://schemas.openxmlformats.org/officeDocument/2006/relationships/hyperlink" Target="http://internet.garant.ru/document/redirect/7103986/1000" TargetMode="External"/><Relationship Id="rId39" Type="http://schemas.openxmlformats.org/officeDocument/2006/relationships/hyperlink" Target="http://internet.garant.ru/document/redirect/12148567/0" TargetMode="External"/><Relationship Id="rId21" Type="http://schemas.openxmlformats.org/officeDocument/2006/relationships/hyperlink" Target="http://internet.garant.ru/document/redirect/7190001/933927" TargetMode="External"/><Relationship Id="rId34" Type="http://schemas.openxmlformats.org/officeDocument/2006/relationships/hyperlink" Target="http://internet.garant.ru/document/redirect/12125267/0" TargetMode="External"/><Relationship Id="rId42" Type="http://schemas.openxmlformats.org/officeDocument/2006/relationships/hyperlink" Target="http://internet.garant.ru/document/redirect/71642592/0" TargetMode="External"/><Relationship Id="rId47" Type="http://schemas.openxmlformats.org/officeDocument/2006/relationships/hyperlink" Target="http://internet.garant.ru/document/redirect/7103986/1000" TargetMode="External"/><Relationship Id="rId50" Type="http://schemas.openxmlformats.org/officeDocument/2006/relationships/hyperlink" Target="http://internet.garant.ru/document/redirect/7190001/933927" TargetMode="External"/><Relationship Id="rId55" Type="http://schemas.openxmlformats.org/officeDocument/2006/relationships/hyperlink" Target="http://internet.garant.ru/document/redirect/12148567/4" TargetMode="External"/><Relationship Id="rId63" Type="http://schemas.openxmlformats.org/officeDocument/2006/relationships/hyperlink" Target="http://internet.garant.ru/document/redirect/12112509/1" TargetMode="External"/><Relationship Id="rId68" Type="http://schemas.openxmlformats.org/officeDocument/2006/relationships/hyperlink" Target="http://internet.garant.ru/document/redirect/7103986/100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12154854/0" TargetMode="External"/><Relationship Id="rId29" Type="http://schemas.openxmlformats.org/officeDocument/2006/relationships/hyperlink" Target="http://internet.garant.ru/document/redirect/7190001/8273" TargetMode="External"/><Relationship Id="rId11" Type="http://schemas.openxmlformats.org/officeDocument/2006/relationships/hyperlink" Target="http://internet.garant.ru/document/redirect/12148517/0" TargetMode="External"/><Relationship Id="rId24" Type="http://schemas.openxmlformats.org/officeDocument/2006/relationships/hyperlink" Target="http://internet.garant.ru/document/redirect/7103986/1000"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12148567/4" TargetMode="External"/><Relationship Id="rId40" Type="http://schemas.openxmlformats.org/officeDocument/2006/relationships/hyperlink" Target="http://internet.garant.ru/document/redirect/12177515/0" TargetMode="External"/><Relationship Id="rId45" Type="http://schemas.openxmlformats.org/officeDocument/2006/relationships/hyperlink" Target="http://internet.garant.ru/document/redirect/12177515/701" TargetMode="External"/><Relationship Id="rId53" Type="http://schemas.openxmlformats.org/officeDocument/2006/relationships/hyperlink" Target="http://internet.garant.ru/document/redirect/7190001/933927" TargetMode="External"/><Relationship Id="rId58" Type="http://schemas.openxmlformats.org/officeDocument/2006/relationships/hyperlink" Target="http://internet.garant.ru/document/redirect/12148567/4" TargetMode="External"/><Relationship Id="rId66" Type="http://schemas.openxmlformats.org/officeDocument/2006/relationships/hyperlink" Target="http://internet.garant.ru/document/redirect/7190001/933927" TargetMode="External"/><Relationship Id="rId5" Type="http://schemas.openxmlformats.org/officeDocument/2006/relationships/webSettings" Target="webSettings.xml"/><Relationship Id="rId15" Type="http://schemas.openxmlformats.org/officeDocument/2006/relationships/hyperlink" Target="http://internet.garant.ru/document/redirect/12148517/0" TargetMode="External"/><Relationship Id="rId23" Type="http://schemas.openxmlformats.org/officeDocument/2006/relationships/hyperlink" Target="http://internet.garant.ru/document/redirect/7103986/1000" TargetMode="External"/><Relationship Id="rId28" Type="http://schemas.openxmlformats.org/officeDocument/2006/relationships/hyperlink" Target="http://internet.garant.ru/document/redirect/7190001/933927" TargetMode="External"/><Relationship Id="rId36" Type="http://schemas.openxmlformats.org/officeDocument/2006/relationships/hyperlink" Target="http://internet.garant.ru/document/redirect/71382482/1000" TargetMode="External"/><Relationship Id="rId49" Type="http://schemas.openxmlformats.org/officeDocument/2006/relationships/hyperlink" Target="http://internet.garant.ru/document/redirect/7190001/933927" TargetMode="External"/><Relationship Id="rId57" Type="http://schemas.openxmlformats.org/officeDocument/2006/relationships/hyperlink" Target="http://internet.garant.ru/document/redirect/7190001/20" TargetMode="External"/><Relationship Id="rId61"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73074664/0" TargetMode="External"/><Relationship Id="rId19" Type="http://schemas.openxmlformats.org/officeDocument/2006/relationships/hyperlink" Target="http://internet.garant.ru/document/redirect/7137980/0" TargetMode="External"/><Relationship Id="rId31" Type="http://schemas.openxmlformats.org/officeDocument/2006/relationships/hyperlink" Target="http://internet.garant.ru/document/redirect/7190001/933927" TargetMode="External"/><Relationship Id="rId44" Type="http://schemas.openxmlformats.org/officeDocument/2006/relationships/hyperlink" Target="http://internet.garant.ru/document/redirect/71595404/0" TargetMode="External"/><Relationship Id="rId52" Type="http://schemas.openxmlformats.org/officeDocument/2006/relationships/hyperlink" Target="http://internet.garant.ru/document/redirect/7190001/1530" TargetMode="External"/><Relationship Id="rId60" Type="http://schemas.openxmlformats.org/officeDocument/2006/relationships/hyperlink" Target="http://internet.garant.ru/document/redirect/7190001/933927" TargetMode="External"/><Relationship Id="rId65" Type="http://schemas.openxmlformats.org/officeDocument/2006/relationships/hyperlink" Target="http://internet.garant.ru/document/redirect/12112509/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08817/30b3f8c55f65557c253227a65b908cc075ce114a/" TargetMode="External"/><Relationship Id="rId14" Type="http://schemas.openxmlformats.org/officeDocument/2006/relationships/hyperlink" Target="http://internet.garant.ru/document/redirect/7179568/1000" TargetMode="External"/><Relationship Id="rId22" Type="http://schemas.openxmlformats.org/officeDocument/2006/relationships/hyperlink" Target="http://internet.garant.ru/document/redirect/12148567/4" TargetMode="External"/><Relationship Id="rId27" Type="http://schemas.openxmlformats.org/officeDocument/2006/relationships/hyperlink" Target="http://internet.garant.ru/document/redirect/7190001/1530" TargetMode="External"/><Relationship Id="rId30" Type="http://schemas.openxmlformats.org/officeDocument/2006/relationships/hyperlink" Target="http://internet.garant.ru/document/redirect/7190001/933927" TargetMode="External"/><Relationship Id="rId35" Type="http://schemas.openxmlformats.org/officeDocument/2006/relationships/hyperlink" Target="http://internet.garant.ru/document/redirect/12177512/0" TargetMode="External"/><Relationship Id="rId43" Type="http://schemas.openxmlformats.org/officeDocument/2006/relationships/hyperlink" Target="http://internet.garant.ru/document/redirect/71595404/1000" TargetMode="External"/><Relationship Id="rId48" Type="http://schemas.openxmlformats.org/officeDocument/2006/relationships/hyperlink" Target="http://internet.garant.ru/document/redirect/7190001/933927" TargetMode="External"/><Relationship Id="rId56" Type="http://schemas.openxmlformats.org/officeDocument/2006/relationships/hyperlink" Target="http://internet.garant.ru/document/redirect/10164504/15" TargetMode="External"/><Relationship Id="rId64" Type="http://schemas.openxmlformats.org/officeDocument/2006/relationships/hyperlink" Target="http://internet.garant.ru/document/redirect/7190001/933927" TargetMode="External"/><Relationship Id="rId69" Type="http://schemas.openxmlformats.org/officeDocument/2006/relationships/hyperlink" Target="http://internet.garant.ru/document/redirect/555333/0" TargetMode="External"/><Relationship Id="rId8" Type="http://schemas.openxmlformats.org/officeDocument/2006/relationships/hyperlink" Target="http://www.consultant.ru/document/cons_doc_LAW_142531/" TargetMode="External"/><Relationship Id="rId51" Type="http://schemas.openxmlformats.org/officeDocument/2006/relationships/hyperlink" Target="http://internet.garant.ru/document/redirect/7190001/2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2154854/0"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http://internet.garant.ru/document/redirect/7103986/1000" TargetMode="External"/><Relationship Id="rId33" Type="http://schemas.openxmlformats.org/officeDocument/2006/relationships/hyperlink" Target="http://internet.garant.ru/document/redirect/12184522/0" TargetMode="External"/><Relationship Id="rId38" Type="http://schemas.openxmlformats.org/officeDocument/2006/relationships/hyperlink" Target="http://internet.garant.ru/document/redirect/12177512/0" TargetMode="External"/><Relationship Id="rId46" Type="http://schemas.openxmlformats.org/officeDocument/2006/relationships/hyperlink" Target="http://internet.garant.ru/document/redirect/7103986/1000" TargetMode="External"/><Relationship Id="rId59" Type="http://schemas.openxmlformats.org/officeDocument/2006/relationships/hyperlink" Target="http://internet.garant.ru/document/redirect/7190001/933927" TargetMode="External"/><Relationship Id="rId67" Type="http://schemas.openxmlformats.org/officeDocument/2006/relationships/hyperlink" Target="http://internet.garant.ru/" TargetMode="External"/><Relationship Id="rId20" Type="http://schemas.openxmlformats.org/officeDocument/2006/relationships/hyperlink" Target="http://internet.garant.ru/document/redirect/7197472/0" TargetMode="External"/><Relationship Id="rId41" Type="http://schemas.openxmlformats.org/officeDocument/2006/relationships/hyperlink" Target="http://internet.garant.ru/document/redirect/71642592/1000" TargetMode="External"/><Relationship Id="rId54" Type="http://schemas.openxmlformats.org/officeDocument/2006/relationships/hyperlink" Target="http://internet.garant.ru/document/redirect/7190001/8273" TargetMode="External"/><Relationship Id="rId62" Type="http://schemas.openxmlformats.org/officeDocument/2006/relationships/hyperlink" Target="http://internet.garant.ru/document/redirect/7103986/1000" TargetMode="External"/><Relationship Id="rId70" Type="http://schemas.openxmlformats.org/officeDocument/2006/relationships/hyperlink" Target="http://internet.garant.ru/document/redirect/7103986/10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6A6A7-3A47-460C-9F0B-092A8222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25501</Words>
  <Characters>145357</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267</cp:revision>
  <cp:lastPrinted>2020-04-02T05:15:00Z</cp:lastPrinted>
  <dcterms:created xsi:type="dcterms:W3CDTF">2019-01-30T05:17:00Z</dcterms:created>
  <dcterms:modified xsi:type="dcterms:W3CDTF">2020-04-02T05:21:00Z</dcterms:modified>
</cp:coreProperties>
</file>