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352995">
      <w:pPr>
        <w:ind w:left="567" w:right="567"/>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212F3D17"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126823">
        <w:rPr>
          <w:rFonts w:ascii="Times New Roman" w:hAnsi="Times New Roman"/>
          <w:b/>
          <w:sz w:val="36"/>
          <w:szCs w:val="36"/>
          <w:lang w:val="ru-RU"/>
        </w:rPr>
        <w:t>7</w:t>
      </w:r>
      <w:r w:rsidR="00D03D33">
        <w:rPr>
          <w:rFonts w:ascii="Times New Roman" w:hAnsi="Times New Roman"/>
          <w:b/>
          <w:sz w:val="36"/>
          <w:szCs w:val="36"/>
          <w:lang w:val="ru-RU"/>
        </w:rPr>
        <w:t>(</w:t>
      </w:r>
      <w:r w:rsidR="007923CA">
        <w:rPr>
          <w:rFonts w:ascii="Times New Roman" w:hAnsi="Times New Roman"/>
          <w:b/>
          <w:sz w:val="36"/>
          <w:szCs w:val="36"/>
          <w:lang w:val="ru-RU"/>
        </w:rPr>
        <w:t>2</w:t>
      </w:r>
      <w:r w:rsidR="0000538D">
        <w:rPr>
          <w:rFonts w:ascii="Times New Roman" w:hAnsi="Times New Roman"/>
          <w:b/>
          <w:sz w:val="36"/>
          <w:szCs w:val="36"/>
          <w:lang w:val="ru-RU"/>
        </w:rPr>
        <w:t>5</w:t>
      </w:r>
      <w:r w:rsidR="00126823">
        <w:rPr>
          <w:rFonts w:ascii="Times New Roman" w:hAnsi="Times New Roman"/>
          <w:b/>
          <w:sz w:val="36"/>
          <w:szCs w:val="36"/>
          <w:lang w:val="ru-RU"/>
        </w:rPr>
        <w:t>1</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4F572B" w:rsidRPr="00B0043A">
        <w:rPr>
          <w:rFonts w:ascii="Times New Roman" w:hAnsi="Times New Roman"/>
          <w:b/>
          <w:sz w:val="36"/>
          <w:szCs w:val="36"/>
          <w:lang w:val="ru-RU"/>
        </w:rPr>
        <w:t xml:space="preserve"> </w:t>
      </w:r>
      <w:r w:rsidR="00126823">
        <w:rPr>
          <w:rFonts w:ascii="Times New Roman" w:hAnsi="Times New Roman"/>
          <w:b/>
          <w:sz w:val="36"/>
          <w:szCs w:val="36"/>
          <w:lang w:val="ru-RU"/>
        </w:rPr>
        <w:t>1</w:t>
      </w:r>
      <w:r w:rsidR="001F3420">
        <w:rPr>
          <w:rFonts w:ascii="Times New Roman" w:hAnsi="Times New Roman"/>
          <w:b/>
          <w:sz w:val="36"/>
          <w:szCs w:val="36"/>
          <w:lang w:val="ru-RU"/>
        </w:rPr>
        <w:t>1</w:t>
      </w:r>
      <w:r w:rsidR="00126823">
        <w:rPr>
          <w:rFonts w:ascii="Times New Roman" w:hAnsi="Times New Roman"/>
          <w:b/>
          <w:sz w:val="36"/>
          <w:szCs w:val="36"/>
          <w:lang w:val="ru-RU"/>
        </w:rPr>
        <w:t xml:space="preserve"> июня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BE0FA0">
        <w:rPr>
          <w:rFonts w:ascii="Times New Roman" w:hAnsi="Times New Roman"/>
          <w:b/>
          <w:sz w:val="36"/>
          <w:szCs w:val="36"/>
          <w:lang w:val="ru-RU"/>
        </w:rPr>
        <w:t>5</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4469A61C" w:rsidR="009703DB" w:rsidRPr="00665A02" w:rsidRDefault="00665A02" w:rsidP="00665A02">
      <w:pPr>
        <w:pStyle w:val="12"/>
        <w:jc w:val="both"/>
        <w:rPr>
          <w:b/>
          <w:szCs w:val="28"/>
        </w:rPr>
      </w:pPr>
      <w:r w:rsidRPr="00665A02">
        <w:rPr>
          <w:b/>
          <w:szCs w:val="28"/>
        </w:rPr>
        <w:t xml:space="preserve">ПОСТАНОВЛЕНИЕ </w:t>
      </w:r>
      <w:r w:rsidRPr="00665A02">
        <w:rPr>
          <w:bCs/>
          <w:szCs w:val="28"/>
        </w:rPr>
        <w:t>от 03.06.2025№ 51</w:t>
      </w:r>
      <w:r w:rsidRPr="00665A02">
        <w:t xml:space="preserve"> </w:t>
      </w:r>
      <w:r w:rsidRPr="00665A02">
        <w:rPr>
          <w:bCs/>
          <w:szCs w:val="28"/>
        </w:rPr>
        <w:t xml:space="preserve">Об утверждении перечня должностных лиц администрации </w:t>
      </w:r>
      <w:proofErr w:type="spellStart"/>
      <w:r w:rsidRPr="00665A02">
        <w:rPr>
          <w:bCs/>
          <w:szCs w:val="28"/>
        </w:rPr>
        <w:t>Заковряжинского</w:t>
      </w:r>
      <w:proofErr w:type="spellEnd"/>
      <w:r w:rsidRPr="00665A02">
        <w:rPr>
          <w:bCs/>
          <w:szCs w:val="28"/>
        </w:rPr>
        <w:t xml:space="preserve"> сельсовета Сузунского района Новосибирской области, уполномоченных составлять протоколы об административных правонарушениях.</w:t>
      </w:r>
    </w:p>
    <w:p w14:paraId="3FC0184F" w14:textId="46220BFF" w:rsidR="00126823" w:rsidRPr="00126823" w:rsidRDefault="00F74B00" w:rsidP="00126823">
      <w:pPr>
        <w:ind w:right="-24"/>
        <w:jc w:val="both"/>
        <w:rPr>
          <w:b/>
          <w:bCs/>
          <w:sz w:val="28"/>
          <w:szCs w:val="28"/>
          <w:lang w:val="ru-RU"/>
        </w:rPr>
      </w:pPr>
      <w:r>
        <w:rPr>
          <w:rFonts w:ascii="Times New Roman" w:eastAsia="Times New Roman" w:hAnsi="Times New Roman" w:cs="Arial"/>
          <w:b/>
          <w:sz w:val="28"/>
          <w:szCs w:val="28"/>
          <w:lang w:val="ru-RU" w:bidi="ar-SA"/>
        </w:rPr>
        <w:t xml:space="preserve">ПОСТАНОВЛЕНИЕ </w:t>
      </w:r>
      <w:r w:rsidRPr="00F74B00">
        <w:rPr>
          <w:rFonts w:ascii="Times New Roman" w:eastAsia="Times New Roman" w:hAnsi="Times New Roman" w:cs="Arial"/>
          <w:bCs/>
          <w:sz w:val="28"/>
          <w:szCs w:val="28"/>
          <w:lang w:val="ru-RU" w:bidi="ar-SA"/>
        </w:rPr>
        <w:t>от</w:t>
      </w:r>
      <w:r w:rsidR="00126823">
        <w:rPr>
          <w:rFonts w:ascii="Times New Roman" w:eastAsia="Times New Roman" w:hAnsi="Times New Roman" w:cs="Arial"/>
          <w:bCs/>
          <w:sz w:val="28"/>
          <w:szCs w:val="28"/>
          <w:lang w:val="ru-RU" w:bidi="ar-SA"/>
        </w:rPr>
        <w:t xml:space="preserve"> 09.06.2025№ </w:t>
      </w:r>
      <w:r w:rsidR="00665A02" w:rsidRPr="00665A02">
        <w:rPr>
          <w:rFonts w:ascii="Times New Roman" w:eastAsia="Times New Roman" w:hAnsi="Times New Roman" w:cs="Arial"/>
          <w:bCs/>
          <w:sz w:val="28"/>
          <w:szCs w:val="28"/>
          <w:lang w:val="ru-RU" w:bidi="ar-SA"/>
        </w:rPr>
        <w:t>52</w:t>
      </w:r>
      <w:r w:rsidRPr="00F74B00">
        <w:rPr>
          <w:rFonts w:ascii="Times New Roman" w:eastAsia="Times New Roman" w:hAnsi="Times New Roman" w:cs="Arial"/>
          <w:bCs/>
          <w:sz w:val="28"/>
          <w:szCs w:val="28"/>
          <w:lang w:val="ru-RU" w:bidi="ar-SA"/>
        </w:rPr>
        <w:t xml:space="preserve"> </w:t>
      </w:r>
      <w:r w:rsidR="00126823" w:rsidRPr="00126823">
        <w:rPr>
          <w:rFonts w:ascii="Times New Roman" w:hAnsi="Times New Roman"/>
          <w:sz w:val="28"/>
          <w:szCs w:val="28"/>
          <w:lang w:val="ru-RU"/>
        </w:rPr>
        <w:t>О выделении специальных мест для размещения печатных агитационных материалов</w:t>
      </w:r>
      <w:r w:rsidR="00126823">
        <w:rPr>
          <w:rFonts w:ascii="Times New Roman" w:hAnsi="Times New Roman"/>
          <w:sz w:val="28"/>
          <w:szCs w:val="28"/>
          <w:lang w:val="ru-RU"/>
        </w:rPr>
        <w:t>.</w:t>
      </w:r>
    </w:p>
    <w:p w14:paraId="504C88D0" w14:textId="4771749A" w:rsidR="00F74B00" w:rsidRPr="00F74B00" w:rsidRDefault="00F74B00" w:rsidP="00F74B00">
      <w:pPr>
        <w:jc w:val="both"/>
        <w:rPr>
          <w:rFonts w:ascii="Times New Roman" w:eastAsia="Times New Roman" w:hAnsi="Times New Roman" w:cs="Arial"/>
          <w:bCs/>
          <w:sz w:val="28"/>
          <w:szCs w:val="28"/>
          <w:lang w:val="ru-RU" w:bidi="ar-SA"/>
        </w:rPr>
      </w:pPr>
    </w:p>
    <w:p w14:paraId="02B07414" w14:textId="577F3CF1" w:rsidR="001441D2" w:rsidRPr="00F74B00" w:rsidRDefault="001441D2" w:rsidP="003D7741">
      <w:pPr>
        <w:pStyle w:val="ConsTitle"/>
        <w:tabs>
          <w:tab w:val="left" w:pos="0"/>
        </w:tabs>
        <w:rPr>
          <w:rFonts w:ascii="Times New Roman" w:hAnsi="Times New Roman"/>
          <w:b w:val="0"/>
          <w:sz w:val="28"/>
          <w:szCs w:val="28"/>
        </w:rPr>
      </w:pPr>
    </w:p>
    <w:p w14:paraId="380E9364" w14:textId="77777777" w:rsidR="003D7741" w:rsidRDefault="003D7741" w:rsidP="004F572B">
      <w:pPr>
        <w:pStyle w:val="ConsTitle"/>
        <w:tabs>
          <w:tab w:val="left" w:pos="0"/>
        </w:tabs>
        <w:jc w:val="both"/>
        <w:rPr>
          <w:rFonts w:ascii="Times New Roman" w:hAnsi="Times New Roman"/>
          <w:bCs w:val="0"/>
        </w:rPr>
      </w:pPr>
    </w:p>
    <w:p w14:paraId="054ED5F1" w14:textId="77777777" w:rsidR="003D7741" w:rsidRDefault="003D7741" w:rsidP="004F572B">
      <w:pPr>
        <w:pStyle w:val="ConsTitle"/>
        <w:tabs>
          <w:tab w:val="left" w:pos="0"/>
        </w:tabs>
        <w:jc w:val="both"/>
        <w:rPr>
          <w:rFonts w:ascii="Times New Roman" w:hAnsi="Times New Roman"/>
          <w:bCs w:val="0"/>
        </w:rPr>
      </w:pPr>
    </w:p>
    <w:p w14:paraId="01892427" w14:textId="77777777" w:rsidR="003D7741" w:rsidRDefault="003D7741" w:rsidP="004F572B">
      <w:pPr>
        <w:pStyle w:val="ConsTitle"/>
        <w:tabs>
          <w:tab w:val="left" w:pos="0"/>
        </w:tabs>
        <w:jc w:val="both"/>
        <w:rPr>
          <w:rFonts w:ascii="Times New Roman" w:hAnsi="Times New Roman"/>
          <w:bCs w:val="0"/>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6A28EED6" w14:textId="362F9446" w:rsidR="00AD6031" w:rsidRDefault="005C2EFC" w:rsidP="00E73989">
      <w:pPr>
        <w:jc w:val="both"/>
        <w:rPr>
          <w:rFonts w:ascii="Times New Roman" w:hAnsi="Times New Roman"/>
          <w:sz w:val="28"/>
          <w:szCs w:val="28"/>
          <w:lang w:val="ru-RU"/>
        </w:rPr>
      </w:pPr>
      <w:r w:rsidRPr="00AD6031">
        <w:rPr>
          <w:rFonts w:ascii="Times New Roman" w:hAnsi="Times New Roman"/>
          <w:b/>
          <w:bCs/>
          <w:sz w:val="28"/>
          <w:szCs w:val="28"/>
          <w:lang w:val="ru-RU"/>
        </w:rPr>
        <w:t xml:space="preserve">РЕШЕНИЕ </w:t>
      </w:r>
      <w:r w:rsidR="001F1278">
        <w:rPr>
          <w:rFonts w:ascii="Times New Roman" w:hAnsi="Times New Roman"/>
          <w:b/>
          <w:bCs/>
          <w:sz w:val="28"/>
          <w:szCs w:val="28"/>
          <w:lang w:val="ru-RU"/>
        </w:rPr>
        <w:t>6</w:t>
      </w:r>
      <w:r w:rsidR="00126823">
        <w:rPr>
          <w:rFonts w:ascii="Times New Roman" w:hAnsi="Times New Roman"/>
          <w:b/>
          <w:bCs/>
          <w:sz w:val="28"/>
          <w:szCs w:val="28"/>
          <w:lang w:val="ru-RU"/>
        </w:rPr>
        <w:t>4</w:t>
      </w:r>
      <w:r w:rsidR="001F1278">
        <w:rPr>
          <w:rFonts w:ascii="Times New Roman" w:hAnsi="Times New Roman"/>
          <w:b/>
          <w:bCs/>
          <w:sz w:val="28"/>
          <w:szCs w:val="28"/>
          <w:lang w:val="ru-RU"/>
        </w:rPr>
        <w:t xml:space="preserve"> </w:t>
      </w:r>
      <w:r w:rsidRPr="00AD6031">
        <w:rPr>
          <w:rFonts w:ascii="Times New Roman" w:hAnsi="Times New Roman"/>
          <w:b/>
          <w:bCs/>
          <w:sz w:val="28"/>
          <w:szCs w:val="28"/>
          <w:lang w:val="ru-RU"/>
        </w:rPr>
        <w:t xml:space="preserve">сессии </w:t>
      </w:r>
      <w:r w:rsidRPr="00906CC3">
        <w:rPr>
          <w:rFonts w:ascii="Times New Roman" w:hAnsi="Times New Roman"/>
          <w:sz w:val="28"/>
          <w:szCs w:val="28"/>
          <w:lang w:val="ru-RU"/>
        </w:rPr>
        <w:t xml:space="preserve">от </w:t>
      </w:r>
      <w:r w:rsidR="00126823">
        <w:rPr>
          <w:rFonts w:ascii="Times New Roman" w:hAnsi="Times New Roman"/>
          <w:sz w:val="28"/>
          <w:szCs w:val="28"/>
          <w:lang w:val="ru-RU"/>
        </w:rPr>
        <w:t>10</w:t>
      </w:r>
      <w:r w:rsidR="00906CC3" w:rsidRPr="00906CC3">
        <w:rPr>
          <w:rFonts w:ascii="Times New Roman" w:hAnsi="Times New Roman"/>
          <w:sz w:val="28"/>
          <w:szCs w:val="28"/>
          <w:lang w:val="ru-RU"/>
        </w:rPr>
        <w:t>.0</w:t>
      </w:r>
      <w:r w:rsidR="00126823">
        <w:rPr>
          <w:rFonts w:ascii="Times New Roman" w:hAnsi="Times New Roman"/>
          <w:sz w:val="28"/>
          <w:szCs w:val="28"/>
          <w:lang w:val="ru-RU"/>
        </w:rPr>
        <w:t>6</w:t>
      </w:r>
      <w:r w:rsidR="00906CC3" w:rsidRPr="00906CC3">
        <w:rPr>
          <w:rFonts w:ascii="Times New Roman" w:hAnsi="Times New Roman"/>
          <w:sz w:val="28"/>
          <w:szCs w:val="28"/>
          <w:lang w:val="ru-RU"/>
        </w:rPr>
        <w:t>.2025 №28</w:t>
      </w:r>
      <w:r w:rsidR="00126823">
        <w:rPr>
          <w:rFonts w:ascii="Times New Roman" w:hAnsi="Times New Roman"/>
          <w:sz w:val="28"/>
          <w:szCs w:val="28"/>
          <w:lang w:val="ru-RU"/>
        </w:rPr>
        <w:t>8</w:t>
      </w:r>
      <w:r w:rsidR="00906CC3" w:rsidRPr="00906CC3">
        <w:rPr>
          <w:lang w:val="ru-RU"/>
        </w:rPr>
        <w:t xml:space="preserve"> </w:t>
      </w:r>
      <w:r w:rsidR="00906CC3" w:rsidRPr="00906CC3">
        <w:rPr>
          <w:rFonts w:ascii="Times New Roman" w:hAnsi="Times New Roman"/>
          <w:sz w:val="28"/>
          <w:szCs w:val="28"/>
          <w:lang w:val="ru-RU"/>
        </w:rPr>
        <w:t xml:space="preserve">О внесении изменений в решение 58 сессии Совета депутатов </w:t>
      </w:r>
      <w:proofErr w:type="spellStart"/>
      <w:r w:rsidR="00906CC3" w:rsidRPr="00906CC3">
        <w:rPr>
          <w:rFonts w:ascii="Times New Roman" w:hAnsi="Times New Roman"/>
          <w:sz w:val="28"/>
          <w:szCs w:val="28"/>
          <w:lang w:val="ru-RU"/>
        </w:rPr>
        <w:t>Заковряжинского</w:t>
      </w:r>
      <w:proofErr w:type="spellEnd"/>
      <w:r w:rsidR="00906CC3" w:rsidRPr="00906CC3">
        <w:rPr>
          <w:rFonts w:ascii="Times New Roman" w:hAnsi="Times New Roman"/>
          <w:sz w:val="28"/>
          <w:szCs w:val="28"/>
          <w:lang w:val="ru-RU"/>
        </w:rPr>
        <w:t xml:space="preserve"> сельсовета Сузунского района Новосибирской области от 25.12.2024 № 262 «О бюджете </w:t>
      </w:r>
      <w:proofErr w:type="spellStart"/>
      <w:r w:rsidR="00906CC3" w:rsidRPr="00906CC3">
        <w:rPr>
          <w:rFonts w:ascii="Times New Roman" w:hAnsi="Times New Roman"/>
          <w:sz w:val="28"/>
          <w:szCs w:val="28"/>
          <w:lang w:val="ru-RU"/>
        </w:rPr>
        <w:t>Заковряжинского</w:t>
      </w:r>
      <w:proofErr w:type="spellEnd"/>
      <w:r w:rsidR="00906CC3" w:rsidRPr="00906CC3">
        <w:rPr>
          <w:rFonts w:ascii="Times New Roman" w:hAnsi="Times New Roman"/>
          <w:sz w:val="28"/>
          <w:szCs w:val="28"/>
          <w:lang w:val="ru-RU"/>
        </w:rPr>
        <w:t xml:space="preserve"> сельсовета Сузунского района Новосибирской области на 2025 год и плановый период 2026-2027 годов»</w:t>
      </w:r>
      <w:r w:rsidR="00906CC3">
        <w:rPr>
          <w:rFonts w:ascii="Times New Roman" w:hAnsi="Times New Roman"/>
          <w:sz w:val="28"/>
          <w:szCs w:val="28"/>
          <w:lang w:val="ru-RU"/>
        </w:rPr>
        <w:t>.</w:t>
      </w:r>
    </w:p>
    <w:p w14:paraId="42291203" w14:textId="72E1DDAC" w:rsidR="00126823" w:rsidRPr="00126823" w:rsidRDefault="00126823" w:rsidP="00126823">
      <w:pPr>
        <w:jc w:val="both"/>
        <w:rPr>
          <w:rFonts w:ascii="Times New Roman" w:hAnsi="Times New Roman"/>
          <w:bCs/>
          <w:sz w:val="28"/>
          <w:szCs w:val="28"/>
          <w:lang w:val="ru-RU"/>
        </w:rPr>
      </w:pPr>
      <w:r w:rsidRPr="00126823">
        <w:rPr>
          <w:rFonts w:ascii="Times New Roman" w:hAnsi="Times New Roman"/>
          <w:b/>
          <w:sz w:val="28"/>
          <w:szCs w:val="28"/>
          <w:lang w:val="ru-RU"/>
        </w:rPr>
        <w:t>РЕШЕНИЕ 63 сессии от 28.05.2025 № 286</w:t>
      </w:r>
      <w:r w:rsidRPr="00126823">
        <w:rPr>
          <w:rFonts w:ascii="Times New Roman" w:hAnsi="Times New Roman"/>
          <w:bCs/>
          <w:sz w:val="28"/>
          <w:szCs w:val="28"/>
          <w:lang w:val="ru-RU"/>
        </w:rPr>
        <w:t xml:space="preserve"> «О внесении изменений в Устав сельского поселения </w:t>
      </w:r>
      <w:proofErr w:type="spellStart"/>
      <w:r w:rsidRPr="00126823">
        <w:rPr>
          <w:rFonts w:ascii="Times New Roman" w:hAnsi="Times New Roman"/>
          <w:bCs/>
          <w:sz w:val="28"/>
          <w:szCs w:val="28"/>
          <w:lang w:val="ru-RU"/>
        </w:rPr>
        <w:t>Заковряжинского</w:t>
      </w:r>
      <w:proofErr w:type="spellEnd"/>
      <w:r w:rsidRPr="00126823">
        <w:rPr>
          <w:rFonts w:ascii="Times New Roman" w:hAnsi="Times New Roman"/>
          <w:bCs/>
          <w:sz w:val="28"/>
          <w:szCs w:val="28"/>
          <w:lang w:val="ru-RU"/>
        </w:rPr>
        <w:t xml:space="preserve"> сельсовета Сузунского района Новосибирской области» Нормативно правовой акт о внесении изменений в устав зарегистрирован в ГУ Минюста РФ по НСО от </w:t>
      </w:r>
      <w:r>
        <w:rPr>
          <w:rFonts w:ascii="Times New Roman" w:hAnsi="Times New Roman"/>
          <w:bCs/>
          <w:sz w:val="28"/>
          <w:szCs w:val="28"/>
          <w:lang w:val="ru-RU"/>
        </w:rPr>
        <w:t>0</w:t>
      </w:r>
      <w:r w:rsidRPr="00126823">
        <w:rPr>
          <w:rFonts w:ascii="Times New Roman" w:hAnsi="Times New Roman"/>
          <w:bCs/>
          <w:sz w:val="28"/>
          <w:szCs w:val="28"/>
          <w:lang w:val="ru-RU"/>
        </w:rPr>
        <w:t>9.0</w:t>
      </w:r>
      <w:r>
        <w:rPr>
          <w:rFonts w:ascii="Times New Roman" w:hAnsi="Times New Roman"/>
          <w:bCs/>
          <w:sz w:val="28"/>
          <w:szCs w:val="28"/>
          <w:lang w:val="ru-RU"/>
        </w:rPr>
        <w:t>6</w:t>
      </w:r>
      <w:r w:rsidRPr="00126823">
        <w:rPr>
          <w:rFonts w:ascii="Times New Roman" w:hAnsi="Times New Roman"/>
          <w:bCs/>
          <w:sz w:val="28"/>
          <w:szCs w:val="28"/>
          <w:lang w:val="ru-RU"/>
        </w:rPr>
        <w:t>.202</w:t>
      </w:r>
      <w:r>
        <w:rPr>
          <w:rFonts w:ascii="Times New Roman" w:hAnsi="Times New Roman"/>
          <w:bCs/>
          <w:sz w:val="28"/>
          <w:szCs w:val="28"/>
          <w:lang w:val="ru-RU"/>
        </w:rPr>
        <w:t>5</w:t>
      </w:r>
      <w:r w:rsidRPr="00126823">
        <w:rPr>
          <w:rFonts w:ascii="Times New Roman" w:hAnsi="Times New Roman"/>
          <w:bCs/>
          <w:sz w:val="28"/>
          <w:szCs w:val="28"/>
          <w:lang w:val="ru-RU"/>
        </w:rPr>
        <w:t xml:space="preserve"> № Ru 54522305202500</w:t>
      </w:r>
      <w:r>
        <w:rPr>
          <w:rFonts w:ascii="Times New Roman" w:hAnsi="Times New Roman"/>
          <w:bCs/>
          <w:sz w:val="28"/>
          <w:szCs w:val="28"/>
          <w:lang w:val="ru-RU"/>
        </w:rPr>
        <w:t>2</w:t>
      </w:r>
      <w:r w:rsidRPr="00126823">
        <w:rPr>
          <w:rFonts w:ascii="Times New Roman" w:hAnsi="Times New Roman"/>
          <w:bCs/>
          <w:sz w:val="28"/>
          <w:szCs w:val="28"/>
          <w:lang w:val="ru-RU"/>
        </w:rPr>
        <w:t>.</w:t>
      </w:r>
    </w:p>
    <w:p w14:paraId="629A239D" w14:textId="77777777" w:rsidR="0061604A" w:rsidRDefault="00815D9E" w:rsidP="00C45BAC">
      <w:pPr>
        <w:ind w:firstLine="567"/>
        <w:rPr>
          <w:rFonts w:ascii="Times New Roman" w:hAnsi="Times New Roman"/>
          <w:b/>
          <w:sz w:val="32"/>
          <w:szCs w:val="32"/>
          <w:lang w:val="ru-RU"/>
        </w:rPr>
      </w:pPr>
      <w:r w:rsidRPr="00126823">
        <w:rPr>
          <w:rFonts w:ascii="Times New Roman" w:hAnsi="Times New Roman"/>
          <w:bCs/>
          <w:sz w:val="28"/>
          <w:szCs w:val="28"/>
          <w:lang w:val="ru-RU"/>
        </w:rPr>
        <w:t xml:space="preserve">                     </w:t>
      </w:r>
      <w:r>
        <w:rPr>
          <w:rFonts w:ascii="Times New Roman" w:hAnsi="Times New Roman"/>
          <w:b/>
          <w:sz w:val="32"/>
          <w:szCs w:val="32"/>
          <w:lang w:val="ru-RU"/>
        </w:rPr>
        <w:t xml:space="preserve">                   </w:t>
      </w:r>
    </w:p>
    <w:p w14:paraId="31B79C9F" w14:textId="2F7744C4" w:rsidR="00B37816" w:rsidRDefault="0061604A"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15D9E">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10562AE0" w14:textId="77777777" w:rsidR="00AD5104" w:rsidRDefault="00AD5104" w:rsidP="00AD5104">
      <w:pPr>
        <w:pStyle w:val="a9"/>
        <w:jc w:val="center"/>
        <w:rPr>
          <w:rFonts w:ascii="Times New Roman" w:hAnsi="Times New Roman"/>
          <w:b/>
          <w:bCs/>
          <w:sz w:val="28"/>
          <w:szCs w:val="28"/>
          <w:lang w:val="ru-RU"/>
        </w:rPr>
      </w:pPr>
    </w:p>
    <w:p w14:paraId="6626661A" w14:textId="181247B8" w:rsidR="006B7816" w:rsidRDefault="00AD5104" w:rsidP="00AD5104">
      <w:pPr>
        <w:pStyle w:val="a9"/>
        <w:jc w:val="center"/>
        <w:rPr>
          <w:rFonts w:ascii="Times New Roman" w:hAnsi="Times New Roman"/>
          <w:b/>
          <w:bCs/>
          <w:sz w:val="28"/>
          <w:szCs w:val="28"/>
          <w:lang w:val="ru-RU"/>
        </w:rPr>
      </w:pPr>
      <w:r>
        <w:rPr>
          <w:rFonts w:ascii="Times New Roman" w:hAnsi="Times New Roman"/>
          <w:b/>
          <w:bCs/>
          <w:sz w:val="28"/>
          <w:szCs w:val="28"/>
          <w:lang w:val="ru-RU"/>
        </w:rPr>
        <w:t>ПРОКУРАТУРА РАЗЪЯСНЯЕТ</w:t>
      </w:r>
    </w:p>
    <w:p w14:paraId="1E2ABCFA" w14:textId="77777777" w:rsidR="00AD5104" w:rsidRDefault="00AD5104" w:rsidP="00AD5104">
      <w:pPr>
        <w:pStyle w:val="a9"/>
        <w:rPr>
          <w:rFonts w:ascii="Times New Roman" w:hAnsi="Times New Roman"/>
          <w:sz w:val="28"/>
          <w:szCs w:val="28"/>
          <w:lang w:val="ru-RU"/>
        </w:rPr>
      </w:pPr>
    </w:p>
    <w:p w14:paraId="0D9C7241" w14:textId="416CEB8C" w:rsidR="00AD0AE5" w:rsidRPr="00AD0AE5" w:rsidRDefault="00AD0AE5" w:rsidP="00AD0AE5">
      <w:pPr>
        <w:jc w:val="center"/>
        <w:rPr>
          <w:rFonts w:ascii="Times New Roman" w:hAnsi="Times New Roman"/>
          <w:sz w:val="32"/>
          <w:szCs w:val="32"/>
          <w:lang w:val="ru-RU"/>
        </w:rPr>
      </w:pPr>
      <w:r w:rsidRPr="00AD0AE5">
        <w:rPr>
          <w:rFonts w:ascii="Times New Roman" w:hAnsi="Times New Roman"/>
          <w:b/>
          <w:bCs/>
          <w:sz w:val="32"/>
          <w:szCs w:val="32"/>
          <w:lang w:val="ru-RU"/>
        </w:rPr>
        <w:t>Изменение вида уголовного преследования за совершение некоторых</w:t>
      </w:r>
      <w:r>
        <w:rPr>
          <w:rFonts w:ascii="Times New Roman" w:hAnsi="Times New Roman"/>
          <w:b/>
          <w:bCs/>
          <w:sz w:val="32"/>
          <w:szCs w:val="32"/>
          <w:lang w:val="ru-RU"/>
        </w:rPr>
        <w:t xml:space="preserve"> п</w:t>
      </w:r>
      <w:r w:rsidRPr="00AD0AE5">
        <w:rPr>
          <w:rFonts w:ascii="Times New Roman" w:hAnsi="Times New Roman"/>
          <w:b/>
          <w:bCs/>
          <w:sz w:val="32"/>
          <w:szCs w:val="32"/>
          <w:lang w:val="ru-RU"/>
        </w:rPr>
        <w:t>реступлений</w:t>
      </w:r>
      <w:r>
        <w:rPr>
          <w:rFonts w:ascii="Times New Roman" w:hAnsi="Times New Roman"/>
          <w:b/>
          <w:bCs/>
          <w:sz w:val="32"/>
          <w:szCs w:val="32"/>
          <w:lang w:val="ru-RU"/>
        </w:rPr>
        <w:t>,</w:t>
      </w:r>
      <w:r w:rsidRPr="00AD0AE5">
        <w:rPr>
          <w:rFonts w:ascii="Times New Roman" w:hAnsi="Times New Roman"/>
          <w:b/>
          <w:bCs/>
          <w:sz w:val="32"/>
          <w:szCs w:val="32"/>
          <w:lang w:val="ru-RU"/>
        </w:rPr>
        <w:t xml:space="preserve"> связанных с клеветой</w:t>
      </w:r>
      <w:r w:rsidRPr="00AD0AE5">
        <w:rPr>
          <w:rFonts w:ascii="Times New Roman" w:hAnsi="Times New Roman"/>
          <w:sz w:val="32"/>
          <w:szCs w:val="32"/>
          <w:lang w:val="ru-RU"/>
        </w:rPr>
        <w:t xml:space="preserve">. </w:t>
      </w:r>
    </w:p>
    <w:p w14:paraId="45D7F0AB" w14:textId="739BF758" w:rsidR="00AD0AE5" w:rsidRPr="00AD0AE5" w:rsidRDefault="00AD0AE5" w:rsidP="00AD0AE5">
      <w:pPr>
        <w:jc w:val="both"/>
        <w:rPr>
          <w:rFonts w:ascii="Times New Roman" w:hAnsi="Times New Roman"/>
          <w:sz w:val="28"/>
          <w:szCs w:val="28"/>
          <w:lang w:val="ru-RU"/>
        </w:rPr>
      </w:pPr>
      <w:r w:rsidRPr="00AD0AE5">
        <w:rPr>
          <w:rFonts w:ascii="Times New Roman" w:hAnsi="Times New Roman"/>
          <w:sz w:val="32"/>
          <w:szCs w:val="32"/>
          <w:lang w:val="ru-RU"/>
        </w:rPr>
        <w:tab/>
      </w:r>
      <w:r w:rsidRPr="00AD0AE5">
        <w:rPr>
          <w:rFonts w:ascii="Times New Roman" w:hAnsi="Times New Roman"/>
          <w:sz w:val="28"/>
          <w:szCs w:val="28"/>
          <w:lang w:val="ru-RU"/>
        </w:rPr>
        <w:t xml:space="preserve">В соответствии с Федеральным законом от 07.06.2025 №146-ФЗ «О внесении изменений в статью 20 </w:t>
      </w:r>
      <w:r>
        <w:rPr>
          <w:rFonts w:ascii="Times New Roman" w:hAnsi="Times New Roman"/>
          <w:sz w:val="28"/>
          <w:szCs w:val="28"/>
          <w:lang w:val="ru-RU"/>
        </w:rPr>
        <w:t>у</w:t>
      </w:r>
      <w:r w:rsidRPr="00AD0AE5">
        <w:rPr>
          <w:rFonts w:ascii="Times New Roman" w:hAnsi="Times New Roman"/>
          <w:sz w:val="28"/>
          <w:szCs w:val="28"/>
          <w:lang w:val="ru-RU"/>
        </w:rPr>
        <w:t xml:space="preserve">головно – процессуального кодекса </w:t>
      </w:r>
      <w:r w:rsidRPr="00AD0AE5">
        <w:rPr>
          <w:rFonts w:ascii="Times New Roman" w:hAnsi="Times New Roman"/>
          <w:sz w:val="28"/>
          <w:szCs w:val="28"/>
          <w:lang w:val="ru-RU"/>
        </w:rPr>
        <w:lastRenderedPageBreak/>
        <w:t xml:space="preserve">Российской Федерации» уголовные дела о клевете без отягчающих обстоятельств  (предусмотренные частью 1 статьи 128.1 Уголовного кодекса Российской Федерации) переведены в категорию уголовных дел частно – публичного обвинения, которые возбуждаются по заявлению потерпевшего или его законного представителя, но прекращению в связи с примирением потерпевшего с обвиняемым не подлежат. </w:t>
      </w:r>
    </w:p>
    <w:p w14:paraId="0838ADC9" w14:textId="77777777" w:rsidR="00AD0AE5" w:rsidRPr="00AD0AE5" w:rsidRDefault="00AD0AE5" w:rsidP="00AD0AE5">
      <w:pPr>
        <w:jc w:val="both"/>
        <w:rPr>
          <w:rFonts w:ascii="Times New Roman" w:hAnsi="Times New Roman"/>
          <w:sz w:val="28"/>
          <w:szCs w:val="28"/>
          <w:lang w:val="ru-RU"/>
        </w:rPr>
      </w:pPr>
      <w:r w:rsidRPr="00AD0AE5">
        <w:rPr>
          <w:rFonts w:ascii="Times New Roman" w:hAnsi="Times New Roman"/>
          <w:sz w:val="28"/>
          <w:szCs w:val="28"/>
          <w:lang w:val="ru-RU"/>
        </w:rPr>
        <w:tab/>
        <w:t xml:space="preserve">Указанные Федеральный закон вступил в законную силу с 18.06.2025.       </w:t>
      </w:r>
    </w:p>
    <w:p w14:paraId="0CAAF3F9" w14:textId="77777777" w:rsidR="00AD0AE5" w:rsidRDefault="00AD0AE5" w:rsidP="00AD5104">
      <w:pPr>
        <w:pStyle w:val="a9"/>
        <w:rPr>
          <w:rFonts w:ascii="Times New Roman" w:hAnsi="Times New Roman"/>
          <w:sz w:val="28"/>
          <w:szCs w:val="28"/>
          <w:lang w:val="ru-RU"/>
        </w:rPr>
      </w:pPr>
    </w:p>
    <w:p w14:paraId="5B345E1A" w14:textId="77777777" w:rsidR="00AD0AE5" w:rsidRDefault="00AD0AE5" w:rsidP="00AD5104">
      <w:pPr>
        <w:pStyle w:val="a9"/>
        <w:rPr>
          <w:rFonts w:ascii="Times New Roman" w:hAnsi="Times New Roman"/>
          <w:sz w:val="28"/>
          <w:szCs w:val="28"/>
          <w:lang w:val="ru-RU"/>
        </w:rPr>
      </w:pPr>
    </w:p>
    <w:p w14:paraId="5586621F" w14:textId="77777777" w:rsidR="00AD0AE5" w:rsidRDefault="00AD0AE5" w:rsidP="00AD5104">
      <w:pPr>
        <w:pStyle w:val="a9"/>
        <w:rPr>
          <w:rFonts w:ascii="Times New Roman" w:hAnsi="Times New Roman"/>
          <w:sz w:val="28"/>
          <w:szCs w:val="28"/>
          <w:lang w:val="ru-RU"/>
        </w:rPr>
      </w:pPr>
    </w:p>
    <w:p w14:paraId="03092FCC" w14:textId="77777777" w:rsidR="00AD0AE5" w:rsidRDefault="00AD0AE5" w:rsidP="00AD5104">
      <w:pPr>
        <w:pStyle w:val="a9"/>
        <w:rPr>
          <w:rFonts w:ascii="Times New Roman" w:hAnsi="Times New Roman"/>
          <w:sz w:val="28"/>
          <w:szCs w:val="28"/>
          <w:lang w:val="ru-RU"/>
        </w:rPr>
      </w:pPr>
    </w:p>
    <w:p w14:paraId="229D51AD" w14:textId="77777777" w:rsidR="00AD0AE5" w:rsidRDefault="00AD0AE5" w:rsidP="00AD5104">
      <w:pPr>
        <w:pStyle w:val="a9"/>
        <w:rPr>
          <w:rFonts w:ascii="Times New Roman" w:hAnsi="Times New Roman"/>
          <w:sz w:val="28"/>
          <w:szCs w:val="28"/>
          <w:lang w:val="ru-RU"/>
        </w:rPr>
      </w:pPr>
    </w:p>
    <w:p w14:paraId="15E22288" w14:textId="68A07758" w:rsidR="00AD5104" w:rsidRPr="00AD5104" w:rsidRDefault="00AD5104" w:rsidP="00AD5104">
      <w:pPr>
        <w:pStyle w:val="a9"/>
        <w:jc w:val="center"/>
        <w:rPr>
          <w:rFonts w:ascii="Times New Roman" w:hAnsi="Times New Roman"/>
          <w:sz w:val="28"/>
          <w:szCs w:val="28"/>
          <w:lang w:val="ru-RU"/>
        </w:rPr>
      </w:pPr>
      <w:r w:rsidRPr="00AD5104">
        <w:rPr>
          <w:rFonts w:ascii="Times New Roman" w:hAnsi="Times New Roman"/>
          <w:sz w:val="28"/>
          <w:szCs w:val="28"/>
          <w:lang w:val="ru-RU"/>
        </w:rPr>
        <w:t>ОБЕСПЕЧЕНИЕ ЖИЛЬЕМ</w:t>
      </w:r>
    </w:p>
    <w:p w14:paraId="1F536A8A" w14:textId="77777777" w:rsidR="00AD5104" w:rsidRPr="00AD5104" w:rsidRDefault="00AD5104" w:rsidP="00AD5104">
      <w:pPr>
        <w:pStyle w:val="a9"/>
        <w:jc w:val="center"/>
        <w:rPr>
          <w:rFonts w:ascii="Times New Roman" w:hAnsi="Times New Roman"/>
          <w:sz w:val="28"/>
          <w:szCs w:val="28"/>
          <w:lang w:val="ru-RU"/>
        </w:rPr>
      </w:pPr>
      <w:r w:rsidRPr="00AD5104">
        <w:rPr>
          <w:rFonts w:ascii="Times New Roman" w:hAnsi="Times New Roman"/>
          <w:sz w:val="28"/>
          <w:szCs w:val="28"/>
          <w:lang w:val="ru-RU"/>
        </w:rPr>
        <w:t>ПО ДОГОВОРУ СОЦИАЛЬНОГО НАЙМА</w:t>
      </w:r>
    </w:p>
    <w:p w14:paraId="5E2AED46" w14:textId="77777777" w:rsidR="00AD5104" w:rsidRPr="00AD5104" w:rsidRDefault="00AD5104" w:rsidP="00AD5104">
      <w:pPr>
        <w:pStyle w:val="a9"/>
        <w:rPr>
          <w:rFonts w:ascii="Times New Roman" w:hAnsi="Times New Roman"/>
          <w:sz w:val="28"/>
          <w:szCs w:val="28"/>
          <w:lang w:val="ru-RU"/>
        </w:rPr>
      </w:pPr>
    </w:p>
    <w:p w14:paraId="2FDD78A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Действующим жилищным законодательством предусмотрено предоставление по договорам социального найма жилья гражданам, признанным в установленном порядке малоимущими и нуждающимися в жилых помещениях.</w:t>
      </w:r>
    </w:p>
    <w:p w14:paraId="5E6ACA41" w14:textId="77777777" w:rsidR="00AD5104" w:rsidRPr="00AD5104" w:rsidRDefault="00AD5104" w:rsidP="00AD5104">
      <w:pPr>
        <w:pStyle w:val="a9"/>
        <w:jc w:val="both"/>
        <w:rPr>
          <w:rFonts w:ascii="Times New Roman" w:hAnsi="Times New Roman"/>
          <w:sz w:val="28"/>
          <w:szCs w:val="28"/>
          <w:lang w:val="ru-RU"/>
        </w:rPr>
      </w:pPr>
    </w:p>
    <w:p w14:paraId="41DDF7CE"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По общему правилу нуждающимися являются либо граждане, обеспеченные жильем меньше учетной нормы, либо граждане, которые вовсе не имеют в собственности или в найме жилых помещений и не являются членами семьи собственников или нанимателей жилых помещений.</w:t>
      </w:r>
    </w:p>
    <w:p w14:paraId="7B786BA8"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w:t>
      </w:r>
    </w:p>
    <w:p w14:paraId="55C6F35B"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Малоимущими признаются граждане, которые исходя из своего имущественного положения не могут за счет собственных средств улучшить жилищные условия. </w:t>
      </w:r>
    </w:p>
    <w:p w14:paraId="4C72D67B" w14:textId="77777777" w:rsidR="00AD5104" w:rsidRPr="00AD5104" w:rsidRDefault="00AD5104" w:rsidP="00AD5104">
      <w:pPr>
        <w:pStyle w:val="a9"/>
        <w:jc w:val="both"/>
        <w:rPr>
          <w:rFonts w:ascii="Times New Roman" w:hAnsi="Times New Roman"/>
          <w:sz w:val="28"/>
          <w:szCs w:val="28"/>
          <w:lang w:val="ru-RU"/>
        </w:rPr>
      </w:pPr>
    </w:p>
    <w:p w14:paraId="6C9B002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В случае, если гражданин претендует на получение муниципальной квартиры по договору социального найма, ему следует:</w:t>
      </w:r>
    </w:p>
    <w:p w14:paraId="1161BF5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1. Обратиться в орган местного самоуправления по месту жительства с заявлением о признании малоимущим. </w:t>
      </w:r>
    </w:p>
    <w:p w14:paraId="6DF67173"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К этому заявлению необходимо приложить: </w:t>
      </w:r>
    </w:p>
    <w:p w14:paraId="226B4ADB"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справку о составе семьи; </w:t>
      </w:r>
    </w:p>
    <w:p w14:paraId="092373A0"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справки о доходах за себя и всех членов семьи, полученные от работодателей, а также иные справки о получении доходов гражданином и членами его семьи; </w:t>
      </w:r>
    </w:p>
    <w:p w14:paraId="3017803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копии налоговых деклараций, поданных гражданином и членами его семьи, в случаях ведения предпринимательской деятельности; </w:t>
      </w:r>
    </w:p>
    <w:p w14:paraId="109E9593"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документы, подтверждающие право собственности на недвижимое имущество, земельные участки, транспортные средства;</w:t>
      </w:r>
    </w:p>
    <w:p w14:paraId="2EDCE8D8"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кадастровые справки о кадастровой стоимости этих объектов недвижимости; </w:t>
      </w:r>
    </w:p>
    <w:p w14:paraId="6BDD620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документы, подтверждающие рыночную стоимость находящихся в собственности транспортных средств.</w:t>
      </w:r>
    </w:p>
    <w:p w14:paraId="2706DC9F" w14:textId="77777777" w:rsidR="00AD5104" w:rsidRPr="00AD5104" w:rsidRDefault="00AD5104" w:rsidP="00AD5104">
      <w:pPr>
        <w:pStyle w:val="a9"/>
        <w:jc w:val="both"/>
        <w:rPr>
          <w:rFonts w:ascii="Times New Roman" w:hAnsi="Times New Roman"/>
          <w:sz w:val="28"/>
          <w:szCs w:val="28"/>
          <w:lang w:val="ru-RU"/>
        </w:rPr>
      </w:pPr>
    </w:p>
    <w:p w14:paraId="4D4A823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lastRenderedPageBreak/>
        <w:t>Результатом рассмотрения заявления при наличии законных оснований будет признание малоимущим и выдача соответствующей справки.</w:t>
      </w:r>
    </w:p>
    <w:p w14:paraId="3E72A2F8" w14:textId="77777777" w:rsidR="00AD5104" w:rsidRPr="00AD5104" w:rsidRDefault="00AD5104" w:rsidP="00AD5104">
      <w:pPr>
        <w:pStyle w:val="a9"/>
        <w:jc w:val="both"/>
        <w:rPr>
          <w:rFonts w:ascii="Times New Roman" w:hAnsi="Times New Roman"/>
          <w:sz w:val="28"/>
          <w:szCs w:val="28"/>
          <w:lang w:val="ru-RU"/>
        </w:rPr>
      </w:pPr>
    </w:p>
    <w:p w14:paraId="4EE2CAE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2. Обратиться в орган местного самоуправления с заявлением о постановке на жилищный учет.</w:t>
      </w:r>
    </w:p>
    <w:p w14:paraId="6D8ECC58"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К этому заявлению по общему правилу прикладываются: </w:t>
      </w:r>
    </w:p>
    <w:p w14:paraId="1A42304D"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документы, удостоверяющие личность гражданина, а также членов его семьи;</w:t>
      </w:r>
    </w:p>
    <w:p w14:paraId="7843B5D6"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выписка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момент обращения (на гражданина и членов его семьи);</w:t>
      </w:r>
    </w:p>
    <w:p w14:paraId="58A3D7F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документ, подтверждающий состав семьи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лица, решение суда о признании членом семьи);</w:t>
      </w:r>
    </w:p>
    <w:p w14:paraId="20A0F713"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справка о признании малоимущим.</w:t>
      </w:r>
    </w:p>
    <w:p w14:paraId="5A334D4C" w14:textId="77777777" w:rsidR="00AD5104" w:rsidRPr="00AD5104" w:rsidRDefault="00AD5104" w:rsidP="00AD5104">
      <w:pPr>
        <w:pStyle w:val="a9"/>
        <w:jc w:val="both"/>
        <w:rPr>
          <w:rFonts w:ascii="Times New Roman" w:hAnsi="Times New Roman"/>
          <w:sz w:val="28"/>
          <w:szCs w:val="28"/>
          <w:lang w:val="ru-RU"/>
        </w:rPr>
      </w:pPr>
    </w:p>
    <w:p w14:paraId="7D293BB1"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3. При подтверждении факта нуждаемости, по решению местной администрации гражданин будет поставлен на соответствующий учет и обеспечен жилым помещением в порядке очереди. </w:t>
      </w:r>
    </w:p>
    <w:p w14:paraId="31E3E266" w14:textId="77777777" w:rsidR="00AD5104" w:rsidRPr="00AD5104" w:rsidRDefault="00AD5104" w:rsidP="00AD5104">
      <w:pPr>
        <w:pStyle w:val="a9"/>
        <w:jc w:val="both"/>
        <w:rPr>
          <w:rFonts w:ascii="Times New Roman" w:hAnsi="Times New Roman"/>
          <w:sz w:val="28"/>
          <w:szCs w:val="28"/>
          <w:lang w:val="ru-RU"/>
        </w:rPr>
      </w:pPr>
    </w:p>
    <w:p w14:paraId="0E712884"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Право на внеочередное обеспечение жильем имеют отдельные категории инвалидов, страдающие заболеваниями, включенными в специальный перечень, а также лица, проживающие в аварийном жилье.</w:t>
      </w:r>
    </w:p>
    <w:p w14:paraId="262C120B" w14:textId="77777777" w:rsidR="00AD5104" w:rsidRPr="00AD5104" w:rsidRDefault="00AD5104" w:rsidP="00AD5104">
      <w:pPr>
        <w:pStyle w:val="a9"/>
        <w:jc w:val="both"/>
        <w:rPr>
          <w:rFonts w:ascii="Times New Roman" w:hAnsi="Times New Roman"/>
          <w:sz w:val="28"/>
          <w:szCs w:val="28"/>
          <w:lang w:val="ru-RU"/>
        </w:rPr>
      </w:pPr>
    </w:p>
    <w:p w14:paraId="03BCEB6B"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Отказ в постановке на жилищный учет или длительное непредоставление жилого помещения можно оспорить в суде либо обратиться с соответствующей жалобой в прокуратуру по месту жительства.</w:t>
      </w:r>
    </w:p>
    <w:p w14:paraId="01A01CED" w14:textId="77777777" w:rsidR="00AD5104" w:rsidRPr="00AD5104" w:rsidRDefault="00AD5104" w:rsidP="00AD5104">
      <w:pPr>
        <w:pStyle w:val="a9"/>
        <w:jc w:val="both"/>
        <w:rPr>
          <w:rFonts w:ascii="Times New Roman" w:hAnsi="Times New Roman"/>
          <w:sz w:val="28"/>
          <w:szCs w:val="28"/>
          <w:lang w:val="ru-RU"/>
        </w:rPr>
      </w:pPr>
    </w:p>
    <w:p w14:paraId="7682544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Основные документы, регламентирующие вышеуказанные вопросы:</w:t>
      </w:r>
    </w:p>
    <w:p w14:paraId="00E86A76"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Жилищный кодекс РФ</w:t>
      </w:r>
    </w:p>
    <w:p w14:paraId="6F48EC22"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Закон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14:paraId="5B97C831"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Постановление Губернатора Новосибирской области от 26.12.2005 № 678 «Об утверждении Порядка определения размера дохода, приходящегося на каждого члена семьи, для расчета располагаемого дохода и расчета стоимости имущества, находящегося в собственности членов семьи, для расчета потребности в средствах на приобретение жилья в целях признания гражданина малоимущим на территории Новосибирской области»</w:t>
      </w:r>
    </w:p>
    <w:p w14:paraId="548CEF4A" w14:textId="77777777" w:rsidR="00E73989" w:rsidRDefault="00E73989" w:rsidP="006B7816">
      <w:pPr>
        <w:pStyle w:val="a9"/>
        <w:rPr>
          <w:rFonts w:ascii="Times New Roman" w:hAnsi="Times New Roman"/>
          <w:b/>
          <w:bCs/>
          <w:sz w:val="28"/>
          <w:szCs w:val="28"/>
          <w:lang w:val="ru-RU"/>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47225EAC" w14:textId="77777777" w:rsidR="001F1278" w:rsidRPr="001F3420" w:rsidRDefault="001F1278" w:rsidP="00AC6C00">
      <w:pPr>
        <w:rPr>
          <w:rFonts w:ascii="Times New Roman" w:hAnsi="Times New Roman"/>
          <w:sz w:val="28"/>
          <w:szCs w:val="28"/>
          <w:lang w:val="ru-RU"/>
        </w:rPr>
      </w:pPr>
    </w:p>
    <w:p w14:paraId="3F9F4403" w14:textId="77777777" w:rsidR="00665A02" w:rsidRPr="00665A02" w:rsidRDefault="00665A02" w:rsidP="00AC6C00">
      <w:pPr>
        <w:rPr>
          <w:rFonts w:ascii="Times New Roman" w:hAnsi="Times New Roman"/>
          <w:sz w:val="28"/>
          <w:szCs w:val="28"/>
          <w:lang w:val="ru-RU"/>
        </w:rPr>
      </w:pPr>
    </w:p>
    <w:p w14:paraId="476D1F6B" w14:textId="77777777" w:rsidR="00665A02" w:rsidRPr="00665A02" w:rsidRDefault="00665A02" w:rsidP="00665A02">
      <w:pPr>
        <w:ind w:right="175"/>
        <w:jc w:val="center"/>
        <w:rPr>
          <w:rFonts w:ascii="Times New Roman" w:hAnsi="Times New Roman"/>
          <w:b/>
          <w:sz w:val="28"/>
          <w:szCs w:val="28"/>
          <w:lang w:val="ru-RU"/>
        </w:rPr>
      </w:pPr>
      <w:r w:rsidRPr="00665A02">
        <w:rPr>
          <w:rFonts w:ascii="Times New Roman" w:hAnsi="Times New Roman"/>
          <w:b/>
          <w:sz w:val="28"/>
          <w:szCs w:val="28"/>
          <w:lang w:val="ru-RU"/>
        </w:rPr>
        <w:lastRenderedPageBreak/>
        <w:t>АДМИНИСТРАЦИЯ</w:t>
      </w:r>
    </w:p>
    <w:p w14:paraId="405B282F" w14:textId="77777777" w:rsidR="00665A02" w:rsidRPr="00665A02" w:rsidRDefault="00665A02" w:rsidP="00665A02">
      <w:pPr>
        <w:ind w:right="175"/>
        <w:jc w:val="center"/>
        <w:rPr>
          <w:rFonts w:ascii="Times New Roman" w:hAnsi="Times New Roman"/>
          <w:b/>
          <w:sz w:val="28"/>
          <w:szCs w:val="28"/>
          <w:lang w:val="ru-RU"/>
        </w:rPr>
      </w:pPr>
      <w:r w:rsidRPr="00665A02">
        <w:rPr>
          <w:rFonts w:ascii="Times New Roman" w:hAnsi="Times New Roman"/>
          <w:b/>
          <w:sz w:val="28"/>
          <w:szCs w:val="28"/>
          <w:lang w:val="ru-RU"/>
        </w:rPr>
        <w:t>ЗАКОВРЯЖИНСКОГО СЕЛЬСОВЕТА</w:t>
      </w:r>
    </w:p>
    <w:p w14:paraId="04216486" w14:textId="77777777" w:rsidR="00665A02" w:rsidRPr="00665A02" w:rsidRDefault="00665A02" w:rsidP="00665A02">
      <w:pPr>
        <w:ind w:right="175"/>
        <w:jc w:val="center"/>
        <w:rPr>
          <w:rFonts w:ascii="Times New Roman" w:hAnsi="Times New Roman"/>
          <w:b/>
          <w:sz w:val="28"/>
          <w:szCs w:val="28"/>
          <w:lang w:val="ru-RU"/>
        </w:rPr>
      </w:pPr>
      <w:r w:rsidRPr="00665A02">
        <w:rPr>
          <w:rFonts w:ascii="Times New Roman" w:hAnsi="Times New Roman"/>
          <w:b/>
          <w:sz w:val="28"/>
          <w:szCs w:val="28"/>
          <w:lang w:val="ru-RU"/>
        </w:rPr>
        <w:t>Сузунского района Новосибирской области</w:t>
      </w:r>
    </w:p>
    <w:p w14:paraId="101A2D2B" w14:textId="77777777" w:rsidR="00665A02" w:rsidRPr="00665A02" w:rsidRDefault="00665A02" w:rsidP="00665A02">
      <w:pPr>
        <w:ind w:right="175"/>
        <w:jc w:val="center"/>
        <w:rPr>
          <w:rFonts w:ascii="Times New Roman" w:hAnsi="Times New Roman"/>
          <w:b/>
          <w:sz w:val="28"/>
          <w:szCs w:val="28"/>
          <w:lang w:val="ru-RU"/>
        </w:rPr>
      </w:pPr>
    </w:p>
    <w:p w14:paraId="57437ED8" w14:textId="77777777" w:rsidR="00665A02" w:rsidRPr="00665A02" w:rsidRDefault="00665A02" w:rsidP="00665A02">
      <w:pPr>
        <w:ind w:right="175"/>
        <w:jc w:val="center"/>
        <w:rPr>
          <w:rFonts w:ascii="Times New Roman" w:hAnsi="Times New Roman"/>
          <w:b/>
          <w:sz w:val="28"/>
          <w:szCs w:val="28"/>
          <w:lang w:val="ru-RU"/>
        </w:rPr>
      </w:pPr>
      <w:r w:rsidRPr="00665A02">
        <w:rPr>
          <w:rFonts w:ascii="Times New Roman" w:hAnsi="Times New Roman"/>
          <w:b/>
          <w:sz w:val="28"/>
          <w:szCs w:val="28"/>
          <w:lang w:val="ru-RU"/>
        </w:rPr>
        <w:t>ПОСТАНОВЛЕНИЕ</w:t>
      </w:r>
    </w:p>
    <w:p w14:paraId="53661576" w14:textId="77777777" w:rsidR="00665A02" w:rsidRPr="00665A02" w:rsidRDefault="00665A02" w:rsidP="00665A02">
      <w:pPr>
        <w:ind w:right="175"/>
        <w:jc w:val="center"/>
        <w:rPr>
          <w:rFonts w:ascii="Times New Roman" w:hAnsi="Times New Roman"/>
          <w:b/>
          <w:sz w:val="28"/>
          <w:szCs w:val="28"/>
          <w:lang w:val="ru-RU"/>
        </w:rPr>
      </w:pPr>
    </w:p>
    <w:p w14:paraId="0E52266A" w14:textId="77777777" w:rsidR="00665A02" w:rsidRPr="00665A02" w:rsidRDefault="00665A02" w:rsidP="00665A02">
      <w:pPr>
        <w:ind w:right="175"/>
        <w:jc w:val="both"/>
        <w:rPr>
          <w:rFonts w:ascii="Times New Roman" w:hAnsi="Times New Roman"/>
          <w:bCs/>
          <w:sz w:val="28"/>
          <w:szCs w:val="28"/>
          <w:lang w:val="ru-RU"/>
        </w:rPr>
      </w:pPr>
      <w:r w:rsidRPr="00665A02">
        <w:rPr>
          <w:rFonts w:ascii="Times New Roman" w:hAnsi="Times New Roman"/>
          <w:bCs/>
          <w:sz w:val="28"/>
          <w:szCs w:val="28"/>
          <w:lang w:val="ru-RU"/>
        </w:rPr>
        <w:t xml:space="preserve">от 03 июня 2025г.                      с. Заковряжино                                          № 51 </w:t>
      </w:r>
    </w:p>
    <w:p w14:paraId="00985C1F" w14:textId="77777777" w:rsidR="00665A02" w:rsidRPr="00665A02" w:rsidRDefault="00665A02" w:rsidP="00665A02">
      <w:pPr>
        <w:jc w:val="center"/>
        <w:rPr>
          <w:rFonts w:ascii="Times New Roman" w:hAnsi="Times New Roman"/>
          <w:bCs/>
          <w:sz w:val="28"/>
          <w:szCs w:val="28"/>
          <w:lang w:val="ru-RU"/>
        </w:rPr>
      </w:pPr>
    </w:p>
    <w:tbl>
      <w:tblPr>
        <w:tblW w:w="9849" w:type="dxa"/>
        <w:tblLook w:val="0000" w:firstRow="0" w:lastRow="0" w:firstColumn="0" w:lastColumn="0" w:noHBand="0" w:noVBand="0"/>
      </w:tblPr>
      <w:tblGrid>
        <w:gridCol w:w="9849"/>
      </w:tblGrid>
      <w:tr w:rsidR="00665A02" w:rsidRPr="00AD0AE5" w14:paraId="45AB35C5" w14:textId="77777777" w:rsidTr="00327BC1">
        <w:trPr>
          <w:trHeight w:val="584"/>
        </w:trPr>
        <w:tc>
          <w:tcPr>
            <w:tcW w:w="9849" w:type="dxa"/>
          </w:tcPr>
          <w:p w14:paraId="7012B9CC" w14:textId="77777777" w:rsidR="00665A02" w:rsidRPr="00665A02" w:rsidRDefault="00665A02" w:rsidP="00327BC1">
            <w:pPr>
              <w:jc w:val="center"/>
              <w:rPr>
                <w:rFonts w:ascii="Times New Roman" w:hAnsi="Times New Roman"/>
                <w:b/>
                <w:bCs/>
                <w:sz w:val="28"/>
                <w:szCs w:val="28"/>
                <w:lang w:val="ru-RU"/>
              </w:rPr>
            </w:pPr>
            <w:r w:rsidRPr="00665A02">
              <w:rPr>
                <w:rFonts w:ascii="Times New Roman" w:hAnsi="Times New Roman"/>
                <w:b/>
                <w:bCs/>
                <w:sz w:val="28"/>
                <w:szCs w:val="28"/>
                <w:lang w:val="ru-RU"/>
              </w:rPr>
              <w:t xml:space="preserve">Об утверждении перечня должностных лиц администрации </w:t>
            </w:r>
            <w:proofErr w:type="spellStart"/>
            <w:r w:rsidRPr="00665A02">
              <w:rPr>
                <w:rFonts w:ascii="Times New Roman" w:hAnsi="Times New Roman"/>
                <w:b/>
                <w:bCs/>
                <w:sz w:val="28"/>
                <w:szCs w:val="28"/>
                <w:lang w:val="ru-RU"/>
              </w:rPr>
              <w:t>Заковряжинского</w:t>
            </w:r>
            <w:proofErr w:type="spellEnd"/>
            <w:r w:rsidRPr="00665A02">
              <w:rPr>
                <w:rFonts w:ascii="Times New Roman" w:hAnsi="Times New Roman"/>
                <w:b/>
                <w:bCs/>
                <w:sz w:val="28"/>
                <w:szCs w:val="28"/>
                <w:lang w:val="ru-RU"/>
              </w:rPr>
              <w:t xml:space="preserve"> сельсовета Сузунского района Новосибирской области, уполномоченных составлять протоколы об административных правонарушениях</w:t>
            </w:r>
          </w:p>
          <w:p w14:paraId="196EAB38" w14:textId="77777777" w:rsidR="00665A02" w:rsidRPr="00665A02" w:rsidRDefault="00665A02" w:rsidP="00327BC1">
            <w:pPr>
              <w:jc w:val="center"/>
              <w:rPr>
                <w:rFonts w:ascii="Times New Roman" w:hAnsi="Times New Roman"/>
                <w:sz w:val="28"/>
                <w:szCs w:val="28"/>
                <w:lang w:val="ru-RU"/>
              </w:rPr>
            </w:pPr>
          </w:p>
        </w:tc>
      </w:tr>
    </w:tbl>
    <w:p w14:paraId="543AA9C5" w14:textId="77777777" w:rsidR="00665A02" w:rsidRPr="00665A02" w:rsidRDefault="00665A02" w:rsidP="00665A02">
      <w:pPr>
        <w:ind w:firstLine="708"/>
        <w:jc w:val="both"/>
        <w:rPr>
          <w:rFonts w:ascii="Times New Roman" w:hAnsi="Times New Roman"/>
          <w:sz w:val="28"/>
          <w:szCs w:val="28"/>
          <w:lang w:val="ru-RU"/>
        </w:rPr>
      </w:pPr>
    </w:p>
    <w:p w14:paraId="698FD749" w14:textId="77777777" w:rsidR="00665A02" w:rsidRPr="00665A02" w:rsidRDefault="00665A02" w:rsidP="00665A02">
      <w:pPr>
        <w:ind w:firstLine="567"/>
        <w:jc w:val="both"/>
        <w:rPr>
          <w:rFonts w:ascii="Times New Roman" w:hAnsi="Times New Roman"/>
          <w:sz w:val="28"/>
          <w:szCs w:val="28"/>
          <w:lang w:val="ru-RU"/>
        </w:rPr>
      </w:pPr>
      <w:r w:rsidRPr="00665A02">
        <w:rPr>
          <w:rFonts w:ascii="Times New Roman" w:hAnsi="Times New Roman"/>
          <w:sz w:val="28"/>
          <w:szCs w:val="28"/>
          <w:lang w:val="ru-RU"/>
        </w:rPr>
        <w:t xml:space="preserve">В соответствии с Законом Новосибирской области от 14.02.2003 года   № 99-ОЗ «Об административных правонарушениях в Новосибирской области», администрация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w:t>
      </w:r>
    </w:p>
    <w:p w14:paraId="4E42FADD" w14:textId="77777777" w:rsidR="00665A02" w:rsidRPr="00665A02" w:rsidRDefault="00665A02" w:rsidP="00665A02">
      <w:pPr>
        <w:ind w:firstLine="567"/>
        <w:jc w:val="both"/>
        <w:rPr>
          <w:rFonts w:ascii="Times New Roman" w:hAnsi="Times New Roman"/>
          <w:sz w:val="28"/>
          <w:szCs w:val="28"/>
          <w:lang w:val="ru-RU"/>
        </w:rPr>
      </w:pPr>
    </w:p>
    <w:p w14:paraId="7A9EC6F9" w14:textId="77777777" w:rsidR="00665A02" w:rsidRPr="00665A02" w:rsidRDefault="00665A02" w:rsidP="00665A02">
      <w:pPr>
        <w:jc w:val="both"/>
        <w:rPr>
          <w:rFonts w:ascii="Times New Roman" w:hAnsi="Times New Roman"/>
          <w:b/>
          <w:bCs/>
          <w:sz w:val="28"/>
          <w:szCs w:val="28"/>
          <w:lang w:val="ru-RU"/>
        </w:rPr>
      </w:pPr>
      <w:r w:rsidRPr="00665A02">
        <w:rPr>
          <w:rFonts w:ascii="Times New Roman" w:hAnsi="Times New Roman"/>
          <w:b/>
          <w:bCs/>
          <w:sz w:val="28"/>
          <w:szCs w:val="28"/>
          <w:lang w:val="ru-RU"/>
        </w:rPr>
        <w:t xml:space="preserve">ПОСТАНОВЛЯЕТ: </w:t>
      </w:r>
    </w:p>
    <w:p w14:paraId="384444BB" w14:textId="77777777" w:rsidR="00665A02" w:rsidRPr="00665A02" w:rsidRDefault="00665A02" w:rsidP="00665A02">
      <w:pPr>
        <w:ind w:firstLine="567"/>
        <w:jc w:val="both"/>
        <w:rPr>
          <w:rFonts w:ascii="Times New Roman" w:hAnsi="Times New Roman"/>
          <w:sz w:val="28"/>
          <w:szCs w:val="28"/>
          <w:lang w:val="ru-RU"/>
        </w:rPr>
      </w:pPr>
      <w:r w:rsidRPr="00665A02">
        <w:rPr>
          <w:rFonts w:ascii="Times New Roman" w:hAnsi="Times New Roman"/>
          <w:sz w:val="28"/>
          <w:szCs w:val="28"/>
          <w:lang w:val="ru-RU"/>
        </w:rPr>
        <w:t xml:space="preserve">1.Утвердить перечень должностных лиц администрации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уполномоченных составлять протоколы об административных правонарушениях согласно приложению.</w:t>
      </w:r>
    </w:p>
    <w:p w14:paraId="2E0D8098" w14:textId="77777777" w:rsidR="00665A02" w:rsidRPr="00665A02" w:rsidRDefault="00665A02" w:rsidP="00665A02">
      <w:pPr>
        <w:ind w:firstLine="567"/>
        <w:jc w:val="both"/>
        <w:rPr>
          <w:rFonts w:ascii="Times New Roman" w:hAnsi="Times New Roman"/>
          <w:sz w:val="28"/>
          <w:szCs w:val="28"/>
          <w:lang w:val="ru-RU"/>
        </w:rPr>
      </w:pPr>
      <w:r w:rsidRPr="00665A02">
        <w:rPr>
          <w:rFonts w:ascii="Times New Roman" w:hAnsi="Times New Roman"/>
          <w:sz w:val="28"/>
          <w:szCs w:val="28"/>
          <w:lang w:val="ru-RU"/>
        </w:rPr>
        <w:t xml:space="preserve">2. Признать утратившим силу: постановление администрации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от 15.01.2024 года № 4 «Об утверждении перечня должностных лиц администрации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уполномоченных составлять протоколы об административных правонарушениях».</w:t>
      </w:r>
    </w:p>
    <w:p w14:paraId="570B05B5" w14:textId="77777777" w:rsidR="00665A02" w:rsidRPr="00665A02" w:rsidRDefault="00665A02" w:rsidP="00665A02">
      <w:pPr>
        <w:spacing w:line="240" w:lineRule="atLeast"/>
        <w:ind w:firstLine="708"/>
        <w:jc w:val="both"/>
        <w:rPr>
          <w:rFonts w:ascii="Times New Roman" w:hAnsi="Times New Roman"/>
          <w:sz w:val="28"/>
          <w:szCs w:val="28"/>
          <w:lang w:val="ru-RU"/>
        </w:rPr>
      </w:pPr>
      <w:r w:rsidRPr="00665A02">
        <w:rPr>
          <w:rFonts w:ascii="Times New Roman" w:hAnsi="Times New Roman"/>
          <w:color w:val="000000"/>
          <w:sz w:val="28"/>
          <w:szCs w:val="28"/>
          <w:lang w:val="ru-RU"/>
        </w:rPr>
        <w:t xml:space="preserve">3. </w:t>
      </w:r>
      <w:r w:rsidRPr="00665A02">
        <w:rPr>
          <w:rFonts w:ascii="Times New Roman" w:hAnsi="Times New Roman"/>
          <w:sz w:val="28"/>
          <w:szCs w:val="28"/>
          <w:lang w:val="ru-RU"/>
        </w:rPr>
        <w:t>Опубликовать настоящее постановление в периодическом печатном издании «</w:t>
      </w:r>
      <w:proofErr w:type="spellStart"/>
      <w:r w:rsidRPr="00665A02">
        <w:rPr>
          <w:rFonts w:ascii="Times New Roman" w:hAnsi="Times New Roman"/>
          <w:sz w:val="28"/>
          <w:szCs w:val="28"/>
          <w:lang w:val="ru-RU"/>
        </w:rPr>
        <w:t>Заковряжинский</w:t>
      </w:r>
      <w:proofErr w:type="spellEnd"/>
      <w:r w:rsidRPr="00665A02">
        <w:rPr>
          <w:rFonts w:ascii="Times New Roman" w:hAnsi="Times New Roman"/>
          <w:sz w:val="28"/>
          <w:szCs w:val="28"/>
          <w:lang w:val="ru-RU"/>
        </w:rPr>
        <w:t xml:space="preserve"> вестник» и разместить на официальном сайте администрации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w:t>
      </w:r>
    </w:p>
    <w:p w14:paraId="5CE6DD53" w14:textId="77777777" w:rsidR="00665A02" w:rsidRPr="00665A02" w:rsidRDefault="00665A02" w:rsidP="00665A02">
      <w:pPr>
        <w:jc w:val="both"/>
        <w:rPr>
          <w:rFonts w:ascii="Times New Roman" w:hAnsi="Times New Roman"/>
          <w:sz w:val="28"/>
          <w:szCs w:val="28"/>
          <w:lang w:val="ru-RU"/>
        </w:rPr>
      </w:pPr>
    </w:p>
    <w:p w14:paraId="1FC59A90" w14:textId="77777777" w:rsidR="00665A02" w:rsidRPr="00665A02" w:rsidRDefault="00665A02" w:rsidP="00665A02">
      <w:pPr>
        <w:jc w:val="both"/>
        <w:rPr>
          <w:rFonts w:ascii="Times New Roman" w:hAnsi="Times New Roman"/>
          <w:sz w:val="28"/>
          <w:szCs w:val="28"/>
          <w:lang w:val="ru-RU"/>
        </w:rPr>
      </w:pPr>
    </w:p>
    <w:p w14:paraId="7AC73EE1"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Глава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w:t>
      </w:r>
    </w:p>
    <w:p w14:paraId="48C44343"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 xml:space="preserve">Сузунского района Новосибирской области                                  Е.А. </w:t>
      </w:r>
      <w:proofErr w:type="spellStart"/>
      <w:r w:rsidRPr="00665A02">
        <w:rPr>
          <w:rFonts w:ascii="Times New Roman" w:hAnsi="Times New Roman"/>
          <w:sz w:val="28"/>
          <w:szCs w:val="28"/>
          <w:lang w:val="ru-RU"/>
        </w:rPr>
        <w:t>Цорн</w:t>
      </w:r>
      <w:proofErr w:type="spellEnd"/>
    </w:p>
    <w:p w14:paraId="2C552F31" w14:textId="77777777" w:rsidR="00665A02" w:rsidRPr="00665A02" w:rsidRDefault="00665A02" w:rsidP="00665A02">
      <w:pPr>
        <w:rPr>
          <w:rFonts w:ascii="Times New Roman" w:hAnsi="Times New Roman"/>
          <w:lang w:val="ru-RU"/>
        </w:rPr>
      </w:pPr>
    </w:p>
    <w:p w14:paraId="5B003A13" w14:textId="77777777" w:rsidR="00665A02" w:rsidRPr="00665A02" w:rsidRDefault="00665A02" w:rsidP="00665A02">
      <w:pPr>
        <w:rPr>
          <w:rFonts w:ascii="Times New Roman" w:hAnsi="Times New Roman"/>
          <w:lang w:val="ru-RU"/>
        </w:rPr>
      </w:pPr>
    </w:p>
    <w:p w14:paraId="32C0CB7C" w14:textId="77777777" w:rsidR="00665A02" w:rsidRPr="00665A02" w:rsidRDefault="00665A02" w:rsidP="00665A02">
      <w:pPr>
        <w:rPr>
          <w:rFonts w:ascii="Times New Roman" w:hAnsi="Times New Roman"/>
          <w:lang w:val="ru-RU"/>
        </w:rPr>
      </w:pPr>
    </w:p>
    <w:p w14:paraId="294B330F" w14:textId="77777777" w:rsidR="00665A02" w:rsidRPr="00665A02" w:rsidRDefault="00665A02" w:rsidP="00665A02">
      <w:pPr>
        <w:rPr>
          <w:rFonts w:ascii="Times New Roman" w:hAnsi="Times New Roman"/>
          <w:lang w:val="ru-RU"/>
        </w:rPr>
      </w:pPr>
    </w:p>
    <w:p w14:paraId="44F28637" w14:textId="77777777" w:rsidR="00665A02" w:rsidRPr="00665A02" w:rsidRDefault="00665A02" w:rsidP="00665A02">
      <w:pPr>
        <w:rPr>
          <w:rFonts w:ascii="Times New Roman" w:hAnsi="Times New Roman"/>
          <w:lang w:val="ru-RU"/>
        </w:rPr>
      </w:pPr>
    </w:p>
    <w:p w14:paraId="2713B590" w14:textId="77777777" w:rsidR="00665A02" w:rsidRPr="00665A02" w:rsidRDefault="00665A02" w:rsidP="00665A02">
      <w:pPr>
        <w:rPr>
          <w:rFonts w:ascii="Times New Roman" w:hAnsi="Times New Roman"/>
          <w:lang w:val="ru-RU"/>
        </w:rPr>
      </w:pPr>
    </w:p>
    <w:p w14:paraId="3A291706" w14:textId="77777777" w:rsidR="00665A02" w:rsidRPr="00665A02" w:rsidRDefault="00665A02" w:rsidP="00665A02">
      <w:pPr>
        <w:rPr>
          <w:rFonts w:ascii="Times New Roman" w:hAnsi="Times New Roman"/>
          <w:lang w:val="ru-RU"/>
        </w:rPr>
      </w:pPr>
    </w:p>
    <w:p w14:paraId="5565267B" w14:textId="77777777" w:rsidR="00665A02" w:rsidRPr="00665A02" w:rsidRDefault="00665A02" w:rsidP="00665A02">
      <w:pPr>
        <w:rPr>
          <w:rFonts w:ascii="Times New Roman" w:hAnsi="Times New Roman"/>
          <w:lang w:val="ru-RU"/>
        </w:rPr>
      </w:pPr>
    </w:p>
    <w:p w14:paraId="77FD99B8" w14:textId="71259DC0" w:rsidR="00665A02" w:rsidRPr="00665A02" w:rsidRDefault="00665A02" w:rsidP="00665A02">
      <w:pPr>
        <w:jc w:val="right"/>
        <w:rPr>
          <w:rFonts w:ascii="Times New Roman" w:hAnsi="Times New Roman"/>
          <w:sz w:val="28"/>
          <w:szCs w:val="28"/>
          <w:lang w:val="ru-RU"/>
        </w:rPr>
      </w:pPr>
      <w:r>
        <w:rPr>
          <w:rFonts w:ascii="Times New Roman" w:hAnsi="Times New Roman"/>
          <w:sz w:val="28"/>
          <w:szCs w:val="28"/>
          <w:lang w:val="ru-RU"/>
        </w:rPr>
        <w:t>П</w:t>
      </w:r>
      <w:r w:rsidRPr="00665A02">
        <w:rPr>
          <w:rFonts w:ascii="Times New Roman" w:hAnsi="Times New Roman"/>
          <w:sz w:val="28"/>
          <w:szCs w:val="28"/>
          <w:lang w:val="ru-RU"/>
        </w:rPr>
        <w:t>риложение</w:t>
      </w:r>
    </w:p>
    <w:p w14:paraId="56FF183C" w14:textId="77777777" w:rsidR="00665A02" w:rsidRPr="00665A02" w:rsidRDefault="00665A02" w:rsidP="00665A02">
      <w:pPr>
        <w:jc w:val="right"/>
        <w:rPr>
          <w:rFonts w:ascii="Times New Roman" w:hAnsi="Times New Roman"/>
          <w:sz w:val="28"/>
          <w:szCs w:val="28"/>
          <w:lang w:val="ru-RU"/>
        </w:rPr>
      </w:pPr>
      <w:r w:rsidRPr="00665A02">
        <w:rPr>
          <w:rFonts w:ascii="Times New Roman" w:hAnsi="Times New Roman"/>
          <w:sz w:val="28"/>
          <w:szCs w:val="28"/>
          <w:lang w:val="ru-RU"/>
        </w:rPr>
        <w:lastRenderedPageBreak/>
        <w:t>к постановлению администрации</w:t>
      </w:r>
    </w:p>
    <w:p w14:paraId="1351A152" w14:textId="77777777" w:rsidR="00665A02" w:rsidRPr="00665A02" w:rsidRDefault="00665A02" w:rsidP="00665A02">
      <w:pPr>
        <w:jc w:val="right"/>
        <w:rPr>
          <w:rFonts w:ascii="Times New Roman" w:hAnsi="Times New Roman"/>
          <w:sz w:val="28"/>
          <w:szCs w:val="28"/>
          <w:lang w:val="ru-RU"/>
        </w:rPr>
      </w:pP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w:t>
      </w:r>
    </w:p>
    <w:p w14:paraId="3DA6935E" w14:textId="77777777" w:rsidR="00665A02" w:rsidRPr="00665A02" w:rsidRDefault="00665A02" w:rsidP="00665A02">
      <w:pPr>
        <w:jc w:val="right"/>
        <w:rPr>
          <w:rFonts w:ascii="Times New Roman" w:hAnsi="Times New Roman"/>
          <w:sz w:val="28"/>
          <w:szCs w:val="28"/>
          <w:lang w:val="ru-RU"/>
        </w:rPr>
      </w:pPr>
      <w:r w:rsidRPr="00665A02">
        <w:rPr>
          <w:rFonts w:ascii="Times New Roman" w:hAnsi="Times New Roman"/>
          <w:sz w:val="28"/>
          <w:szCs w:val="28"/>
          <w:lang w:val="ru-RU"/>
        </w:rPr>
        <w:t xml:space="preserve"> Сузунского района</w:t>
      </w:r>
    </w:p>
    <w:p w14:paraId="3A70490D" w14:textId="77777777" w:rsidR="00665A02" w:rsidRPr="00665A02" w:rsidRDefault="00665A02" w:rsidP="00665A02">
      <w:pPr>
        <w:jc w:val="right"/>
        <w:rPr>
          <w:rFonts w:ascii="Times New Roman" w:hAnsi="Times New Roman"/>
          <w:sz w:val="28"/>
          <w:szCs w:val="28"/>
          <w:lang w:val="ru-RU"/>
        </w:rPr>
      </w:pPr>
      <w:r w:rsidRPr="00665A02">
        <w:rPr>
          <w:rFonts w:ascii="Times New Roman" w:hAnsi="Times New Roman"/>
          <w:sz w:val="28"/>
          <w:szCs w:val="28"/>
          <w:lang w:val="ru-RU"/>
        </w:rPr>
        <w:t>Новосибирской области</w:t>
      </w:r>
    </w:p>
    <w:p w14:paraId="00AF51A4" w14:textId="77777777" w:rsidR="00665A02" w:rsidRPr="00665A02" w:rsidRDefault="00665A02" w:rsidP="00665A02">
      <w:pPr>
        <w:jc w:val="right"/>
        <w:rPr>
          <w:rFonts w:ascii="Times New Roman" w:hAnsi="Times New Roman"/>
          <w:sz w:val="28"/>
          <w:szCs w:val="28"/>
          <w:lang w:val="ru-RU"/>
        </w:rPr>
      </w:pPr>
      <w:r w:rsidRPr="00665A02">
        <w:rPr>
          <w:rFonts w:ascii="Times New Roman" w:hAnsi="Times New Roman"/>
          <w:sz w:val="28"/>
          <w:szCs w:val="28"/>
          <w:lang w:val="ru-RU"/>
        </w:rPr>
        <w:t xml:space="preserve">от 03.06.2025 г. № 51 </w:t>
      </w:r>
    </w:p>
    <w:p w14:paraId="60DBB2DA" w14:textId="77777777" w:rsidR="00665A02" w:rsidRPr="00665A02" w:rsidRDefault="00665A02" w:rsidP="00665A02">
      <w:pPr>
        <w:jc w:val="right"/>
        <w:rPr>
          <w:rFonts w:ascii="Times New Roman" w:hAnsi="Times New Roman"/>
          <w:sz w:val="28"/>
          <w:szCs w:val="28"/>
          <w:lang w:val="ru-RU"/>
        </w:rPr>
      </w:pPr>
      <w:r w:rsidRPr="00665A02">
        <w:rPr>
          <w:rFonts w:ascii="Times New Roman" w:hAnsi="Times New Roman"/>
          <w:sz w:val="28"/>
          <w:szCs w:val="28"/>
          <w:lang w:val="ru-RU"/>
        </w:rPr>
        <w:t xml:space="preserve">                             </w:t>
      </w:r>
    </w:p>
    <w:p w14:paraId="676950D3" w14:textId="77777777" w:rsidR="00665A02" w:rsidRPr="00665A02" w:rsidRDefault="00665A02" w:rsidP="00665A02">
      <w:pPr>
        <w:jc w:val="center"/>
        <w:rPr>
          <w:rFonts w:ascii="Times New Roman" w:hAnsi="Times New Roman"/>
          <w:sz w:val="28"/>
          <w:szCs w:val="28"/>
          <w:lang w:val="ru-RU"/>
        </w:rPr>
      </w:pPr>
      <w:r w:rsidRPr="00665A02">
        <w:rPr>
          <w:rFonts w:ascii="Times New Roman" w:hAnsi="Times New Roman"/>
          <w:sz w:val="28"/>
          <w:szCs w:val="28"/>
          <w:lang w:val="ru-RU"/>
        </w:rPr>
        <w:t>ПЕРЕЧЕНЬ</w:t>
      </w:r>
    </w:p>
    <w:p w14:paraId="4E4EAF14" w14:textId="77777777" w:rsidR="00665A02" w:rsidRPr="00665A02" w:rsidRDefault="00665A02" w:rsidP="00665A02">
      <w:pPr>
        <w:jc w:val="center"/>
        <w:rPr>
          <w:rFonts w:ascii="Times New Roman" w:hAnsi="Times New Roman"/>
          <w:sz w:val="28"/>
          <w:szCs w:val="28"/>
          <w:lang w:val="ru-RU"/>
        </w:rPr>
      </w:pPr>
      <w:r w:rsidRPr="00665A02">
        <w:rPr>
          <w:rFonts w:ascii="Times New Roman" w:hAnsi="Times New Roman"/>
          <w:sz w:val="28"/>
          <w:szCs w:val="28"/>
          <w:lang w:val="ru-RU"/>
        </w:rPr>
        <w:t xml:space="preserve">должностных лиц администрации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w:t>
      </w:r>
    </w:p>
    <w:p w14:paraId="3B9F78D8" w14:textId="77777777" w:rsidR="00665A02" w:rsidRPr="00665A02" w:rsidRDefault="00665A02" w:rsidP="00665A02">
      <w:pPr>
        <w:jc w:val="center"/>
        <w:rPr>
          <w:rFonts w:ascii="Times New Roman" w:hAnsi="Times New Roman"/>
          <w:sz w:val="28"/>
          <w:szCs w:val="28"/>
          <w:lang w:val="ru-RU"/>
        </w:rPr>
      </w:pPr>
      <w:r w:rsidRPr="00665A02">
        <w:rPr>
          <w:rFonts w:ascii="Times New Roman" w:hAnsi="Times New Roman"/>
          <w:sz w:val="28"/>
          <w:szCs w:val="28"/>
          <w:lang w:val="ru-RU"/>
        </w:rPr>
        <w:t xml:space="preserve"> Сузунского района Новосибирской области, уполномоченных составлять протоколы об административных правонарушениях</w:t>
      </w:r>
    </w:p>
    <w:p w14:paraId="6FEBC37E" w14:textId="77777777" w:rsidR="00665A02" w:rsidRPr="00665A02" w:rsidRDefault="00665A02" w:rsidP="00665A02">
      <w:pPr>
        <w:jc w:val="center"/>
        <w:rPr>
          <w:rFonts w:ascii="Times New Roman" w:hAnsi="Times New Roman"/>
          <w:sz w:val="28"/>
          <w:szCs w:val="28"/>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2446"/>
        <w:gridCol w:w="7087"/>
      </w:tblGrid>
      <w:tr w:rsidR="00665A02" w:rsidRPr="00AD0AE5" w14:paraId="2FECECDD" w14:textId="77777777" w:rsidTr="00327BC1">
        <w:tc>
          <w:tcPr>
            <w:tcW w:w="356" w:type="dxa"/>
          </w:tcPr>
          <w:p w14:paraId="42B7AE7C" w14:textId="77777777" w:rsidR="00665A02" w:rsidRPr="00665A02" w:rsidRDefault="00665A02" w:rsidP="00327BC1">
            <w:pPr>
              <w:rPr>
                <w:rFonts w:ascii="Times New Roman" w:hAnsi="Times New Roman"/>
                <w:sz w:val="28"/>
                <w:szCs w:val="28"/>
                <w:lang w:val="ru-RU"/>
              </w:rPr>
            </w:pPr>
          </w:p>
        </w:tc>
        <w:tc>
          <w:tcPr>
            <w:tcW w:w="2446" w:type="dxa"/>
          </w:tcPr>
          <w:p w14:paraId="1BADB2AD" w14:textId="77777777" w:rsidR="00665A02" w:rsidRPr="00665A02" w:rsidRDefault="00665A02" w:rsidP="00327BC1">
            <w:pPr>
              <w:rPr>
                <w:rFonts w:ascii="Times New Roman" w:hAnsi="Times New Roman"/>
                <w:sz w:val="28"/>
                <w:szCs w:val="28"/>
              </w:rPr>
            </w:pPr>
            <w:proofErr w:type="spellStart"/>
            <w:r w:rsidRPr="00665A02">
              <w:rPr>
                <w:rFonts w:ascii="Times New Roman" w:hAnsi="Times New Roman"/>
                <w:sz w:val="28"/>
                <w:szCs w:val="28"/>
              </w:rPr>
              <w:t>Наименование</w:t>
            </w:r>
            <w:proofErr w:type="spellEnd"/>
            <w:r w:rsidRPr="00665A02">
              <w:rPr>
                <w:rFonts w:ascii="Times New Roman" w:hAnsi="Times New Roman"/>
                <w:sz w:val="28"/>
                <w:szCs w:val="28"/>
              </w:rPr>
              <w:t xml:space="preserve"> </w:t>
            </w:r>
          </w:p>
          <w:p w14:paraId="71AC5257" w14:textId="77777777" w:rsidR="00665A02" w:rsidRPr="00665A02" w:rsidRDefault="00665A02" w:rsidP="00327BC1">
            <w:pPr>
              <w:rPr>
                <w:rFonts w:ascii="Times New Roman" w:hAnsi="Times New Roman"/>
                <w:sz w:val="28"/>
                <w:szCs w:val="28"/>
              </w:rPr>
            </w:pPr>
            <w:proofErr w:type="spellStart"/>
            <w:r w:rsidRPr="00665A02">
              <w:rPr>
                <w:rFonts w:ascii="Times New Roman" w:hAnsi="Times New Roman"/>
                <w:sz w:val="28"/>
                <w:szCs w:val="28"/>
              </w:rPr>
              <w:t>должностей</w:t>
            </w:r>
            <w:proofErr w:type="spellEnd"/>
          </w:p>
        </w:tc>
        <w:tc>
          <w:tcPr>
            <w:tcW w:w="7087" w:type="dxa"/>
          </w:tcPr>
          <w:p w14:paraId="7ADFB5FC" w14:textId="77777777" w:rsidR="00665A02" w:rsidRPr="00665A02" w:rsidRDefault="00665A02" w:rsidP="00327BC1">
            <w:pPr>
              <w:jc w:val="center"/>
              <w:rPr>
                <w:rFonts w:ascii="Times New Roman" w:hAnsi="Times New Roman"/>
                <w:sz w:val="28"/>
                <w:szCs w:val="28"/>
                <w:lang w:val="ru-RU"/>
              </w:rPr>
            </w:pPr>
            <w:r w:rsidRPr="00665A02">
              <w:rPr>
                <w:rFonts w:ascii="Times New Roman" w:hAnsi="Times New Roman"/>
                <w:sz w:val="28"/>
                <w:szCs w:val="28"/>
                <w:lang w:val="ru-RU"/>
              </w:rPr>
              <w:t>Статьи закона Новосибирской области от 14.02.2003 года   № 99-ОЗ</w:t>
            </w:r>
          </w:p>
          <w:p w14:paraId="7355716A" w14:textId="77777777" w:rsidR="00665A02" w:rsidRPr="00665A02" w:rsidRDefault="00665A02" w:rsidP="00327BC1">
            <w:pPr>
              <w:jc w:val="center"/>
              <w:rPr>
                <w:rFonts w:ascii="Times New Roman" w:hAnsi="Times New Roman"/>
                <w:sz w:val="28"/>
                <w:szCs w:val="28"/>
                <w:lang w:val="ru-RU"/>
              </w:rPr>
            </w:pPr>
            <w:r w:rsidRPr="00665A02">
              <w:rPr>
                <w:rFonts w:ascii="Times New Roman" w:hAnsi="Times New Roman"/>
                <w:sz w:val="28"/>
                <w:szCs w:val="28"/>
                <w:lang w:val="ru-RU"/>
              </w:rPr>
              <w:t>«Об административных правонарушениях в Новосибирской области», по которым должностные лица уполномочены составлять протоколы об административных правонарушениях</w:t>
            </w:r>
          </w:p>
        </w:tc>
      </w:tr>
      <w:tr w:rsidR="00665A02" w:rsidRPr="00AD0AE5" w14:paraId="520929EE" w14:textId="77777777" w:rsidTr="00327BC1">
        <w:trPr>
          <w:trHeight w:val="4380"/>
        </w:trPr>
        <w:tc>
          <w:tcPr>
            <w:tcW w:w="356" w:type="dxa"/>
          </w:tcPr>
          <w:p w14:paraId="2F47AFC8" w14:textId="77777777" w:rsidR="00665A02" w:rsidRPr="00665A02" w:rsidRDefault="00665A02" w:rsidP="00327BC1">
            <w:pPr>
              <w:rPr>
                <w:rFonts w:ascii="Times New Roman" w:hAnsi="Times New Roman"/>
                <w:sz w:val="28"/>
                <w:szCs w:val="28"/>
              </w:rPr>
            </w:pPr>
            <w:r w:rsidRPr="00665A02">
              <w:rPr>
                <w:rFonts w:ascii="Times New Roman" w:hAnsi="Times New Roman"/>
                <w:sz w:val="28"/>
                <w:szCs w:val="28"/>
              </w:rPr>
              <w:t>1</w:t>
            </w:r>
          </w:p>
          <w:p w14:paraId="6C2F48CC" w14:textId="77777777" w:rsidR="00665A02" w:rsidRPr="00665A02" w:rsidRDefault="00665A02" w:rsidP="00327BC1">
            <w:pPr>
              <w:jc w:val="both"/>
              <w:rPr>
                <w:rFonts w:ascii="Times New Roman" w:hAnsi="Times New Roman"/>
                <w:sz w:val="28"/>
                <w:szCs w:val="28"/>
              </w:rPr>
            </w:pPr>
          </w:p>
          <w:p w14:paraId="6D089C57" w14:textId="77777777" w:rsidR="00665A02" w:rsidRPr="00665A02" w:rsidRDefault="00665A02" w:rsidP="00327BC1">
            <w:pPr>
              <w:jc w:val="both"/>
              <w:rPr>
                <w:rFonts w:ascii="Times New Roman" w:hAnsi="Times New Roman"/>
                <w:sz w:val="28"/>
                <w:szCs w:val="28"/>
              </w:rPr>
            </w:pPr>
          </w:p>
          <w:p w14:paraId="7E629489" w14:textId="77777777" w:rsidR="00665A02" w:rsidRPr="00665A02" w:rsidRDefault="00665A02" w:rsidP="00327BC1">
            <w:pPr>
              <w:jc w:val="both"/>
              <w:rPr>
                <w:rFonts w:ascii="Times New Roman" w:hAnsi="Times New Roman"/>
                <w:sz w:val="28"/>
                <w:szCs w:val="28"/>
              </w:rPr>
            </w:pPr>
          </w:p>
          <w:p w14:paraId="26E9515E" w14:textId="77777777" w:rsidR="00665A02" w:rsidRPr="00665A02" w:rsidRDefault="00665A02" w:rsidP="00327BC1">
            <w:pPr>
              <w:jc w:val="both"/>
              <w:rPr>
                <w:rFonts w:ascii="Times New Roman" w:hAnsi="Times New Roman"/>
                <w:sz w:val="28"/>
                <w:szCs w:val="28"/>
              </w:rPr>
            </w:pPr>
          </w:p>
          <w:p w14:paraId="5FE357E4" w14:textId="77777777" w:rsidR="00665A02" w:rsidRPr="00665A02" w:rsidRDefault="00665A02" w:rsidP="00327BC1">
            <w:pPr>
              <w:jc w:val="both"/>
              <w:rPr>
                <w:rFonts w:ascii="Times New Roman" w:hAnsi="Times New Roman"/>
                <w:sz w:val="28"/>
                <w:szCs w:val="28"/>
              </w:rPr>
            </w:pPr>
          </w:p>
          <w:p w14:paraId="2FAFB061" w14:textId="77777777" w:rsidR="00665A02" w:rsidRPr="00665A02" w:rsidRDefault="00665A02" w:rsidP="00327BC1">
            <w:pPr>
              <w:jc w:val="both"/>
              <w:rPr>
                <w:rFonts w:ascii="Times New Roman" w:hAnsi="Times New Roman"/>
                <w:sz w:val="28"/>
                <w:szCs w:val="28"/>
              </w:rPr>
            </w:pPr>
          </w:p>
          <w:p w14:paraId="020E37F5" w14:textId="77777777" w:rsidR="00665A02" w:rsidRPr="00665A02" w:rsidRDefault="00665A02" w:rsidP="00327BC1">
            <w:pPr>
              <w:jc w:val="both"/>
              <w:rPr>
                <w:rFonts w:ascii="Times New Roman" w:hAnsi="Times New Roman"/>
                <w:sz w:val="28"/>
                <w:szCs w:val="28"/>
              </w:rPr>
            </w:pPr>
          </w:p>
          <w:p w14:paraId="768566C0" w14:textId="77777777" w:rsidR="00665A02" w:rsidRPr="00665A02" w:rsidRDefault="00665A02" w:rsidP="00327BC1">
            <w:pPr>
              <w:jc w:val="both"/>
              <w:rPr>
                <w:rFonts w:ascii="Times New Roman" w:hAnsi="Times New Roman"/>
                <w:sz w:val="28"/>
                <w:szCs w:val="28"/>
              </w:rPr>
            </w:pPr>
          </w:p>
          <w:p w14:paraId="76C3CF28" w14:textId="77777777" w:rsidR="00665A02" w:rsidRPr="00665A02" w:rsidRDefault="00665A02" w:rsidP="00327BC1">
            <w:pPr>
              <w:jc w:val="both"/>
              <w:rPr>
                <w:rFonts w:ascii="Times New Roman" w:hAnsi="Times New Roman"/>
                <w:sz w:val="28"/>
                <w:szCs w:val="28"/>
              </w:rPr>
            </w:pPr>
          </w:p>
          <w:p w14:paraId="50EF2897" w14:textId="77777777" w:rsidR="00665A02" w:rsidRPr="00665A02" w:rsidRDefault="00665A02" w:rsidP="00327BC1">
            <w:pPr>
              <w:jc w:val="both"/>
              <w:rPr>
                <w:rFonts w:ascii="Times New Roman" w:hAnsi="Times New Roman"/>
                <w:sz w:val="28"/>
                <w:szCs w:val="28"/>
              </w:rPr>
            </w:pPr>
          </w:p>
          <w:p w14:paraId="01F51AD3" w14:textId="77777777" w:rsidR="00665A02" w:rsidRPr="00665A02" w:rsidRDefault="00665A02" w:rsidP="00327BC1">
            <w:pPr>
              <w:jc w:val="both"/>
              <w:rPr>
                <w:rFonts w:ascii="Times New Roman" w:hAnsi="Times New Roman"/>
                <w:sz w:val="28"/>
                <w:szCs w:val="28"/>
              </w:rPr>
            </w:pPr>
          </w:p>
          <w:p w14:paraId="3312CEB2" w14:textId="77777777" w:rsidR="00665A02" w:rsidRPr="00665A02" w:rsidRDefault="00665A02" w:rsidP="00327BC1">
            <w:pPr>
              <w:jc w:val="both"/>
              <w:rPr>
                <w:rFonts w:ascii="Times New Roman" w:hAnsi="Times New Roman"/>
                <w:sz w:val="28"/>
                <w:szCs w:val="28"/>
              </w:rPr>
            </w:pPr>
          </w:p>
          <w:p w14:paraId="7390456D" w14:textId="77777777" w:rsidR="00665A02" w:rsidRPr="00665A02" w:rsidRDefault="00665A02" w:rsidP="00327BC1">
            <w:pPr>
              <w:jc w:val="both"/>
              <w:rPr>
                <w:rFonts w:ascii="Times New Roman" w:hAnsi="Times New Roman"/>
                <w:sz w:val="28"/>
                <w:szCs w:val="28"/>
              </w:rPr>
            </w:pPr>
          </w:p>
        </w:tc>
        <w:tc>
          <w:tcPr>
            <w:tcW w:w="2446" w:type="dxa"/>
          </w:tcPr>
          <w:p w14:paraId="00C45160" w14:textId="77777777" w:rsidR="00665A02" w:rsidRPr="00665A02" w:rsidRDefault="00665A02" w:rsidP="00327BC1">
            <w:pPr>
              <w:rPr>
                <w:rFonts w:ascii="Times New Roman" w:hAnsi="Times New Roman"/>
                <w:sz w:val="28"/>
                <w:szCs w:val="28"/>
                <w:lang w:val="ru-RU"/>
              </w:rPr>
            </w:pPr>
            <w:r w:rsidRPr="00665A02">
              <w:rPr>
                <w:rFonts w:ascii="Times New Roman" w:hAnsi="Times New Roman"/>
                <w:sz w:val="28"/>
                <w:szCs w:val="28"/>
                <w:lang w:val="ru-RU"/>
              </w:rPr>
              <w:t xml:space="preserve">Глава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w:t>
            </w:r>
          </w:p>
          <w:p w14:paraId="06727D36" w14:textId="77777777" w:rsidR="00665A02" w:rsidRPr="00665A02" w:rsidRDefault="00665A02" w:rsidP="00327BC1">
            <w:pPr>
              <w:rPr>
                <w:rFonts w:ascii="Times New Roman" w:hAnsi="Times New Roman"/>
                <w:sz w:val="28"/>
                <w:szCs w:val="28"/>
                <w:lang w:val="ru-RU"/>
              </w:rPr>
            </w:pPr>
          </w:p>
          <w:p w14:paraId="713A2FF8" w14:textId="77777777" w:rsidR="00665A02" w:rsidRPr="00665A02" w:rsidRDefault="00665A02" w:rsidP="00327BC1">
            <w:pPr>
              <w:rPr>
                <w:rFonts w:ascii="Times New Roman" w:hAnsi="Times New Roman"/>
                <w:sz w:val="28"/>
                <w:szCs w:val="28"/>
                <w:lang w:val="ru-RU"/>
              </w:rPr>
            </w:pPr>
          </w:p>
          <w:p w14:paraId="604F4100" w14:textId="77777777" w:rsidR="00665A02" w:rsidRPr="00665A02" w:rsidRDefault="00665A02" w:rsidP="00327BC1">
            <w:pPr>
              <w:rPr>
                <w:rFonts w:ascii="Times New Roman" w:hAnsi="Times New Roman"/>
                <w:sz w:val="28"/>
                <w:szCs w:val="28"/>
                <w:lang w:val="ru-RU"/>
              </w:rPr>
            </w:pPr>
          </w:p>
          <w:p w14:paraId="5B7D79FC" w14:textId="77777777" w:rsidR="00665A02" w:rsidRPr="00665A02" w:rsidRDefault="00665A02" w:rsidP="00327BC1">
            <w:pPr>
              <w:rPr>
                <w:rFonts w:ascii="Times New Roman" w:hAnsi="Times New Roman"/>
                <w:sz w:val="28"/>
                <w:szCs w:val="28"/>
                <w:lang w:val="ru-RU"/>
              </w:rPr>
            </w:pPr>
          </w:p>
          <w:p w14:paraId="77BDA258" w14:textId="77777777" w:rsidR="00665A02" w:rsidRPr="00665A02" w:rsidRDefault="00665A02" w:rsidP="00327BC1">
            <w:pPr>
              <w:rPr>
                <w:rFonts w:ascii="Times New Roman" w:hAnsi="Times New Roman"/>
                <w:sz w:val="28"/>
                <w:szCs w:val="28"/>
                <w:lang w:val="ru-RU"/>
              </w:rPr>
            </w:pPr>
            <w:r w:rsidRPr="00665A02">
              <w:rPr>
                <w:rFonts w:ascii="Times New Roman" w:hAnsi="Times New Roman"/>
                <w:sz w:val="28"/>
                <w:szCs w:val="28"/>
                <w:lang w:val="ru-RU"/>
              </w:rPr>
              <w:t xml:space="preserve">Заместитель главы администрации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w:t>
            </w:r>
          </w:p>
          <w:p w14:paraId="4109F617" w14:textId="77777777" w:rsidR="00665A02" w:rsidRPr="00665A02" w:rsidRDefault="00665A02" w:rsidP="00327BC1">
            <w:pPr>
              <w:jc w:val="both"/>
              <w:rPr>
                <w:rFonts w:ascii="Times New Roman" w:hAnsi="Times New Roman"/>
                <w:sz w:val="28"/>
                <w:szCs w:val="28"/>
                <w:lang w:val="ru-RU"/>
              </w:rPr>
            </w:pPr>
          </w:p>
        </w:tc>
        <w:tc>
          <w:tcPr>
            <w:tcW w:w="7087" w:type="dxa"/>
          </w:tcPr>
          <w:p w14:paraId="3632AE64" w14:textId="77777777" w:rsidR="00665A02" w:rsidRPr="00665A02" w:rsidRDefault="00665A02" w:rsidP="00327BC1">
            <w:pPr>
              <w:jc w:val="both"/>
              <w:rPr>
                <w:rFonts w:ascii="Times New Roman" w:hAnsi="Times New Roman"/>
                <w:spacing w:val="1"/>
                <w:sz w:val="28"/>
                <w:szCs w:val="28"/>
                <w:shd w:val="clear" w:color="auto" w:fill="FFFFFF"/>
                <w:lang w:val="ru-RU"/>
              </w:rPr>
            </w:pPr>
          </w:p>
          <w:p w14:paraId="51590A98" w14:textId="77777777" w:rsidR="00665A02" w:rsidRPr="00665A02" w:rsidRDefault="00665A02" w:rsidP="00327BC1">
            <w:pPr>
              <w:jc w:val="both"/>
              <w:rPr>
                <w:rFonts w:ascii="Times New Roman" w:hAnsi="Times New Roman"/>
                <w:sz w:val="28"/>
                <w:szCs w:val="28"/>
                <w:shd w:val="clear" w:color="auto" w:fill="FFFFFF"/>
                <w:lang w:val="ru-RU"/>
              </w:rPr>
            </w:pPr>
            <w:r w:rsidRPr="00665A02">
              <w:rPr>
                <w:rFonts w:ascii="Times New Roman" w:hAnsi="Times New Roman"/>
                <w:sz w:val="28"/>
                <w:szCs w:val="28"/>
                <w:shd w:val="clear" w:color="auto" w:fill="FFFFFF"/>
                <w:lang w:val="ru-RU"/>
              </w:rPr>
              <w:t>статьи 3.3, 3.4, 4.1, 4.2, 4.3, 4.4, 4.5, 4.5.1, 4.9, статьи 5.2, 5.3, 5.6, 7.6, 8.2, 8.3, 8.7, 8.8, 8.10, 8.15, 8.18, 8.18.1, 8.21, 8.22, 9.1 - 9.3, 10.1, 10.2, 10.5, 11.16, 12.1, пункты 3 - 5 статьи 12.3, статьи 12.4, 12.6</w:t>
            </w:r>
          </w:p>
          <w:p w14:paraId="5FF84202" w14:textId="77777777" w:rsidR="00665A02" w:rsidRPr="00665A02" w:rsidRDefault="00665A02" w:rsidP="00327BC1">
            <w:pPr>
              <w:jc w:val="both"/>
              <w:rPr>
                <w:rFonts w:ascii="Times New Roman" w:hAnsi="Times New Roman"/>
                <w:sz w:val="28"/>
                <w:szCs w:val="28"/>
                <w:lang w:val="ru-RU"/>
              </w:rPr>
            </w:pPr>
            <w:r w:rsidRPr="00665A02">
              <w:rPr>
                <w:rFonts w:ascii="Times New Roman" w:hAnsi="Times New Roman"/>
                <w:color w:val="22272F"/>
                <w:sz w:val="23"/>
                <w:szCs w:val="23"/>
                <w:shd w:val="clear" w:color="auto" w:fill="FFFFFF"/>
                <w:lang w:val="ru-RU"/>
              </w:rPr>
              <w:t xml:space="preserve">  </w:t>
            </w:r>
          </w:p>
        </w:tc>
      </w:tr>
    </w:tbl>
    <w:p w14:paraId="449A7C2F" w14:textId="77777777" w:rsidR="00665A02" w:rsidRPr="00665A02" w:rsidRDefault="00665A02" w:rsidP="00665A02">
      <w:pPr>
        <w:rPr>
          <w:rFonts w:ascii="Times New Roman" w:hAnsi="Times New Roman"/>
          <w:lang w:val="ru-RU"/>
        </w:rPr>
      </w:pPr>
    </w:p>
    <w:p w14:paraId="2BECAEE3" w14:textId="77777777" w:rsidR="00665A02" w:rsidRPr="00665A02" w:rsidRDefault="00665A02" w:rsidP="00AC6C00">
      <w:pPr>
        <w:rPr>
          <w:rFonts w:ascii="Times New Roman" w:hAnsi="Times New Roman"/>
          <w:sz w:val="28"/>
          <w:szCs w:val="28"/>
          <w:lang w:val="ru-RU"/>
        </w:rPr>
      </w:pPr>
    </w:p>
    <w:p w14:paraId="78DCC2D8" w14:textId="77777777" w:rsidR="00665A02" w:rsidRPr="00665A02" w:rsidRDefault="00665A02" w:rsidP="00AC6C00">
      <w:pPr>
        <w:rPr>
          <w:rFonts w:ascii="Times New Roman" w:hAnsi="Times New Roman"/>
          <w:sz w:val="28"/>
          <w:szCs w:val="28"/>
          <w:lang w:val="ru-RU"/>
        </w:rPr>
      </w:pPr>
    </w:p>
    <w:p w14:paraId="54D0B40E" w14:textId="77777777" w:rsidR="00665A02" w:rsidRPr="00665A02" w:rsidRDefault="00665A02" w:rsidP="00AC6C00">
      <w:pPr>
        <w:rPr>
          <w:rFonts w:ascii="Times New Roman" w:hAnsi="Times New Roman"/>
          <w:sz w:val="28"/>
          <w:szCs w:val="28"/>
          <w:lang w:val="ru-RU"/>
        </w:rPr>
      </w:pPr>
    </w:p>
    <w:p w14:paraId="500C72F4" w14:textId="77777777" w:rsidR="00665A02" w:rsidRPr="001F3420" w:rsidRDefault="00665A02" w:rsidP="00665A02">
      <w:pPr>
        <w:pStyle w:val="1"/>
        <w:suppressAutoHyphens/>
        <w:spacing w:before="0" w:after="0"/>
        <w:jc w:val="center"/>
        <w:rPr>
          <w:rFonts w:ascii="Times New Roman" w:hAnsi="Times New Roman" w:cs="Times New Roman"/>
          <w:bCs w:val="0"/>
          <w:szCs w:val="28"/>
          <w:lang w:val="ru-RU"/>
        </w:rPr>
      </w:pPr>
      <w:r w:rsidRPr="001F3420">
        <w:rPr>
          <w:rFonts w:ascii="Times New Roman" w:hAnsi="Times New Roman" w:cs="Times New Roman"/>
          <w:bCs w:val="0"/>
          <w:szCs w:val="28"/>
          <w:lang w:val="ru-RU"/>
        </w:rPr>
        <w:t>АДМИНИСТРАЦИЯ</w:t>
      </w:r>
    </w:p>
    <w:p w14:paraId="08A2E857" w14:textId="77777777" w:rsidR="00665A02" w:rsidRPr="001F3420" w:rsidRDefault="00665A02" w:rsidP="00665A02">
      <w:pPr>
        <w:jc w:val="center"/>
        <w:rPr>
          <w:rFonts w:ascii="Times New Roman" w:hAnsi="Times New Roman"/>
          <w:b/>
          <w:sz w:val="28"/>
          <w:szCs w:val="28"/>
          <w:lang w:val="ru-RU"/>
        </w:rPr>
      </w:pPr>
      <w:r w:rsidRPr="001F3420">
        <w:rPr>
          <w:rFonts w:ascii="Times New Roman" w:hAnsi="Times New Roman"/>
          <w:b/>
          <w:sz w:val="28"/>
          <w:szCs w:val="28"/>
          <w:lang w:val="ru-RU"/>
        </w:rPr>
        <w:t>ЗАКОВРЯЖИНСКОГО СЕЛЬСОВЕТА</w:t>
      </w:r>
    </w:p>
    <w:p w14:paraId="6CB80215" w14:textId="77777777" w:rsidR="00665A02" w:rsidRPr="001F3420" w:rsidRDefault="00665A02" w:rsidP="00665A02">
      <w:pPr>
        <w:jc w:val="center"/>
        <w:rPr>
          <w:rFonts w:ascii="Times New Roman" w:hAnsi="Times New Roman"/>
          <w:b/>
          <w:sz w:val="28"/>
          <w:szCs w:val="28"/>
          <w:lang w:val="ru-RU"/>
        </w:rPr>
      </w:pPr>
      <w:r w:rsidRPr="001F3420">
        <w:rPr>
          <w:rFonts w:ascii="Times New Roman" w:hAnsi="Times New Roman"/>
          <w:b/>
          <w:sz w:val="28"/>
          <w:szCs w:val="28"/>
          <w:lang w:val="ru-RU"/>
        </w:rPr>
        <w:t>Сузунского района Новосибирской области</w:t>
      </w:r>
    </w:p>
    <w:p w14:paraId="6A34CD79" w14:textId="77777777" w:rsidR="00665A02" w:rsidRPr="001F3420" w:rsidRDefault="00665A02" w:rsidP="00665A02">
      <w:pPr>
        <w:jc w:val="center"/>
        <w:rPr>
          <w:rFonts w:ascii="Times New Roman" w:hAnsi="Times New Roman"/>
          <w:b/>
          <w:sz w:val="28"/>
          <w:szCs w:val="28"/>
          <w:lang w:val="ru-RU"/>
        </w:rPr>
      </w:pPr>
    </w:p>
    <w:p w14:paraId="06BB7FE4" w14:textId="77777777" w:rsidR="00665A02" w:rsidRPr="001F3420" w:rsidRDefault="00665A02" w:rsidP="00665A02">
      <w:pPr>
        <w:jc w:val="center"/>
        <w:rPr>
          <w:rFonts w:ascii="Times New Roman" w:hAnsi="Times New Roman"/>
          <w:b/>
          <w:sz w:val="28"/>
          <w:szCs w:val="28"/>
          <w:lang w:val="ru-RU"/>
        </w:rPr>
      </w:pPr>
      <w:r w:rsidRPr="001F3420">
        <w:rPr>
          <w:rFonts w:ascii="Times New Roman" w:hAnsi="Times New Roman"/>
          <w:b/>
          <w:sz w:val="28"/>
          <w:szCs w:val="28"/>
          <w:lang w:val="ru-RU"/>
        </w:rPr>
        <w:lastRenderedPageBreak/>
        <w:t>ПОСТАНОВЛЕНИЕ</w:t>
      </w:r>
    </w:p>
    <w:p w14:paraId="6225F4A4" w14:textId="77777777" w:rsidR="00665A02" w:rsidRDefault="00665A02" w:rsidP="00665A02">
      <w:pPr>
        <w:pStyle w:val="3f5"/>
        <w:jc w:val="center"/>
      </w:pPr>
    </w:p>
    <w:p w14:paraId="652714DD" w14:textId="77777777" w:rsidR="00665A02" w:rsidRDefault="00665A02" w:rsidP="00665A02">
      <w:pPr>
        <w:pStyle w:val="3f5"/>
        <w:rPr>
          <w:szCs w:val="28"/>
        </w:rPr>
      </w:pPr>
      <w:r>
        <w:rPr>
          <w:szCs w:val="28"/>
        </w:rPr>
        <w:t xml:space="preserve">От 09 июня 2025                      </w:t>
      </w:r>
      <w:r w:rsidRPr="001F3420">
        <w:rPr>
          <w:szCs w:val="28"/>
        </w:rPr>
        <w:t xml:space="preserve">   </w:t>
      </w:r>
      <w:r>
        <w:rPr>
          <w:szCs w:val="28"/>
        </w:rPr>
        <w:t xml:space="preserve">  </w:t>
      </w:r>
      <w:proofErr w:type="spellStart"/>
      <w:r>
        <w:rPr>
          <w:szCs w:val="28"/>
        </w:rPr>
        <w:t>с.Заковряжино</w:t>
      </w:r>
      <w:proofErr w:type="spellEnd"/>
      <w:r>
        <w:rPr>
          <w:szCs w:val="28"/>
        </w:rPr>
        <w:t xml:space="preserve">                                          № </w:t>
      </w:r>
      <w:r w:rsidRPr="001F3420">
        <w:rPr>
          <w:szCs w:val="28"/>
        </w:rPr>
        <w:t>52</w:t>
      </w:r>
    </w:p>
    <w:p w14:paraId="27584199" w14:textId="77777777" w:rsidR="00665A02" w:rsidRPr="001F3420" w:rsidRDefault="00665A02" w:rsidP="00665A02">
      <w:pPr>
        <w:ind w:right="-3"/>
        <w:jc w:val="both"/>
        <w:rPr>
          <w:sz w:val="28"/>
          <w:szCs w:val="28"/>
          <w:lang w:val="ru-RU"/>
        </w:rPr>
      </w:pPr>
    </w:p>
    <w:p w14:paraId="7FD93FDA" w14:textId="77777777" w:rsidR="00665A02" w:rsidRPr="001F3420" w:rsidRDefault="00665A02" w:rsidP="00665A02">
      <w:pPr>
        <w:ind w:right="4420"/>
        <w:rPr>
          <w:sz w:val="28"/>
          <w:szCs w:val="28"/>
          <w:lang w:val="ru-RU"/>
        </w:rPr>
      </w:pPr>
    </w:p>
    <w:p w14:paraId="4C739404" w14:textId="77777777" w:rsidR="00665A02" w:rsidRPr="00665A02" w:rsidRDefault="00665A02" w:rsidP="00665A02">
      <w:pPr>
        <w:ind w:right="-24"/>
        <w:jc w:val="center"/>
        <w:rPr>
          <w:rFonts w:ascii="Times New Roman" w:hAnsi="Times New Roman"/>
          <w:b/>
          <w:bCs/>
          <w:sz w:val="28"/>
          <w:szCs w:val="28"/>
          <w:lang w:val="ru-RU"/>
        </w:rPr>
      </w:pPr>
      <w:r w:rsidRPr="00665A02">
        <w:rPr>
          <w:rFonts w:ascii="Times New Roman" w:hAnsi="Times New Roman"/>
          <w:b/>
          <w:bCs/>
          <w:sz w:val="28"/>
          <w:szCs w:val="28"/>
          <w:lang w:val="ru-RU"/>
        </w:rPr>
        <w:t>О выделении специальных мест для размещения печатных агитационных материалов</w:t>
      </w:r>
    </w:p>
    <w:p w14:paraId="0902472E" w14:textId="77777777" w:rsidR="00665A02" w:rsidRPr="00665A02" w:rsidRDefault="00665A02" w:rsidP="00665A02">
      <w:pPr>
        <w:rPr>
          <w:rFonts w:ascii="Times New Roman" w:hAnsi="Times New Roman"/>
          <w:sz w:val="28"/>
          <w:szCs w:val="28"/>
          <w:lang w:val="ru-RU"/>
        </w:rPr>
      </w:pPr>
    </w:p>
    <w:p w14:paraId="37716E80" w14:textId="77777777" w:rsidR="00665A02" w:rsidRPr="00665A02" w:rsidRDefault="00665A02" w:rsidP="00665A02">
      <w:pPr>
        <w:rPr>
          <w:rFonts w:ascii="Times New Roman" w:hAnsi="Times New Roman"/>
          <w:sz w:val="28"/>
          <w:szCs w:val="28"/>
          <w:lang w:val="ru-RU"/>
        </w:rPr>
      </w:pPr>
    </w:p>
    <w:p w14:paraId="15A90696" w14:textId="77777777" w:rsidR="00665A02" w:rsidRPr="00665A02" w:rsidRDefault="00665A02" w:rsidP="00665A02">
      <w:pPr>
        <w:ind w:firstLine="567"/>
        <w:jc w:val="both"/>
        <w:rPr>
          <w:rFonts w:ascii="Times New Roman" w:hAnsi="Times New Roman"/>
          <w:sz w:val="28"/>
          <w:szCs w:val="28"/>
          <w:shd w:val="clear" w:color="auto" w:fill="FFFFFF"/>
          <w:lang w:val="ru-RU" w:eastAsia="ru-RU"/>
        </w:rPr>
      </w:pPr>
      <w:r w:rsidRPr="00665A02">
        <w:rPr>
          <w:rFonts w:ascii="Times New Roman" w:hAnsi="Times New Roman"/>
          <w:sz w:val="28"/>
          <w:szCs w:val="28"/>
          <w:lang w:val="ru-RU"/>
        </w:rPr>
        <w:t xml:space="preserve">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w:t>
      </w:r>
      <w:r w:rsidRPr="00665A02">
        <w:rPr>
          <w:rFonts w:ascii="Times New Roman" w:hAnsi="Times New Roman"/>
          <w:sz w:val="28"/>
          <w:szCs w:val="28"/>
          <w:lang w:val="ru-RU" w:eastAsia="ru-RU"/>
        </w:rPr>
        <w:t>общих принципах организации местного самоуправления в Российской Федерации", Закона Новосибирской области</w:t>
      </w:r>
      <w:r w:rsidRPr="00665A02">
        <w:rPr>
          <w:rFonts w:ascii="Times New Roman" w:hAnsi="Times New Roman"/>
          <w:sz w:val="28"/>
          <w:szCs w:val="28"/>
          <w:lang w:eastAsia="ru-RU"/>
        </w:rPr>
        <w:fldChar w:fldCharType="begin"/>
      </w:r>
      <w:r w:rsidRPr="00665A02">
        <w:rPr>
          <w:rFonts w:ascii="Times New Roman" w:hAnsi="Times New Roman"/>
          <w:sz w:val="28"/>
          <w:szCs w:val="28"/>
          <w:lang w:val="ru-RU" w:eastAsia="ru-RU"/>
        </w:rPr>
        <w:instrText xml:space="preserve"> </w:instrText>
      </w:r>
      <w:r w:rsidRPr="00665A02">
        <w:rPr>
          <w:rFonts w:ascii="Times New Roman" w:hAnsi="Times New Roman"/>
          <w:sz w:val="28"/>
          <w:szCs w:val="28"/>
          <w:lang w:eastAsia="ru-RU"/>
        </w:rPr>
        <w:instrText>HYPERLINK</w:instrText>
      </w:r>
      <w:r w:rsidRPr="00665A02">
        <w:rPr>
          <w:rFonts w:ascii="Times New Roman" w:hAnsi="Times New Roman"/>
          <w:sz w:val="28"/>
          <w:szCs w:val="28"/>
          <w:lang w:val="ru-RU" w:eastAsia="ru-RU"/>
        </w:rPr>
        <w:instrText xml:space="preserve"> "</w:instrText>
      </w:r>
      <w:r w:rsidRPr="00665A02">
        <w:rPr>
          <w:rFonts w:ascii="Times New Roman" w:hAnsi="Times New Roman"/>
          <w:sz w:val="28"/>
          <w:szCs w:val="28"/>
          <w:lang w:eastAsia="ru-RU"/>
        </w:rPr>
        <w:instrText>http</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internet</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garant</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ru</w:instrText>
      </w:r>
      <w:r w:rsidRPr="00665A02">
        <w:rPr>
          <w:rFonts w:ascii="Times New Roman" w:hAnsi="Times New Roman"/>
          <w:sz w:val="28"/>
          <w:szCs w:val="28"/>
          <w:lang w:val="ru-RU" w:eastAsia="ru-RU"/>
        </w:rPr>
        <w:instrText>/" \</w:instrText>
      </w:r>
      <w:r w:rsidRPr="00665A02">
        <w:rPr>
          <w:rFonts w:ascii="Times New Roman" w:hAnsi="Times New Roman"/>
          <w:sz w:val="28"/>
          <w:szCs w:val="28"/>
          <w:lang w:eastAsia="ru-RU"/>
        </w:rPr>
        <w:instrText>l</w:instrText>
      </w:r>
      <w:r w:rsidRPr="00665A02">
        <w:rPr>
          <w:rFonts w:ascii="Times New Roman" w:hAnsi="Times New Roman"/>
          <w:sz w:val="28"/>
          <w:szCs w:val="28"/>
          <w:lang w:val="ru-RU" w:eastAsia="ru-RU"/>
        </w:rPr>
        <w:instrText xml:space="preserve"> "/</w:instrText>
      </w:r>
      <w:r w:rsidRPr="00665A02">
        <w:rPr>
          <w:rFonts w:ascii="Times New Roman" w:hAnsi="Times New Roman"/>
          <w:sz w:val="28"/>
          <w:szCs w:val="28"/>
          <w:lang w:eastAsia="ru-RU"/>
        </w:rPr>
        <w:instrText>document</w:instrText>
      </w:r>
      <w:r w:rsidRPr="00665A02">
        <w:rPr>
          <w:rFonts w:ascii="Times New Roman" w:hAnsi="Times New Roman"/>
          <w:sz w:val="28"/>
          <w:szCs w:val="28"/>
          <w:lang w:val="ru-RU" w:eastAsia="ru-RU"/>
        </w:rPr>
        <w:instrText>/7222692/</w:instrText>
      </w:r>
      <w:r w:rsidRPr="00665A02">
        <w:rPr>
          <w:rFonts w:ascii="Times New Roman" w:hAnsi="Times New Roman"/>
          <w:sz w:val="28"/>
          <w:szCs w:val="28"/>
          <w:lang w:eastAsia="ru-RU"/>
        </w:rPr>
        <w:instrText>paragraph</w:instrText>
      </w:r>
      <w:r w:rsidRPr="00665A02">
        <w:rPr>
          <w:rFonts w:ascii="Times New Roman" w:hAnsi="Times New Roman"/>
          <w:sz w:val="28"/>
          <w:szCs w:val="28"/>
          <w:lang w:val="ru-RU" w:eastAsia="ru-RU"/>
        </w:rPr>
        <w:instrText>/3/</w:instrText>
      </w:r>
      <w:r w:rsidRPr="00665A02">
        <w:rPr>
          <w:rFonts w:ascii="Times New Roman" w:hAnsi="Times New Roman"/>
          <w:sz w:val="28"/>
          <w:szCs w:val="28"/>
          <w:lang w:eastAsia="ru-RU"/>
        </w:rPr>
        <w:instrText>doclist</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selflink</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context</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BE</w:instrText>
      </w:r>
      <w:r w:rsidRPr="00665A02">
        <w:rPr>
          <w:rFonts w:ascii="Times New Roman" w:hAnsi="Times New Roman"/>
          <w:sz w:val="28"/>
          <w:szCs w:val="28"/>
          <w:lang w:val="ru-RU" w:eastAsia="ru-RU"/>
        </w:rPr>
        <w:instrText>%20%</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2%</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1%8</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1%</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BE</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1%80%</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1%85%20%</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3%</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1%83%</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1%</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5%</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1%80%</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BD</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1%82%</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BE</w:instrText>
      </w:r>
      <w:r w:rsidRPr="00665A02">
        <w:rPr>
          <w:rFonts w:ascii="Times New Roman" w:hAnsi="Times New Roman"/>
          <w:sz w:val="28"/>
          <w:szCs w:val="28"/>
          <w:lang w:val="ru-RU" w:eastAsia="ru-RU"/>
        </w:rPr>
        <w:instrText>%</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1%80%</w:instrText>
      </w:r>
      <w:r w:rsidRPr="00665A02">
        <w:rPr>
          <w:rFonts w:ascii="Times New Roman" w:hAnsi="Times New Roman"/>
          <w:sz w:val="28"/>
          <w:szCs w:val="28"/>
          <w:lang w:eastAsia="ru-RU"/>
        </w:rPr>
        <w:instrText>D</w:instrText>
      </w:r>
      <w:r w:rsidRPr="00665A02">
        <w:rPr>
          <w:rFonts w:ascii="Times New Roman" w:hAnsi="Times New Roman"/>
          <w:sz w:val="28"/>
          <w:szCs w:val="28"/>
          <w:lang w:val="ru-RU" w:eastAsia="ru-RU"/>
        </w:rPr>
        <w:instrText>0%</w:instrText>
      </w:r>
      <w:r w:rsidRPr="00665A02">
        <w:rPr>
          <w:rFonts w:ascii="Times New Roman" w:hAnsi="Times New Roman"/>
          <w:sz w:val="28"/>
          <w:szCs w:val="28"/>
          <w:lang w:eastAsia="ru-RU"/>
        </w:rPr>
        <w:instrText>B</w:instrText>
      </w:r>
      <w:r w:rsidRPr="00665A02">
        <w:rPr>
          <w:rFonts w:ascii="Times New Roman" w:hAnsi="Times New Roman"/>
          <w:sz w:val="28"/>
          <w:szCs w:val="28"/>
          <w:lang w:val="ru-RU" w:eastAsia="ru-RU"/>
        </w:rPr>
        <w:instrText xml:space="preserve">0/" </w:instrText>
      </w:r>
      <w:r w:rsidRPr="00665A02">
        <w:rPr>
          <w:rFonts w:ascii="Times New Roman" w:hAnsi="Times New Roman"/>
          <w:sz w:val="28"/>
          <w:szCs w:val="28"/>
          <w:lang w:eastAsia="ru-RU"/>
        </w:rPr>
      </w:r>
      <w:r w:rsidRPr="00665A02">
        <w:rPr>
          <w:rFonts w:ascii="Times New Roman" w:hAnsi="Times New Roman"/>
          <w:sz w:val="28"/>
          <w:szCs w:val="28"/>
          <w:lang w:eastAsia="ru-RU"/>
        </w:rPr>
        <w:fldChar w:fldCharType="separate"/>
      </w:r>
      <w:r w:rsidRPr="00665A02">
        <w:rPr>
          <w:rFonts w:ascii="Times New Roman" w:hAnsi="Times New Roman"/>
          <w:sz w:val="28"/>
          <w:szCs w:val="28"/>
          <w:lang w:val="ru-RU" w:eastAsia="ru-RU"/>
        </w:rPr>
        <w:t xml:space="preserve"> </w:t>
      </w:r>
      <w:r w:rsidRPr="00665A02">
        <w:rPr>
          <w:rStyle w:val="a8"/>
          <w:rFonts w:ascii="Times New Roman" w:hAnsi="Times New Roman"/>
          <w:iCs w:val="0"/>
          <w:sz w:val="28"/>
          <w:szCs w:val="28"/>
          <w:shd w:val="clear" w:color="auto" w:fill="FFFFFF"/>
          <w:lang w:val="ru-RU"/>
        </w:rPr>
        <w:t xml:space="preserve"> </w:t>
      </w:r>
      <w:r w:rsidRPr="00665A02">
        <w:rPr>
          <w:rFonts w:ascii="Times New Roman" w:hAnsi="Times New Roman"/>
          <w:sz w:val="28"/>
          <w:szCs w:val="28"/>
          <w:shd w:val="clear" w:color="auto" w:fill="FFFFFF"/>
          <w:lang w:val="ru-RU"/>
        </w:rPr>
        <w:t xml:space="preserve">от 15 февраля 2007 г. </w:t>
      </w:r>
      <w:r w:rsidRPr="00665A02">
        <w:rPr>
          <w:rFonts w:ascii="Times New Roman" w:hAnsi="Times New Roman"/>
          <w:sz w:val="28"/>
          <w:szCs w:val="28"/>
          <w:shd w:val="clear" w:color="auto" w:fill="FFFFFF"/>
        </w:rPr>
        <w:t>N</w:t>
      </w:r>
      <w:r w:rsidRPr="00665A02">
        <w:rPr>
          <w:rFonts w:ascii="Times New Roman" w:hAnsi="Times New Roman"/>
          <w:sz w:val="28"/>
          <w:szCs w:val="28"/>
          <w:shd w:val="clear" w:color="auto" w:fill="FFFFFF"/>
          <w:lang w:val="ru-RU"/>
        </w:rPr>
        <w:t xml:space="preserve"> 87-ОЗ</w:t>
      </w:r>
      <w:r w:rsidRPr="00665A02">
        <w:rPr>
          <w:rFonts w:ascii="Times New Roman" w:hAnsi="Times New Roman"/>
          <w:sz w:val="28"/>
          <w:szCs w:val="28"/>
          <w:lang w:val="ru-RU"/>
        </w:rPr>
        <w:br/>
      </w:r>
      <w:r w:rsidRPr="00665A02">
        <w:rPr>
          <w:rFonts w:ascii="Times New Roman" w:hAnsi="Times New Roman"/>
          <w:sz w:val="28"/>
          <w:szCs w:val="28"/>
          <w:shd w:val="clear" w:color="auto" w:fill="FFFFFF"/>
          <w:lang w:val="ru-RU"/>
        </w:rPr>
        <w:t>"О</w:t>
      </w:r>
      <w:r w:rsidRPr="00665A02">
        <w:rPr>
          <w:rFonts w:ascii="Times New Roman" w:hAnsi="Times New Roman"/>
          <w:sz w:val="28"/>
          <w:szCs w:val="28"/>
          <w:shd w:val="clear" w:color="auto" w:fill="FFFFFF"/>
        </w:rPr>
        <w:t> </w:t>
      </w:r>
      <w:r w:rsidRPr="00665A02">
        <w:rPr>
          <w:rStyle w:val="a8"/>
          <w:rFonts w:ascii="Times New Roman" w:hAnsi="Times New Roman"/>
          <w:i w:val="0"/>
          <w:sz w:val="28"/>
          <w:szCs w:val="28"/>
          <w:shd w:val="clear" w:color="auto" w:fill="FFFFFF"/>
          <w:lang w:val="ru-RU"/>
        </w:rPr>
        <w:t>выборах депутатов Законодательного собрания Новосибирской области</w:t>
      </w:r>
      <w:r w:rsidRPr="00665A02">
        <w:rPr>
          <w:rFonts w:ascii="Times New Roman" w:hAnsi="Times New Roman"/>
          <w:sz w:val="28"/>
          <w:szCs w:val="28"/>
          <w:shd w:val="clear" w:color="auto" w:fill="FFFFFF"/>
          <w:lang w:val="ru-RU"/>
        </w:rPr>
        <w:t>"</w:t>
      </w:r>
      <w:r w:rsidRPr="00665A02">
        <w:rPr>
          <w:rFonts w:ascii="Times New Roman" w:hAnsi="Times New Roman"/>
          <w:sz w:val="28"/>
          <w:szCs w:val="28"/>
          <w:shd w:val="clear" w:color="auto" w:fill="FFFFFF"/>
          <w:lang w:val="ru-RU" w:eastAsia="ru-RU"/>
        </w:rPr>
        <w:t>,</w:t>
      </w:r>
      <w:r w:rsidRPr="00665A02">
        <w:rPr>
          <w:rFonts w:ascii="Times New Roman" w:hAnsi="Times New Roman"/>
          <w:i/>
          <w:sz w:val="28"/>
          <w:szCs w:val="28"/>
          <w:shd w:val="clear" w:color="auto" w:fill="FFFFFF"/>
          <w:lang w:val="ru-RU" w:eastAsia="ru-RU"/>
        </w:rPr>
        <w:t xml:space="preserve"> </w:t>
      </w:r>
      <w:r w:rsidRPr="00665A02">
        <w:rPr>
          <w:rFonts w:ascii="Times New Roman" w:hAnsi="Times New Roman"/>
          <w:sz w:val="28"/>
          <w:szCs w:val="28"/>
          <w:shd w:val="clear" w:color="auto" w:fill="FFFFFF"/>
          <w:lang w:val="ru-RU" w:eastAsia="ru-RU"/>
        </w:rPr>
        <w:t xml:space="preserve">администрация </w:t>
      </w:r>
      <w:proofErr w:type="spellStart"/>
      <w:r w:rsidRPr="00665A02">
        <w:rPr>
          <w:rFonts w:ascii="Times New Roman" w:hAnsi="Times New Roman"/>
          <w:sz w:val="28"/>
          <w:szCs w:val="28"/>
          <w:shd w:val="clear" w:color="auto" w:fill="FFFFFF"/>
          <w:lang w:val="ru-RU" w:eastAsia="ru-RU"/>
        </w:rPr>
        <w:t>Заковряжинского</w:t>
      </w:r>
      <w:proofErr w:type="spellEnd"/>
      <w:r w:rsidRPr="00665A02">
        <w:rPr>
          <w:rFonts w:ascii="Times New Roman" w:hAnsi="Times New Roman"/>
          <w:sz w:val="28"/>
          <w:szCs w:val="28"/>
          <w:shd w:val="clear" w:color="auto" w:fill="FFFFFF"/>
          <w:lang w:val="ru-RU" w:eastAsia="ru-RU"/>
        </w:rPr>
        <w:t xml:space="preserve"> сельсовета  Сузунского района Новосибирской области</w:t>
      </w:r>
    </w:p>
    <w:p w14:paraId="106E530E" w14:textId="77777777" w:rsidR="00665A02" w:rsidRPr="00665A02" w:rsidRDefault="00665A02" w:rsidP="00665A02">
      <w:pPr>
        <w:ind w:firstLine="567"/>
        <w:jc w:val="both"/>
        <w:rPr>
          <w:rFonts w:ascii="Times New Roman" w:hAnsi="Times New Roman"/>
          <w:sz w:val="28"/>
          <w:szCs w:val="28"/>
          <w:lang w:val="ru-RU" w:eastAsia="ru-RU"/>
        </w:rPr>
      </w:pPr>
      <w:r w:rsidRPr="00665A02">
        <w:rPr>
          <w:rFonts w:ascii="Times New Roman" w:hAnsi="Times New Roman"/>
          <w:sz w:val="28"/>
          <w:szCs w:val="28"/>
          <w:lang w:eastAsia="ru-RU"/>
        </w:rPr>
        <w:fldChar w:fldCharType="end"/>
      </w:r>
    </w:p>
    <w:p w14:paraId="7374FA27" w14:textId="77777777" w:rsidR="00665A02" w:rsidRPr="00665A02" w:rsidRDefault="00665A02" w:rsidP="00665A02">
      <w:pPr>
        <w:ind w:firstLine="567"/>
        <w:jc w:val="both"/>
        <w:rPr>
          <w:rFonts w:ascii="Times New Roman" w:hAnsi="Times New Roman"/>
          <w:b/>
          <w:sz w:val="28"/>
          <w:szCs w:val="28"/>
        </w:rPr>
      </w:pPr>
      <w:r w:rsidRPr="00665A02">
        <w:rPr>
          <w:rFonts w:ascii="Times New Roman" w:hAnsi="Times New Roman"/>
          <w:b/>
          <w:sz w:val="28"/>
          <w:szCs w:val="28"/>
        </w:rPr>
        <w:t>ПОСТАНОВЛЯЕТ:</w:t>
      </w:r>
    </w:p>
    <w:p w14:paraId="69ADA19A" w14:textId="77777777" w:rsidR="00665A02" w:rsidRPr="00665A02" w:rsidRDefault="00665A02" w:rsidP="00665A02">
      <w:pPr>
        <w:pStyle w:val="ab"/>
        <w:widowControl w:val="0"/>
        <w:numPr>
          <w:ilvl w:val="0"/>
          <w:numId w:val="45"/>
        </w:numPr>
        <w:suppressAutoHyphens/>
        <w:autoSpaceDE w:val="0"/>
        <w:autoSpaceDN w:val="0"/>
        <w:adjustRightInd w:val="0"/>
        <w:ind w:left="0" w:firstLine="567"/>
        <w:jc w:val="both"/>
        <w:rPr>
          <w:rFonts w:ascii="Times New Roman" w:hAnsi="Times New Roman"/>
          <w:bCs/>
          <w:sz w:val="28"/>
          <w:szCs w:val="28"/>
          <w:lang w:val="ru-RU"/>
        </w:rPr>
      </w:pPr>
      <w:r w:rsidRPr="00665A02">
        <w:rPr>
          <w:rFonts w:ascii="Times New Roman" w:hAnsi="Times New Roman"/>
          <w:sz w:val="28"/>
          <w:szCs w:val="28"/>
          <w:lang w:val="ru-RU"/>
        </w:rPr>
        <w:t xml:space="preserve">Выделить на период проведения предвыборной агитации по   </w:t>
      </w:r>
      <w:r w:rsidRPr="00665A02">
        <w:rPr>
          <w:rFonts w:ascii="Times New Roman" w:hAnsi="Times New Roman"/>
          <w:kern w:val="1"/>
          <w:sz w:val="28"/>
          <w:szCs w:val="28"/>
          <w:lang w:val="ru-RU"/>
        </w:rPr>
        <w:t xml:space="preserve">выборам </w:t>
      </w:r>
      <w:r w:rsidRPr="00665A02">
        <w:rPr>
          <w:rFonts w:ascii="Times New Roman" w:hAnsi="Times New Roman"/>
          <w:bCs/>
          <w:sz w:val="28"/>
          <w:szCs w:val="28"/>
          <w:lang w:val="ru-RU"/>
        </w:rPr>
        <w:t xml:space="preserve">  депутатов Законодательного Собрания Новосибирской области восьмого созыва,  назначенных на 14 сентября 2025 года</w:t>
      </w:r>
      <w:r w:rsidRPr="00665A02">
        <w:rPr>
          <w:rFonts w:ascii="Times New Roman" w:hAnsi="Times New Roman"/>
          <w:kern w:val="1"/>
          <w:sz w:val="28"/>
          <w:szCs w:val="28"/>
          <w:lang w:val="ru-RU"/>
        </w:rPr>
        <w:t xml:space="preserve">, </w:t>
      </w:r>
      <w:r w:rsidRPr="00665A02">
        <w:rPr>
          <w:rFonts w:ascii="Times New Roman" w:hAnsi="Times New Roman"/>
          <w:sz w:val="28"/>
          <w:szCs w:val="28"/>
          <w:lang w:val="ru-RU"/>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w:t>
      </w:r>
      <w:r w:rsidRPr="00665A02">
        <w:rPr>
          <w:rFonts w:ascii="Times New Roman" w:hAnsi="Times New Roman"/>
          <w:color w:val="000000"/>
          <w:sz w:val="28"/>
          <w:szCs w:val="28"/>
          <w:lang w:val="ru-RU"/>
        </w:rPr>
        <w:t xml:space="preserve"> (приложение № 1).</w:t>
      </w:r>
    </w:p>
    <w:p w14:paraId="451D7F77" w14:textId="77777777" w:rsidR="00665A02" w:rsidRPr="00665A02" w:rsidRDefault="00665A02" w:rsidP="00665A02">
      <w:pPr>
        <w:pStyle w:val="ab"/>
        <w:numPr>
          <w:ilvl w:val="0"/>
          <w:numId w:val="45"/>
        </w:numPr>
        <w:autoSpaceDE w:val="0"/>
        <w:autoSpaceDN w:val="0"/>
        <w:adjustRightInd w:val="0"/>
        <w:ind w:left="0" w:firstLine="567"/>
        <w:jc w:val="both"/>
        <w:rPr>
          <w:rFonts w:ascii="Times New Roman" w:hAnsi="Times New Roman"/>
          <w:color w:val="FF0000"/>
          <w:sz w:val="28"/>
          <w:szCs w:val="28"/>
          <w:lang w:eastAsia="ru-RU"/>
        </w:rPr>
      </w:pPr>
      <w:r w:rsidRPr="00665A02">
        <w:rPr>
          <w:rFonts w:ascii="Times New Roman" w:hAnsi="Times New Roman"/>
          <w:sz w:val="28"/>
          <w:szCs w:val="28"/>
          <w:lang w:val="ru-RU"/>
        </w:rPr>
        <w:t xml:space="preserve">Направить настоящее постановление в территориальную избирательную комиссию </w:t>
      </w:r>
      <w:r w:rsidRPr="00665A02">
        <w:rPr>
          <w:rFonts w:ascii="Times New Roman" w:hAnsi="Times New Roman"/>
          <w:sz w:val="28"/>
          <w:szCs w:val="28"/>
        </w:rPr>
        <w:t xml:space="preserve">Сузунского района </w:t>
      </w:r>
      <w:proofErr w:type="spellStart"/>
      <w:r w:rsidRPr="00665A02">
        <w:rPr>
          <w:rFonts w:ascii="Times New Roman" w:hAnsi="Times New Roman"/>
          <w:sz w:val="28"/>
          <w:szCs w:val="28"/>
        </w:rPr>
        <w:t>Новосибирской</w:t>
      </w:r>
      <w:proofErr w:type="spellEnd"/>
      <w:r w:rsidRPr="00665A02">
        <w:rPr>
          <w:rFonts w:ascii="Times New Roman" w:hAnsi="Times New Roman"/>
          <w:sz w:val="28"/>
          <w:szCs w:val="28"/>
        </w:rPr>
        <w:t xml:space="preserve"> </w:t>
      </w:r>
      <w:proofErr w:type="spellStart"/>
      <w:r w:rsidRPr="00665A02">
        <w:rPr>
          <w:rFonts w:ascii="Times New Roman" w:hAnsi="Times New Roman"/>
          <w:sz w:val="28"/>
          <w:szCs w:val="28"/>
        </w:rPr>
        <w:t>области</w:t>
      </w:r>
      <w:proofErr w:type="spellEnd"/>
      <w:r w:rsidRPr="00665A02">
        <w:rPr>
          <w:rFonts w:ascii="Times New Roman" w:hAnsi="Times New Roman"/>
          <w:sz w:val="28"/>
          <w:szCs w:val="28"/>
        </w:rPr>
        <w:t>.</w:t>
      </w:r>
      <w:r w:rsidRPr="00665A02">
        <w:rPr>
          <w:rFonts w:ascii="Times New Roman" w:hAnsi="Times New Roman"/>
          <w:color w:val="FF0000"/>
          <w:sz w:val="28"/>
          <w:szCs w:val="28"/>
          <w:lang w:eastAsia="ru-RU"/>
        </w:rPr>
        <w:t xml:space="preserve"> </w:t>
      </w:r>
    </w:p>
    <w:p w14:paraId="17AFCF00" w14:textId="77777777" w:rsidR="00665A02" w:rsidRPr="00665A02" w:rsidRDefault="00665A02" w:rsidP="00665A02">
      <w:pPr>
        <w:pStyle w:val="af5"/>
        <w:numPr>
          <w:ilvl w:val="0"/>
          <w:numId w:val="45"/>
        </w:numPr>
        <w:suppressAutoHyphens/>
        <w:spacing w:after="0"/>
        <w:ind w:left="0" w:firstLine="567"/>
        <w:jc w:val="both"/>
        <w:rPr>
          <w:szCs w:val="28"/>
        </w:rPr>
      </w:pPr>
      <w:r w:rsidRPr="00665A02">
        <w:rPr>
          <w:szCs w:val="28"/>
        </w:rPr>
        <w:t xml:space="preserve"> Опубликовать настоящее постановление в периодическом печатном издании «</w:t>
      </w:r>
      <w:proofErr w:type="spellStart"/>
      <w:r w:rsidRPr="00665A02">
        <w:rPr>
          <w:szCs w:val="28"/>
        </w:rPr>
        <w:t>Заковряжинский</w:t>
      </w:r>
      <w:proofErr w:type="spellEnd"/>
      <w:r w:rsidRPr="00665A02">
        <w:rPr>
          <w:szCs w:val="28"/>
        </w:rPr>
        <w:t xml:space="preserve"> вестник» и разместить на официальном сайте администрации </w:t>
      </w:r>
      <w:proofErr w:type="spellStart"/>
      <w:r w:rsidRPr="00665A02">
        <w:rPr>
          <w:szCs w:val="28"/>
        </w:rPr>
        <w:t>Заковряжинского</w:t>
      </w:r>
      <w:proofErr w:type="spellEnd"/>
      <w:r w:rsidRPr="00665A02">
        <w:rPr>
          <w:szCs w:val="28"/>
        </w:rPr>
        <w:t xml:space="preserve"> сельсовета Сузунского района Новосибирской области в сети Интернет.</w:t>
      </w:r>
    </w:p>
    <w:p w14:paraId="4EA4F383" w14:textId="77777777" w:rsidR="00665A02" w:rsidRPr="00665A02" w:rsidRDefault="00665A02" w:rsidP="00665A02">
      <w:pPr>
        <w:numPr>
          <w:ilvl w:val="0"/>
          <w:numId w:val="45"/>
        </w:numPr>
        <w:shd w:val="clear" w:color="auto" w:fill="FFFFFF"/>
        <w:tabs>
          <w:tab w:val="left" w:pos="925"/>
        </w:tabs>
        <w:suppressAutoHyphens/>
        <w:spacing w:after="225" w:line="240" w:lineRule="atLeast"/>
        <w:ind w:left="0" w:firstLine="567"/>
        <w:jc w:val="both"/>
        <w:rPr>
          <w:rFonts w:ascii="Times New Roman" w:hAnsi="Times New Roman"/>
          <w:szCs w:val="28"/>
          <w:lang w:val="ru-RU"/>
        </w:rPr>
      </w:pPr>
      <w:r w:rsidRPr="00665A02">
        <w:rPr>
          <w:rFonts w:ascii="Times New Roman" w:hAnsi="Times New Roman"/>
          <w:sz w:val="28"/>
          <w:szCs w:val="28"/>
          <w:lang w:val="ru-RU"/>
        </w:rPr>
        <w:t xml:space="preserve">Контроль за исполнением постановления возложить на главу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w:t>
      </w:r>
    </w:p>
    <w:p w14:paraId="291ED17E" w14:textId="77777777" w:rsidR="00665A02" w:rsidRPr="00665A02" w:rsidRDefault="00665A02" w:rsidP="00665A02">
      <w:pPr>
        <w:pStyle w:val="af5"/>
        <w:tabs>
          <w:tab w:val="left" w:pos="925"/>
        </w:tabs>
        <w:rPr>
          <w:szCs w:val="28"/>
        </w:rPr>
      </w:pPr>
    </w:p>
    <w:p w14:paraId="1E578DA4" w14:textId="77777777" w:rsidR="00665A02" w:rsidRPr="00665A02" w:rsidRDefault="00665A02" w:rsidP="00665A02">
      <w:pPr>
        <w:pStyle w:val="af5"/>
        <w:tabs>
          <w:tab w:val="left" w:pos="925"/>
        </w:tabs>
        <w:rPr>
          <w:szCs w:val="28"/>
        </w:rPr>
      </w:pPr>
    </w:p>
    <w:p w14:paraId="1FE18F44" w14:textId="77777777" w:rsidR="00665A02" w:rsidRPr="00665A02" w:rsidRDefault="00665A02" w:rsidP="00665A02">
      <w:pPr>
        <w:pStyle w:val="af5"/>
        <w:tabs>
          <w:tab w:val="left" w:pos="925"/>
        </w:tabs>
        <w:rPr>
          <w:szCs w:val="28"/>
        </w:rPr>
      </w:pPr>
      <w:r w:rsidRPr="00665A02">
        <w:rPr>
          <w:szCs w:val="28"/>
        </w:rPr>
        <w:t xml:space="preserve">Глава </w:t>
      </w:r>
      <w:proofErr w:type="spellStart"/>
      <w:r w:rsidRPr="00665A02">
        <w:rPr>
          <w:szCs w:val="28"/>
        </w:rPr>
        <w:t>Заковряжинского</w:t>
      </w:r>
      <w:proofErr w:type="spellEnd"/>
      <w:r w:rsidRPr="00665A02">
        <w:rPr>
          <w:szCs w:val="28"/>
        </w:rPr>
        <w:t xml:space="preserve"> сельсовета</w:t>
      </w:r>
    </w:p>
    <w:p w14:paraId="2B41F082" w14:textId="77777777" w:rsidR="00665A02" w:rsidRPr="00665A02" w:rsidRDefault="00665A02" w:rsidP="00665A02">
      <w:pPr>
        <w:pStyle w:val="af5"/>
        <w:tabs>
          <w:tab w:val="left" w:pos="925"/>
        </w:tabs>
        <w:rPr>
          <w:szCs w:val="28"/>
        </w:rPr>
      </w:pPr>
      <w:r w:rsidRPr="00665A02">
        <w:rPr>
          <w:szCs w:val="28"/>
        </w:rPr>
        <w:t xml:space="preserve">Сузунского района Новосибирской области   </w:t>
      </w:r>
      <w:r w:rsidRPr="00665A02">
        <w:rPr>
          <w:szCs w:val="28"/>
        </w:rPr>
        <w:tab/>
      </w:r>
      <w:r w:rsidRPr="00665A02">
        <w:rPr>
          <w:szCs w:val="28"/>
        </w:rPr>
        <w:tab/>
      </w:r>
      <w:r w:rsidRPr="00665A02">
        <w:rPr>
          <w:szCs w:val="28"/>
        </w:rPr>
        <w:tab/>
      </w:r>
      <w:r w:rsidRPr="00665A02">
        <w:rPr>
          <w:szCs w:val="28"/>
        </w:rPr>
        <w:tab/>
        <w:t xml:space="preserve">    </w:t>
      </w:r>
      <w:proofErr w:type="spellStart"/>
      <w:r w:rsidRPr="00665A02">
        <w:rPr>
          <w:szCs w:val="28"/>
        </w:rPr>
        <w:t>Е.А.Цорн</w:t>
      </w:r>
      <w:proofErr w:type="spellEnd"/>
      <w:r w:rsidRPr="00665A02">
        <w:rPr>
          <w:szCs w:val="28"/>
        </w:rPr>
        <w:tab/>
      </w:r>
      <w:r w:rsidRPr="00665A02">
        <w:rPr>
          <w:szCs w:val="28"/>
        </w:rPr>
        <w:tab/>
      </w:r>
      <w:r w:rsidRPr="00665A02">
        <w:rPr>
          <w:szCs w:val="28"/>
        </w:rPr>
        <w:tab/>
        <w:t xml:space="preserve">   </w:t>
      </w:r>
    </w:p>
    <w:p w14:paraId="1BB465AC" w14:textId="77777777" w:rsidR="00665A02" w:rsidRPr="00665A02" w:rsidRDefault="00665A02" w:rsidP="00665A02">
      <w:pPr>
        <w:pStyle w:val="af5"/>
        <w:tabs>
          <w:tab w:val="left" w:pos="925"/>
        </w:tabs>
        <w:rPr>
          <w:szCs w:val="28"/>
        </w:rPr>
      </w:pPr>
    </w:p>
    <w:p w14:paraId="72AD4508" w14:textId="77777777" w:rsidR="00665A02" w:rsidRPr="00665A02" w:rsidRDefault="00665A02" w:rsidP="00665A02">
      <w:pPr>
        <w:pStyle w:val="af5"/>
        <w:tabs>
          <w:tab w:val="left" w:pos="925"/>
        </w:tabs>
        <w:rPr>
          <w:szCs w:val="28"/>
        </w:rPr>
      </w:pPr>
      <w:r w:rsidRPr="00665A02">
        <w:rPr>
          <w:sz w:val="20"/>
          <w:szCs w:val="20"/>
        </w:rPr>
        <w:t xml:space="preserve"> </w:t>
      </w:r>
    </w:p>
    <w:p w14:paraId="7C3E4408" w14:textId="77777777" w:rsidR="00665A02" w:rsidRPr="00665A02" w:rsidRDefault="00665A02" w:rsidP="00665A02">
      <w:pPr>
        <w:pStyle w:val="af5"/>
        <w:tabs>
          <w:tab w:val="left" w:pos="925"/>
        </w:tabs>
        <w:jc w:val="right"/>
        <w:rPr>
          <w:kern w:val="1"/>
          <w:szCs w:val="28"/>
        </w:rPr>
      </w:pPr>
      <w:r w:rsidRPr="00665A02">
        <w:rPr>
          <w:szCs w:val="28"/>
        </w:rPr>
        <w:tab/>
      </w:r>
      <w:r w:rsidRPr="00665A02">
        <w:rPr>
          <w:szCs w:val="28"/>
        </w:rPr>
        <w:tab/>
      </w:r>
      <w:r w:rsidRPr="00665A02">
        <w:rPr>
          <w:szCs w:val="28"/>
        </w:rPr>
        <w:tab/>
      </w:r>
      <w:r w:rsidRPr="00665A02">
        <w:rPr>
          <w:szCs w:val="28"/>
        </w:rPr>
        <w:tab/>
      </w:r>
      <w:r w:rsidRPr="00665A02">
        <w:rPr>
          <w:szCs w:val="28"/>
        </w:rPr>
        <w:tab/>
      </w:r>
      <w:r w:rsidRPr="00665A02">
        <w:rPr>
          <w:szCs w:val="28"/>
        </w:rPr>
        <w:tab/>
      </w:r>
      <w:r w:rsidRPr="00665A02">
        <w:rPr>
          <w:szCs w:val="28"/>
        </w:rPr>
        <w:tab/>
      </w:r>
      <w:r w:rsidRPr="00665A02">
        <w:rPr>
          <w:szCs w:val="28"/>
        </w:rPr>
        <w:tab/>
      </w:r>
      <w:r w:rsidRPr="00665A02">
        <w:rPr>
          <w:szCs w:val="28"/>
        </w:rPr>
        <w:tab/>
      </w:r>
      <w:r w:rsidRPr="00665A02">
        <w:rPr>
          <w:szCs w:val="28"/>
        </w:rPr>
        <w:tab/>
        <w:t xml:space="preserve">     </w:t>
      </w:r>
      <w:r w:rsidRPr="00665A02">
        <w:rPr>
          <w:kern w:val="1"/>
          <w:szCs w:val="28"/>
        </w:rPr>
        <w:t>Приложение №1</w:t>
      </w:r>
    </w:p>
    <w:p w14:paraId="7BC4D81F" w14:textId="77777777" w:rsidR="00665A02" w:rsidRPr="00665A02" w:rsidRDefault="00665A02" w:rsidP="00665A02">
      <w:pPr>
        <w:ind w:left="4640"/>
        <w:jc w:val="right"/>
        <w:rPr>
          <w:rFonts w:ascii="Times New Roman" w:hAnsi="Times New Roman"/>
          <w:kern w:val="1"/>
          <w:sz w:val="28"/>
          <w:szCs w:val="28"/>
          <w:lang w:val="ru-RU"/>
        </w:rPr>
      </w:pPr>
      <w:r w:rsidRPr="00665A02">
        <w:rPr>
          <w:rFonts w:ascii="Times New Roman" w:hAnsi="Times New Roman"/>
          <w:kern w:val="1"/>
          <w:sz w:val="28"/>
          <w:szCs w:val="28"/>
          <w:lang w:val="ru-RU"/>
        </w:rPr>
        <w:t>к постановлению администрации</w:t>
      </w:r>
    </w:p>
    <w:p w14:paraId="49A408C9" w14:textId="77777777" w:rsidR="00665A02" w:rsidRPr="00665A02" w:rsidRDefault="00665A02" w:rsidP="00665A02">
      <w:pPr>
        <w:ind w:left="4640"/>
        <w:jc w:val="right"/>
        <w:rPr>
          <w:rFonts w:ascii="Times New Roman" w:hAnsi="Times New Roman"/>
          <w:kern w:val="1"/>
          <w:sz w:val="28"/>
          <w:szCs w:val="28"/>
          <w:lang w:val="ru-RU"/>
        </w:rPr>
      </w:pPr>
      <w:r w:rsidRPr="00665A02">
        <w:rPr>
          <w:rFonts w:ascii="Times New Roman" w:hAnsi="Times New Roman"/>
          <w:kern w:val="1"/>
          <w:sz w:val="28"/>
          <w:szCs w:val="28"/>
          <w:lang w:val="ru-RU"/>
        </w:rPr>
        <w:lastRenderedPageBreak/>
        <w:t xml:space="preserve">                     </w:t>
      </w:r>
      <w:proofErr w:type="spellStart"/>
      <w:r w:rsidRPr="00665A02">
        <w:rPr>
          <w:rFonts w:ascii="Times New Roman" w:hAnsi="Times New Roman"/>
          <w:kern w:val="1"/>
          <w:sz w:val="28"/>
          <w:szCs w:val="28"/>
          <w:lang w:val="ru-RU"/>
        </w:rPr>
        <w:t>Заковряжинского</w:t>
      </w:r>
      <w:proofErr w:type="spellEnd"/>
      <w:r w:rsidRPr="00665A02">
        <w:rPr>
          <w:rFonts w:ascii="Times New Roman" w:hAnsi="Times New Roman"/>
          <w:kern w:val="1"/>
          <w:sz w:val="28"/>
          <w:szCs w:val="28"/>
          <w:lang w:val="ru-RU"/>
        </w:rPr>
        <w:t xml:space="preserve"> сельсовета</w:t>
      </w:r>
    </w:p>
    <w:p w14:paraId="34F1D3AC" w14:textId="77777777" w:rsidR="00665A02" w:rsidRPr="00665A02" w:rsidRDefault="00665A02" w:rsidP="00665A02">
      <w:pPr>
        <w:ind w:left="4640"/>
        <w:jc w:val="right"/>
        <w:rPr>
          <w:rFonts w:ascii="Times New Roman" w:hAnsi="Times New Roman"/>
          <w:kern w:val="1"/>
          <w:sz w:val="28"/>
          <w:szCs w:val="28"/>
          <w:lang w:val="ru-RU"/>
        </w:rPr>
      </w:pPr>
      <w:r w:rsidRPr="00665A02">
        <w:rPr>
          <w:rFonts w:ascii="Times New Roman" w:hAnsi="Times New Roman"/>
          <w:kern w:val="1"/>
          <w:sz w:val="28"/>
          <w:szCs w:val="28"/>
          <w:lang w:val="ru-RU"/>
        </w:rPr>
        <w:t xml:space="preserve">Сузунского    района                 </w:t>
      </w:r>
    </w:p>
    <w:p w14:paraId="3C52405B" w14:textId="77777777" w:rsidR="00665A02" w:rsidRPr="00665A02" w:rsidRDefault="00665A02" w:rsidP="00665A02">
      <w:pPr>
        <w:ind w:left="4640"/>
        <w:jc w:val="right"/>
        <w:rPr>
          <w:rFonts w:ascii="Times New Roman" w:hAnsi="Times New Roman"/>
          <w:kern w:val="1"/>
          <w:sz w:val="28"/>
          <w:szCs w:val="28"/>
          <w:lang w:val="ru-RU"/>
        </w:rPr>
      </w:pPr>
      <w:r w:rsidRPr="00665A02">
        <w:rPr>
          <w:rFonts w:ascii="Times New Roman" w:hAnsi="Times New Roman"/>
          <w:kern w:val="1"/>
          <w:sz w:val="28"/>
          <w:szCs w:val="28"/>
          <w:lang w:val="ru-RU"/>
        </w:rPr>
        <w:t>Новосибирской   области</w:t>
      </w:r>
    </w:p>
    <w:p w14:paraId="3A7BB8DA" w14:textId="77777777" w:rsidR="00665A02" w:rsidRPr="00665A02" w:rsidRDefault="00665A02" w:rsidP="00665A02">
      <w:pPr>
        <w:pStyle w:val="1"/>
        <w:tabs>
          <w:tab w:val="num" w:pos="0"/>
          <w:tab w:val="left" w:pos="4300"/>
        </w:tabs>
        <w:suppressAutoHyphens/>
        <w:spacing w:before="0" w:after="0"/>
        <w:ind w:left="4640"/>
        <w:jc w:val="right"/>
        <w:rPr>
          <w:rFonts w:ascii="Times New Roman" w:hAnsi="Times New Roman" w:cs="Times New Roman"/>
          <w:kern w:val="1"/>
          <w:szCs w:val="28"/>
          <w:lang w:val="ru-RU"/>
        </w:rPr>
      </w:pPr>
      <w:r w:rsidRPr="00665A02">
        <w:rPr>
          <w:rFonts w:ascii="Times New Roman" w:hAnsi="Times New Roman" w:cs="Times New Roman"/>
          <w:kern w:val="1"/>
          <w:szCs w:val="28"/>
          <w:lang w:val="ru-RU"/>
        </w:rPr>
        <w:t>от 09.06.2025 г. № 52</w:t>
      </w:r>
    </w:p>
    <w:p w14:paraId="376F5C36" w14:textId="77777777" w:rsidR="00665A02" w:rsidRPr="00665A02" w:rsidRDefault="00665A02" w:rsidP="00665A02">
      <w:pPr>
        <w:rPr>
          <w:rFonts w:ascii="Times New Roman" w:hAnsi="Times New Roman"/>
          <w:sz w:val="28"/>
          <w:szCs w:val="28"/>
          <w:lang w:val="ru-RU"/>
        </w:rPr>
      </w:pPr>
    </w:p>
    <w:p w14:paraId="4631555D" w14:textId="77777777" w:rsidR="00665A02" w:rsidRPr="00665A02" w:rsidRDefault="00665A02" w:rsidP="00665A02">
      <w:pPr>
        <w:pStyle w:val="a6"/>
        <w:spacing w:before="238" w:after="0"/>
        <w:rPr>
          <w:rFonts w:ascii="Times New Roman" w:eastAsia="Times New Roman" w:hAnsi="Times New Roman" w:cs="Times New Roman"/>
          <w:b w:val="0"/>
          <w:bCs w:val="0"/>
          <w:lang w:val="ru-RU"/>
        </w:rPr>
      </w:pPr>
      <w:r w:rsidRPr="00665A02">
        <w:rPr>
          <w:rFonts w:ascii="Times New Roman" w:eastAsia="Times New Roman" w:hAnsi="Times New Roman" w:cs="Times New Roman"/>
          <w:b w:val="0"/>
          <w:bCs w:val="0"/>
          <w:lang w:val="ru-RU"/>
        </w:rPr>
        <w:t>СПИСОК</w:t>
      </w:r>
    </w:p>
    <w:p w14:paraId="6DA4B124" w14:textId="77777777" w:rsidR="00665A02" w:rsidRPr="00665A02" w:rsidRDefault="00665A02" w:rsidP="00665A02">
      <w:pPr>
        <w:ind w:left="-240" w:right="-180"/>
        <w:jc w:val="both"/>
        <w:rPr>
          <w:rFonts w:ascii="Times New Roman" w:hAnsi="Times New Roman"/>
          <w:sz w:val="28"/>
          <w:szCs w:val="28"/>
          <w:lang w:val="ru-RU"/>
        </w:rPr>
      </w:pPr>
      <w:r w:rsidRPr="00665A02">
        <w:rPr>
          <w:rFonts w:ascii="Times New Roman" w:hAnsi="Times New Roman"/>
          <w:sz w:val="28"/>
          <w:szCs w:val="28"/>
          <w:lang w:val="ru-RU"/>
        </w:rPr>
        <w:t xml:space="preserve">специальных мест (специальное место) для размещения печатных агитационных материалов на территории избирательных участков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на период подготовки и проведения   </w:t>
      </w:r>
      <w:r w:rsidRPr="00665A02">
        <w:rPr>
          <w:rFonts w:ascii="Times New Roman" w:hAnsi="Times New Roman"/>
          <w:kern w:val="1"/>
          <w:sz w:val="28"/>
          <w:szCs w:val="28"/>
          <w:lang w:val="ru-RU"/>
        </w:rPr>
        <w:t xml:space="preserve">выборов </w:t>
      </w:r>
      <w:r w:rsidRPr="00665A02">
        <w:rPr>
          <w:rFonts w:ascii="Times New Roman" w:hAnsi="Times New Roman"/>
          <w:bCs/>
          <w:sz w:val="28"/>
          <w:szCs w:val="28"/>
          <w:lang w:val="ru-RU"/>
        </w:rPr>
        <w:t>депутатов Законодательного Собрания Новосибирской области восьмого созыва</w:t>
      </w:r>
      <w:r w:rsidRPr="00665A02">
        <w:rPr>
          <w:rFonts w:ascii="Times New Roman" w:hAnsi="Times New Roman"/>
          <w:kern w:val="1"/>
          <w:sz w:val="28"/>
          <w:szCs w:val="28"/>
          <w:lang w:val="ru-RU"/>
        </w:rPr>
        <w:t>, назначенных на 14.09.2025года</w:t>
      </w:r>
    </w:p>
    <w:p w14:paraId="622CA28B" w14:textId="77777777" w:rsidR="00665A02" w:rsidRPr="00665A02" w:rsidRDefault="00665A02" w:rsidP="00665A02">
      <w:pPr>
        <w:ind w:left="-240" w:right="-180"/>
        <w:jc w:val="both"/>
        <w:rPr>
          <w:rFonts w:ascii="Times New Roman" w:hAnsi="Times New Roman"/>
          <w:sz w:val="28"/>
          <w:szCs w:val="28"/>
          <w:lang w:val="ru-RU"/>
        </w:rPr>
      </w:pPr>
    </w:p>
    <w:tbl>
      <w:tblPr>
        <w:tblW w:w="0" w:type="auto"/>
        <w:tblInd w:w="-65" w:type="dxa"/>
        <w:tblLayout w:type="fixed"/>
        <w:tblLook w:val="0000" w:firstRow="0" w:lastRow="0" w:firstColumn="0" w:lastColumn="0" w:noHBand="0" w:noVBand="0"/>
      </w:tblPr>
      <w:tblGrid>
        <w:gridCol w:w="645"/>
        <w:gridCol w:w="1213"/>
        <w:gridCol w:w="4261"/>
        <w:gridCol w:w="3679"/>
      </w:tblGrid>
      <w:tr w:rsidR="00665A02" w:rsidRPr="00AD0AE5" w14:paraId="2B57D6AE" w14:textId="77777777" w:rsidTr="00327BC1">
        <w:trPr>
          <w:tblHeader/>
        </w:trPr>
        <w:tc>
          <w:tcPr>
            <w:tcW w:w="645" w:type="dxa"/>
            <w:tcBorders>
              <w:top w:val="single" w:sz="4" w:space="0" w:color="000000"/>
              <w:left w:val="single" w:sz="4" w:space="0" w:color="000000"/>
              <w:bottom w:val="single" w:sz="4" w:space="0" w:color="000000"/>
            </w:tcBorders>
            <w:vAlign w:val="center"/>
          </w:tcPr>
          <w:p w14:paraId="6564A10F" w14:textId="77777777" w:rsidR="00665A02" w:rsidRPr="00665A02" w:rsidRDefault="00665A02" w:rsidP="00327BC1">
            <w:pPr>
              <w:snapToGrid w:val="0"/>
              <w:ind w:right="-108"/>
              <w:jc w:val="center"/>
              <w:rPr>
                <w:rFonts w:ascii="Times New Roman" w:hAnsi="Times New Roman"/>
                <w:sz w:val="28"/>
                <w:szCs w:val="28"/>
              </w:rPr>
            </w:pPr>
            <w:r w:rsidRPr="00665A02">
              <w:rPr>
                <w:rFonts w:ascii="Times New Roman" w:hAnsi="Times New Roman"/>
                <w:sz w:val="28"/>
                <w:szCs w:val="28"/>
              </w:rPr>
              <w:t>№ п/п</w:t>
            </w:r>
          </w:p>
        </w:tc>
        <w:tc>
          <w:tcPr>
            <w:tcW w:w="1213" w:type="dxa"/>
            <w:tcBorders>
              <w:top w:val="single" w:sz="4" w:space="0" w:color="000000"/>
              <w:left w:val="single" w:sz="4" w:space="0" w:color="000000"/>
              <w:bottom w:val="single" w:sz="4" w:space="0" w:color="000000"/>
            </w:tcBorders>
            <w:vAlign w:val="center"/>
          </w:tcPr>
          <w:p w14:paraId="6083B23C" w14:textId="77777777" w:rsidR="00665A02" w:rsidRPr="00665A02" w:rsidRDefault="00665A02" w:rsidP="00327BC1">
            <w:pPr>
              <w:snapToGrid w:val="0"/>
              <w:ind w:left="-63" w:right="-108"/>
              <w:jc w:val="center"/>
              <w:rPr>
                <w:rFonts w:ascii="Times New Roman" w:hAnsi="Times New Roman"/>
                <w:sz w:val="28"/>
                <w:szCs w:val="28"/>
              </w:rPr>
            </w:pPr>
            <w:proofErr w:type="spellStart"/>
            <w:r w:rsidRPr="00665A02">
              <w:rPr>
                <w:rFonts w:ascii="Times New Roman" w:hAnsi="Times New Roman"/>
                <w:sz w:val="28"/>
                <w:szCs w:val="28"/>
              </w:rPr>
              <w:t>Номер</w:t>
            </w:r>
            <w:proofErr w:type="spellEnd"/>
            <w:r w:rsidRPr="00665A02">
              <w:rPr>
                <w:rFonts w:ascii="Times New Roman" w:hAnsi="Times New Roman"/>
                <w:sz w:val="28"/>
                <w:szCs w:val="28"/>
              </w:rPr>
              <w:t xml:space="preserve"> </w:t>
            </w:r>
            <w:proofErr w:type="spellStart"/>
            <w:r w:rsidRPr="00665A02">
              <w:rPr>
                <w:rFonts w:ascii="Times New Roman" w:hAnsi="Times New Roman"/>
                <w:sz w:val="28"/>
                <w:szCs w:val="28"/>
              </w:rPr>
              <w:t>избирательного</w:t>
            </w:r>
            <w:proofErr w:type="spellEnd"/>
            <w:r w:rsidRPr="00665A02">
              <w:rPr>
                <w:rFonts w:ascii="Times New Roman" w:hAnsi="Times New Roman"/>
                <w:sz w:val="28"/>
                <w:szCs w:val="28"/>
              </w:rPr>
              <w:t xml:space="preserve"> </w:t>
            </w:r>
            <w:proofErr w:type="spellStart"/>
            <w:r w:rsidRPr="00665A02">
              <w:rPr>
                <w:rFonts w:ascii="Times New Roman" w:hAnsi="Times New Roman"/>
                <w:sz w:val="28"/>
                <w:szCs w:val="28"/>
              </w:rPr>
              <w:t>участка</w:t>
            </w:r>
            <w:proofErr w:type="spellEnd"/>
          </w:p>
        </w:tc>
        <w:tc>
          <w:tcPr>
            <w:tcW w:w="4261" w:type="dxa"/>
            <w:tcBorders>
              <w:top w:val="single" w:sz="4" w:space="0" w:color="000000"/>
              <w:left w:val="single" w:sz="4" w:space="0" w:color="000000"/>
              <w:bottom w:val="single" w:sz="4" w:space="0" w:color="000000"/>
            </w:tcBorders>
            <w:vAlign w:val="center"/>
          </w:tcPr>
          <w:p w14:paraId="37599651" w14:textId="77777777" w:rsidR="00665A02" w:rsidRPr="00665A02" w:rsidRDefault="00665A02" w:rsidP="00327BC1">
            <w:pPr>
              <w:snapToGrid w:val="0"/>
              <w:jc w:val="center"/>
              <w:rPr>
                <w:rFonts w:ascii="Times New Roman" w:hAnsi="Times New Roman"/>
                <w:sz w:val="28"/>
                <w:szCs w:val="28"/>
              </w:rPr>
            </w:pPr>
            <w:proofErr w:type="spellStart"/>
            <w:r w:rsidRPr="00665A02">
              <w:rPr>
                <w:rFonts w:ascii="Times New Roman" w:hAnsi="Times New Roman"/>
                <w:sz w:val="28"/>
                <w:szCs w:val="28"/>
              </w:rPr>
              <w:t>Местонахождение</w:t>
            </w:r>
            <w:proofErr w:type="spellEnd"/>
            <w:r w:rsidRPr="00665A02">
              <w:rPr>
                <w:rFonts w:ascii="Times New Roman" w:hAnsi="Times New Roman"/>
                <w:sz w:val="28"/>
                <w:szCs w:val="28"/>
              </w:rPr>
              <w:t xml:space="preserve"> </w:t>
            </w:r>
            <w:proofErr w:type="spellStart"/>
            <w:r w:rsidRPr="00665A02">
              <w:rPr>
                <w:rFonts w:ascii="Times New Roman" w:hAnsi="Times New Roman"/>
                <w:sz w:val="28"/>
                <w:szCs w:val="28"/>
              </w:rPr>
              <w:t>участков</w:t>
            </w:r>
            <w:proofErr w:type="spellEnd"/>
          </w:p>
        </w:tc>
        <w:tc>
          <w:tcPr>
            <w:tcW w:w="3679" w:type="dxa"/>
            <w:tcBorders>
              <w:top w:val="single" w:sz="4" w:space="0" w:color="000000"/>
              <w:left w:val="single" w:sz="4" w:space="0" w:color="000000"/>
              <w:bottom w:val="single" w:sz="4" w:space="0" w:color="000000"/>
              <w:right w:val="single" w:sz="4" w:space="0" w:color="000000"/>
            </w:tcBorders>
            <w:vAlign w:val="center"/>
          </w:tcPr>
          <w:p w14:paraId="02E87832" w14:textId="77777777" w:rsidR="00665A02" w:rsidRPr="00665A02" w:rsidRDefault="00665A02" w:rsidP="00327BC1">
            <w:pPr>
              <w:snapToGrid w:val="0"/>
              <w:jc w:val="center"/>
              <w:rPr>
                <w:rFonts w:ascii="Times New Roman" w:hAnsi="Times New Roman"/>
                <w:sz w:val="28"/>
                <w:szCs w:val="28"/>
                <w:lang w:val="ru-RU"/>
              </w:rPr>
            </w:pPr>
            <w:r w:rsidRPr="00665A02">
              <w:rPr>
                <w:rFonts w:ascii="Times New Roman" w:hAnsi="Times New Roman"/>
                <w:sz w:val="28"/>
                <w:szCs w:val="28"/>
                <w:lang w:val="ru-RU"/>
              </w:rPr>
              <w:t>Места для размещения печатных агитационных материалов</w:t>
            </w:r>
          </w:p>
        </w:tc>
      </w:tr>
      <w:tr w:rsidR="00665A02" w:rsidRPr="00665A02" w14:paraId="5133B9CD" w14:textId="77777777" w:rsidTr="00327BC1">
        <w:trPr>
          <w:trHeight w:val="356"/>
          <w:tblHeader/>
        </w:trPr>
        <w:tc>
          <w:tcPr>
            <w:tcW w:w="645" w:type="dxa"/>
            <w:tcBorders>
              <w:left w:val="single" w:sz="4" w:space="0" w:color="000000"/>
              <w:bottom w:val="single" w:sz="4" w:space="0" w:color="000000"/>
            </w:tcBorders>
            <w:vAlign w:val="center"/>
          </w:tcPr>
          <w:p w14:paraId="63D393BF" w14:textId="77777777" w:rsidR="00665A02" w:rsidRPr="00665A02" w:rsidRDefault="00665A02" w:rsidP="00327BC1">
            <w:pPr>
              <w:snapToGrid w:val="0"/>
              <w:jc w:val="center"/>
              <w:rPr>
                <w:rFonts w:ascii="Times New Roman" w:hAnsi="Times New Roman"/>
                <w:sz w:val="28"/>
                <w:szCs w:val="28"/>
              </w:rPr>
            </w:pPr>
            <w:r w:rsidRPr="00665A02">
              <w:rPr>
                <w:rFonts w:ascii="Times New Roman" w:hAnsi="Times New Roman"/>
                <w:sz w:val="28"/>
                <w:szCs w:val="28"/>
              </w:rPr>
              <w:t>1</w:t>
            </w:r>
          </w:p>
        </w:tc>
        <w:tc>
          <w:tcPr>
            <w:tcW w:w="1213" w:type="dxa"/>
            <w:tcBorders>
              <w:left w:val="single" w:sz="4" w:space="0" w:color="000000"/>
              <w:bottom w:val="single" w:sz="4" w:space="0" w:color="000000"/>
            </w:tcBorders>
            <w:vAlign w:val="center"/>
          </w:tcPr>
          <w:p w14:paraId="46D8029E" w14:textId="77777777" w:rsidR="00665A02" w:rsidRPr="00665A02" w:rsidRDefault="00665A02" w:rsidP="00327BC1">
            <w:pPr>
              <w:snapToGrid w:val="0"/>
              <w:jc w:val="center"/>
              <w:rPr>
                <w:rFonts w:ascii="Times New Roman" w:hAnsi="Times New Roman"/>
                <w:sz w:val="28"/>
                <w:szCs w:val="28"/>
              </w:rPr>
            </w:pPr>
            <w:r w:rsidRPr="00665A02">
              <w:rPr>
                <w:rFonts w:ascii="Times New Roman" w:hAnsi="Times New Roman"/>
                <w:sz w:val="28"/>
                <w:szCs w:val="28"/>
              </w:rPr>
              <w:t>2</w:t>
            </w:r>
          </w:p>
        </w:tc>
        <w:tc>
          <w:tcPr>
            <w:tcW w:w="4261" w:type="dxa"/>
            <w:tcBorders>
              <w:left w:val="single" w:sz="4" w:space="0" w:color="000000"/>
              <w:bottom w:val="single" w:sz="4" w:space="0" w:color="000000"/>
            </w:tcBorders>
          </w:tcPr>
          <w:p w14:paraId="67E94761" w14:textId="77777777" w:rsidR="00665A02" w:rsidRPr="00665A02" w:rsidRDefault="00665A02" w:rsidP="00327BC1">
            <w:pPr>
              <w:snapToGrid w:val="0"/>
              <w:jc w:val="center"/>
              <w:rPr>
                <w:rFonts w:ascii="Times New Roman" w:hAnsi="Times New Roman"/>
                <w:sz w:val="28"/>
                <w:szCs w:val="28"/>
              </w:rPr>
            </w:pPr>
            <w:r w:rsidRPr="00665A02">
              <w:rPr>
                <w:rFonts w:ascii="Times New Roman" w:hAnsi="Times New Roman"/>
                <w:sz w:val="28"/>
                <w:szCs w:val="28"/>
              </w:rPr>
              <w:t>3</w:t>
            </w:r>
          </w:p>
        </w:tc>
        <w:tc>
          <w:tcPr>
            <w:tcW w:w="3679" w:type="dxa"/>
            <w:tcBorders>
              <w:left w:val="single" w:sz="4" w:space="0" w:color="000000"/>
              <w:bottom w:val="single" w:sz="4" w:space="0" w:color="000000"/>
              <w:right w:val="single" w:sz="4" w:space="0" w:color="000000"/>
            </w:tcBorders>
          </w:tcPr>
          <w:p w14:paraId="7B644839" w14:textId="77777777" w:rsidR="00665A02" w:rsidRPr="00665A02" w:rsidRDefault="00665A02" w:rsidP="00327BC1">
            <w:pPr>
              <w:snapToGrid w:val="0"/>
              <w:jc w:val="center"/>
              <w:rPr>
                <w:rFonts w:ascii="Times New Roman" w:hAnsi="Times New Roman"/>
                <w:sz w:val="28"/>
                <w:szCs w:val="28"/>
              </w:rPr>
            </w:pPr>
            <w:r w:rsidRPr="00665A02">
              <w:rPr>
                <w:rFonts w:ascii="Times New Roman" w:hAnsi="Times New Roman"/>
                <w:sz w:val="28"/>
                <w:szCs w:val="28"/>
              </w:rPr>
              <w:t>4</w:t>
            </w:r>
          </w:p>
        </w:tc>
      </w:tr>
      <w:tr w:rsidR="00665A02" w:rsidRPr="00665A02" w14:paraId="25F2C8EF" w14:textId="77777777" w:rsidTr="00327BC1">
        <w:trPr>
          <w:trHeight w:val="1267"/>
        </w:trPr>
        <w:tc>
          <w:tcPr>
            <w:tcW w:w="645" w:type="dxa"/>
            <w:tcBorders>
              <w:left w:val="single" w:sz="4" w:space="0" w:color="000000"/>
              <w:bottom w:val="single" w:sz="4" w:space="0" w:color="000000"/>
            </w:tcBorders>
            <w:vAlign w:val="center"/>
          </w:tcPr>
          <w:p w14:paraId="486BDA7E" w14:textId="77777777" w:rsidR="00665A02" w:rsidRPr="00665A02" w:rsidRDefault="00665A02" w:rsidP="00327BC1">
            <w:pPr>
              <w:snapToGrid w:val="0"/>
              <w:jc w:val="center"/>
              <w:rPr>
                <w:rFonts w:ascii="Times New Roman" w:hAnsi="Times New Roman"/>
                <w:sz w:val="28"/>
                <w:szCs w:val="28"/>
              </w:rPr>
            </w:pPr>
            <w:r w:rsidRPr="00665A02">
              <w:rPr>
                <w:rFonts w:ascii="Times New Roman" w:hAnsi="Times New Roman"/>
                <w:sz w:val="28"/>
                <w:szCs w:val="28"/>
              </w:rPr>
              <w:t>1</w:t>
            </w:r>
          </w:p>
        </w:tc>
        <w:tc>
          <w:tcPr>
            <w:tcW w:w="1213" w:type="dxa"/>
            <w:tcBorders>
              <w:left w:val="single" w:sz="4" w:space="0" w:color="000000"/>
              <w:bottom w:val="single" w:sz="4" w:space="0" w:color="000000"/>
            </w:tcBorders>
            <w:vAlign w:val="center"/>
          </w:tcPr>
          <w:p w14:paraId="6CA9F8A0" w14:textId="77777777" w:rsidR="00665A02" w:rsidRPr="00665A02" w:rsidRDefault="00665A02" w:rsidP="00327BC1">
            <w:pPr>
              <w:snapToGrid w:val="0"/>
              <w:jc w:val="center"/>
              <w:rPr>
                <w:rFonts w:ascii="Times New Roman" w:hAnsi="Times New Roman"/>
                <w:sz w:val="28"/>
                <w:szCs w:val="28"/>
              </w:rPr>
            </w:pPr>
            <w:r w:rsidRPr="00665A02">
              <w:rPr>
                <w:rFonts w:ascii="Times New Roman" w:hAnsi="Times New Roman"/>
                <w:sz w:val="28"/>
                <w:szCs w:val="28"/>
              </w:rPr>
              <w:t>935,942</w:t>
            </w:r>
          </w:p>
        </w:tc>
        <w:tc>
          <w:tcPr>
            <w:tcW w:w="4261" w:type="dxa"/>
            <w:tcBorders>
              <w:left w:val="single" w:sz="4" w:space="0" w:color="000000"/>
              <w:bottom w:val="single" w:sz="4" w:space="0" w:color="000000"/>
            </w:tcBorders>
          </w:tcPr>
          <w:p w14:paraId="4FB3FEB2" w14:textId="77777777" w:rsidR="00665A02" w:rsidRPr="00665A02" w:rsidRDefault="00665A02" w:rsidP="00327BC1">
            <w:pPr>
              <w:snapToGrid w:val="0"/>
              <w:jc w:val="center"/>
              <w:rPr>
                <w:rFonts w:ascii="Times New Roman" w:hAnsi="Times New Roman"/>
                <w:sz w:val="28"/>
                <w:szCs w:val="28"/>
              </w:rPr>
            </w:pPr>
            <w:r w:rsidRPr="00665A02">
              <w:rPr>
                <w:rFonts w:ascii="Times New Roman" w:hAnsi="Times New Roman"/>
                <w:sz w:val="28"/>
                <w:szCs w:val="28"/>
              </w:rPr>
              <w:t>с. Заковряжино</w:t>
            </w:r>
          </w:p>
          <w:p w14:paraId="473ED425" w14:textId="77777777" w:rsidR="00665A02" w:rsidRPr="00665A02" w:rsidRDefault="00665A02" w:rsidP="00327BC1">
            <w:pPr>
              <w:snapToGrid w:val="0"/>
              <w:jc w:val="center"/>
              <w:rPr>
                <w:rFonts w:ascii="Times New Roman" w:hAnsi="Times New Roman"/>
                <w:sz w:val="28"/>
                <w:szCs w:val="28"/>
              </w:rPr>
            </w:pPr>
            <w:proofErr w:type="spellStart"/>
            <w:r w:rsidRPr="00665A02">
              <w:rPr>
                <w:rFonts w:ascii="Times New Roman" w:hAnsi="Times New Roman"/>
                <w:sz w:val="28"/>
                <w:szCs w:val="28"/>
              </w:rPr>
              <w:t>ул</w:t>
            </w:r>
            <w:proofErr w:type="spellEnd"/>
            <w:r w:rsidRPr="00665A02">
              <w:rPr>
                <w:rFonts w:ascii="Times New Roman" w:hAnsi="Times New Roman"/>
                <w:sz w:val="28"/>
                <w:szCs w:val="28"/>
              </w:rPr>
              <w:t xml:space="preserve">. </w:t>
            </w:r>
            <w:proofErr w:type="spellStart"/>
            <w:r w:rsidRPr="00665A02">
              <w:rPr>
                <w:rFonts w:ascii="Times New Roman" w:hAnsi="Times New Roman"/>
                <w:sz w:val="28"/>
                <w:szCs w:val="28"/>
              </w:rPr>
              <w:t>Ленина</w:t>
            </w:r>
            <w:proofErr w:type="spellEnd"/>
            <w:r w:rsidRPr="00665A02">
              <w:rPr>
                <w:rFonts w:ascii="Times New Roman" w:hAnsi="Times New Roman"/>
                <w:sz w:val="28"/>
                <w:szCs w:val="28"/>
              </w:rPr>
              <w:t>, 21</w:t>
            </w:r>
          </w:p>
        </w:tc>
        <w:tc>
          <w:tcPr>
            <w:tcW w:w="3679" w:type="dxa"/>
            <w:tcBorders>
              <w:left w:val="single" w:sz="4" w:space="0" w:color="000000"/>
              <w:bottom w:val="single" w:sz="4" w:space="0" w:color="000000"/>
              <w:right w:val="single" w:sz="4" w:space="0" w:color="000000"/>
            </w:tcBorders>
          </w:tcPr>
          <w:p w14:paraId="505D7558" w14:textId="77777777" w:rsidR="00665A02" w:rsidRPr="00665A02" w:rsidRDefault="00665A02" w:rsidP="00327BC1">
            <w:pPr>
              <w:jc w:val="center"/>
              <w:rPr>
                <w:rFonts w:ascii="Times New Roman" w:hAnsi="Times New Roman"/>
                <w:sz w:val="28"/>
                <w:szCs w:val="28"/>
                <w:lang w:val="ru-RU"/>
              </w:rPr>
            </w:pPr>
            <w:r w:rsidRPr="00665A02">
              <w:rPr>
                <w:rFonts w:ascii="Times New Roman" w:hAnsi="Times New Roman"/>
                <w:sz w:val="28"/>
                <w:szCs w:val="28"/>
                <w:lang w:val="ru-RU"/>
              </w:rPr>
              <w:t>Доска объявлений у здания администрации – ул. Ленина, 1;</w:t>
            </w:r>
          </w:p>
          <w:p w14:paraId="2C6B8C02" w14:textId="77777777" w:rsidR="00665A02" w:rsidRPr="00665A02" w:rsidRDefault="00665A02" w:rsidP="00327BC1">
            <w:pPr>
              <w:jc w:val="center"/>
              <w:rPr>
                <w:rFonts w:ascii="Times New Roman" w:hAnsi="Times New Roman"/>
                <w:sz w:val="28"/>
                <w:szCs w:val="28"/>
                <w:lang w:val="ru-RU"/>
              </w:rPr>
            </w:pPr>
          </w:p>
          <w:p w14:paraId="34E6F6CE" w14:textId="77777777" w:rsidR="00665A02" w:rsidRPr="00665A02" w:rsidRDefault="00665A02" w:rsidP="00327BC1">
            <w:pPr>
              <w:jc w:val="center"/>
              <w:rPr>
                <w:rFonts w:ascii="Times New Roman" w:hAnsi="Times New Roman"/>
                <w:sz w:val="28"/>
                <w:szCs w:val="28"/>
                <w:lang w:val="ru-RU"/>
              </w:rPr>
            </w:pPr>
            <w:r w:rsidRPr="00665A02">
              <w:rPr>
                <w:rFonts w:ascii="Times New Roman" w:hAnsi="Times New Roman"/>
                <w:sz w:val="28"/>
                <w:szCs w:val="28"/>
                <w:lang w:val="ru-RU"/>
              </w:rPr>
              <w:t>Доска объявлений у здания магазина «Улыбка» - ул. Ленина, 10;</w:t>
            </w:r>
          </w:p>
          <w:p w14:paraId="1B96FAA8" w14:textId="77777777" w:rsidR="00665A02" w:rsidRPr="00665A02" w:rsidRDefault="00665A02" w:rsidP="00327BC1">
            <w:pPr>
              <w:jc w:val="center"/>
              <w:rPr>
                <w:rFonts w:ascii="Times New Roman" w:hAnsi="Times New Roman"/>
                <w:sz w:val="28"/>
                <w:szCs w:val="28"/>
                <w:lang w:val="ru-RU"/>
              </w:rPr>
            </w:pPr>
          </w:p>
          <w:p w14:paraId="0A1AACE4" w14:textId="77777777" w:rsidR="00665A02" w:rsidRPr="00665A02" w:rsidRDefault="00665A02" w:rsidP="00327BC1">
            <w:pPr>
              <w:jc w:val="center"/>
              <w:rPr>
                <w:rFonts w:ascii="Times New Roman" w:hAnsi="Times New Roman"/>
                <w:sz w:val="28"/>
                <w:szCs w:val="28"/>
                <w:lang w:val="ru-RU"/>
              </w:rPr>
            </w:pPr>
            <w:r w:rsidRPr="00665A02">
              <w:rPr>
                <w:rFonts w:ascii="Times New Roman" w:hAnsi="Times New Roman"/>
                <w:sz w:val="28"/>
                <w:szCs w:val="28"/>
                <w:lang w:val="ru-RU"/>
              </w:rPr>
              <w:t>Доска объявлений у здания магазина «Улыбка» - ул. Ленина, 29;</w:t>
            </w:r>
          </w:p>
          <w:p w14:paraId="3C676099" w14:textId="77777777" w:rsidR="00665A02" w:rsidRPr="00665A02" w:rsidRDefault="00665A02" w:rsidP="00327BC1">
            <w:pPr>
              <w:jc w:val="center"/>
              <w:rPr>
                <w:rFonts w:ascii="Times New Roman" w:hAnsi="Times New Roman"/>
                <w:sz w:val="28"/>
                <w:szCs w:val="28"/>
                <w:lang w:val="ru-RU"/>
              </w:rPr>
            </w:pPr>
          </w:p>
          <w:p w14:paraId="64F1A924" w14:textId="77777777" w:rsidR="00665A02" w:rsidRPr="00665A02" w:rsidRDefault="00665A02" w:rsidP="00327BC1">
            <w:pPr>
              <w:jc w:val="center"/>
              <w:rPr>
                <w:rFonts w:ascii="Times New Roman" w:hAnsi="Times New Roman"/>
                <w:sz w:val="28"/>
                <w:szCs w:val="28"/>
              </w:rPr>
            </w:pPr>
            <w:r w:rsidRPr="00665A02">
              <w:rPr>
                <w:rFonts w:ascii="Times New Roman" w:hAnsi="Times New Roman"/>
                <w:sz w:val="28"/>
                <w:szCs w:val="28"/>
                <w:lang w:val="ru-RU"/>
              </w:rPr>
              <w:t xml:space="preserve">Доска объявлений у модульной станции очистки воды - ул. </w:t>
            </w:r>
            <w:proofErr w:type="spellStart"/>
            <w:r w:rsidRPr="00665A02">
              <w:rPr>
                <w:rFonts w:ascii="Times New Roman" w:hAnsi="Times New Roman"/>
                <w:sz w:val="28"/>
                <w:szCs w:val="28"/>
              </w:rPr>
              <w:t>Ленина</w:t>
            </w:r>
            <w:proofErr w:type="spellEnd"/>
            <w:r w:rsidRPr="00665A02">
              <w:rPr>
                <w:rFonts w:ascii="Times New Roman" w:hAnsi="Times New Roman"/>
                <w:sz w:val="28"/>
                <w:szCs w:val="28"/>
              </w:rPr>
              <w:t>, 2а.</w:t>
            </w:r>
          </w:p>
        </w:tc>
      </w:tr>
    </w:tbl>
    <w:p w14:paraId="6E134027" w14:textId="77777777" w:rsidR="00665A02" w:rsidRPr="00665A02" w:rsidRDefault="00665A02" w:rsidP="00665A02">
      <w:pPr>
        <w:pStyle w:val="afd"/>
        <w:spacing w:before="238"/>
        <w:ind w:left="20"/>
        <w:jc w:val="center"/>
        <w:rPr>
          <w:rFonts w:ascii="Times New Roman" w:hAnsi="Times New Roman"/>
          <w:szCs w:val="28"/>
        </w:rPr>
      </w:pPr>
    </w:p>
    <w:p w14:paraId="7391155F" w14:textId="77777777" w:rsidR="00665A02" w:rsidRPr="00665A02" w:rsidRDefault="00665A02" w:rsidP="00665A02">
      <w:pPr>
        <w:rPr>
          <w:rFonts w:ascii="Times New Roman" w:hAnsi="Times New Roman"/>
        </w:rPr>
      </w:pPr>
    </w:p>
    <w:p w14:paraId="22FA94DD" w14:textId="77777777" w:rsidR="00665A02" w:rsidRPr="00665A02" w:rsidRDefault="00665A02" w:rsidP="00AC6C00">
      <w:pPr>
        <w:rPr>
          <w:rFonts w:ascii="Times New Roman" w:hAnsi="Times New Roman"/>
          <w:sz w:val="28"/>
          <w:szCs w:val="28"/>
          <w:lang w:val="ru-RU"/>
        </w:rPr>
      </w:pPr>
    </w:p>
    <w:p w14:paraId="2BA5F6B1" w14:textId="77777777" w:rsidR="00665A02" w:rsidRPr="00665A02" w:rsidRDefault="00665A02" w:rsidP="00AC6C00">
      <w:pPr>
        <w:rPr>
          <w:rFonts w:ascii="Times New Roman" w:hAnsi="Times New Roman"/>
          <w:sz w:val="28"/>
          <w:szCs w:val="28"/>
          <w:lang w:val="ru-RU"/>
        </w:rPr>
      </w:pPr>
    </w:p>
    <w:p w14:paraId="24C9080F" w14:textId="2B0AF7EA"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 РАЗДЕЛ 2*********************</w:t>
      </w:r>
    </w:p>
    <w:p w14:paraId="6FD5DEE6" w14:textId="77777777" w:rsidR="00665A02" w:rsidRPr="00665A02" w:rsidRDefault="00665A02" w:rsidP="00AC6C00">
      <w:pPr>
        <w:rPr>
          <w:rFonts w:ascii="Times New Roman" w:hAnsi="Times New Roman"/>
          <w:sz w:val="28"/>
          <w:szCs w:val="28"/>
          <w:lang w:val="ru-RU"/>
        </w:rPr>
      </w:pPr>
    </w:p>
    <w:p w14:paraId="7AE7AA75"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СОВЕТ ДЕПУТАТОВ</w:t>
      </w:r>
    </w:p>
    <w:p w14:paraId="24833F65"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ЗАКОВРЯЖИНСКОГО СЕЛЬСОВЕТА</w:t>
      </w:r>
    </w:p>
    <w:p w14:paraId="5A23C6F4"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Сузунского района Новосибирской области</w:t>
      </w:r>
    </w:p>
    <w:p w14:paraId="29946080" w14:textId="77777777" w:rsidR="00665A02" w:rsidRPr="00665A02" w:rsidRDefault="00665A02" w:rsidP="00665A02">
      <w:pPr>
        <w:jc w:val="center"/>
        <w:rPr>
          <w:rFonts w:ascii="Times New Roman" w:hAnsi="Times New Roman"/>
          <w:b/>
          <w:bCs/>
          <w:sz w:val="28"/>
          <w:szCs w:val="28"/>
          <w:lang w:val="ru-RU"/>
        </w:rPr>
      </w:pPr>
    </w:p>
    <w:p w14:paraId="3C46CA85"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ШЕСТОГО СОЗЫВА</w:t>
      </w:r>
    </w:p>
    <w:p w14:paraId="02D416C1" w14:textId="77777777" w:rsidR="00665A02" w:rsidRPr="00665A02" w:rsidRDefault="00665A02" w:rsidP="00665A02">
      <w:pPr>
        <w:jc w:val="center"/>
        <w:rPr>
          <w:rFonts w:ascii="Times New Roman" w:hAnsi="Times New Roman"/>
          <w:b/>
          <w:bCs/>
          <w:sz w:val="28"/>
          <w:szCs w:val="28"/>
          <w:lang w:val="ru-RU"/>
        </w:rPr>
      </w:pPr>
    </w:p>
    <w:p w14:paraId="1D7993B3"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РЕШЕНИЕ</w:t>
      </w:r>
    </w:p>
    <w:p w14:paraId="5C240C99"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Шестьдесят четвертой сессии</w:t>
      </w:r>
    </w:p>
    <w:p w14:paraId="6E0440DE"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с. Заковряжино</w:t>
      </w:r>
    </w:p>
    <w:p w14:paraId="34396515"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10.06.2025 № 288</w:t>
      </w:r>
    </w:p>
    <w:p w14:paraId="18E7A7C7" w14:textId="77777777" w:rsidR="00665A02" w:rsidRPr="00665A02" w:rsidRDefault="00665A02" w:rsidP="00665A02">
      <w:pPr>
        <w:rPr>
          <w:rFonts w:ascii="Times New Roman" w:hAnsi="Times New Roman"/>
          <w:sz w:val="28"/>
          <w:szCs w:val="28"/>
          <w:lang w:val="ru-RU"/>
        </w:rPr>
      </w:pPr>
    </w:p>
    <w:p w14:paraId="0A1C4C45" w14:textId="77777777" w:rsidR="00665A02" w:rsidRPr="00665A02" w:rsidRDefault="00665A02" w:rsidP="00665A02">
      <w:pPr>
        <w:rPr>
          <w:rFonts w:ascii="Times New Roman" w:hAnsi="Times New Roman"/>
          <w:sz w:val="28"/>
          <w:szCs w:val="28"/>
          <w:lang w:val="ru-RU"/>
        </w:rPr>
      </w:pPr>
    </w:p>
    <w:p w14:paraId="7AA6B7C6" w14:textId="77777777"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 xml:space="preserve">О внесении изменений в решение 58 сессии Совета депутатов </w:t>
      </w:r>
      <w:proofErr w:type="spellStart"/>
      <w:r w:rsidRPr="00665A02">
        <w:rPr>
          <w:rFonts w:ascii="Times New Roman" w:hAnsi="Times New Roman"/>
          <w:b/>
          <w:bCs/>
          <w:sz w:val="28"/>
          <w:szCs w:val="28"/>
          <w:lang w:val="ru-RU"/>
        </w:rPr>
        <w:t>Заковряжинского</w:t>
      </w:r>
      <w:proofErr w:type="spellEnd"/>
      <w:r w:rsidRPr="00665A02">
        <w:rPr>
          <w:rFonts w:ascii="Times New Roman" w:hAnsi="Times New Roman"/>
          <w:b/>
          <w:bCs/>
          <w:sz w:val="28"/>
          <w:szCs w:val="28"/>
          <w:lang w:val="ru-RU"/>
        </w:rPr>
        <w:t xml:space="preserve"> сельсовета Сузунского района Новосибирской области от 25.12.2024 № 262 «О бюджете </w:t>
      </w:r>
      <w:proofErr w:type="spellStart"/>
      <w:r w:rsidRPr="00665A02">
        <w:rPr>
          <w:rFonts w:ascii="Times New Roman" w:hAnsi="Times New Roman"/>
          <w:b/>
          <w:bCs/>
          <w:sz w:val="28"/>
          <w:szCs w:val="28"/>
          <w:lang w:val="ru-RU"/>
        </w:rPr>
        <w:t>Заковряжинского</w:t>
      </w:r>
      <w:proofErr w:type="spellEnd"/>
      <w:r w:rsidRPr="00665A02">
        <w:rPr>
          <w:rFonts w:ascii="Times New Roman" w:hAnsi="Times New Roman"/>
          <w:b/>
          <w:bCs/>
          <w:sz w:val="28"/>
          <w:szCs w:val="28"/>
          <w:lang w:val="ru-RU"/>
        </w:rPr>
        <w:t xml:space="preserve"> сельсовета Сузунского района Новосибирской области на 2025 год и плановый период 2026-2027 годов»</w:t>
      </w:r>
    </w:p>
    <w:p w14:paraId="68E5166C" w14:textId="77777777" w:rsidR="00665A02" w:rsidRPr="00665A02" w:rsidRDefault="00665A02" w:rsidP="00665A02">
      <w:pPr>
        <w:jc w:val="center"/>
        <w:rPr>
          <w:rFonts w:ascii="Times New Roman" w:hAnsi="Times New Roman"/>
          <w:b/>
          <w:bCs/>
          <w:sz w:val="28"/>
          <w:szCs w:val="28"/>
          <w:lang w:val="ru-RU"/>
        </w:rPr>
      </w:pPr>
    </w:p>
    <w:p w14:paraId="379A11DD"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Совет депутатов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w:t>
      </w:r>
    </w:p>
    <w:p w14:paraId="2CAC22F4" w14:textId="77777777" w:rsidR="00665A02" w:rsidRPr="00665A02" w:rsidRDefault="00665A02" w:rsidP="00665A02">
      <w:pPr>
        <w:jc w:val="both"/>
        <w:rPr>
          <w:rFonts w:ascii="Times New Roman" w:hAnsi="Times New Roman"/>
          <w:sz w:val="28"/>
          <w:szCs w:val="28"/>
          <w:lang w:val="ru-RU"/>
        </w:rPr>
      </w:pPr>
    </w:p>
    <w:p w14:paraId="62C5B20C" w14:textId="77777777" w:rsidR="00665A02" w:rsidRPr="00665A02" w:rsidRDefault="00665A02" w:rsidP="00665A02">
      <w:pPr>
        <w:rPr>
          <w:rFonts w:ascii="Times New Roman" w:hAnsi="Times New Roman"/>
          <w:b/>
          <w:bCs/>
          <w:sz w:val="28"/>
          <w:szCs w:val="28"/>
          <w:lang w:val="ru-RU"/>
        </w:rPr>
      </w:pPr>
      <w:r w:rsidRPr="00665A02">
        <w:rPr>
          <w:rFonts w:ascii="Times New Roman" w:hAnsi="Times New Roman"/>
          <w:b/>
          <w:bCs/>
          <w:sz w:val="28"/>
          <w:szCs w:val="28"/>
          <w:lang w:val="ru-RU"/>
        </w:rPr>
        <w:t>РЕШИЛ:</w:t>
      </w:r>
    </w:p>
    <w:p w14:paraId="554C542B" w14:textId="77777777" w:rsidR="00665A02" w:rsidRPr="00665A02" w:rsidRDefault="00665A02" w:rsidP="00665A02">
      <w:pPr>
        <w:rPr>
          <w:rFonts w:ascii="Times New Roman" w:hAnsi="Times New Roman"/>
          <w:sz w:val="28"/>
          <w:szCs w:val="28"/>
          <w:lang w:val="ru-RU"/>
        </w:rPr>
      </w:pPr>
    </w:p>
    <w:p w14:paraId="6C45DF58"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1. Внести в решение 58 сессии Совета депутатов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от 25.12.2024 № 262 «О бюджете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на 2025 год и плановый период 2026-2027 годов» (в редакции от 14.02.2025г. №266, от 12.03.2025 №276, от 28.03.2025 №278, от 28.05.2025 №281) следующие дополнения и изменения:</w:t>
      </w:r>
    </w:p>
    <w:p w14:paraId="4F96181F"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        1.1. Пункт 1 статьи 1 изложить в следующей редакции:</w:t>
      </w:r>
    </w:p>
    <w:p w14:paraId="4C283F7E"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«1. Утвердить основные характеристики бюджета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(далее – местный бюджет) на 2025 год:</w:t>
      </w:r>
    </w:p>
    <w:p w14:paraId="3F18A3A2"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1) прогнозируемый общий объем доходов местного бюджета в сумме     </w:t>
      </w:r>
    </w:p>
    <w:p w14:paraId="2F4A560B"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19 303 924,10 рублей, в том числе объем безвозмездных поступлений в сумме 15 826 724,10 рублей, из них объем межбюджетных трансфертов, получаемых из других бюджетов бюджетной системы Российской Федерации, в сумме 15 826 724,10 рублей, в том числе объем субсидий, субвенций и иных межбюджетных трансфертов, имеющих целевое назначение, в сумме 8 848 124,10 рублей. </w:t>
      </w:r>
    </w:p>
    <w:p w14:paraId="51D3B5D1"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2) общий объем расходов местного бюджета в сумме 20 423 688,23 рублей.</w:t>
      </w:r>
    </w:p>
    <w:p w14:paraId="41F2FA41"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3) дефицит местного бюджета в сумме 1 119 764,13 рублей»;</w:t>
      </w:r>
    </w:p>
    <w:p w14:paraId="21775599"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        1.2. Утвердить таблицу 1 приложения 2 «Распределение бюджетных ассигнований бюджета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w:t>
      </w:r>
      <w:r w:rsidRPr="00665A02">
        <w:rPr>
          <w:rFonts w:ascii="Times New Roman" w:hAnsi="Times New Roman"/>
          <w:sz w:val="28"/>
          <w:szCs w:val="28"/>
          <w:lang w:val="ru-RU"/>
        </w:rPr>
        <w:lastRenderedPageBreak/>
        <w:t>группам и подгруппам видов расходов классификации расходов бюджетов на 2025 год и плановый период 2026 и 2027 годов» в прилагаемой редакции;</w:t>
      </w:r>
    </w:p>
    <w:p w14:paraId="7A1B9B15"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        1.3. Утвердить таблицу 1 приложения 3 «Распределение бюджетных ассигнований бюджета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w:t>
      </w:r>
    </w:p>
    <w:p w14:paraId="10195FEE"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        1.4. Утвердить таблицу 1 приложения 4 «Ведомственная структура расходов бюджета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на 2025 год и плановый период 2026 и 2027 годов» в прилагаемой редакции;</w:t>
      </w:r>
    </w:p>
    <w:p w14:paraId="3881E522"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       1.5. Утвердить приложение 7 «Источники финансирования дефицита бюджета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на 2025 год и плановый период 2026 и 2027 годов» в прилагаемой редакции;</w:t>
      </w:r>
    </w:p>
    <w:p w14:paraId="6A40219D"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       1.6. Утвердить приложение 10 «Перечень муниципальных программ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предусмотренных к финансированию в 2025 году и плановом периоде 2026 и 2027 годов» в прилагаемой редакции.</w:t>
      </w:r>
    </w:p>
    <w:p w14:paraId="39568330"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         2. Опубликовать настоящее решение в информационном бюллетене органов местного самоуправления «</w:t>
      </w:r>
      <w:proofErr w:type="spellStart"/>
      <w:r w:rsidRPr="00665A02">
        <w:rPr>
          <w:rFonts w:ascii="Times New Roman" w:hAnsi="Times New Roman"/>
          <w:sz w:val="28"/>
          <w:szCs w:val="28"/>
          <w:lang w:val="ru-RU"/>
        </w:rPr>
        <w:t>Заковряжинский</w:t>
      </w:r>
      <w:proofErr w:type="spellEnd"/>
      <w:r w:rsidRPr="00665A02">
        <w:rPr>
          <w:rFonts w:ascii="Times New Roman" w:hAnsi="Times New Roman"/>
          <w:sz w:val="28"/>
          <w:szCs w:val="28"/>
          <w:lang w:val="ru-RU"/>
        </w:rPr>
        <w:t xml:space="preserve"> вестник» и разместить на официальном сайте администрации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w:t>
      </w:r>
    </w:p>
    <w:p w14:paraId="46F3ABA4" w14:textId="77777777" w:rsidR="00665A02" w:rsidRPr="00665A02" w:rsidRDefault="00665A02" w:rsidP="00665A02">
      <w:pPr>
        <w:jc w:val="both"/>
        <w:rPr>
          <w:rFonts w:ascii="Times New Roman" w:hAnsi="Times New Roman"/>
          <w:sz w:val="28"/>
          <w:szCs w:val="28"/>
          <w:lang w:val="ru-RU"/>
        </w:rPr>
      </w:pPr>
    </w:p>
    <w:p w14:paraId="0D0C9F4D" w14:textId="0427D59F"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Председатель Совета депутатов</w:t>
      </w:r>
      <w:r w:rsidRPr="00665A02">
        <w:rPr>
          <w:rFonts w:ascii="Times New Roman" w:hAnsi="Times New Roman"/>
          <w:sz w:val="28"/>
          <w:szCs w:val="28"/>
          <w:lang w:val="ru-RU"/>
        </w:rPr>
        <w:tab/>
        <w:t xml:space="preserve"> И.о. Главы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w:t>
      </w:r>
    </w:p>
    <w:p w14:paraId="384815F4" w14:textId="45ECAA7B" w:rsidR="00665A02" w:rsidRPr="00665A02" w:rsidRDefault="00665A02" w:rsidP="00665A02">
      <w:pPr>
        <w:jc w:val="both"/>
        <w:rPr>
          <w:rFonts w:ascii="Times New Roman" w:hAnsi="Times New Roman"/>
          <w:sz w:val="28"/>
          <w:szCs w:val="28"/>
          <w:lang w:val="ru-RU"/>
        </w:rPr>
      </w:pP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w:t>
      </w:r>
    </w:p>
    <w:p w14:paraId="407F0855" w14:textId="793662B8"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Сузунского района</w:t>
      </w:r>
      <w:r w:rsidRPr="00665A02">
        <w:rPr>
          <w:rFonts w:ascii="Times New Roman" w:hAnsi="Times New Roman"/>
          <w:sz w:val="28"/>
          <w:szCs w:val="28"/>
          <w:lang w:val="ru-RU"/>
        </w:rPr>
        <w:tab/>
      </w:r>
      <w:r w:rsidRPr="00665A02">
        <w:rPr>
          <w:rFonts w:ascii="Times New Roman" w:hAnsi="Times New Roman"/>
          <w:sz w:val="28"/>
          <w:szCs w:val="28"/>
          <w:lang w:val="ru-RU"/>
        </w:rPr>
        <w:tab/>
      </w:r>
      <w:r w:rsidRPr="00665A02">
        <w:rPr>
          <w:rFonts w:ascii="Times New Roman" w:hAnsi="Times New Roman"/>
          <w:sz w:val="28"/>
          <w:szCs w:val="28"/>
          <w:lang w:val="ru-RU"/>
        </w:rPr>
        <w:tab/>
        <w:t xml:space="preserve"> Новосибирской области</w:t>
      </w:r>
    </w:p>
    <w:p w14:paraId="646F84C9"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Новосибирской области</w:t>
      </w:r>
      <w:r w:rsidRPr="00665A02">
        <w:rPr>
          <w:rFonts w:ascii="Times New Roman" w:hAnsi="Times New Roman"/>
          <w:sz w:val="28"/>
          <w:szCs w:val="28"/>
          <w:lang w:val="ru-RU"/>
        </w:rPr>
        <w:tab/>
      </w:r>
      <w:r w:rsidRPr="00665A02">
        <w:rPr>
          <w:rFonts w:ascii="Times New Roman" w:hAnsi="Times New Roman"/>
          <w:sz w:val="28"/>
          <w:szCs w:val="28"/>
          <w:lang w:val="ru-RU"/>
        </w:rPr>
        <w:tab/>
      </w:r>
    </w:p>
    <w:p w14:paraId="5D22AA60" w14:textId="5E7E905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____________</w:t>
      </w:r>
      <w:proofErr w:type="gramStart"/>
      <w:r w:rsidRPr="00665A02">
        <w:rPr>
          <w:rFonts w:ascii="Times New Roman" w:hAnsi="Times New Roman"/>
          <w:sz w:val="28"/>
          <w:szCs w:val="28"/>
          <w:lang w:val="ru-RU"/>
        </w:rPr>
        <w:t>_  С.Ю.</w:t>
      </w:r>
      <w:proofErr w:type="gramEnd"/>
      <w:r w:rsidRPr="00665A02">
        <w:rPr>
          <w:rFonts w:ascii="Times New Roman" w:hAnsi="Times New Roman"/>
          <w:sz w:val="28"/>
          <w:szCs w:val="28"/>
          <w:lang w:val="ru-RU"/>
        </w:rPr>
        <w:t xml:space="preserve"> </w:t>
      </w:r>
      <w:proofErr w:type="spellStart"/>
      <w:r w:rsidRPr="00665A02">
        <w:rPr>
          <w:rFonts w:ascii="Times New Roman" w:hAnsi="Times New Roman"/>
          <w:sz w:val="28"/>
          <w:szCs w:val="28"/>
          <w:lang w:val="ru-RU"/>
        </w:rPr>
        <w:t>Кильп</w:t>
      </w:r>
      <w:proofErr w:type="spellEnd"/>
      <w:r w:rsidRPr="00665A02">
        <w:rPr>
          <w:rFonts w:ascii="Times New Roman" w:hAnsi="Times New Roman"/>
          <w:sz w:val="28"/>
          <w:szCs w:val="28"/>
          <w:lang w:val="ru-RU"/>
        </w:rPr>
        <w:tab/>
      </w:r>
      <w:r w:rsidRPr="00665A02">
        <w:rPr>
          <w:rFonts w:ascii="Times New Roman" w:hAnsi="Times New Roman"/>
          <w:sz w:val="28"/>
          <w:szCs w:val="28"/>
          <w:lang w:val="ru-RU"/>
        </w:rPr>
        <w:tab/>
        <w:t xml:space="preserve">      _____________З.А. Яковлева</w:t>
      </w:r>
    </w:p>
    <w:p w14:paraId="11548E9D" w14:textId="77777777" w:rsidR="00665A02" w:rsidRDefault="00665A02" w:rsidP="00665A02">
      <w:pPr>
        <w:jc w:val="both"/>
        <w:rPr>
          <w:rFonts w:ascii="Times New Roman" w:hAnsi="Times New Roman"/>
          <w:sz w:val="28"/>
          <w:szCs w:val="28"/>
          <w:lang w:val="ru-RU"/>
        </w:rPr>
      </w:pPr>
    </w:p>
    <w:p w14:paraId="5EB25964" w14:textId="77777777" w:rsidR="00665A02" w:rsidRDefault="00665A02" w:rsidP="00665A02">
      <w:pPr>
        <w:jc w:val="both"/>
        <w:rPr>
          <w:rFonts w:ascii="Times New Roman" w:hAnsi="Times New Roman"/>
          <w:sz w:val="28"/>
          <w:szCs w:val="28"/>
          <w:lang w:val="ru-RU"/>
        </w:rPr>
      </w:pPr>
    </w:p>
    <w:p w14:paraId="27266A4D" w14:textId="77777777" w:rsidR="00665A02" w:rsidRPr="00665A02" w:rsidRDefault="00665A02" w:rsidP="00665A02">
      <w:pPr>
        <w:jc w:val="center"/>
        <w:rPr>
          <w:rFonts w:ascii="Times New Roman" w:hAnsi="Times New Roman"/>
          <w:sz w:val="28"/>
          <w:szCs w:val="28"/>
          <w:lang w:val="ru-RU"/>
        </w:rPr>
      </w:pPr>
      <w:r w:rsidRPr="00665A02">
        <w:rPr>
          <w:rFonts w:ascii="Times New Roman" w:hAnsi="Times New Roman"/>
          <w:sz w:val="28"/>
          <w:szCs w:val="28"/>
          <w:lang w:val="ru-RU"/>
        </w:rPr>
        <w:t>Пояснительная записка «О внесении изменений в решение 58 сессии</w:t>
      </w:r>
    </w:p>
    <w:p w14:paraId="07C8C718" w14:textId="77777777" w:rsidR="00665A02" w:rsidRPr="00665A02" w:rsidRDefault="00665A02" w:rsidP="00665A02">
      <w:pPr>
        <w:jc w:val="center"/>
        <w:rPr>
          <w:rFonts w:ascii="Times New Roman" w:hAnsi="Times New Roman"/>
          <w:sz w:val="28"/>
          <w:szCs w:val="28"/>
          <w:lang w:val="ru-RU"/>
        </w:rPr>
      </w:pPr>
      <w:r w:rsidRPr="00665A02">
        <w:rPr>
          <w:rFonts w:ascii="Times New Roman" w:hAnsi="Times New Roman"/>
          <w:sz w:val="28"/>
          <w:szCs w:val="28"/>
          <w:lang w:val="ru-RU"/>
        </w:rPr>
        <w:t xml:space="preserve">Совета депутатов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Сузунского района Новосибирской области от 25.12.2024г. «О бюджете </w:t>
      </w:r>
      <w:proofErr w:type="spellStart"/>
      <w:r w:rsidRPr="00665A02">
        <w:rPr>
          <w:rFonts w:ascii="Times New Roman" w:hAnsi="Times New Roman"/>
          <w:sz w:val="28"/>
          <w:szCs w:val="28"/>
          <w:lang w:val="ru-RU"/>
        </w:rPr>
        <w:t>Заковряжинского</w:t>
      </w:r>
      <w:proofErr w:type="spellEnd"/>
    </w:p>
    <w:p w14:paraId="3C8AA342" w14:textId="36762B2C" w:rsidR="00665A02" w:rsidRPr="00665A02" w:rsidRDefault="00665A02" w:rsidP="00665A02">
      <w:pPr>
        <w:jc w:val="center"/>
        <w:rPr>
          <w:rFonts w:ascii="Times New Roman" w:hAnsi="Times New Roman"/>
          <w:sz w:val="28"/>
          <w:szCs w:val="28"/>
          <w:lang w:val="ru-RU"/>
        </w:rPr>
      </w:pPr>
      <w:r w:rsidRPr="00665A02">
        <w:rPr>
          <w:rFonts w:ascii="Times New Roman" w:hAnsi="Times New Roman"/>
          <w:sz w:val="28"/>
          <w:szCs w:val="28"/>
          <w:lang w:val="ru-RU"/>
        </w:rPr>
        <w:t>сельсовета Сузунского района Новосибирской области на 2025 год и</w:t>
      </w:r>
    </w:p>
    <w:p w14:paraId="2DA5F604" w14:textId="77777777" w:rsidR="00665A02" w:rsidRPr="00665A02" w:rsidRDefault="00665A02" w:rsidP="00665A02">
      <w:pPr>
        <w:jc w:val="center"/>
        <w:rPr>
          <w:rFonts w:ascii="Times New Roman" w:hAnsi="Times New Roman"/>
          <w:sz w:val="28"/>
          <w:szCs w:val="28"/>
          <w:lang w:val="ru-RU"/>
        </w:rPr>
      </w:pPr>
      <w:r w:rsidRPr="00665A02">
        <w:rPr>
          <w:rFonts w:ascii="Times New Roman" w:hAnsi="Times New Roman"/>
          <w:sz w:val="28"/>
          <w:szCs w:val="28"/>
          <w:lang w:val="ru-RU"/>
        </w:rPr>
        <w:t>плановый период 2026-2027г.»</w:t>
      </w:r>
    </w:p>
    <w:p w14:paraId="52DBC587" w14:textId="77777777" w:rsidR="00665A02" w:rsidRPr="00665A02" w:rsidRDefault="00665A02" w:rsidP="00665A02">
      <w:pPr>
        <w:rPr>
          <w:rFonts w:ascii="Times New Roman" w:hAnsi="Times New Roman"/>
          <w:sz w:val="28"/>
          <w:szCs w:val="28"/>
          <w:lang w:val="ru-RU"/>
        </w:rPr>
      </w:pPr>
    </w:p>
    <w:p w14:paraId="5435B039"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К решению сессии от 10.06.2025 № 288</w:t>
      </w:r>
    </w:p>
    <w:p w14:paraId="2AB64EEE" w14:textId="77777777" w:rsidR="00665A02" w:rsidRPr="00665A02" w:rsidRDefault="00665A02" w:rsidP="00665A02">
      <w:pPr>
        <w:jc w:val="both"/>
        <w:rPr>
          <w:rFonts w:ascii="Times New Roman" w:hAnsi="Times New Roman"/>
          <w:sz w:val="28"/>
          <w:szCs w:val="28"/>
          <w:lang w:val="ru-RU"/>
        </w:rPr>
      </w:pPr>
      <w:r w:rsidRPr="00665A02">
        <w:rPr>
          <w:rFonts w:ascii="Times New Roman" w:hAnsi="Times New Roman"/>
          <w:sz w:val="28"/>
          <w:szCs w:val="28"/>
          <w:lang w:val="ru-RU"/>
        </w:rPr>
        <w:t xml:space="preserve">Для осуществления текущей деятельности предлагается произвести в бюджете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 следующие изменения:</w:t>
      </w:r>
    </w:p>
    <w:p w14:paraId="2EFEBA3B" w14:textId="77777777" w:rsidR="00665A02" w:rsidRPr="00665A02" w:rsidRDefault="00665A02" w:rsidP="00665A02">
      <w:pPr>
        <w:rPr>
          <w:rFonts w:ascii="Times New Roman" w:hAnsi="Times New Roman"/>
          <w:sz w:val="28"/>
          <w:szCs w:val="28"/>
          <w:lang w:val="ru-RU"/>
        </w:rPr>
      </w:pPr>
    </w:p>
    <w:p w14:paraId="7D3B44FE"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1.</w:t>
      </w:r>
      <w:r w:rsidRPr="00665A02">
        <w:rPr>
          <w:rFonts w:ascii="Times New Roman" w:hAnsi="Times New Roman"/>
          <w:sz w:val="28"/>
          <w:szCs w:val="28"/>
          <w:lang w:val="ru-RU"/>
        </w:rPr>
        <w:tab/>
        <w:t>Увеличить доходную часть бюджета поселения на 2025 год на 1 774 848,00 руб. в том числе:</w:t>
      </w:r>
    </w:p>
    <w:p w14:paraId="65D2C320" w14:textId="77777777" w:rsidR="00665A02" w:rsidRPr="00665A02" w:rsidRDefault="00665A02" w:rsidP="00665A02">
      <w:pPr>
        <w:rPr>
          <w:rFonts w:ascii="Times New Roman" w:hAnsi="Times New Roman"/>
          <w:sz w:val="28"/>
          <w:szCs w:val="28"/>
          <w:lang w:val="ru-RU"/>
        </w:rPr>
      </w:pPr>
    </w:p>
    <w:p w14:paraId="61949065"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lastRenderedPageBreak/>
        <w:t>1.1.</w:t>
      </w:r>
      <w:r w:rsidRPr="00665A02">
        <w:rPr>
          <w:rFonts w:ascii="Times New Roman" w:hAnsi="Times New Roman"/>
          <w:sz w:val="28"/>
          <w:szCs w:val="28"/>
          <w:lang w:val="ru-RU"/>
        </w:rPr>
        <w:tab/>
        <w:t>Прочие субсидии бюджетам сельских поселений (</w:t>
      </w:r>
      <w:proofErr w:type="spellStart"/>
      <w:r w:rsidRPr="00665A02">
        <w:rPr>
          <w:rFonts w:ascii="Times New Roman" w:hAnsi="Times New Roman"/>
          <w:sz w:val="28"/>
          <w:szCs w:val="28"/>
          <w:lang w:val="ru-RU"/>
        </w:rPr>
        <w:t>т.с</w:t>
      </w:r>
      <w:proofErr w:type="spellEnd"/>
      <w:r w:rsidRPr="00665A02">
        <w:rPr>
          <w:rFonts w:ascii="Times New Roman" w:hAnsi="Times New Roman"/>
          <w:sz w:val="28"/>
          <w:szCs w:val="28"/>
          <w:lang w:val="ru-RU"/>
        </w:rPr>
        <w:t xml:space="preserve">. 01.03.02 – 1 750 000,00 руб., </w:t>
      </w:r>
      <w:proofErr w:type="spellStart"/>
      <w:r w:rsidRPr="00665A02">
        <w:rPr>
          <w:rFonts w:ascii="Times New Roman" w:hAnsi="Times New Roman"/>
          <w:sz w:val="28"/>
          <w:szCs w:val="28"/>
          <w:lang w:val="ru-RU"/>
        </w:rPr>
        <w:t>т.с</w:t>
      </w:r>
      <w:proofErr w:type="spellEnd"/>
      <w:r w:rsidRPr="00665A02">
        <w:rPr>
          <w:rFonts w:ascii="Times New Roman" w:hAnsi="Times New Roman"/>
          <w:sz w:val="28"/>
          <w:szCs w:val="28"/>
          <w:lang w:val="ru-RU"/>
        </w:rPr>
        <w:t>. 01.08.03 – 24 848,00 руб.):</w:t>
      </w:r>
    </w:p>
    <w:p w14:paraId="1B745081"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КБК 816 202 29 999 10 0000 150                                     1 774 848,</w:t>
      </w:r>
      <w:proofErr w:type="gramStart"/>
      <w:r w:rsidRPr="00665A02">
        <w:rPr>
          <w:rFonts w:ascii="Times New Roman" w:hAnsi="Times New Roman"/>
          <w:sz w:val="28"/>
          <w:szCs w:val="28"/>
          <w:lang w:val="ru-RU"/>
        </w:rPr>
        <w:t>00  руб.</w:t>
      </w:r>
      <w:proofErr w:type="gramEnd"/>
    </w:p>
    <w:p w14:paraId="58412839" w14:textId="77777777" w:rsidR="00665A02" w:rsidRPr="00665A02" w:rsidRDefault="00665A02" w:rsidP="00665A02">
      <w:pPr>
        <w:rPr>
          <w:rFonts w:ascii="Times New Roman" w:hAnsi="Times New Roman"/>
          <w:sz w:val="28"/>
          <w:szCs w:val="28"/>
          <w:lang w:val="ru-RU"/>
        </w:rPr>
      </w:pPr>
    </w:p>
    <w:p w14:paraId="56B0F7DC"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2.</w:t>
      </w:r>
      <w:r w:rsidRPr="00665A02">
        <w:rPr>
          <w:rFonts w:ascii="Times New Roman" w:hAnsi="Times New Roman"/>
          <w:sz w:val="28"/>
          <w:szCs w:val="28"/>
          <w:lang w:val="ru-RU"/>
        </w:rPr>
        <w:tab/>
        <w:t>Увеличить расходную часть бюджета поселения на 2025 год на 1 774 848,00 руб. в том числе:</w:t>
      </w:r>
    </w:p>
    <w:p w14:paraId="5E219500" w14:textId="77777777" w:rsidR="00665A02" w:rsidRPr="00665A02" w:rsidRDefault="00665A02" w:rsidP="00665A02">
      <w:pPr>
        <w:rPr>
          <w:rFonts w:ascii="Times New Roman" w:hAnsi="Times New Roman"/>
          <w:sz w:val="28"/>
          <w:szCs w:val="28"/>
          <w:lang w:val="ru-RU"/>
        </w:rPr>
      </w:pPr>
    </w:p>
    <w:p w14:paraId="495E1849"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2.1.</w:t>
      </w:r>
      <w:r w:rsidRPr="00665A02">
        <w:rPr>
          <w:rFonts w:ascii="Times New Roman" w:hAnsi="Times New Roman"/>
          <w:sz w:val="28"/>
          <w:szCs w:val="28"/>
          <w:lang w:val="ru-RU"/>
        </w:rPr>
        <w:tab/>
        <w:t>Обустройство (создание) контейнерных площадок, в том числе приобретение контейнеров (емкостей) для накопления твердых коммунальных отходов:</w:t>
      </w:r>
    </w:p>
    <w:p w14:paraId="39D688F4"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КБК 0503 88 0 00 71230 244 310 т.с.01.03.02                 1 750 000,00 руб.</w:t>
      </w:r>
    </w:p>
    <w:p w14:paraId="7650C9B6" w14:textId="77777777" w:rsidR="00665A02" w:rsidRPr="00665A02" w:rsidRDefault="00665A02" w:rsidP="00665A02">
      <w:pPr>
        <w:rPr>
          <w:rFonts w:ascii="Times New Roman" w:hAnsi="Times New Roman"/>
          <w:sz w:val="28"/>
          <w:szCs w:val="28"/>
          <w:lang w:val="ru-RU"/>
        </w:rPr>
      </w:pPr>
    </w:p>
    <w:p w14:paraId="1457397D"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2.2.</w:t>
      </w:r>
      <w:r w:rsidRPr="00665A02">
        <w:rPr>
          <w:rFonts w:ascii="Times New Roman" w:hAnsi="Times New Roman"/>
          <w:sz w:val="28"/>
          <w:szCs w:val="28"/>
          <w:lang w:val="ru-RU"/>
        </w:rPr>
        <w:tab/>
        <w:t>Обустройство (создание) контейнерных площадок, в том числе приобретение контейнеров (емкостей) для накопления твердых коммунальных отходов, в части софинансирования:</w:t>
      </w:r>
    </w:p>
    <w:p w14:paraId="71453950"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КБК 0503 88 0 00 S1230 244 310 т.с.01.08.03                      24 848,00 руб.</w:t>
      </w:r>
    </w:p>
    <w:p w14:paraId="07B4A827" w14:textId="77777777" w:rsidR="00665A02" w:rsidRPr="00665A02" w:rsidRDefault="00665A02" w:rsidP="00665A02">
      <w:pPr>
        <w:rPr>
          <w:rFonts w:ascii="Times New Roman" w:hAnsi="Times New Roman"/>
          <w:sz w:val="28"/>
          <w:szCs w:val="28"/>
          <w:lang w:val="ru-RU"/>
        </w:rPr>
      </w:pPr>
    </w:p>
    <w:p w14:paraId="38A39DD6"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3.</w:t>
      </w:r>
      <w:r w:rsidRPr="00665A02">
        <w:rPr>
          <w:rFonts w:ascii="Times New Roman" w:hAnsi="Times New Roman"/>
          <w:sz w:val="28"/>
          <w:szCs w:val="28"/>
          <w:lang w:val="ru-RU"/>
        </w:rPr>
        <w:tab/>
        <w:t>Без увеличения перераспределить расходы на 2025 год следующим образом:</w:t>
      </w:r>
    </w:p>
    <w:p w14:paraId="77EAE106" w14:textId="77777777" w:rsidR="00665A02" w:rsidRPr="00665A02" w:rsidRDefault="00665A02" w:rsidP="00665A02">
      <w:pPr>
        <w:rPr>
          <w:rFonts w:ascii="Times New Roman" w:hAnsi="Times New Roman"/>
          <w:sz w:val="28"/>
          <w:szCs w:val="28"/>
          <w:lang w:val="ru-RU"/>
        </w:rPr>
      </w:pPr>
    </w:p>
    <w:p w14:paraId="08C78B8F"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 xml:space="preserve">                   Увеличить:</w:t>
      </w:r>
    </w:p>
    <w:p w14:paraId="6A41A179" w14:textId="77777777" w:rsidR="00665A02" w:rsidRPr="00665A02" w:rsidRDefault="00665A02" w:rsidP="00665A02">
      <w:pPr>
        <w:rPr>
          <w:rFonts w:ascii="Times New Roman" w:hAnsi="Times New Roman"/>
          <w:sz w:val="28"/>
          <w:szCs w:val="28"/>
          <w:lang w:val="ru-RU"/>
        </w:rPr>
      </w:pPr>
    </w:p>
    <w:p w14:paraId="72DC8575"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3.1.</w:t>
      </w:r>
      <w:r w:rsidRPr="00665A02">
        <w:rPr>
          <w:rFonts w:ascii="Times New Roman" w:hAnsi="Times New Roman"/>
          <w:sz w:val="28"/>
          <w:szCs w:val="28"/>
          <w:lang w:val="ru-RU"/>
        </w:rPr>
        <w:tab/>
        <w:t xml:space="preserve">Формирование современной городской среды (Софинансирование </w:t>
      </w:r>
      <w:proofErr w:type="spellStart"/>
      <w:r w:rsidRPr="00665A02">
        <w:rPr>
          <w:rFonts w:ascii="Times New Roman" w:hAnsi="Times New Roman"/>
          <w:sz w:val="28"/>
          <w:szCs w:val="28"/>
          <w:lang w:val="ru-RU"/>
        </w:rPr>
        <w:t>т.с</w:t>
      </w:r>
      <w:proofErr w:type="spellEnd"/>
      <w:r w:rsidRPr="00665A02">
        <w:rPr>
          <w:rFonts w:ascii="Times New Roman" w:hAnsi="Times New Roman"/>
          <w:sz w:val="28"/>
          <w:szCs w:val="28"/>
          <w:lang w:val="ru-RU"/>
        </w:rPr>
        <w:t>. 01.01.01)</w:t>
      </w:r>
    </w:p>
    <w:p w14:paraId="10F8C5EE" w14:textId="719D8203"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КБК 0503 88 0 И4 55550 244 310                                      40 404,04 руб.</w:t>
      </w:r>
    </w:p>
    <w:p w14:paraId="32CDE8A5" w14:textId="77777777" w:rsidR="00665A02" w:rsidRPr="00665A02" w:rsidRDefault="00665A02" w:rsidP="00665A02">
      <w:pPr>
        <w:rPr>
          <w:rFonts w:ascii="Times New Roman" w:hAnsi="Times New Roman"/>
          <w:sz w:val="28"/>
          <w:szCs w:val="28"/>
          <w:lang w:val="ru-RU"/>
        </w:rPr>
      </w:pPr>
    </w:p>
    <w:p w14:paraId="2062C9BA"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3.2.</w:t>
      </w:r>
      <w:r w:rsidRPr="00665A02">
        <w:rPr>
          <w:rFonts w:ascii="Times New Roman" w:hAnsi="Times New Roman"/>
          <w:sz w:val="28"/>
          <w:szCs w:val="28"/>
          <w:lang w:val="ru-RU"/>
        </w:rPr>
        <w:tab/>
        <w:t>Обустройство (создание) контейнерных площадок, в том числе приобретение контейнеров (емкостей) для накопления твердых коммунальных отходов, в части софинансирования:</w:t>
      </w:r>
    </w:p>
    <w:p w14:paraId="08E19880" w14:textId="5BAAA0E8"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 xml:space="preserve">КБК 0503 88 0 00 S1230 244 </w:t>
      </w:r>
      <w:proofErr w:type="gramStart"/>
      <w:r w:rsidRPr="00665A02">
        <w:rPr>
          <w:rFonts w:ascii="Times New Roman" w:hAnsi="Times New Roman"/>
          <w:sz w:val="28"/>
          <w:szCs w:val="28"/>
          <w:lang w:val="ru-RU"/>
        </w:rPr>
        <w:t>310  т.с.01.01.01</w:t>
      </w:r>
      <w:proofErr w:type="gramEnd"/>
      <w:r w:rsidRPr="00665A02">
        <w:rPr>
          <w:rFonts w:ascii="Times New Roman" w:hAnsi="Times New Roman"/>
          <w:sz w:val="28"/>
          <w:szCs w:val="28"/>
          <w:lang w:val="ru-RU"/>
        </w:rPr>
        <w:t xml:space="preserve">                 24,82 руб.</w:t>
      </w:r>
    </w:p>
    <w:p w14:paraId="51A41541" w14:textId="77777777" w:rsidR="00665A02" w:rsidRPr="00665A02" w:rsidRDefault="00665A02" w:rsidP="00665A02">
      <w:pPr>
        <w:rPr>
          <w:rFonts w:ascii="Times New Roman" w:hAnsi="Times New Roman"/>
          <w:sz w:val="28"/>
          <w:szCs w:val="28"/>
          <w:lang w:val="ru-RU"/>
        </w:rPr>
      </w:pPr>
    </w:p>
    <w:p w14:paraId="1ED045A4"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 xml:space="preserve">                  Уменьшить:</w:t>
      </w:r>
    </w:p>
    <w:p w14:paraId="370C750D" w14:textId="77777777" w:rsidR="00665A02" w:rsidRPr="00665A02" w:rsidRDefault="00665A02" w:rsidP="00665A02">
      <w:pPr>
        <w:rPr>
          <w:rFonts w:ascii="Times New Roman" w:hAnsi="Times New Roman"/>
          <w:sz w:val="28"/>
          <w:szCs w:val="28"/>
          <w:lang w:val="ru-RU"/>
        </w:rPr>
      </w:pPr>
    </w:p>
    <w:p w14:paraId="73F350B5"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3.3.</w:t>
      </w:r>
      <w:r w:rsidRPr="00665A02">
        <w:rPr>
          <w:rFonts w:ascii="Times New Roman" w:hAnsi="Times New Roman"/>
          <w:sz w:val="28"/>
          <w:szCs w:val="28"/>
          <w:lang w:val="ru-RU"/>
        </w:rPr>
        <w:tab/>
        <w:t xml:space="preserve"> Озеленение (Спил аварийных деревьев):</w:t>
      </w:r>
    </w:p>
    <w:p w14:paraId="586C198D" w14:textId="227D455B"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КБК 0503 60 0 00 05032 244 226                                        40 428,86 руб.</w:t>
      </w:r>
    </w:p>
    <w:p w14:paraId="461D2258" w14:textId="77777777" w:rsidR="00665A02" w:rsidRPr="00665A02" w:rsidRDefault="00665A02" w:rsidP="00665A02">
      <w:pPr>
        <w:rPr>
          <w:rFonts w:ascii="Times New Roman" w:hAnsi="Times New Roman"/>
          <w:sz w:val="28"/>
          <w:szCs w:val="28"/>
          <w:lang w:val="ru-RU"/>
        </w:rPr>
      </w:pPr>
    </w:p>
    <w:p w14:paraId="66BB67ED" w14:textId="77777777" w:rsidR="00665A02" w:rsidRPr="00665A02" w:rsidRDefault="00665A02" w:rsidP="00665A02">
      <w:pPr>
        <w:rPr>
          <w:rFonts w:ascii="Times New Roman" w:hAnsi="Times New Roman"/>
          <w:sz w:val="28"/>
          <w:szCs w:val="28"/>
          <w:lang w:val="ru-RU"/>
        </w:rPr>
      </w:pPr>
    </w:p>
    <w:p w14:paraId="0B377D64"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В результате произведенных изменений доходная часть бюджета составит 17 529 076,10 руб., расходная часть бюджета поселения составит 18 648 840,23 руб., дефицит бюджета 1 119 764,13 руб.</w:t>
      </w:r>
    </w:p>
    <w:p w14:paraId="6AD221CB" w14:textId="77777777" w:rsidR="00665A02" w:rsidRPr="00665A02" w:rsidRDefault="00665A02" w:rsidP="00665A02">
      <w:pPr>
        <w:rPr>
          <w:rFonts w:ascii="Times New Roman" w:hAnsi="Times New Roman"/>
          <w:sz w:val="28"/>
          <w:szCs w:val="28"/>
          <w:lang w:val="ru-RU"/>
        </w:rPr>
      </w:pPr>
    </w:p>
    <w:p w14:paraId="1A6758FE" w14:textId="77777777"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 xml:space="preserve">И.о. Главы </w:t>
      </w:r>
      <w:proofErr w:type="spellStart"/>
      <w:r w:rsidRPr="00665A02">
        <w:rPr>
          <w:rFonts w:ascii="Times New Roman" w:hAnsi="Times New Roman"/>
          <w:sz w:val="28"/>
          <w:szCs w:val="28"/>
          <w:lang w:val="ru-RU"/>
        </w:rPr>
        <w:t>Заковряжинского</w:t>
      </w:r>
      <w:proofErr w:type="spellEnd"/>
      <w:r w:rsidRPr="00665A02">
        <w:rPr>
          <w:rFonts w:ascii="Times New Roman" w:hAnsi="Times New Roman"/>
          <w:sz w:val="28"/>
          <w:szCs w:val="28"/>
          <w:lang w:val="ru-RU"/>
        </w:rPr>
        <w:t xml:space="preserve"> сельсовета</w:t>
      </w:r>
      <w:r w:rsidRPr="00665A02">
        <w:rPr>
          <w:rFonts w:ascii="Times New Roman" w:hAnsi="Times New Roman"/>
          <w:sz w:val="28"/>
          <w:szCs w:val="28"/>
          <w:lang w:val="ru-RU"/>
        </w:rPr>
        <w:tab/>
      </w:r>
    </w:p>
    <w:p w14:paraId="074B6D46" w14:textId="175028B5" w:rsidR="00665A02" w:rsidRPr="00665A02" w:rsidRDefault="00665A02" w:rsidP="00665A02">
      <w:pPr>
        <w:rPr>
          <w:rFonts w:ascii="Times New Roman" w:hAnsi="Times New Roman"/>
          <w:sz w:val="28"/>
          <w:szCs w:val="28"/>
          <w:lang w:val="ru-RU"/>
        </w:rPr>
      </w:pPr>
      <w:r w:rsidRPr="00665A02">
        <w:rPr>
          <w:rFonts w:ascii="Times New Roman" w:hAnsi="Times New Roman"/>
          <w:sz w:val="28"/>
          <w:szCs w:val="28"/>
          <w:lang w:val="ru-RU"/>
        </w:rPr>
        <w:t>Сузунского района Новосибирской области</w:t>
      </w:r>
      <w:r w:rsidRPr="00665A02">
        <w:rPr>
          <w:rFonts w:ascii="Times New Roman" w:hAnsi="Times New Roman"/>
          <w:sz w:val="28"/>
          <w:szCs w:val="28"/>
          <w:lang w:val="ru-RU"/>
        </w:rPr>
        <w:tab/>
      </w:r>
      <w:r w:rsidRPr="00665A02">
        <w:rPr>
          <w:rFonts w:ascii="Times New Roman" w:hAnsi="Times New Roman"/>
          <w:sz w:val="28"/>
          <w:szCs w:val="28"/>
          <w:lang w:val="ru-RU"/>
        </w:rPr>
        <w:tab/>
      </w:r>
      <w:r w:rsidRPr="00665A02">
        <w:rPr>
          <w:rFonts w:ascii="Times New Roman" w:hAnsi="Times New Roman"/>
          <w:sz w:val="28"/>
          <w:szCs w:val="28"/>
          <w:lang w:val="ru-RU"/>
        </w:rPr>
        <w:tab/>
        <w:t xml:space="preserve">        </w:t>
      </w:r>
      <w:proofErr w:type="spellStart"/>
      <w:r w:rsidRPr="00665A02">
        <w:rPr>
          <w:rFonts w:ascii="Times New Roman" w:hAnsi="Times New Roman"/>
          <w:sz w:val="28"/>
          <w:szCs w:val="28"/>
          <w:lang w:val="ru-RU"/>
        </w:rPr>
        <w:t>З.А.Яковлева</w:t>
      </w:r>
      <w:proofErr w:type="spellEnd"/>
    </w:p>
    <w:p w14:paraId="6EBBFAB6" w14:textId="77777777" w:rsidR="00906CC3" w:rsidRPr="00AD6031" w:rsidRDefault="00906CC3" w:rsidP="00F74B00">
      <w:pPr>
        <w:jc w:val="both"/>
        <w:rPr>
          <w:rFonts w:ascii="Times New Roman" w:hAnsi="Times New Roman"/>
          <w:lang w:val="ru-RU"/>
        </w:rPr>
      </w:pPr>
    </w:p>
    <w:p w14:paraId="1A64151B" w14:textId="428F0885" w:rsidR="00B37816" w:rsidRPr="00DA7F26" w:rsidRDefault="000E4212" w:rsidP="00F74B00">
      <w:pPr>
        <w:jc w:val="both"/>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580" w:type="dxa"/>
        <w:jc w:val="center"/>
        <w:tblLook w:val="00A0" w:firstRow="1" w:lastRow="0" w:firstColumn="1" w:lastColumn="0" w:noHBand="0" w:noVBand="0"/>
      </w:tblPr>
      <w:tblGrid>
        <w:gridCol w:w="3974"/>
        <w:gridCol w:w="4820"/>
        <w:gridCol w:w="1786"/>
      </w:tblGrid>
      <w:tr w:rsidR="00B37816" w:rsidRPr="007778BC" w14:paraId="61DD7CFE" w14:textId="77777777" w:rsidTr="001F264A">
        <w:trPr>
          <w:trHeight w:val="1231"/>
          <w:jc w:val="center"/>
        </w:trPr>
        <w:tc>
          <w:tcPr>
            <w:tcW w:w="3974"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82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5769913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3B391F">
              <w:rPr>
                <w:rFonts w:ascii="Times New Roman" w:hAnsi="Times New Roman"/>
                <w:sz w:val="28"/>
                <w:szCs w:val="28"/>
                <w:lang w:val="ru-RU"/>
              </w:rPr>
              <w:t>Яковлева З.А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42D6893C" w:rsidR="00B37816" w:rsidRPr="00C77E29" w:rsidRDefault="003B391F" w:rsidP="0015221D">
            <w:pPr>
              <w:pStyle w:val="a9"/>
              <w:rPr>
                <w:rFonts w:ascii="Times New Roman" w:hAnsi="Times New Roman"/>
                <w:sz w:val="28"/>
                <w:szCs w:val="28"/>
                <w:lang w:val="ru-RU"/>
              </w:rPr>
            </w:pPr>
            <w:r>
              <w:rPr>
                <w:rFonts w:ascii="Times New Roman" w:hAnsi="Times New Roman"/>
                <w:sz w:val="28"/>
                <w:szCs w:val="28"/>
                <w:lang w:val="ru-RU"/>
              </w:rPr>
              <w:t>Веснина</w:t>
            </w:r>
            <w:r w:rsidR="00B37816" w:rsidRPr="00B37816">
              <w:rPr>
                <w:rFonts w:ascii="Times New Roman" w:hAnsi="Times New Roman"/>
                <w:sz w:val="28"/>
                <w:szCs w:val="28"/>
                <w:lang w:val="ru-RU"/>
              </w:rPr>
              <w:t xml:space="preserve"> </w:t>
            </w:r>
            <w:r>
              <w:rPr>
                <w:rFonts w:ascii="Times New Roman" w:hAnsi="Times New Roman"/>
                <w:sz w:val="28"/>
                <w:szCs w:val="28"/>
                <w:lang w:val="ru-RU"/>
              </w:rPr>
              <w:t>В.Н</w:t>
            </w:r>
            <w:r w:rsidR="00B37816" w:rsidRPr="00B37816">
              <w:rPr>
                <w:rFonts w:ascii="Times New Roman" w:hAnsi="Times New Roman"/>
                <w:sz w:val="28"/>
                <w:szCs w:val="28"/>
                <w:lang w:val="ru-RU"/>
              </w:rPr>
              <w:t xml:space="preserve">.  </w:t>
            </w:r>
            <w:r>
              <w:rPr>
                <w:rFonts w:ascii="Times New Roman" w:hAnsi="Times New Roman"/>
                <w:sz w:val="28"/>
                <w:szCs w:val="28"/>
                <w:lang w:val="ru-RU"/>
              </w:rPr>
              <w:t>Гордиенко</w:t>
            </w:r>
            <w:r w:rsidR="00B37816" w:rsidRPr="00B37816">
              <w:rPr>
                <w:rFonts w:ascii="Times New Roman" w:hAnsi="Times New Roman"/>
                <w:sz w:val="28"/>
                <w:szCs w:val="28"/>
                <w:lang w:val="ru-RU"/>
              </w:rPr>
              <w:t xml:space="preserve"> </w:t>
            </w:r>
            <w:r>
              <w:rPr>
                <w:rFonts w:ascii="Times New Roman" w:hAnsi="Times New Roman"/>
                <w:sz w:val="28"/>
                <w:szCs w:val="28"/>
                <w:lang w:val="ru-RU"/>
              </w:rPr>
              <w:t>О.С.</w:t>
            </w:r>
            <w:r w:rsidR="00B37816" w:rsidRPr="00B37816">
              <w:rPr>
                <w:rFonts w:ascii="Times New Roman" w:hAnsi="Times New Roman"/>
                <w:sz w:val="28"/>
                <w:szCs w:val="28"/>
                <w:lang w:val="ru-RU"/>
              </w:rPr>
              <w:t xml:space="preserve">                                                                                      Юдаева О.Н.    </w:t>
            </w:r>
            <w:proofErr w:type="spellStart"/>
            <w:r w:rsidR="00B37816" w:rsidRPr="00C77E29">
              <w:rPr>
                <w:rFonts w:ascii="Times New Roman" w:hAnsi="Times New Roman"/>
                <w:sz w:val="28"/>
                <w:szCs w:val="28"/>
                <w:lang w:val="ru-RU"/>
              </w:rPr>
              <w:t>Цайбель</w:t>
            </w:r>
            <w:proofErr w:type="spellEnd"/>
            <w:r w:rsidR="00B37816" w:rsidRPr="00C77E29">
              <w:rPr>
                <w:rFonts w:ascii="Times New Roman" w:hAnsi="Times New Roman"/>
                <w:sz w:val="28"/>
                <w:szCs w:val="28"/>
                <w:lang w:val="ru-RU"/>
              </w:rPr>
              <w:t xml:space="preserve"> О.А.</w:t>
            </w:r>
          </w:p>
        </w:tc>
        <w:tc>
          <w:tcPr>
            <w:tcW w:w="1786"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proofErr w:type="gram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w:t>
            </w:r>
            <w:proofErr w:type="gramEnd"/>
            <w:r w:rsidRPr="00B37816">
              <w:rPr>
                <w:rFonts w:ascii="Times New Roman" w:hAnsi="Times New Roman"/>
                <w:sz w:val="28"/>
                <w:szCs w:val="28"/>
              </w:rPr>
              <w:t xml:space="preserve">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352995">
      <w:footerReference w:type="default" r:id="rId8"/>
      <w:pgSz w:w="11906" w:h="16838" w:code="9"/>
      <w:pgMar w:top="567" w:right="709" w:bottom="709"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5381" w14:textId="77777777" w:rsidR="00F332F0" w:rsidRDefault="00F332F0" w:rsidP="009E0C16">
      <w:r>
        <w:separator/>
      </w:r>
    </w:p>
  </w:endnote>
  <w:endnote w:type="continuationSeparator" w:id="0">
    <w:p w14:paraId="5B50CD48" w14:textId="77777777" w:rsidR="00F332F0" w:rsidRDefault="00F332F0"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5702" w14:textId="77777777" w:rsidR="00F332F0" w:rsidRDefault="00F332F0" w:rsidP="009E0C16">
      <w:r>
        <w:separator/>
      </w:r>
    </w:p>
  </w:footnote>
  <w:footnote w:type="continuationSeparator" w:id="0">
    <w:p w14:paraId="346B789C" w14:textId="77777777" w:rsidR="00F332F0" w:rsidRDefault="00F332F0"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3FA1D51"/>
    <w:multiLevelType w:val="hybridMultilevel"/>
    <w:tmpl w:val="308A7366"/>
    <w:lvl w:ilvl="0" w:tplc="ECB8E70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6"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F330A"/>
    <w:multiLevelType w:val="hybridMultilevel"/>
    <w:tmpl w:val="92D8CDF4"/>
    <w:lvl w:ilvl="0" w:tplc="C22CC60E">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4"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5"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6"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1"/>
  </w:num>
  <w:num w:numId="2" w16cid:durableId="1070735318">
    <w:abstractNumId w:val="15"/>
  </w:num>
  <w:num w:numId="3" w16cid:durableId="922449364">
    <w:abstractNumId w:val="17"/>
  </w:num>
  <w:num w:numId="4" w16cid:durableId="985403118">
    <w:abstractNumId w:val="29"/>
  </w:num>
  <w:num w:numId="5" w16cid:durableId="1176312411">
    <w:abstractNumId w:val="28"/>
  </w:num>
  <w:num w:numId="6" w16cid:durableId="1246568628">
    <w:abstractNumId w:val="18"/>
  </w:num>
  <w:num w:numId="7" w16cid:durableId="1464692494">
    <w:abstractNumId w:val="32"/>
  </w:num>
  <w:num w:numId="8" w16cid:durableId="1223103144">
    <w:abstractNumId w:val="4"/>
  </w:num>
  <w:num w:numId="9" w16cid:durableId="1551182789">
    <w:abstractNumId w:val="34"/>
  </w:num>
  <w:num w:numId="10" w16cid:durableId="597367418">
    <w:abstractNumId w:val="5"/>
  </w:num>
  <w:num w:numId="11" w16cid:durableId="1990749629">
    <w:abstractNumId w:val="22"/>
  </w:num>
  <w:num w:numId="12" w16cid:durableId="954214603">
    <w:abstractNumId w:val="12"/>
  </w:num>
  <w:num w:numId="13" w16cid:durableId="1509369172">
    <w:abstractNumId w:val="19"/>
  </w:num>
  <w:num w:numId="14" w16cid:durableId="1589537607">
    <w:abstractNumId w:val="35"/>
  </w:num>
  <w:num w:numId="15" w16cid:durableId="462815992">
    <w:abstractNumId w:val="38"/>
  </w:num>
  <w:num w:numId="16" w16cid:durableId="862593836">
    <w:abstractNumId w:val="6"/>
  </w:num>
  <w:num w:numId="17" w16cid:durableId="1992320693">
    <w:abstractNumId w:val="33"/>
  </w:num>
  <w:num w:numId="18" w16cid:durableId="1227299880">
    <w:abstractNumId w:val="10"/>
  </w:num>
  <w:num w:numId="19" w16cid:durableId="1157265743">
    <w:abstractNumId w:val="16"/>
  </w:num>
  <w:num w:numId="20" w16cid:durableId="794835389">
    <w:abstractNumId w:val="44"/>
  </w:num>
  <w:num w:numId="21" w16cid:durableId="1111320826">
    <w:abstractNumId w:val="9"/>
  </w:num>
  <w:num w:numId="22" w16cid:durableId="2042245419">
    <w:abstractNumId w:val="42"/>
  </w:num>
  <w:num w:numId="23" w16cid:durableId="2017270716">
    <w:abstractNumId w:val="7"/>
  </w:num>
  <w:num w:numId="24" w16cid:durableId="932587235">
    <w:abstractNumId w:val="37"/>
  </w:num>
  <w:num w:numId="25" w16cid:durableId="406418857">
    <w:abstractNumId w:val="20"/>
  </w:num>
  <w:num w:numId="26" w16cid:durableId="353312558">
    <w:abstractNumId w:val="8"/>
  </w:num>
  <w:num w:numId="27" w16cid:durableId="1698575882">
    <w:abstractNumId w:val="24"/>
  </w:num>
  <w:num w:numId="28" w16cid:durableId="1248029918">
    <w:abstractNumId w:val="27"/>
  </w:num>
  <w:num w:numId="29" w16cid:durableId="1503282393">
    <w:abstractNumId w:val="14"/>
  </w:num>
  <w:num w:numId="30" w16cid:durableId="2033408355">
    <w:abstractNumId w:val="13"/>
  </w:num>
  <w:num w:numId="31" w16cid:durableId="1913734179">
    <w:abstractNumId w:val="39"/>
  </w:num>
  <w:num w:numId="32" w16cid:durableId="1211111783">
    <w:abstractNumId w:val="3"/>
  </w:num>
  <w:num w:numId="33" w16cid:durableId="1149634259">
    <w:abstractNumId w:val="30"/>
  </w:num>
  <w:num w:numId="34" w16cid:durableId="230971150">
    <w:abstractNumId w:val="26"/>
  </w:num>
  <w:num w:numId="35" w16cid:durableId="83575304">
    <w:abstractNumId w:val="46"/>
  </w:num>
  <w:num w:numId="36" w16cid:durableId="1698041483">
    <w:abstractNumId w:val="43"/>
  </w:num>
  <w:num w:numId="37" w16cid:durableId="546719896">
    <w:abstractNumId w:val="36"/>
  </w:num>
  <w:num w:numId="38" w16cid:durableId="922689897">
    <w:abstractNumId w:val="41"/>
  </w:num>
  <w:num w:numId="39" w16cid:durableId="56245997">
    <w:abstractNumId w:val="40"/>
  </w:num>
  <w:num w:numId="40" w16cid:durableId="1597472670">
    <w:abstractNumId w:val="45"/>
  </w:num>
  <w:num w:numId="41" w16cid:durableId="253366701">
    <w:abstractNumId w:val="1"/>
  </w:num>
  <w:num w:numId="42" w16cid:durableId="1740246417">
    <w:abstractNumId w:val="11"/>
  </w:num>
  <w:num w:numId="43" w16cid:durableId="1029258866">
    <w:abstractNumId w:val="31"/>
  </w:num>
  <w:num w:numId="44" w16cid:durableId="2108501466">
    <w:abstractNumId w:val="25"/>
  </w:num>
  <w:num w:numId="45" w16cid:durableId="1131097334">
    <w:abstractNumId w:val="23"/>
  </w:num>
  <w:num w:numId="46" w16cid:durableId="427704231">
    <w:abstractNumId w:val="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38D"/>
    <w:rsid w:val="00005852"/>
    <w:rsid w:val="00007BB3"/>
    <w:rsid w:val="000126B1"/>
    <w:rsid w:val="00012C73"/>
    <w:rsid w:val="00015113"/>
    <w:rsid w:val="0001599D"/>
    <w:rsid w:val="00016C7D"/>
    <w:rsid w:val="00017751"/>
    <w:rsid w:val="00021479"/>
    <w:rsid w:val="0002479E"/>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1DF2"/>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0F6E"/>
    <w:rsid w:val="000C1B70"/>
    <w:rsid w:val="000C225C"/>
    <w:rsid w:val="000C315E"/>
    <w:rsid w:val="000C339E"/>
    <w:rsid w:val="000C4AB8"/>
    <w:rsid w:val="000C715C"/>
    <w:rsid w:val="000D0FED"/>
    <w:rsid w:val="000D16D8"/>
    <w:rsid w:val="000D5105"/>
    <w:rsid w:val="000D5AFB"/>
    <w:rsid w:val="000D7444"/>
    <w:rsid w:val="000D771C"/>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055"/>
    <w:rsid w:val="0011491E"/>
    <w:rsid w:val="00117202"/>
    <w:rsid w:val="00121665"/>
    <w:rsid w:val="00122CA4"/>
    <w:rsid w:val="00124F83"/>
    <w:rsid w:val="001256EA"/>
    <w:rsid w:val="00126256"/>
    <w:rsid w:val="00126823"/>
    <w:rsid w:val="0012729A"/>
    <w:rsid w:val="0013030B"/>
    <w:rsid w:val="00131AB5"/>
    <w:rsid w:val="00134DF9"/>
    <w:rsid w:val="00141000"/>
    <w:rsid w:val="00142A55"/>
    <w:rsid w:val="001441D2"/>
    <w:rsid w:val="00150623"/>
    <w:rsid w:val="00150B5E"/>
    <w:rsid w:val="0015221D"/>
    <w:rsid w:val="00152A78"/>
    <w:rsid w:val="00154DC1"/>
    <w:rsid w:val="001572AF"/>
    <w:rsid w:val="00161074"/>
    <w:rsid w:val="00161076"/>
    <w:rsid w:val="00161877"/>
    <w:rsid w:val="00162832"/>
    <w:rsid w:val="00164057"/>
    <w:rsid w:val="0016496B"/>
    <w:rsid w:val="001708A9"/>
    <w:rsid w:val="00174C41"/>
    <w:rsid w:val="00175B64"/>
    <w:rsid w:val="00176CFD"/>
    <w:rsid w:val="00176D7C"/>
    <w:rsid w:val="00180FE2"/>
    <w:rsid w:val="001876D6"/>
    <w:rsid w:val="00190ADB"/>
    <w:rsid w:val="001925EC"/>
    <w:rsid w:val="00193B66"/>
    <w:rsid w:val="00193F97"/>
    <w:rsid w:val="001942B6"/>
    <w:rsid w:val="00197E18"/>
    <w:rsid w:val="001A095B"/>
    <w:rsid w:val="001B0176"/>
    <w:rsid w:val="001B0A8D"/>
    <w:rsid w:val="001B0B06"/>
    <w:rsid w:val="001B0D56"/>
    <w:rsid w:val="001B0FF1"/>
    <w:rsid w:val="001B1B71"/>
    <w:rsid w:val="001B20C2"/>
    <w:rsid w:val="001B2815"/>
    <w:rsid w:val="001B3B21"/>
    <w:rsid w:val="001B409A"/>
    <w:rsid w:val="001C0CAD"/>
    <w:rsid w:val="001C11DC"/>
    <w:rsid w:val="001C3F21"/>
    <w:rsid w:val="001C6033"/>
    <w:rsid w:val="001D0990"/>
    <w:rsid w:val="001D5D98"/>
    <w:rsid w:val="001E0E9C"/>
    <w:rsid w:val="001E143E"/>
    <w:rsid w:val="001E153E"/>
    <w:rsid w:val="001E2B82"/>
    <w:rsid w:val="001E3529"/>
    <w:rsid w:val="001E4A74"/>
    <w:rsid w:val="001E64CC"/>
    <w:rsid w:val="001F0465"/>
    <w:rsid w:val="001F1278"/>
    <w:rsid w:val="001F264A"/>
    <w:rsid w:val="001F27B6"/>
    <w:rsid w:val="001F3420"/>
    <w:rsid w:val="001F36B8"/>
    <w:rsid w:val="001F58B0"/>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37C39"/>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177"/>
    <w:rsid w:val="0032726F"/>
    <w:rsid w:val="003304D3"/>
    <w:rsid w:val="003308FB"/>
    <w:rsid w:val="00333EFA"/>
    <w:rsid w:val="003354A5"/>
    <w:rsid w:val="00337A18"/>
    <w:rsid w:val="00340CE3"/>
    <w:rsid w:val="00341512"/>
    <w:rsid w:val="00344CEF"/>
    <w:rsid w:val="003501A1"/>
    <w:rsid w:val="00350374"/>
    <w:rsid w:val="00350887"/>
    <w:rsid w:val="00352995"/>
    <w:rsid w:val="0035450A"/>
    <w:rsid w:val="00354FAC"/>
    <w:rsid w:val="00355059"/>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91F"/>
    <w:rsid w:val="003B3DC0"/>
    <w:rsid w:val="003C1AF2"/>
    <w:rsid w:val="003C29B9"/>
    <w:rsid w:val="003C2CBD"/>
    <w:rsid w:val="003C2F0F"/>
    <w:rsid w:val="003C5406"/>
    <w:rsid w:val="003D09D2"/>
    <w:rsid w:val="003D0B02"/>
    <w:rsid w:val="003D0D5C"/>
    <w:rsid w:val="003D3183"/>
    <w:rsid w:val="003D4AC7"/>
    <w:rsid w:val="003D7741"/>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1701"/>
    <w:rsid w:val="0046245E"/>
    <w:rsid w:val="00463014"/>
    <w:rsid w:val="00464756"/>
    <w:rsid w:val="0046476B"/>
    <w:rsid w:val="00466B8A"/>
    <w:rsid w:val="00466E65"/>
    <w:rsid w:val="004671E0"/>
    <w:rsid w:val="00470AD8"/>
    <w:rsid w:val="00473150"/>
    <w:rsid w:val="0047324D"/>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94D63"/>
    <w:rsid w:val="004A102F"/>
    <w:rsid w:val="004A1202"/>
    <w:rsid w:val="004A1889"/>
    <w:rsid w:val="004A3188"/>
    <w:rsid w:val="004A4230"/>
    <w:rsid w:val="004A4266"/>
    <w:rsid w:val="004A4A9D"/>
    <w:rsid w:val="004A5CEE"/>
    <w:rsid w:val="004A6383"/>
    <w:rsid w:val="004B0918"/>
    <w:rsid w:val="004B16E6"/>
    <w:rsid w:val="004B2451"/>
    <w:rsid w:val="004B295D"/>
    <w:rsid w:val="004B488F"/>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4F572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327A"/>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3C8"/>
    <w:rsid w:val="00592910"/>
    <w:rsid w:val="00597D40"/>
    <w:rsid w:val="005A018A"/>
    <w:rsid w:val="005A0B0D"/>
    <w:rsid w:val="005A2492"/>
    <w:rsid w:val="005A24FE"/>
    <w:rsid w:val="005A4EE5"/>
    <w:rsid w:val="005A5B43"/>
    <w:rsid w:val="005A5EAA"/>
    <w:rsid w:val="005A69D9"/>
    <w:rsid w:val="005B0730"/>
    <w:rsid w:val="005B091C"/>
    <w:rsid w:val="005B30D7"/>
    <w:rsid w:val="005B3491"/>
    <w:rsid w:val="005B4E09"/>
    <w:rsid w:val="005C0779"/>
    <w:rsid w:val="005C1B11"/>
    <w:rsid w:val="005C2EFC"/>
    <w:rsid w:val="005C571F"/>
    <w:rsid w:val="005D03F2"/>
    <w:rsid w:val="005D0EDB"/>
    <w:rsid w:val="005D2672"/>
    <w:rsid w:val="005D3AAA"/>
    <w:rsid w:val="005D4D16"/>
    <w:rsid w:val="005D53C5"/>
    <w:rsid w:val="005D54BA"/>
    <w:rsid w:val="005D5E11"/>
    <w:rsid w:val="005D7C58"/>
    <w:rsid w:val="005E2E5B"/>
    <w:rsid w:val="005E653E"/>
    <w:rsid w:val="005E7483"/>
    <w:rsid w:val="005F388B"/>
    <w:rsid w:val="005F6F1D"/>
    <w:rsid w:val="005F756F"/>
    <w:rsid w:val="00600572"/>
    <w:rsid w:val="00600642"/>
    <w:rsid w:val="0061124D"/>
    <w:rsid w:val="00611422"/>
    <w:rsid w:val="00613226"/>
    <w:rsid w:val="00613E18"/>
    <w:rsid w:val="0061505E"/>
    <w:rsid w:val="0061604A"/>
    <w:rsid w:val="0061718B"/>
    <w:rsid w:val="00617E18"/>
    <w:rsid w:val="00620239"/>
    <w:rsid w:val="006204DE"/>
    <w:rsid w:val="00621BB3"/>
    <w:rsid w:val="00622AB6"/>
    <w:rsid w:val="006231B3"/>
    <w:rsid w:val="0062373B"/>
    <w:rsid w:val="00624EA1"/>
    <w:rsid w:val="00633C82"/>
    <w:rsid w:val="00640BC4"/>
    <w:rsid w:val="00640FB8"/>
    <w:rsid w:val="006447D7"/>
    <w:rsid w:val="0064722C"/>
    <w:rsid w:val="0065021F"/>
    <w:rsid w:val="00654311"/>
    <w:rsid w:val="00660195"/>
    <w:rsid w:val="00660367"/>
    <w:rsid w:val="0066114C"/>
    <w:rsid w:val="006621B0"/>
    <w:rsid w:val="00664C03"/>
    <w:rsid w:val="00665A02"/>
    <w:rsid w:val="0066787B"/>
    <w:rsid w:val="00667A53"/>
    <w:rsid w:val="006709A5"/>
    <w:rsid w:val="00673424"/>
    <w:rsid w:val="00674A35"/>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6F4AFD"/>
    <w:rsid w:val="007000E6"/>
    <w:rsid w:val="007030DA"/>
    <w:rsid w:val="007038F7"/>
    <w:rsid w:val="007103E8"/>
    <w:rsid w:val="00713A08"/>
    <w:rsid w:val="00714B1D"/>
    <w:rsid w:val="00714BFF"/>
    <w:rsid w:val="00715789"/>
    <w:rsid w:val="007162DB"/>
    <w:rsid w:val="007167D4"/>
    <w:rsid w:val="00716EDD"/>
    <w:rsid w:val="00720112"/>
    <w:rsid w:val="00720F09"/>
    <w:rsid w:val="00724FE0"/>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1D64"/>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6B7F"/>
    <w:rsid w:val="007E79EE"/>
    <w:rsid w:val="007F0789"/>
    <w:rsid w:val="007F10C1"/>
    <w:rsid w:val="007F181E"/>
    <w:rsid w:val="007F2155"/>
    <w:rsid w:val="007F3243"/>
    <w:rsid w:val="007F38B4"/>
    <w:rsid w:val="007F3CD0"/>
    <w:rsid w:val="007F45AB"/>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759"/>
    <w:rsid w:val="00844F05"/>
    <w:rsid w:val="00853A42"/>
    <w:rsid w:val="0085508B"/>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96FF8"/>
    <w:rsid w:val="008A0440"/>
    <w:rsid w:val="008A185F"/>
    <w:rsid w:val="008A2BCC"/>
    <w:rsid w:val="008A4EA4"/>
    <w:rsid w:val="008A65BF"/>
    <w:rsid w:val="008B4982"/>
    <w:rsid w:val="008B75A4"/>
    <w:rsid w:val="008C11CA"/>
    <w:rsid w:val="008C1E91"/>
    <w:rsid w:val="008C257B"/>
    <w:rsid w:val="008C4531"/>
    <w:rsid w:val="008C56DF"/>
    <w:rsid w:val="008C5F2A"/>
    <w:rsid w:val="008C74DE"/>
    <w:rsid w:val="008D0931"/>
    <w:rsid w:val="008D2C6F"/>
    <w:rsid w:val="008D30DE"/>
    <w:rsid w:val="008D6504"/>
    <w:rsid w:val="008E10AF"/>
    <w:rsid w:val="008E26D7"/>
    <w:rsid w:val="008E2BAA"/>
    <w:rsid w:val="008E36E9"/>
    <w:rsid w:val="008F20E5"/>
    <w:rsid w:val="008F4FF5"/>
    <w:rsid w:val="008F6BDA"/>
    <w:rsid w:val="00901EDB"/>
    <w:rsid w:val="00902082"/>
    <w:rsid w:val="00902B37"/>
    <w:rsid w:val="0090370A"/>
    <w:rsid w:val="00906CC3"/>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53D31"/>
    <w:rsid w:val="00964128"/>
    <w:rsid w:val="00964DA4"/>
    <w:rsid w:val="00966916"/>
    <w:rsid w:val="009671B9"/>
    <w:rsid w:val="009703DB"/>
    <w:rsid w:val="009711C9"/>
    <w:rsid w:val="00974BB7"/>
    <w:rsid w:val="009771DF"/>
    <w:rsid w:val="00981527"/>
    <w:rsid w:val="00985744"/>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3A9"/>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4790A"/>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4D18"/>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0AE5"/>
    <w:rsid w:val="00AD1A3D"/>
    <w:rsid w:val="00AD1D27"/>
    <w:rsid w:val="00AD2E7F"/>
    <w:rsid w:val="00AD36B7"/>
    <w:rsid w:val="00AD4ED9"/>
    <w:rsid w:val="00AD5104"/>
    <w:rsid w:val="00AD6031"/>
    <w:rsid w:val="00AE0DA5"/>
    <w:rsid w:val="00AE1717"/>
    <w:rsid w:val="00AF1D3E"/>
    <w:rsid w:val="00AF4138"/>
    <w:rsid w:val="00AF51DA"/>
    <w:rsid w:val="00AF52A3"/>
    <w:rsid w:val="00AF5BF5"/>
    <w:rsid w:val="00AF7ED0"/>
    <w:rsid w:val="00B0043A"/>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6D85"/>
    <w:rsid w:val="00B37816"/>
    <w:rsid w:val="00B4074E"/>
    <w:rsid w:val="00B429AA"/>
    <w:rsid w:val="00B44D82"/>
    <w:rsid w:val="00B4607C"/>
    <w:rsid w:val="00B504B0"/>
    <w:rsid w:val="00B53915"/>
    <w:rsid w:val="00B53E94"/>
    <w:rsid w:val="00B55957"/>
    <w:rsid w:val="00B566F8"/>
    <w:rsid w:val="00B60ADF"/>
    <w:rsid w:val="00B6321A"/>
    <w:rsid w:val="00B63708"/>
    <w:rsid w:val="00B643C6"/>
    <w:rsid w:val="00B70722"/>
    <w:rsid w:val="00B7100A"/>
    <w:rsid w:val="00B71FC1"/>
    <w:rsid w:val="00B7212D"/>
    <w:rsid w:val="00B740F0"/>
    <w:rsid w:val="00B75AFA"/>
    <w:rsid w:val="00B779E9"/>
    <w:rsid w:val="00B8057E"/>
    <w:rsid w:val="00B821BB"/>
    <w:rsid w:val="00B9179B"/>
    <w:rsid w:val="00B92682"/>
    <w:rsid w:val="00B93956"/>
    <w:rsid w:val="00B96C19"/>
    <w:rsid w:val="00B96D0B"/>
    <w:rsid w:val="00B96EAF"/>
    <w:rsid w:val="00BA251E"/>
    <w:rsid w:val="00BA525A"/>
    <w:rsid w:val="00BA5D1C"/>
    <w:rsid w:val="00BB5E21"/>
    <w:rsid w:val="00BB6CCD"/>
    <w:rsid w:val="00BC4376"/>
    <w:rsid w:val="00BC64D4"/>
    <w:rsid w:val="00BE0FA0"/>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5EDD"/>
    <w:rsid w:val="00C77E29"/>
    <w:rsid w:val="00C81205"/>
    <w:rsid w:val="00C812C6"/>
    <w:rsid w:val="00C8277E"/>
    <w:rsid w:val="00C84787"/>
    <w:rsid w:val="00C84B98"/>
    <w:rsid w:val="00C86B24"/>
    <w:rsid w:val="00C90E08"/>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020"/>
    <w:rsid w:val="00CF6C71"/>
    <w:rsid w:val="00CF6FB7"/>
    <w:rsid w:val="00D03D33"/>
    <w:rsid w:val="00D0535A"/>
    <w:rsid w:val="00D07ADA"/>
    <w:rsid w:val="00D1064A"/>
    <w:rsid w:val="00D10BAB"/>
    <w:rsid w:val="00D11DC3"/>
    <w:rsid w:val="00D1469A"/>
    <w:rsid w:val="00D154C2"/>
    <w:rsid w:val="00D158F2"/>
    <w:rsid w:val="00D1712D"/>
    <w:rsid w:val="00D2193D"/>
    <w:rsid w:val="00D22F52"/>
    <w:rsid w:val="00D23A1B"/>
    <w:rsid w:val="00D2588B"/>
    <w:rsid w:val="00D25C21"/>
    <w:rsid w:val="00D26740"/>
    <w:rsid w:val="00D279DC"/>
    <w:rsid w:val="00D305F9"/>
    <w:rsid w:val="00D34A18"/>
    <w:rsid w:val="00D34B91"/>
    <w:rsid w:val="00D46C83"/>
    <w:rsid w:val="00D500F8"/>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37D"/>
    <w:rsid w:val="00E73944"/>
    <w:rsid w:val="00E73989"/>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5B99"/>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13DD4"/>
    <w:rsid w:val="00F234D6"/>
    <w:rsid w:val="00F23AC3"/>
    <w:rsid w:val="00F24845"/>
    <w:rsid w:val="00F25AF1"/>
    <w:rsid w:val="00F304FA"/>
    <w:rsid w:val="00F32D45"/>
    <w:rsid w:val="00F332F0"/>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4B00"/>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5166"/>
    <w:rsid w:val="00FB64E4"/>
    <w:rsid w:val="00FB76B4"/>
    <w:rsid w:val="00FC3E0D"/>
    <w:rsid w:val="00FC42E2"/>
    <w:rsid w:val="00FC671E"/>
    <w:rsid w:val="00FD6677"/>
    <w:rsid w:val="00FD76C9"/>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customStyle="1" w:styleId="afffffff9">
    <w:basedOn w:val="a"/>
    <w:next w:val="af8"/>
    <w:uiPriority w:val="99"/>
    <w:unhideWhenUsed/>
    <w:rsid w:val="00CF6020"/>
    <w:pPr>
      <w:spacing w:before="100" w:beforeAutospacing="1" w:after="100" w:afterAutospacing="1"/>
    </w:pPr>
    <w:rPr>
      <w:rFonts w:ascii="Times New Roman" w:eastAsia="Times New Roman" w:hAnsi="Times New Roman"/>
      <w:lang w:val="ru-RU" w:eastAsia="ru-RU" w:bidi="ar-SA"/>
    </w:rPr>
  </w:style>
  <w:style w:type="character" w:customStyle="1" w:styleId="FontStyle12">
    <w:name w:val="Font Style12"/>
    <w:rsid w:val="0085508B"/>
    <w:rPr>
      <w:rFonts w:ascii="Times New Roman" w:hAnsi="Times New Roman" w:cs="Times New Roman" w:hint="default"/>
      <w:b/>
      <w:bCs/>
      <w:sz w:val="28"/>
      <w:szCs w:val="28"/>
    </w:rPr>
  </w:style>
  <w:style w:type="paragraph" w:customStyle="1" w:styleId="afffffffa">
    <w:basedOn w:val="a"/>
    <w:next w:val="af8"/>
    <w:uiPriority w:val="99"/>
    <w:unhideWhenUsed/>
    <w:rsid w:val="00AD6031"/>
    <w:pPr>
      <w:spacing w:before="100" w:beforeAutospacing="1" w:after="100" w:afterAutospacing="1"/>
    </w:pPr>
    <w:rPr>
      <w:rFonts w:ascii="Times New Roman" w:eastAsia="Times New Roman" w:hAnsi="Times New Roman"/>
      <w:lang w:val="ru-RU" w:eastAsia="ru-RU" w:bidi="ar-SA"/>
    </w:rPr>
  </w:style>
  <w:style w:type="paragraph" w:customStyle="1" w:styleId="3f5">
    <w:name w:val="Основной текст3"/>
    <w:basedOn w:val="a"/>
    <w:rsid w:val="00665A02"/>
    <w:pPr>
      <w:jc w:val="both"/>
    </w:pPr>
    <w:rPr>
      <w:rFonts w:ascii="Times New Roman" w:eastAsia="Times New Roman" w:hAnsi="Times New Roman"/>
      <w:sz w:val="28"/>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31223452">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4110</TotalTime>
  <Pages>1</Pages>
  <Words>2722</Words>
  <Characters>15520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18206</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352</cp:revision>
  <cp:lastPrinted>2021-05-17T05:40:00Z</cp:lastPrinted>
  <dcterms:created xsi:type="dcterms:W3CDTF">2019-01-30T05:17:00Z</dcterms:created>
  <dcterms:modified xsi:type="dcterms:W3CDTF">2025-06-27T01:32:00Z</dcterms:modified>
</cp:coreProperties>
</file>