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A95556" w:rsidP="0010260B">
      <w:pPr>
        <w:jc w:val="center"/>
        <w:rPr>
          <w:rFonts w:ascii="Times New Roman" w:hAnsi="Times New Roman"/>
          <w:b/>
          <w:i/>
          <w:smallCaps/>
          <w:spacing w:val="5"/>
          <w:sz w:val="56"/>
          <w:szCs w:val="56"/>
          <w:u w:val="single"/>
          <w:lang w:val="ru-RU"/>
        </w:rPr>
      </w:pPr>
      <w:r w:rsidRPr="00A95556">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5103EE">
        <w:rPr>
          <w:rFonts w:ascii="Times New Roman" w:hAnsi="Times New Roman"/>
          <w:b/>
          <w:sz w:val="36"/>
          <w:szCs w:val="36"/>
          <w:lang w:val="ru-RU"/>
        </w:rPr>
        <w:t>3</w:t>
      </w:r>
      <w:r w:rsidR="00B60ADF">
        <w:rPr>
          <w:rFonts w:ascii="Times New Roman" w:hAnsi="Times New Roman"/>
          <w:b/>
          <w:sz w:val="36"/>
          <w:szCs w:val="36"/>
          <w:lang w:val="ru-RU"/>
        </w:rPr>
        <w:t>(</w:t>
      </w:r>
      <w:r w:rsidR="007923CA">
        <w:rPr>
          <w:rFonts w:ascii="Times New Roman" w:hAnsi="Times New Roman"/>
          <w:b/>
          <w:sz w:val="36"/>
          <w:szCs w:val="36"/>
          <w:lang w:val="ru-RU"/>
        </w:rPr>
        <w:t>20</w:t>
      </w:r>
      <w:r w:rsidR="005103EE">
        <w:rPr>
          <w:rFonts w:ascii="Times New Roman" w:hAnsi="Times New Roman"/>
          <w:b/>
          <w:sz w:val="36"/>
          <w:szCs w:val="36"/>
          <w:lang w:val="ru-RU"/>
        </w:rPr>
        <w:t>2</w:t>
      </w:r>
      <w:r w:rsidR="00F42943">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5103EE">
        <w:rPr>
          <w:rFonts w:ascii="Times New Roman" w:hAnsi="Times New Roman"/>
          <w:b/>
          <w:sz w:val="36"/>
          <w:szCs w:val="36"/>
          <w:lang w:val="ru-RU"/>
        </w:rPr>
        <w:t>28 февраля</w:t>
      </w:r>
      <w:r w:rsidR="00E42B82">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7923CA">
        <w:rPr>
          <w:rFonts w:ascii="Times New Roman" w:hAnsi="Times New Roman"/>
          <w:b/>
          <w:sz w:val="36"/>
          <w:szCs w:val="36"/>
          <w:lang w:val="ru-RU"/>
        </w:rPr>
        <w:t>2</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Pr="008D6504" w:rsidRDefault="007F0789" w:rsidP="007F0789">
      <w:pPr>
        <w:pStyle w:val="aa"/>
        <w:rPr>
          <w:rFonts w:ascii="Times New Roman" w:hAnsi="Times New Roman"/>
          <w:szCs w:val="24"/>
          <w:lang w:val="ru-RU"/>
        </w:rPr>
      </w:pPr>
    </w:p>
    <w:p w:rsidR="009703DB" w:rsidRDefault="009703DB" w:rsidP="008D6504">
      <w:pPr>
        <w:pStyle w:val="11"/>
        <w:ind w:firstLine="567"/>
        <w:jc w:val="both"/>
        <w:rPr>
          <w:b/>
          <w:sz w:val="24"/>
          <w:szCs w:val="24"/>
        </w:rPr>
      </w:pPr>
    </w:p>
    <w:p w:rsidR="005103EE" w:rsidRPr="00A23CDD" w:rsidRDefault="009703DB" w:rsidP="005103EE">
      <w:pPr>
        <w:tabs>
          <w:tab w:val="left" w:pos="9923"/>
        </w:tabs>
        <w:ind w:right="-2"/>
        <w:jc w:val="both"/>
        <w:rPr>
          <w:rFonts w:ascii="Times New Roman" w:hAnsi="Times New Roman"/>
          <w:lang w:val="ru-RU"/>
        </w:rPr>
      </w:pPr>
      <w:r w:rsidRPr="00714B1D">
        <w:rPr>
          <w:rFonts w:ascii="Times New Roman" w:hAnsi="Times New Roman"/>
          <w:b/>
          <w:lang w:val="ru-RU"/>
        </w:rPr>
        <w:t xml:space="preserve">ПОСТАНОВЛЕНИЕ </w:t>
      </w:r>
      <w:r w:rsidR="00407B04" w:rsidRPr="00714B1D">
        <w:rPr>
          <w:rFonts w:ascii="Times New Roman" w:hAnsi="Times New Roman"/>
          <w:b/>
          <w:lang w:val="ru-RU"/>
        </w:rPr>
        <w:t>от</w:t>
      </w:r>
      <w:r w:rsidR="00714B1D">
        <w:rPr>
          <w:rFonts w:ascii="Times New Roman" w:hAnsi="Times New Roman"/>
          <w:b/>
          <w:lang w:val="ru-RU"/>
        </w:rPr>
        <w:t xml:space="preserve"> </w:t>
      </w:r>
      <w:r w:rsidR="00714B1D" w:rsidRPr="00A23CDD">
        <w:rPr>
          <w:rFonts w:ascii="Times New Roman" w:hAnsi="Times New Roman"/>
          <w:lang w:val="ru-RU"/>
        </w:rPr>
        <w:t>1</w:t>
      </w:r>
      <w:r w:rsidR="005103EE" w:rsidRPr="00A23CDD">
        <w:rPr>
          <w:rFonts w:ascii="Times New Roman" w:hAnsi="Times New Roman"/>
          <w:lang w:val="ru-RU"/>
        </w:rPr>
        <w:t>5</w:t>
      </w:r>
      <w:r w:rsidR="00714B1D" w:rsidRPr="00A23CDD">
        <w:rPr>
          <w:rFonts w:ascii="Times New Roman" w:hAnsi="Times New Roman"/>
          <w:lang w:val="ru-RU"/>
        </w:rPr>
        <w:t>.0</w:t>
      </w:r>
      <w:r w:rsidR="005103EE" w:rsidRPr="00A23CDD">
        <w:rPr>
          <w:rFonts w:ascii="Times New Roman" w:hAnsi="Times New Roman"/>
          <w:lang w:val="ru-RU"/>
        </w:rPr>
        <w:t>2</w:t>
      </w:r>
      <w:r w:rsidR="00714B1D" w:rsidRPr="00A23CDD">
        <w:rPr>
          <w:rFonts w:ascii="Times New Roman" w:hAnsi="Times New Roman"/>
          <w:lang w:val="ru-RU"/>
        </w:rPr>
        <w:t>.</w:t>
      </w:r>
      <w:r w:rsidR="005103EE" w:rsidRPr="00A23CDD">
        <w:rPr>
          <w:rFonts w:ascii="Times New Roman" w:hAnsi="Times New Roman"/>
          <w:lang w:val="ru-RU"/>
        </w:rPr>
        <w:t>2022</w:t>
      </w:r>
      <w:r w:rsidR="00714B1D" w:rsidRPr="00A23CDD">
        <w:rPr>
          <w:rFonts w:ascii="Times New Roman" w:hAnsi="Times New Roman"/>
          <w:lang w:val="ru-RU"/>
        </w:rPr>
        <w:t xml:space="preserve">  №</w:t>
      </w:r>
      <w:r w:rsidR="005103EE" w:rsidRPr="00A23CDD">
        <w:rPr>
          <w:rFonts w:ascii="Times New Roman" w:hAnsi="Times New Roman"/>
          <w:lang w:val="ru-RU"/>
        </w:rPr>
        <w:t xml:space="preserve"> 34/1 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108 от 28.12.2021г.</w:t>
      </w:r>
    </w:p>
    <w:p w:rsidR="005103EE" w:rsidRPr="00A23CDD" w:rsidRDefault="005103EE" w:rsidP="005103EE">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35</w:t>
      </w:r>
      <w:r w:rsidRPr="00A23CDD">
        <w:rPr>
          <w:rFonts w:ascii="Times New Roman" w:hAnsi="Times New Roman"/>
          <w:b/>
          <w:lang w:val="ru-RU"/>
        </w:rPr>
        <w:t xml:space="preserve"> </w:t>
      </w:r>
      <w:r w:rsidRPr="00A23CDD">
        <w:rPr>
          <w:rFonts w:ascii="Times New Roman" w:hAnsi="Times New Roman"/>
          <w:lang w:val="ru-RU"/>
        </w:rPr>
        <w:t>О внесении изменений в постановление администрации Заковряжинского сельсовета Сузунского района Новосибирской области от 03.11.2021 № 79 «Об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2022 год».</w:t>
      </w:r>
    </w:p>
    <w:p w:rsidR="005103EE" w:rsidRPr="00A23CDD" w:rsidRDefault="005103EE" w:rsidP="005103EE">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36 О внесении изменений в постановление администрации Заковряжинского сельсовета Сузунского района Новосибирской области от 15.11.2021 № 84 «Об утверждении Программы профилактики рисков причинения вреда (ущерба) охраняемым законом ценностям на 2022 год в сфере муниципального жилищного контроля на территории Заковряжинского сельсовета Сузунского района Новосибирской области».</w:t>
      </w:r>
    </w:p>
    <w:p w:rsidR="005103EE" w:rsidRPr="00A23CDD" w:rsidRDefault="005103EE" w:rsidP="005103EE">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37 О внесении изменений в постановление администрации Заковряжинского сельсовета Сузунского района Новосибирской области от 15.11.2021 № 83 «Об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Заковряжинского  сельсовета Сузунского района Новосибирской области».</w:t>
      </w:r>
    </w:p>
    <w:p w:rsidR="005103EE" w:rsidRPr="00A23CDD" w:rsidRDefault="005103EE" w:rsidP="005103EE">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38 О внесении изменений в постановление администрации Заковряжинского сельсовета Сузунского района Новосибирской области от 15.11.2021 № 85 «Об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rsidR="005103EE" w:rsidRPr="005103EE" w:rsidRDefault="005103EE" w:rsidP="005103EE">
      <w:pPr>
        <w:jc w:val="both"/>
        <w:rPr>
          <w:rFonts w:ascii="Times New Roman" w:hAnsi="Times New Roman"/>
          <w:sz w:val="28"/>
          <w:szCs w:val="28"/>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39 О внесении изменений в постановление администрации Заковряжинского сельсовета Сузунского района Новосибирской области от 15.11.2021 № 87 «Об утверждении Программы профилактики рисков причинения вреда (ущерба) охраняемым законом ценностям на 2022 год в сфере муниципального контроля в области охраны и использования особо охраняемых природных территорий  Заковряжинского  сельсовета Сузунского района Новосибирской области»</w:t>
      </w:r>
      <w:r w:rsidR="00A23CDD" w:rsidRPr="00A23CDD">
        <w:rPr>
          <w:rFonts w:ascii="Times New Roman" w:hAnsi="Times New Roman"/>
          <w:lang w:val="ru-RU"/>
        </w:rPr>
        <w:t>.</w:t>
      </w:r>
    </w:p>
    <w:p w:rsidR="00A23CDD" w:rsidRPr="00A23CDD" w:rsidRDefault="00A23CDD" w:rsidP="00A23CDD">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16.02.2022  №</w:t>
      </w:r>
      <w:r w:rsidRPr="00A23CDD">
        <w:rPr>
          <w:rFonts w:ascii="Times New Roman" w:hAnsi="Times New Roman"/>
          <w:b/>
          <w:lang w:val="ru-RU"/>
        </w:rPr>
        <w:t xml:space="preserve"> </w:t>
      </w:r>
      <w:r w:rsidRPr="00A23CDD">
        <w:rPr>
          <w:rFonts w:ascii="Times New Roman" w:hAnsi="Times New Roman"/>
          <w:lang w:val="ru-RU"/>
        </w:rPr>
        <w:t xml:space="preserve">40 О внесении изменений в постановление администрации Заковряжинского сельсовета Сузунского района Новосибирской области от 15.11.2021 № 86 «Об утверждении Программы профилактики рисков причинения вреда (ущерба) </w:t>
      </w:r>
      <w:r w:rsidRPr="00A23CDD">
        <w:rPr>
          <w:rFonts w:ascii="Times New Roman" w:hAnsi="Times New Roman"/>
          <w:lang w:val="ru-RU"/>
        </w:rPr>
        <w:lastRenderedPageBreak/>
        <w:t>охраняемым законом ценностям на 2022 год в сфере муниципального лесного контроля в Заковряжинском сельсовете  Сузунского района Новосибирской области».</w:t>
      </w:r>
    </w:p>
    <w:p w:rsidR="00A23CDD" w:rsidRPr="00A23CDD" w:rsidRDefault="00A23CDD" w:rsidP="00A23CDD">
      <w:pPr>
        <w:jc w:val="both"/>
        <w:rPr>
          <w:rFonts w:ascii="Times New Roman" w:hAnsi="Times New Roman"/>
          <w:lang w:val="ru-RU"/>
        </w:rPr>
      </w:pPr>
      <w:r w:rsidRPr="00714B1D">
        <w:rPr>
          <w:rFonts w:ascii="Times New Roman" w:hAnsi="Times New Roman"/>
          <w:b/>
          <w:lang w:val="ru-RU"/>
        </w:rPr>
        <w:t>ПОСТАНОВЛЕНИЕ от</w:t>
      </w:r>
      <w:r>
        <w:rPr>
          <w:rFonts w:ascii="Times New Roman" w:hAnsi="Times New Roman"/>
          <w:b/>
          <w:lang w:val="ru-RU"/>
        </w:rPr>
        <w:t xml:space="preserve"> </w:t>
      </w:r>
      <w:r w:rsidRPr="00A23CDD">
        <w:rPr>
          <w:rFonts w:ascii="Times New Roman" w:hAnsi="Times New Roman"/>
          <w:lang w:val="ru-RU"/>
        </w:rPr>
        <w:t>25.02.2022  №</w:t>
      </w:r>
      <w:r w:rsidRPr="00A23CDD">
        <w:rPr>
          <w:rFonts w:ascii="Times New Roman" w:hAnsi="Times New Roman"/>
          <w:b/>
          <w:lang w:val="ru-RU"/>
        </w:rPr>
        <w:t xml:space="preserve"> </w:t>
      </w:r>
      <w:r w:rsidRPr="00A23CDD">
        <w:rPr>
          <w:rFonts w:ascii="Times New Roman" w:hAnsi="Times New Roman"/>
          <w:lang w:val="ru-RU"/>
        </w:rPr>
        <w:t>41 Об отнесении жилых помещений к специализированному   жилищному фонду.</w:t>
      </w:r>
    </w:p>
    <w:p w:rsidR="005103EE" w:rsidRPr="00A23CDD" w:rsidRDefault="005103EE" w:rsidP="00A23CDD">
      <w:pPr>
        <w:ind w:right="1699"/>
        <w:jc w:val="both"/>
        <w:rPr>
          <w:lang w:val="ru-RU"/>
        </w:rPr>
      </w:pPr>
    </w:p>
    <w:p w:rsidR="00714B1D" w:rsidRPr="00A23CDD" w:rsidRDefault="00714B1D" w:rsidP="005103EE">
      <w:pPr>
        <w:jc w:val="both"/>
        <w:rPr>
          <w:rFonts w:ascii="Times New Roman" w:hAnsi="Times New Roman"/>
          <w:b/>
          <w:lang w:val="ru-RU"/>
        </w:rPr>
      </w:pPr>
    </w:p>
    <w:p w:rsidR="00714B1D" w:rsidRDefault="00714B1D" w:rsidP="00714B1D">
      <w:pPr>
        <w:jc w:val="both"/>
        <w:rPr>
          <w:rFonts w:ascii="Times New Roman" w:hAnsi="Times New Roman"/>
          <w:sz w:val="28"/>
          <w:szCs w:val="28"/>
          <w:lang w:val="ru-RU"/>
        </w:rPr>
      </w:pPr>
    </w:p>
    <w:p w:rsidR="005103EE" w:rsidRDefault="005103EE" w:rsidP="00714B1D">
      <w:pPr>
        <w:jc w:val="both"/>
        <w:rPr>
          <w:rFonts w:ascii="Times New Roman" w:hAnsi="Times New Roman"/>
          <w:sz w:val="28"/>
          <w:szCs w:val="28"/>
          <w:lang w:val="ru-RU"/>
        </w:rPr>
      </w:pPr>
    </w:p>
    <w:p w:rsidR="005103EE" w:rsidRPr="00714B1D" w:rsidRDefault="005103EE" w:rsidP="00714B1D">
      <w:pPr>
        <w:jc w:val="both"/>
        <w:rPr>
          <w:rFonts w:ascii="Times New Roman" w:hAnsi="Times New Roman"/>
          <w:sz w:val="28"/>
          <w:szCs w:val="28"/>
          <w:lang w:val="ru-RU"/>
        </w:rPr>
      </w:pPr>
    </w:p>
    <w:p w:rsidR="00BB6CCD" w:rsidRPr="00BB6CCD" w:rsidRDefault="007923CA" w:rsidP="00BB6CCD">
      <w:pPr>
        <w:jc w:val="both"/>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2A619C" w:rsidRPr="00B37816" w:rsidRDefault="002A619C" w:rsidP="002A619C">
      <w:pPr>
        <w:jc w:val="center"/>
        <w:rPr>
          <w:b/>
          <w:sz w:val="28"/>
          <w:szCs w:val="28"/>
          <w:lang w:val="ru-RU"/>
        </w:rPr>
      </w:pPr>
    </w:p>
    <w:p w:rsidR="00A23CDD" w:rsidRPr="00A23CDD" w:rsidRDefault="00267DB4" w:rsidP="00A23CDD">
      <w:pPr>
        <w:pStyle w:val="aa"/>
        <w:jc w:val="both"/>
        <w:rPr>
          <w:rFonts w:ascii="Times New Roman" w:hAnsi="Times New Roman"/>
          <w:szCs w:val="24"/>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00986809" w:rsidRPr="00A23CDD">
        <w:rPr>
          <w:rFonts w:ascii="Times New Roman" w:hAnsi="Times New Roman"/>
          <w:szCs w:val="24"/>
          <w:lang w:val="ru-RU"/>
        </w:rPr>
        <w:t xml:space="preserve">от </w:t>
      </w:r>
      <w:r w:rsidR="00A23CDD" w:rsidRPr="00A23CDD">
        <w:rPr>
          <w:rFonts w:ascii="Times New Roman" w:hAnsi="Times New Roman"/>
          <w:szCs w:val="24"/>
          <w:lang w:val="ru-RU"/>
        </w:rPr>
        <w:t>15</w:t>
      </w:r>
      <w:r w:rsidR="00986809" w:rsidRPr="00A23CDD">
        <w:rPr>
          <w:rFonts w:ascii="Times New Roman" w:hAnsi="Times New Roman"/>
          <w:szCs w:val="24"/>
          <w:lang w:val="ru-RU"/>
        </w:rPr>
        <w:t>.0</w:t>
      </w:r>
      <w:r w:rsidR="005103EE" w:rsidRPr="00A23CDD">
        <w:rPr>
          <w:rFonts w:ascii="Times New Roman" w:hAnsi="Times New Roman"/>
          <w:szCs w:val="24"/>
          <w:lang w:val="ru-RU"/>
        </w:rPr>
        <w:t>2</w:t>
      </w:r>
      <w:r w:rsidR="00986809" w:rsidRPr="00A23CDD">
        <w:rPr>
          <w:rFonts w:ascii="Times New Roman" w:hAnsi="Times New Roman"/>
          <w:szCs w:val="24"/>
          <w:lang w:val="ru-RU"/>
        </w:rPr>
        <w:t>.2022</w:t>
      </w:r>
      <w:r w:rsidR="005103EE" w:rsidRPr="00A23CDD">
        <w:rPr>
          <w:rFonts w:ascii="Times New Roman" w:hAnsi="Times New Roman"/>
          <w:szCs w:val="24"/>
          <w:lang w:val="ru-RU"/>
        </w:rPr>
        <w:t xml:space="preserve"> </w:t>
      </w:r>
      <w:r w:rsidR="00986809" w:rsidRPr="00A23CDD">
        <w:rPr>
          <w:rFonts w:ascii="Times New Roman" w:hAnsi="Times New Roman"/>
          <w:szCs w:val="24"/>
          <w:lang w:val="ru-RU"/>
        </w:rPr>
        <w:t xml:space="preserve">№ </w:t>
      </w:r>
      <w:r w:rsidR="00A23CDD" w:rsidRPr="00A23CDD">
        <w:rPr>
          <w:rFonts w:ascii="Times New Roman" w:hAnsi="Times New Roman"/>
          <w:szCs w:val="24"/>
          <w:lang w:val="ru-RU"/>
        </w:rPr>
        <w:t xml:space="preserve">101 </w:t>
      </w:r>
      <w:r w:rsidR="00A23CDD" w:rsidRPr="00A23CDD">
        <w:rPr>
          <w:rFonts w:ascii="Times New Roman" w:hAnsi="Times New Roman"/>
          <w:bCs/>
          <w:color w:val="000000"/>
          <w:szCs w:val="24"/>
          <w:lang w:val="ru-RU"/>
        </w:rPr>
        <w:t>Об утверждении ключевых и индикативных показателей муниципального жилищного контроля</w:t>
      </w:r>
      <w:r w:rsidR="00A23CDD" w:rsidRPr="00A23CDD">
        <w:rPr>
          <w:rFonts w:ascii="Times New Roman" w:hAnsi="Times New Roman"/>
          <w:szCs w:val="24"/>
          <w:lang w:val="ru-RU"/>
        </w:rPr>
        <w:t xml:space="preserve"> </w:t>
      </w:r>
      <w:r w:rsidR="00A23CDD" w:rsidRPr="00A23CDD">
        <w:rPr>
          <w:rFonts w:ascii="Times New Roman" w:hAnsi="Times New Roman"/>
          <w:bCs/>
          <w:color w:val="000000"/>
          <w:szCs w:val="24"/>
          <w:lang w:val="ru-RU"/>
        </w:rPr>
        <w:t xml:space="preserve">на территории </w:t>
      </w:r>
      <w:r w:rsidR="00A23CDD" w:rsidRPr="00A23CDD">
        <w:rPr>
          <w:rFonts w:ascii="Times New Roman" w:hAnsi="Times New Roman"/>
          <w:szCs w:val="24"/>
          <w:lang w:val="ru-RU"/>
        </w:rPr>
        <w:t>на территории Заковряжинского сельсовета Сузунского</w:t>
      </w:r>
      <w:r w:rsidR="00A23CDD">
        <w:rPr>
          <w:rFonts w:ascii="Times New Roman" w:hAnsi="Times New Roman"/>
          <w:szCs w:val="24"/>
          <w:lang w:val="ru-RU"/>
        </w:rPr>
        <w:t xml:space="preserve"> района Новосибирской области.</w:t>
      </w:r>
    </w:p>
    <w:p w:rsidR="00A23CDD" w:rsidRDefault="00A23CDD" w:rsidP="00A23CDD">
      <w:pPr>
        <w:shd w:val="clear" w:color="auto" w:fill="FFFFFF"/>
        <w:jc w:val="both"/>
        <w:textAlignment w:val="baseline"/>
        <w:rPr>
          <w:rFonts w:ascii="Times New Roman" w:eastAsia="Calibri" w:hAnsi="Times New Roman"/>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2 </w:t>
      </w:r>
      <w:r w:rsidRPr="00A23CDD">
        <w:rPr>
          <w:rFonts w:ascii="Times New Roman" w:hAnsi="Times New Roman"/>
          <w:color w:val="000000"/>
          <w:lang w:val="ru-RU"/>
        </w:rPr>
        <w:t xml:space="preserve">Об утверждении ключевых и индикативных показателей, применяемых при осуществлении </w:t>
      </w:r>
      <w:r w:rsidRPr="00A23CDD">
        <w:rPr>
          <w:rFonts w:ascii="Times New Roman" w:eastAsia="Calibri" w:hAnsi="Times New Roman"/>
          <w:color w:val="000000"/>
          <w:lang w:val="ru-RU"/>
        </w:rPr>
        <w:t xml:space="preserve">муниципального контроля </w:t>
      </w:r>
      <w:r w:rsidRPr="00A23CDD">
        <w:rPr>
          <w:rFonts w:ascii="Times New Roman" w:hAnsi="Times New Roman"/>
          <w:lang w:val="ru-RU"/>
        </w:rPr>
        <w:t>в сфере благоустройства на территории Заковряжинского</w:t>
      </w:r>
      <w:r w:rsidRPr="00A23CDD">
        <w:rPr>
          <w:rFonts w:ascii="Times New Roman" w:eastAsia="Calibri" w:hAnsi="Times New Roman"/>
          <w:lang w:val="ru-RU"/>
        </w:rPr>
        <w:t xml:space="preserve"> сельсовета Сузунского района Новосибирской области</w:t>
      </w:r>
      <w:r>
        <w:rPr>
          <w:rFonts w:ascii="Times New Roman" w:eastAsia="Calibri" w:hAnsi="Times New Roman"/>
          <w:lang w:val="ru-RU"/>
        </w:rPr>
        <w:t>.</w:t>
      </w:r>
    </w:p>
    <w:p w:rsidR="00A23CDD" w:rsidRPr="00A23CDD" w:rsidRDefault="00A23CDD" w:rsidP="00A23CDD">
      <w:pPr>
        <w:shd w:val="clear" w:color="auto" w:fill="FFFFFF"/>
        <w:jc w:val="both"/>
        <w:textAlignment w:val="baseline"/>
        <w:rPr>
          <w:rFonts w:ascii="Times New Roman" w:hAnsi="Times New Roman"/>
          <w:spacing w:val="2"/>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3 </w:t>
      </w:r>
      <w:r w:rsidRPr="00A23CDD">
        <w:rPr>
          <w:rFonts w:ascii="Times New Roman" w:hAnsi="Times New Roman"/>
          <w:color w:val="000000"/>
          <w:lang w:val="ru-RU"/>
        </w:rPr>
        <w:t xml:space="preserve">Об утверждении ключевых и индикативных показателей, применяемых при осуществлении </w:t>
      </w:r>
      <w:r w:rsidRPr="00A23CDD">
        <w:rPr>
          <w:rFonts w:ascii="Times New Roman" w:eastAsia="Calibri" w:hAnsi="Times New Roman"/>
          <w:color w:val="000000"/>
          <w:lang w:val="ru-RU"/>
        </w:rPr>
        <w:t xml:space="preserve">муниципального контроля </w:t>
      </w:r>
      <w:r w:rsidRPr="00A23CDD">
        <w:rPr>
          <w:rFonts w:ascii="Times New Roman" w:hAnsi="Times New Roman"/>
          <w:spacing w:val="2"/>
          <w:lang w:val="ru-RU"/>
        </w:rPr>
        <w:t xml:space="preserve">на автомобильном транспорте, городском наземном электрическом транспорте и в дорожном хозяйстве в </w:t>
      </w:r>
      <w:r w:rsidRPr="00A23CDD">
        <w:rPr>
          <w:rFonts w:ascii="Times New Roman" w:hAnsi="Times New Roman"/>
          <w:lang w:val="ru-RU"/>
        </w:rPr>
        <w:t>границах населенных пунктов Заковряжинского сельсовета Сузунского района Новосибирской области</w:t>
      </w:r>
      <w:r>
        <w:rPr>
          <w:rFonts w:ascii="Times New Roman" w:hAnsi="Times New Roman"/>
          <w:lang w:val="ru-RU"/>
        </w:rPr>
        <w:t>.</w:t>
      </w:r>
      <w:r w:rsidRPr="00A23CDD">
        <w:rPr>
          <w:rFonts w:ascii="Times New Roman" w:hAnsi="Times New Roman"/>
          <w:lang w:val="ru-RU"/>
        </w:rPr>
        <w:t xml:space="preserve"> </w:t>
      </w:r>
    </w:p>
    <w:p w:rsidR="00A23CDD" w:rsidRPr="00A23CDD" w:rsidRDefault="00A23CDD" w:rsidP="00A23CDD">
      <w:pPr>
        <w:autoSpaceDE w:val="0"/>
        <w:autoSpaceDN w:val="0"/>
        <w:adjustRightInd w:val="0"/>
        <w:jc w:val="both"/>
        <w:rPr>
          <w:rFonts w:ascii="Times New Roman" w:hAnsi="Times New Roman"/>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4 </w:t>
      </w:r>
      <w:r w:rsidRPr="00A23CDD">
        <w:rPr>
          <w:rFonts w:ascii="Times New Roman" w:hAnsi="Times New Roman"/>
          <w:color w:val="000000"/>
          <w:lang w:val="ru-RU"/>
        </w:rPr>
        <w:t xml:space="preserve">Об утверждении ключевых и индикативных показателей, применяемых при осуществлении </w:t>
      </w:r>
      <w:r w:rsidRPr="00A23CDD">
        <w:rPr>
          <w:rFonts w:ascii="Times New Roman" w:eastAsia="Calibri" w:hAnsi="Times New Roman"/>
          <w:color w:val="000000"/>
          <w:lang w:val="ru-RU"/>
        </w:rPr>
        <w:t xml:space="preserve">муниципального контроля </w:t>
      </w:r>
      <w:r w:rsidRPr="00A23CDD">
        <w:rPr>
          <w:rFonts w:ascii="Times New Roman" w:hAnsi="Times New Roman"/>
          <w:lang w:val="ru-RU"/>
        </w:rPr>
        <w:t>в области охраны и использования особо охраняемых природных территорий Заковряжинского сельсовета Сузунского района Новосибирской области</w:t>
      </w:r>
      <w:r>
        <w:rPr>
          <w:rFonts w:ascii="Times New Roman" w:hAnsi="Times New Roman"/>
          <w:lang w:val="ru-RU"/>
        </w:rPr>
        <w:t>.</w:t>
      </w:r>
    </w:p>
    <w:p w:rsidR="00A23CDD" w:rsidRPr="00A23CDD" w:rsidRDefault="00A23CDD" w:rsidP="00A23CDD">
      <w:pPr>
        <w:shd w:val="clear" w:color="auto" w:fill="FFFFFF"/>
        <w:jc w:val="both"/>
        <w:textAlignment w:val="baseline"/>
        <w:rPr>
          <w:rFonts w:ascii="Times New Roman" w:hAnsi="Times New Roman"/>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5 </w:t>
      </w:r>
      <w:r w:rsidRPr="00A23CDD">
        <w:rPr>
          <w:rFonts w:ascii="Times New Roman" w:hAnsi="Times New Roman"/>
          <w:color w:val="000000"/>
          <w:lang w:val="ru-RU"/>
        </w:rPr>
        <w:t xml:space="preserve">Об утверждении ключевых и индикативных показателей, применяемых при осуществлении </w:t>
      </w:r>
      <w:r w:rsidRPr="00A23CDD">
        <w:rPr>
          <w:rFonts w:ascii="Times New Roman" w:eastAsia="Calibri" w:hAnsi="Times New Roman"/>
          <w:color w:val="000000"/>
          <w:lang w:val="ru-RU"/>
        </w:rPr>
        <w:t xml:space="preserve">муниципального лесного контроля </w:t>
      </w:r>
      <w:r w:rsidRPr="00A23CDD">
        <w:rPr>
          <w:rFonts w:ascii="Times New Roman" w:hAnsi="Times New Roman"/>
          <w:spacing w:val="2"/>
          <w:lang w:val="ru-RU"/>
        </w:rPr>
        <w:t xml:space="preserve">в </w:t>
      </w:r>
      <w:r w:rsidRPr="00A23CDD">
        <w:rPr>
          <w:rFonts w:ascii="Times New Roman" w:hAnsi="Times New Roman"/>
          <w:lang w:val="ru-RU"/>
        </w:rPr>
        <w:t xml:space="preserve"> Заковряжинском сельсовете Сузунского района Новосибирской области</w:t>
      </w:r>
      <w:r>
        <w:rPr>
          <w:rFonts w:ascii="Times New Roman" w:hAnsi="Times New Roman"/>
          <w:lang w:val="ru-RU"/>
        </w:rPr>
        <w:t>.</w:t>
      </w:r>
      <w:r w:rsidRPr="00A23CDD">
        <w:rPr>
          <w:rFonts w:ascii="Times New Roman" w:hAnsi="Times New Roman"/>
          <w:lang w:val="ru-RU"/>
        </w:rPr>
        <w:t xml:space="preserve"> </w:t>
      </w:r>
    </w:p>
    <w:p w:rsidR="00A23CDD" w:rsidRDefault="00A23CDD" w:rsidP="00A23CDD">
      <w:pPr>
        <w:jc w:val="both"/>
        <w:rPr>
          <w:rFonts w:ascii="Times New Roman" w:hAnsi="Times New Roman"/>
          <w:bCs/>
          <w:lang w:val="ru-RU" w:eastAsia="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6 </w:t>
      </w:r>
      <w:r w:rsidRPr="00A23CDD">
        <w:rPr>
          <w:rFonts w:ascii="Times New Roman" w:hAnsi="Times New Roman"/>
          <w:bCs/>
          <w:lang w:val="ru-RU" w:eastAsia="ru-RU"/>
        </w:rPr>
        <w:t>Об особенностях предоставления в аренду имущества, включенного в перечень имущества, находящегося в муниципальной собственности Заковряжинского сельсовета  Сузунского района Новосибирской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r>
        <w:rPr>
          <w:rFonts w:ascii="Times New Roman" w:hAnsi="Times New Roman"/>
          <w:bCs/>
          <w:lang w:val="ru-RU" w:eastAsia="ru-RU"/>
        </w:rPr>
        <w:t>.</w:t>
      </w:r>
    </w:p>
    <w:p w:rsidR="00A23CDD" w:rsidRPr="00A23CDD" w:rsidRDefault="00A23CDD" w:rsidP="00A23CDD">
      <w:pPr>
        <w:jc w:val="both"/>
        <w:rPr>
          <w:rFonts w:ascii="Times New Roman" w:hAnsi="Times New Roman"/>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7 </w:t>
      </w:r>
      <w:r w:rsidRPr="00A23CDD">
        <w:rPr>
          <w:rFonts w:ascii="Times New Roman" w:hAnsi="Times New Roman"/>
          <w:lang w:val="ru-RU"/>
        </w:rPr>
        <w:t>О внесении изменений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2023 - 2024 годов»</w:t>
      </w:r>
      <w:r>
        <w:rPr>
          <w:rFonts w:ascii="Times New Roman" w:hAnsi="Times New Roman"/>
          <w:lang w:val="ru-RU"/>
        </w:rPr>
        <w:t>.</w:t>
      </w:r>
    </w:p>
    <w:p w:rsidR="00A23CDD" w:rsidRPr="00A23CDD" w:rsidRDefault="00A23CDD" w:rsidP="00A23CDD">
      <w:pPr>
        <w:jc w:val="both"/>
        <w:rPr>
          <w:rFonts w:ascii="Times New Roman" w:hAnsi="Times New Roman"/>
          <w:lang w:val="ru-RU"/>
        </w:rPr>
      </w:pPr>
      <w:r w:rsidRPr="00986809">
        <w:rPr>
          <w:rFonts w:ascii="Times New Roman" w:hAnsi="Times New Roman"/>
          <w:b/>
          <w:sz w:val="28"/>
          <w:szCs w:val="28"/>
          <w:lang w:val="ru-RU"/>
        </w:rPr>
        <w:t>РЕШЕНИЕ</w:t>
      </w:r>
      <w:r w:rsidRPr="00986809">
        <w:rPr>
          <w:rFonts w:ascii="Times New Roman" w:hAnsi="Times New Roman"/>
          <w:sz w:val="28"/>
          <w:szCs w:val="28"/>
          <w:lang w:val="ru-RU"/>
        </w:rPr>
        <w:t xml:space="preserve"> </w:t>
      </w:r>
      <w:r w:rsidRPr="00A23CDD">
        <w:rPr>
          <w:rFonts w:ascii="Times New Roman" w:hAnsi="Times New Roman"/>
          <w:lang w:val="ru-RU"/>
        </w:rPr>
        <w:t>от 15.02.2022 № 10</w:t>
      </w:r>
      <w:r>
        <w:rPr>
          <w:rFonts w:ascii="Times New Roman" w:hAnsi="Times New Roman"/>
          <w:lang w:val="ru-RU"/>
        </w:rPr>
        <w:t xml:space="preserve">8 </w:t>
      </w:r>
      <w:r w:rsidRPr="00A23CDD">
        <w:rPr>
          <w:rFonts w:ascii="Times New Roman" w:hAnsi="Times New Roman"/>
          <w:lang w:val="ru-RU"/>
        </w:rPr>
        <w:t>Об  отчёте Главы Заковряжинского сельсовета о результатах деятельности администрации Заковряжинского сельсовета за 2021 год</w:t>
      </w:r>
      <w:r>
        <w:rPr>
          <w:rFonts w:ascii="Times New Roman" w:hAnsi="Times New Roman"/>
          <w:lang w:val="ru-RU"/>
        </w:rPr>
        <w:t>.</w:t>
      </w:r>
    </w:p>
    <w:p w:rsidR="00A23CDD" w:rsidRPr="00A23CDD" w:rsidRDefault="00A23CDD" w:rsidP="00A23CDD">
      <w:pPr>
        <w:jc w:val="both"/>
        <w:rPr>
          <w:rFonts w:ascii="Times New Roman" w:hAnsi="Times New Roman"/>
          <w:lang w:val="ru-RU"/>
        </w:rPr>
      </w:pPr>
    </w:p>
    <w:p w:rsidR="00A23CDD" w:rsidRPr="00A23CDD" w:rsidRDefault="00A23CDD" w:rsidP="00A23CDD">
      <w:pPr>
        <w:jc w:val="both"/>
        <w:rPr>
          <w:rFonts w:ascii="Times New Roman" w:hAnsi="Times New Roman"/>
          <w:lang w:val="ru-RU" w:eastAsia="ru-RU"/>
        </w:rPr>
      </w:pPr>
    </w:p>
    <w:p w:rsidR="00A23CDD" w:rsidRPr="00A23CDD" w:rsidRDefault="00A23CDD" w:rsidP="00A23CDD">
      <w:pPr>
        <w:autoSpaceDE w:val="0"/>
        <w:autoSpaceDN w:val="0"/>
        <w:adjustRightInd w:val="0"/>
        <w:jc w:val="both"/>
        <w:rPr>
          <w:rFonts w:ascii="Times New Roman" w:hAnsi="Times New Roman"/>
          <w:lang w:val="ru-RU"/>
        </w:rPr>
      </w:pPr>
    </w:p>
    <w:p w:rsidR="00A23CDD" w:rsidRPr="00A23CDD" w:rsidRDefault="00A23CDD" w:rsidP="00A23CDD">
      <w:pPr>
        <w:autoSpaceDE w:val="0"/>
        <w:autoSpaceDN w:val="0"/>
        <w:adjustRightInd w:val="0"/>
        <w:jc w:val="both"/>
        <w:rPr>
          <w:rFonts w:ascii="Times New Roman" w:hAnsi="Times New Roman"/>
          <w:lang w:val="ru-RU"/>
        </w:rPr>
      </w:pPr>
    </w:p>
    <w:p w:rsidR="00A23CDD" w:rsidRPr="00A23CDD" w:rsidRDefault="00A23CDD" w:rsidP="00A23CDD">
      <w:pPr>
        <w:shd w:val="clear" w:color="auto" w:fill="FFFFFF"/>
        <w:jc w:val="both"/>
        <w:textAlignment w:val="baseline"/>
        <w:rPr>
          <w:rFonts w:ascii="Times New Roman" w:hAnsi="Times New Roman"/>
          <w:spacing w:val="2"/>
          <w:lang w:val="ru-RU"/>
        </w:rPr>
      </w:pP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lastRenderedPageBreak/>
        <w:t xml:space="preserve"> </w:t>
      </w:r>
      <w:r w:rsidR="00A50150">
        <w:rPr>
          <w:rFonts w:ascii="Times New Roman" w:hAnsi="Times New Roman"/>
          <w:b/>
          <w:sz w:val="32"/>
          <w:szCs w:val="32"/>
          <w:lang w:val="ru-RU"/>
        </w:rPr>
        <w:t xml:space="preserve">                                    </w:t>
      </w:r>
      <w:r>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431CB2" w:rsidRPr="005A2492" w:rsidRDefault="00431CB2" w:rsidP="005A2492">
      <w:pPr>
        <w:pStyle w:val="ConsPlusNormal"/>
        <w:jc w:val="center"/>
        <w:rPr>
          <w:rFonts w:ascii="Times New Roman" w:hAnsi="Times New Roman" w:cs="Times New Roman"/>
          <w:b/>
          <w:sz w:val="24"/>
          <w:szCs w:val="24"/>
        </w:rPr>
      </w:pPr>
    </w:p>
    <w:p w:rsidR="009476D4" w:rsidRDefault="009476D4" w:rsidP="009476D4">
      <w:pPr>
        <w:rPr>
          <w:rFonts w:ascii="Times New Roman" w:hAnsi="Times New Roman"/>
          <w:sz w:val="28"/>
          <w:szCs w:val="28"/>
          <w:lang w:val="ru-RU"/>
        </w:rPr>
      </w:pPr>
    </w:p>
    <w:p w:rsidR="007252E2" w:rsidRDefault="007252E2" w:rsidP="009476D4">
      <w:pPr>
        <w:rPr>
          <w:rFonts w:ascii="Times New Roman" w:hAnsi="Times New Roman"/>
          <w:sz w:val="28"/>
          <w:szCs w:val="28"/>
          <w:lang w:val="ru-RU"/>
        </w:rPr>
      </w:pPr>
    </w:p>
    <w:p w:rsidR="007252E2" w:rsidRDefault="007252E2" w:rsidP="009476D4">
      <w:pPr>
        <w:rPr>
          <w:rFonts w:ascii="Times New Roman" w:hAnsi="Times New Roman"/>
          <w:sz w:val="28"/>
          <w:szCs w:val="28"/>
          <w:lang w:val="ru-RU"/>
        </w:rPr>
      </w:pPr>
    </w:p>
    <w:p w:rsidR="007252E2" w:rsidRDefault="007252E2" w:rsidP="009476D4">
      <w:pPr>
        <w:rPr>
          <w:rFonts w:ascii="Times New Roman" w:hAnsi="Times New Roman"/>
          <w:sz w:val="28"/>
          <w:szCs w:val="28"/>
          <w:lang w:val="ru-RU"/>
        </w:rPr>
      </w:pPr>
    </w:p>
    <w:p w:rsidR="007252E2" w:rsidRDefault="007252E2" w:rsidP="009476D4">
      <w:pPr>
        <w:rPr>
          <w:rFonts w:ascii="Times New Roman" w:hAnsi="Times New Roman"/>
          <w:sz w:val="28"/>
          <w:szCs w:val="28"/>
          <w:lang w:val="ru-RU"/>
        </w:rPr>
      </w:pPr>
    </w:p>
    <w:p w:rsidR="007252E2" w:rsidRPr="009476D4" w:rsidRDefault="007252E2" w:rsidP="009476D4">
      <w:pPr>
        <w:rPr>
          <w:rFonts w:ascii="Times New Roman" w:hAnsi="Times New Roman"/>
          <w:sz w:val="28"/>
          <w:szCs w:val="28"/>
          <w:lang w:val="ru-RU"/>
        </w:rPr>
      </w:pPr>
    </w:p>
    <w:p w:rsidR="009476D4" w:rsidRPr="009476D4" w:rsidRDefault="009476D4" w:rsidP="009476D4">
      <w:pPr>
        <w:rPr>
          <w:rFonts w:ascii="Times New Roman" w:hAnsi="Times New Roman"/>
          <w:sz w:val="28"/>
          <w:szCs w:val="28"/>
          <w:lang w:val="ru-RU"/>
        </w:rPr>
      </w:pPr>
    </w:p>
    <w:p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rsidR="00053BB1" w:rsidRDefault="00053BB1" w:rsidP="00053BB1">
      <w:pPr>
        <w:pStyle w:val="aa"/>
        <w:jc w:val="center"/>
        <w:rPr>
          <w:rFonts w:ascii="Times New Roman" w:hAnsi="Times New Roman"/>
          <w:b/>
          <w:sz w:val="28"/>
          <w:szCs w:val="28"/>
          <w:lang w:val="ru-RU"/>
        </w:rPr>
      </w:pP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АДМИНИСТРАЦИЯ</w:t>
      </w: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 xml:space="preserve">ЗАКОВРЯЖИНСКОГО СЕЛЬСОВЕТА </w:t>
      </w: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Сузунского района Новосибирской области</w:t>
      </w:r>
    </w:p>
    <w:p w:rsidR="007252E2" w:rsidRPr="007252E2" w:rsidRDefault="007252E2" w:rsidP="007252E2">
      <w:pPr>
        <w:jc w:val="center"/>
        <w:rPr>
          <w:rFonts w:ascii="Times New Roman" w:hAnsi="Times New Roman"/>
          <w:b/>
          <w:lang w:val="ru-RU"/>
        </w:rPr>
      </w:pP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ПОСТАНОВЛЕНИЕ</w:t>
      </w:r>
    </w:p>
    <w:p w:rsidR="007252E2" w:rsidRPr="007252E2" w:rsidRDefault="007252E2" w:rsidP="007252E2">
      <w:pPr>
        <w:jc w:val="center"/>
        <w:rPr>
          <w:rFonts w:ascii="Times New Roman" w:hAnsi="Times New Roman"/>
          <w:b/>
          <w:lang w:val="ru-RU"/>
        </w:rPr>
      </w:pPr>
    </w:p>
    <w:p w:rsidR="007252E2" w:rsidRPr="007252E2" w:rsidRDefault="007252E2" w:rsidP="007252E2">
      <w:pPr>
        <w:rPr>
          <w:rFonts w:ascii="Times New Roman" w:hAnsi="Times New Roman"/>
          <w:lang w:val="ru-RU"/>
        </w:rPr>
      </w:pPr>
      <w:r w:rsidRPr="007252E2">
        <w:rPr>
          <w:rFonts w:ascii="Times New Roman" w:hAnsi="Times New Roman"/>
          <w:lang w:val="ru-RU"/>
        </w:rPr>
        <w:t>От 15 февраля 2022г                                                                                       № 34/1</w:t>
      </w:r>
    </w:p>
    <w:p w:rsidR="007252E2" w:rsidRPr="007252E2" w:rsidRDefault="007252E2" w:rsidP="007252E2">
      <w:pPr>
        <w:rPr>
          <w:rFonts w:ascii="Times New Roman" w:hAnsi="Times New Roman"/>
          <w:lang w:val="ru-RU"/>
        </w:rPr>
      </w:pPr>
    </w:p>
    <w:p w:rsidR="007252E2" w:rsidRPr="007252E2" w:rsidRDefault="007252E2" w:rsidP="007252E2">
      <w:pPr>
        <w:tabs>
          <w:tab w:val="left" w:pos="9923"/>
        </w:tabs>
        <w:ind w:right="-2"/>
        <w:jc w:val="center"/>
        <w:rPr>
          <w:rFonts w:ascii="Times New Roman" w:hAnsi="Times New Roman"/>
          <w:b/>
          <w:lang w:val="ru-RU"/>
        </w:rPr>
      </w:pPr>
      <w:r w:rsidRPr="007252E2">
        <w:rPr>
          <w:rFonts w:ascii="Times New Roman" w:hAnsi="Times New Roman"/>
          <w:b/>
          <w:lang w:val="ru-RU"/>
        </w:rPr>
        <w:t>О внесении изменений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 108 от 28.12.2021г.</w:t>
      </w:r>
    </w:p>
    <w:p w:rsidR="007252E2" w:rsidRPr="007252E2" w:rsidRDefault="007252E2" w:rsidP="007252E2">
      <w:pPr>
        <w:ind w:right="1699"/>
        <w:jc w:val="both"/>
        <w:rPr>
          <w:rFonts w:ascii="Times New Roman" w:hAnsi="Times New Roman"/>
          <w:lang w:val="ru-RU"/>
        </w:rPr>
      </w:pPr>
    </w:p>
    <w:p w:rsidR="007252E2" w:rsidRPr="007252E2" w:rsidRDefault="007252E2" w:rsidP="007252E2">
      <w:pPr>
        <w:ind w:firstLine="708"/>
        <w:jc w:val="both"/>
        <w:rPr>
          <w:rFonts w:ascii="Times New Roman" w:hAnsi="Times New Roman"/>
          <w:lang w:val="ru-RU"/>
        </w:rPr>
      </w:pPr>
      <w:r w:rsidRPr="007252E2">
        <w:rPr>
          <w:rFonts w:ascii="Times New Roman" w:hAnsi="Times New Roman"/>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rsidR="007252E2" w:rsidRPr="007252E2" w:rsidRDefault="007252E2" w:rsidP="007252E2">
      <w:pPr>
        <w:jc w:val="both"/>
        <w:rPr>
          <w:rFonts w:ascii="Times New Roman" w:hAnsi="Times New Roman"/>
          <w:lang w:val="ru-RU"/>
        </w:rPr>
      </w:pPr>
    </w:p>
    <w:p w:rsidR="007252E2" w:rsidRPr="007252E2" w:rsidRDefault="007252E2" w:rsidP="007252E2">
      <w:pPr>
        <w:jc w:val="both"/>
        <w:rPr>
          <w:rFonts w:ascii="Times New Roman" w:hAnsi="Times New Roman"/>
          <w:b/>
        </w:rPr>
      </w:pPr>
      <w:r w:rsidRPr="007252E2">
        <w:rPr>
          <w:rFonts w:ascii="Times New Roman" w:hAnsi="Times New Roman"/>
          <w:b/>
        </w:rPr>
        <w:t>ПОСТАНОВЛЯЕТ:</w:t>
      </w:r>
    </w:p>
    <w:p w:rsidR="007252E2" w:rsidRPr="007252E2" w:rsidRDefault="007252E2" w:rsidP="007252E2">
      <w:pPr>
        <w:spacing w:after="80"/>
        <w:jc w:val="both"/>
        <w:rPr>
          <w:rFonts w:ascii="Times New Roman" w:hAnsi="Times New Roman"/>
          <w:color w:val="333333"/>
          <w:lang w:val="ru-RU"/>
        </w:rPr>
      </w:pPr>
      <w:r w:rsidRPr="007252E2">
        <w:rPr>
          <w:rFonts w:ascii="Times New Roman" w:hAnsi="Times New Roman"/>
          <w:lang w:val="ru-RU"/>
        </w:rPr>
        <w:t xml:space="preserve">       1. 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от 28.12.2021 № 108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(далее – порядок применения бюджетной классификации) следующие изменения:</w:t>
      </w:r>
    </w:p>
    <w:p w:rsidR="007252E2" w:rsidRPr="007252E2" w:rsidRDefault="007252E2" w:rsidP="007252E2">
      <w:pPr>
        <w:autoSpaceDE w:val="0"/>
        <w:autoSpaceDN w:val="0"/>
        <w:adjustRightInd w:val="0"/>
        <w:ind w:firstLine="540"/>
        <w:jc w:val="both"/>
        <w:rPr>
          <w:rFonts w:ascii="Times New Roman" w:hAnsi="Times New Roman"/>
          <w:lang w:val="ru-RU"/>
        </w:rPr>
      </w:pPr>
      <w:r w:rsidRPr="007252E2">
        <w:rPr>
          <w:rFonts w:ascii="Times New Roman" w:hAnsi="Times New Roman"/>
          <w:lang w:val="ru-RU"/>
        </w:rPr>
        <w:t>1.1. В пункте 2.2. части 2  Порядка «</w:t>
      </w:r>
      <w:r w:rsidRPr="007252E2">
        <w:rPr>
          <w:rFonts w:ascii="Times New Roman" w:hAnsi="Times New Roman"/>
          <w:color w:val="000000"/>
          <w:lang w:val="ru-RU"/>
        </w:rPr>
        <w:t xml:space="preserve">Перечень и правила отнесения расходов </w:t>
      </w:r>
      <w:r w:rsidRPr="007252E2">
        <w:rPr>
          <w:rFonts w:ascii="Times New Roman" w:hAnsi="Times New Roman"/>
          <w:lang w:val="ru-RU"/>
        </w:rPr>
        <w:t>бюджета поселения</w:t>
      </w:r>
      <w:r w:rsidRPr="007252E2">
        <w:rPr>
          <w:rFonts w:ascii="Times New Roman" w:hAnsi="Times New Roman"/>
          <w:color w:val="000000"/>
          <w:lang w:val="ru-RU"/>
        </w:rPr>
        <w:t xml:space="preserve"> на соответствующие направления расходов целевых статей (13-17 </w:t>
      </w:r>
      <w:r w:rsidRPr="007252E2">
        <w:rPr>
          <w:rFonts w:ascii="Times New Roman" w:hAnsi="Times New Roman"/>
          <w:lang w:val="ru-RU"/>
        </w:rPr>
        <w:t>разряды кода бюджетной классификации расходов)» дополнить абзацами следующего содержания:</w:t>
      </w:r>
    </w:p>
    <w:p w:rsidR="007252E2" w:rsidRPr="007252E2" w:rsidRDefault="007252E2" w:rsidP="007252E2">
      <w:pPr>
        <w:autoSpaceDE w:val="0"/>
        <w:autoSpaceDN w:val="0"/>
        <w:adjustRightInd w:val="0"/>
        <w:ind w:firstLine="540"/>
        <w:jc w:val="both"/>
        <w:rPr>
          <w:rFonts w:ascii="Times New Roman" w:hAnsi="Times New Roman"/>
          <w:lang w:val="ru-RU"/>
        </w:rPr>
      </w:pPr>
      <w:r w:rsidRPr="007252E2">
        <w:rPr>
          <w:rFonts w:ascii="Times New Roman" w:hAnsi="Times New Roman"/>
          <w:b/>
          <w:lang w:val="ru-RU"/>
        </w:rPr>
        <w:t xml:space="preserve">05036 </w:t>
      </w:r>
      <w:r w:rsidRPr="007252E2">
        <w:rPr>
          <w:rFonts w:ascii="Times New Roman" w:hAnsi="Times New Roman"/>
          <w:lang w:val="ru-RU"/>
        </w:rPr>
        <w:t>Организация деятельности по сбору и транспортировке твердых коммунальных отходов.</w:t>
      </w:r>
    </w:p>
    <w:p w:rsidR="007252E2" w:rsidRPr="007252E2" w:rsidRDefault="007252E2" w:rsidP="007252E2">
      <w:pPr>
        <w:autoSpaceDE w:val="0"/>
        <w:autoSpaceDN w:val="0"/>
        <w:adjustRightInd w:val="0"/>
        <w:ind w:firstLine="540"/>
        <w:jc w:val="both"/>
        <w:rPr>
          <w:rFonts w:ascii="Times New Roman" w:hAnsi="Times New Roman"/>
          <w:lang w:val="ru-RU"/>
        </w:rPr>
      </w:pPr>
      <w:r w:rsidRPr="007252E2">
        <w:rPr>
          <w:rFonts w:ascii="Times New Roman" w:hAnsi="Times New Roman"/>
          <w:lang w:val="ru-RU"/>
        </w:rPr>
        <w:t>По данной целевой статье отражаются расходы, направленные на организацию деятельности по сбору и транспортировке твердых коммунальных отходов.</w:t>
      </w:r>
    </w:p>
    <w:p w:rsidR="007252E2" w:rsidRPr="007252E2" w:rsidRDefault="007252E2" w:rsidP="007252E2">
      <w:pPr>
        <w:jc w:val="both"/>
        <w:rPr>
          <w:rFonts w:ascii="Times New Roman" w:hAnsi="Times New Roman"/>
          <w:lang w:val="ru-RU"/>
        </w:rPr>
      </w:pPr>
      <w:r w:rsidRPr="007252E2">
        <w:rPr>
          <w:rFonts w:ascii="Times New Roman" w:hAnsi="Times New Roman"/>
          <w:lang w:val="ru-RU"/>
        </w:rPr>
        <w:t xml:space="preserve">       2. Опубликовать настоящий постановление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7252E2" w:rsidRPr="007252E2" w:rsidRDefault="007252E2" w:rsidP="007252E2">
      <w:pPr>
        <w:rPr>
          <w:rFonts w:ascii="Times New Roman" w:hAnsi="Times New Roman"/>
          <w:lang w:val="ru-RU"/>
        </w:rPr>
      </w:pPr>
    </w:p>
    <w:p w:rsidR="007252E2" w:rsidRPr="007252E2" w:rsidRDefault="007252E2" w:rsidP="007252E2">
      <w:pPr>
        <w:rPr>
          <w:rFonts w:ascii="Times New Roman" w:hAnsi="Times New Roman"/>
          <w:lang w:val="ru-RU"/>
        </w:rPr>
      </w:pPr>
      <w:r w:rsidRPr="007252E2">
        <w:rPr>
          <w:rFonts w:ascii="Times New Roman" w:hAnsi="Times New Roman"/>
          <w:lang w:val="ru-RU"/>
        </w:rPr>
        <w:t>Глава Заковряжинского сельсовета</w:t>
      </w:r>
    </w:p>
    <w:p w:rsidR="007252E2" w:rsidRPr="007252E2" w:rsidRDefault="007252E2" w:rsidP="007252E2">
      <w:pPr>
        <w:jc w:val="both"/>
        <w:rPr>
          <w:rFonts w:ascii="Times New Roman" w:hAnsi="Times New Roman"/>
          <w:lang w:val="ru-RU"/>
        </w:rPr>
      </w:pPr>
      <w:r w:rsidRPr="007252E2">
        <w:rPr>
          <w:rFonts w:ascii="Times New Roman" w:hAnsi="Times New Roman"/>
          <w:lang w:val="ru-RU"/>
        </w:rPr>
        <w:t>Сузунского района Новосибирской области</w:t>
      </w:r>
      <w:r w:rsidRPr="007252E2">
        <w:rPr>
          <w:rFonts w:ascii="Times New Roman" w:hAnsi="Times New Roman"/>
          <w:lang w:val="ru-RU"/>
        </w:rPr>
        <w:tab/>
      </w:r>
      <w:r w:rsidRPr="007252E2">
        <w:rPr>
          <w:rFonts w:ascii="Times New Roman" w:hAnsi="Times New Roman"/>
          <w:lang w:val="ru-RU"/>
        </w:rPr>
        <w:tab/>
        <w:t xml:space="preserve">          </w:t>
      </w:r>
      <w:r w:rsidRPr="007252E2">
        <w:rPr>
          <w:rFonts w:ascii="Times New Roman" w:hAnsi="Times New Roman"/>
          <w:lang w:val="ru-RU"/>
        </w:rPr>
        <w:tab/>
        <w:t xml:space="preserve">                </w:t>
      </w:r>
      <w:r>
        <w:rPr>
          <w:rFonts w:ascii="Times New Roman" w:hAnsi="Times New Roman"/>
          <w:lang w:val="ru-RU"/>
        </w:rPr>
        <w:t xml:space="preserve">                   </w:t>
      </w:r>
      <w:r w:rsidRPr="007252E2">
        <w:rPr>
          <w:rFonts w:ascii="Times New Roman" w:hAnsi="Times New Roman"/>
          <w:lang w:val="ru-RU"/>
        </w:rPr>
        <w:t xml:space="preserve">     Е.А. Цорн </w:t>
      </w:r>
    </w:p>
    <w:p w:rsidR="00466B8A" w:rsidRPr="007252E2" w:rsidRDefault="00466B8A" w:rsidP="00053BB1">
      <w:pPr>
        <w:pStyle w:val="aa"/>
        <w:jc w:val="center"/>
        <w:rPr>
          <w:rFonts w:ascii="Times New Roman" w:hAnsi="Times New Roman"/>
          <w:b/>
          <w:szCs w:val="24"/>
          <w:lang w:val="ru-RU"/>
        </w:rPr>
      </w:pPr>
    </w:p>
    <w:p w:rsidR="007252E2" w:rsidRPr="007252E2" w:rsidRDefault="007252E2" w:rsidP="00053BB1">
      <w:pPr>
        <w:pStyle w:val="aa"/>
        <w:jc w:val="center"/>
        <w:rPr>
          <w:rFonts w:ascii="Times New Roman" w:hAnsi="Times New Roman"/>
          <w:b/>
          <w:szCs w:val="24"/>
          <w:lang w:val="ru-RU"/>
        </w:rPr>
      </w:pPr>
    </w:p>
    <w:p w:rsidR="007252E2" w:rsidRPr="007252E2" w:rsidRDefault="007252E2" w:rsidP="00053BB1">
      <w:pPr>
        <w:pStyle w:val="aa"/>
        <w:jc w:val="center"/>
        <w:rPr>
          <w:rFonts w:ascii="Times New Roman" w:hAnsi="Times New Roman"/>
          <w:b/>
          <w:szCs w:val="24"/>
          <w:lang w:val="ru-RU"/>
        </w:rPr>
      </w:pPr>
    </w:p>
    <w:p w:rsidR="007252E2" w:rsidRPr="007252E2" w:rsidRDefault="007252E2" w:rsidP="007252E2">
      <w:pPr>
        <w:pStyle w:val="aa"/>
        <w:jc w:val="center"/>
        <w:rPr>
          <w:rFonts w:ascii="Times New Roman" w:hAnsi="Times New Roman"/>
          <w:b/>
          <w:szCs w:val="24"/>
          <w:lang w:val="ru-RU"/>
        </w:rPr>
      </w:pPr>
      <w:r w:rsidRPr="007252E2">
        <w:rPr>
          <w:rFonts w:ascii="Times New Roman" w:hAnsi="Times New Roman"/>
          <w:b/>
          <w:szCs w:val="24"/>
          <w:lang w:val="ru-RU"/>
        </w:rPr>
        <w:t>АДМИНИСТРАЦИЯ</w:t>
      </w:r>
    </w:p>
    <w:p w:rsidR="007252E2" w:rsidRPr="007252E2" w:rsidRDefault="007252E2" w:rsidP="007252E2">
      <w:pPr>
        <w:pStyle w:val="aa"/>
        <w:jc w:val="center"/>
        <w:rPr>
          <w:rFonts w:ascii="Times New Roman" w:hAnsi="Times New Roman"/>
          <w:b/>
          <w:szCs w:val="24"/>
          <w:lang w:val="ru-RU"/>
        </w:rPr>
      </w:pPr>
      <w:r w:rsidRPr="007252E2">
        <w:rPr>
          <w:rFonts w:ascii="Times New Roman" w:hAnsi="Times New Roman"/>
          <w:b/>
          <w:szCs w:val="24"/>
          <w:lang w:val="ru-RU"/>
        </w:rPr>
        <w:t>ЗАКОВРЯЖИНСКОГО СЕЛЬСОВЕТА</w:t>
      </w:r>
    </w:p>
    <w:p w:rsidR="007252E2" w:rsidRPr="007252E2" w:rsidRDefault="007252E2" w:rsidP="007252E2">
      <w:pPr>
        <w:pStyle w:val="aa"/>
        <w:jc w:val="center"/>
        <w:rPr>
          <w:rFonts w:ascii="Times New Roman" w:hAnsi="Times New Roman"/>
          <w:b/>
          <w:szCs w:val="24"/>
          <w:lang w:val="ru-RU"/>
        </w:rPr>
      </w:pPr>
      <w:r w:rsidRPr="007252E2">
        <w:rPr>
          <w:rFonts w:ascii="Times New Roman" w:hAnsi="Times New Roman"/>
          <w:b/>
          <w:szCs w:val="24"/>
          <w:lang w:val="ru-RU"/>
        </w:rPr>
        <w:t>Сузунского района Новосибирской области</w:t>
      </w:r>
    </w:p>
    <w:p w:rsidR="007252E2" w:rsidRPr="007252E2" w:rsidRDefault="007252E2" w:rsidP="007252E2">
      <w:pPr>
        <w:pStyle w:val="aa"/>
        <w:jc w:val="center"/>
        <w:rPr>
          <w:rFonts w:ascii="Times New Roman" w:hAnsi="Times New Roman"/>
          <w:b/>
          <w:szCs w:val="24"/>
          <w:lang w:val="ru-RU"/>
        </w:rPr>
      </w:pPr>
    </w:p>
    <w:p w:rsidR="007252E2" w:rsidRPr="007252E2" w:rsidRDefault="007252E2" w:rsidP="007252E2">
      <w:pPr>
        <w:pStyle w:val="aa"/>
        <w:jc w:val="center"/>
        <w:rPr>
          <w:rFonts w:ascii="Times New Roman" w:hAnsi="Times New Roman"/>
          <w:b/>
          <w:szCs w:val="24"/>
          <w:lang w:val="ru-RU"/>
        </w:rPr>
      </w:pPr>
      <w:r w:rsidRPr="007252E2">
        <w:rPr>
          <w:rFonts w:ascii="Times New Roman" w:hAnsi="Times New Roman"/>
          <w:b/>
          <w:szCs w:val="24"/>
          <w:lang w:val="ru-RU"/>
        </w:rPr>
        <w:t>ПОСТАНОВЛЕНИЕ</w:t>
      </w:r>
    </w:p>
    <w:p w:rsidR="007252E2" w:rsidRPr="007252E2" w:rsidRDefault="007252E2" w:rsidP="007252E2">
      <w:pPr>
        <w:pStyle w:val="aa"/>
        <w:jc w:val="center"/>
        <w:rPr>
          <w:rFonts w:ascii="Times New Roman" w:hAnsi="Times New Roman"/>
          <w:szCs w:val="24"/>
          <w:lang w:val="ru-RU"/>
        </w:rPr>
      </w:pPr>
    </w:p>
    <w:p w:rsidR="007252E2" w:rsidRPr="007252E2" w:rsidRDefault="007252E2" w:rsidP="007252E2">
      <w:pPr>
        <w:pStyle w:val="aa"/>
        <w:jc w:val="center"/>
        <w:rPr>
          <w:rFonts w:ascii="Times New Roman" w:hAnsi="Times New Roman"/>
          <w:szCs w:val="24"/>
          <w:lang w:val="ru-RU"/>
        </w:rPr>
      </w:pPr>
      <w:r w:rsidRPr="007252E2">
        <w:rPr>
          <w:rFonts w:ascii="Times New Roman" w:hAnsi="Times New Roman"/>
          <w:szCs w:val="24"/>
          <w:lang w:val="ru-RU"/>
        </w:rPr>
        <w:t>От 16 февраля 2022г                                                                                       № 35</w:t>
      </w:r>
    </w:p>
    <w:p w:rsidR="007252E2" w:rsidRPr="007252E2" w:rsidRDefault="007252E2" w:rsidP="007252E2">
      <w:pPr>
        <w:tabs>
          <w:tab w:val="center" w:pos="-1843"/>
          <w:tab w:val="left" w:pos="-1418"/>
          <w:tab w:val="right" w:pos="11907"/>
        </w:tabs>
        <w:autoSpaceDE w:val="0"/>
        <w:autoSpaceDN w:val="0"/>
        <w:ind w:right="-1"/>
        <w:jc w:val="center"/>
        <w:rPr>
          <w:rFonts w:ascii="Times New Roman" w:hAnsi="Times New Roman"/>
          <w:lang w:val="ru-RU"/>
        </w:rPr>
      </w:pP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03.11.2021 № 79 «Об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2022 год»</w:t>
      </w:r>
    </w:p>
    <w:p w:rsidR="007252E2" w:rsidRPr="007252E2" w:rsidRDefault="007252E2" w:rsidP="007252E2">
      <w:pPr>
        <w:ind w:firstLine="567"/>
        <w:jc w:val="center"/>
        <w:rPr>
          <w:rFonts w:ascii="Times New Roman" w:hAnsi="Times New Roman"/>
          <w:lang w:val="ru-RU"/>
        </w:rPr>
      </w:pPr>
    </w:p>
    <w:p w:rsidR="007252E2" w:rsidRPr="007252E2" w:rsidRDefault="007252E2" w:rsidP="007252E2">
      <w:pPr>
        <w:ind w:firstLine="709"/>
        <w:jc w:val="both"/>
        <w:rPr>
          <w:rFonts w:ascii="Times New Roman" w:hAnsi="Times New Roman"/>
          <w:lang w:val="ru-RU"/>
        </w:rPr>
      </w:pPr>
      <w:r w:rsidRPr="007252E2">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7252E2" w:rsidRPr="007252E2" w:rsidRDefault="007252E2" w:rsidP="007252E2">
      <w:pPr>
        <w:jc w:val="both"/>
        <w:rPr>
          <w:rFonts w:ascii="Times New Roman" w:hAnsi="Times New Roman"/>
          <w:b/>
          <w:lang w:val="ru-RU"/>
        </w:rPr>
      </w:pPr>
    </w:p>
    <w:p w:rsidR="007252E2" w:rsidRPr="007252E2" w:rsidRDefault="007252E2" w:rsidP="007252E2">
      <w:pPr>
        <w:jc w:val="both"/>
        <w:rPr>
          <w:rFonts w:ascii="Times New Roman" w:hAnsi="Times New Roman"/>
          <w:b/>
        </w:rPr>
      </w:pPr>
      <w:r w:rsidRPr="007252E2">
        <w:rPr>
          <w:rFonts w:ascii="Times New Roman" w:hAnsi="Times New Roman"/>
          <w:b/>
        </w:rPr>
        <w:t>ПОСТАНОВЛЯЕТ:</w:t>
      </w:r>
    </w:p>
    <w:p w:rsidR="007252E2" w:rsidRPr="007252E2" w:rsidRDefault="007252E2" w:rsidP="007252E2">
      <w:pPr>
        <w:numPr>
          <w:ilvl w:val="1"/>
          <w:numId w:val="21"/>
        </w:numPr>
        <w:ind w:left="0" w:firstLine="709"/>
        <w:jc w:val="both"/>
        <w:rPr>
          <w:rFonts w:ascii="Times New Roman" w:hAnsi="Times New Roman"/>
          <w:lang w:val="ru-RU"/>
        </w:rPr>
      </w:pPr>
      <w:r w:rsidRPr="007252E2">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03.11.2021 № 79 «Об утверждении муниципальной Программы по обеспечению первичных мер пожарной безопасности на территории Заковряжинского сельсовета Сузунского района Новосибирской области на 2022 год» следующие изменения:</w:t>
      </w:r>
    </w:p>
    <w:p w:rsidR="007252E2" w:rsidRPr="007252E2" w:rsidRDefault="007252E2" w:rsidP="007252E2">
      <w:pPr>
        <w:numPr>
          <w:ilvl w:val="1"/>
          <w:numId w:val="27"/>
        </w:numPr>
        <w:ind w:left="0" w:firstLine="709"/>
        <w:jc w:val="both"/>
        <w:rPr>
          <w:rFonts w:ascii="Times New Roman" w:hAnsi="Times New Roman"/>
          <w:lang w:val="ru-RU"/>
        </w:rPr>
      </w:pPr>
      <w:r w:rsidRPr="007252E2">
        <w:rPr>
          <w:rFonts w:ascii="Times New Roman" w:hAnsi="Times New Roman"/>
          <w:lang w:val="ru-RU"/>
        </w:rPr>
        <w:t>В муниципальной программе по обеспечению первичных мер пожарной безопасности на территории Заковряжинского сельсовета Сузунского района Новосибирской области на 2022 год:</w:t>
      </w:r>
    </w:p>
    <w:p w:rsidR="007252E2" w:rsidRPr="007252E2" w:rsidRDefault="007252E2" w:rsidP="007252E2">
      <w:pPr>
        <w:numPr>
          <w:ilvl w:val="2"/>
          <w:numId w:val="27"/>
        </w:numPr>
        <w:tabs>
          <w:tab w:val="left" w:pos="1701"/>
        </w:tabs>
        <w:ind w:left="0" w:firstLine="709"/>
        <w:jc w:val="both"/>
        <w:rPr>
          <w:rFonts w:ascii="Times New Roman" w:hAnsi="Times New Roman"/>
          <w:lang w:val="ru-RU"/>
        </w:rPr>
      </w:pPr>
      <w:r w:rsidRPr="007252E2">
        <w:rPr>
          <w:rFonts w:ascii="Times New Roman" w:hAnsi="Times New Roman"/>
          <w:lang w:val="ru-RU"/>
        </w:rPr>
        <w:t>В паспорте программы абзац седьмой изложить в следующей редакции:</w:t>
      </w:r>
    </w:p>
    <w:p w:rsidR="007252E2" w:rsidRPr="007252E2" w:rsidRDefault="007252E2" w:rsidP="007252E2">
      <w:pPr>
        <w:tabs>
          <w:tab w:val="left" w:pos="1701"/>
        </w:tabs>
        <w:ind w:left="709"/>
        <w:jc w:val="both"/>
        <w:rPr>
          <w:rFonts w:ascii="Times New Roman" w:hAnsi="Times New Roman"/>
        </w:rPr>
      </w:pPr>
      <w:r w:rsidRPr="007252E2">
        <w:rPr>
          <w:rFonts w:ascii="Times New Roman" w:hAnsi="Times New Roman"/>
        </w:rPr>
        <w:t>«Объем финансирования составляет 101000 рублей»;</w:t>
      </w:r>
    </w:p>
    <w:p w:rsidR="007252E2" w:rsidRPr="007252E2" w:rsidRDefault="007252E2" w:rsidP="007252E2">
      <w:pPr>
        <w:numPr>
          <w:ilvl w:val="2"/>
          <w:numId w:val="27"/>
        </w:numPr>
        <w:tabs>
          <w:tab w:val="left" w:pos="1701"/>
        </w:tabs>
        <w:ind w:left="0" w:firstLine="709"/>
        <w:jc w:val="both"/>
        <w:rPr>
          <w:rFonts w:ascii="Times New Roman" w:hAnsi="Times New Roman"/>
          <w:lang w:val="ru-RU"/>
        </w:rPr>
      </w:pPr>
      <w:r w:rsidRPr="007252E2">
        <w:rPr>
          <w:rFonts w:ascii="Times New Roman" w:hAnsi="Times New Roman"/>
          <w:lang w:val="ru-RU"/>
        </w:rPr>
        <w:t>Приложение изложить в следующей редакции согласно приложению к настоящему постановлению.</w:t>
      </w:r>
    </w:p>
    <w:p w:rsidR="007252E2" w:rsidRPr="007252E2" w:rsidRDefault="007252E2" w:rsidP="007252E2">
      <w:pPr>
        <w:jc w:val="right"/>
        <w:rPr>
          <w:rFonts w:ascii="Times New Roman" w:hAnsi="Times New Roman"/>
          <w:lang w:val="ru-RU"/>
        </w:rPr>
      </w:pPr>
      <w:r w:rsidRPr="007252E2">
        <w:rPr>
          <w:rFonts w:ascii="Times New Roman" w:hAnsi="Times New Roman"/>
          <w:lang w:val="ru-RU"/>
        </w:rPr>
        <w:t xml:space="preserve">«Приложение </w:t>
      </w:r>
    </w:p>
    <w:p w:rsidR="007252E2" w:rsidRPr="007252E2" w:rsidRDefault="007252E2" w:rsidP="007252E2">
      <w:pPr>
        <w:jc w:val="right"/>
        <w:rPr>
          <w:rFonts w:ascii="Times New Roman" w:hAnsi="Times New Roman"/>
          <w:lang w:val="ru-RU"/>
        </w:rPr>
      </w:pPr>
      <w:r w:rsidRPr="007252E2">
        <w:rPr>
          <w:rFonts w:ascii="Times New Roman" w:hAnsi="Times New Roman"/>
          <w:lang w:val="ru-RU"/>
        </w:rPr>
        <w:t>к  муниципальной программе по обеспечению</w:t>
      </w:r>
    </w:p>
    <w:p w:rsidR="007252E2" w:rsidRPr="007252E2" w:rsidRDefault="007252E2" w:rsidP="007252E2">
      <w:pPr>
        <w:jc w:val="right"/>
        <w:rPr>
          <w:rFonts w:ascii="Times New Roman" w:hAnsi="Times New Roman"/>
          <w:lang w:val="ru-RU"/>
        </w:rPr>
      </w:pPr>
      <w:r w:rsidRPr="007252E2">
        <w:rPr>
          <w:rFonts w:ascii="Times New Roman" w:hAnsi="Times New Roman"/>
          <w:lang w:val="ru-RU"/>
        </w:rPr>
        <w:t xml:space="preserve"> первичных мер пожарной безопасности</w:t>
      </w:r>
    </w:p>
    <w:p w:rsidR="007252E2" w:rsidRPr="007252E2" w:rsidRDefault="007252E2" w:rsidP="007252E2">
      <w:pPr>
        <w:jc w:val="right"/>
        <w:rPr>
          <w:rFonts w:ascii="Times New Roman" w:hAnsi="Times New Roman"/>
          <w:lang w:val="ru-RU"/>
        </w:rPr>
      </w:pPr>
      <w:r w:rsidRPr="007252E2">
        <w:rPr>
          <w:rFonts w:ascii="Times New Roman" w:hAnsi="Times New Roman"/>
          <w:lang w:val="ru-RU"/>
        </w:rPr>
        <w:t xml:space="preserve"> на территории    Заковряжинского сельсовета </w:t>
      </w:r>
    </w:p>
    <w:p w:rsidR="007252E2" w:rsidRPr="007252E2" w:rsidRDefault="007252E2" w:rsidP="007252E2">
      <w:pPr>
        <w:jc w:val="right"/>
        <w:rPr>
          <w:rFonts w:ascii="Times New Roman" w:hAnsi="Times New Roman"/>
          <w:lang w:val="ru-RU"/>
        </w:rPr>
      </w:pPr>
      <w:r w:rsidRPr="007252E2">
        <w:rPr>
          <w:rFonts w:ascii="Times New Roman" w:hAnsi="Times New Roman"/>
          <w:lang w:val="ru-RU"/>
        </w:rPr>
        <w:t>Сузунского района Новосибирской области на  2022 год</w:t>
      </w:r>
    </w:p>
    <w:p w:rsidR="007252E2" w:rsidRPr="007252E2" w:rsidRDefault="007252E2" w:rsidP="007252E2">
      <w:pPr>
        <w:jc w:val="right"/>
        <w:rPr>
          <w:rFonts w:ascii="Times New Roman" w:hAnsi="Times New Roman"/>
          <w:b/>
          <w:lang w:val="ru-RU"/>
        </w:rPr>
      </w:pPr>
    </w:p>
    <w:p w:rsidR="007252E2" w:rsidRPr="007252E2" w:rsidRDefault="007252E2" w:rsidP="007252E2">
      <w:pPr>
        <w:jc w:val="center"/>
        <w:rPr>
          <w:rFonts w:ascii="Times New Roman" w:hAnsi="Times New Roman"/>
          <w:b/>
          <w:lang w:val="ru-RU"/>
        </w:rPr>
      </w:pPr>
      <w:r w:rsidRPr="007252E2">
        <w:rPr>
          <w:rFonts w:ascii="Times New Roman" w:hAnsi="Times New Roman"/>
          <w:b/>
          <w:lang w:val="ru-RU"/>
        </w:rPr>
        <w:t>Мероприятия по обеспечению первичных мер пожарной безопасности на территории  Заковряжинского сельсовета Сузунского района Новосибирской области на  2022год</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2854"/>
        <w:gridCol w:w="1843"/>
        <w:gridCol w:w="1134"/>
        <w:gridCol w:w="2410"/>
      </w:tblGrid>
      <w:tr w:rsidR="007252E2" w:rsidRPr="007252E2" w:rsidTr="00BF6DDD">
        <w:tc>
          <w:tcPr>
            <w:tcW w:w="799" w:type="dxa"/>
          </w:tcPr>
          <w:p w:rsidR="007252E2" w:rsidRPr="007252E2" w:rsidRDefault="007252E2" w:rsidP="00BF6DDD">
            <w:pPr>
              <w:rPr>
                <w:rFonts w:ascii="Times New Roman" w:hAnsi="Times New Roman"/>
              </w:rPr>
            </w:pPr>
            <w:r w:rsidRPr="007252E2">
              <w:rPr>
                <w:rFonts w:ascii="Times New Roman" w:hAnsi="Times New Roman"/>
              </w:rPr>
              <w:t>№ п/п</w:t>
            </w:r>
          </w:p>
        </w:tc>
        <w:tc>
          <w:tcPr>
            <w:tcW w:w="2853" w:type="dxa"/>
          </w:tcPr>
          <w:p w:rsidR="007252E2" w:rsidRPr="007252E2" w:rsidRDefault="007252E2" w:rsidP="00BF6DDD">
            <w:pPr>
              <w:rPr>
                <w:rFonts w:ascii="Times New Roman" w:hAnsi="Times New Roman"/>
              </w:rPr>
            </w:pPr>
            <w:r w:rsidRPr="007252E2">
              <w:rPr>
                <w:rFonts w:ascii="Times New Roman" w:hAnsi="Times New Roman"/>
              </w:rPr>
              <w:t xml:space="preserve">Наименование мероприятий </w:t>
            </w:r>
          </w:p>
        </w:tc>
        <w:tc>
          <w:tcPr>
            <w:tcW w:w="1843" w:type="dxa"/>
          </w:tcPr>
          <w:p w:rsidR="007252E2" w:rsidRPr="007252E2" w:rsidRDefault="007252E2" w:rsidP="00BF6DDD">
            <w:pPr>
              <w:rPr>
                <w:rFonts w:ascii="Times New Roman" w:hAnsi="Times New Roman"/>
              </w:rPr>
            </w:pPr>
            <w:r w:rsidRPr="007252E2">
              <w:rPr>
                <w:rFonts w:ascii="Times New Roman" w:hAnsi="Times New Roman"/>
              </w:rPr>
              <w:t xml:space="preserve">Срок исполнения </w:t>
            </w:r>
          </w:p>
        </w:tc>
        <w:tc>
          <w:tcPr>
            <w:tcW w:w="1134" w:type="dxa"/>
          </w:tcPr>
          <w:p w:rsidR="007252E2" w:rsidRPr="007252E2" w:rsidRDefault="007252E2" w:rsidP="00BF6DDD">
            <w:pPr>
              <w:rPr>
                <w:rFonts w:ascii="Times New Roman" w:hAnsi="Times New Roman"/>
              </w:rPr>
            </w:pPr>
            <w:r w:rsidRPr="007252E2">
              <w:rPr>
                <w:rFonts w:ascii="Times New Roman" w:hAnsi="Times New Roman"/>
              </w:rPr>
              <w:t>Финансирование</w:t>
            </w:r>
          </w:p>
        </w:tc>
        <w:tc>
          <w:tcPr>
            <w:tcW w:w="2410" w:type="dxa"/>
          </w:tcPr>
          <w:p w:rsidR="007252E2" w:rsidRPr="007252E2" w:rsidRDefault="007252E2" w:rsidP="00BF6DDD">
            <w:pPr>
              <w:rPr>
                <w:rFonts w:ascii="Times New Roman" w:hAnsi="Times New Roman"/>
              </w:rPr>
            </w:pPr>
            <w:r w:rsidRPr="007252E2">
              <w:rPr>
                <w:rFonts w:ascii="Times New Roman" w:hAnsi="Times New Roman"/>
              </w:rPr>
              <w:t>Ответственный за исполнение</w:t>
            </w:r>
          </w:p>
        </w:tc>
      </w:tr>
      <w:tr w:rsidR="007252E2" w:rsidRPr="007252E2" w:rsidTr="00BF6DDD">
        <w:trPr>
          <w:trHeight w:val="1635"/>
        </w:trPr>
        <w:tc>
          <w:tcPr>
            <w:tcW w:w="799" w:type="dxa"/>
          </w:tcPr>
          <w:p w:rsidR="007252E2" w:rsidRPr="007252E2" w:rsidRDefault="007252E2" w:rsidP="00BF6DDD">
            <w:pPr>
              <w:rPr>
                <w:rFonts w:ascii="Times New Roman" w:hAnsi="Times New Roman"/>
              </w:rPr>
            </w:pPr>
            <w:r w:rsidRPr="007252E2">
              <w:rPr>
                <w:rFonts w:ascii="Times New Roman" w:hAnsi="Times New Roman"/>
              </w:rPr>
              <w:t>1.</w:t>
            </w:r>
          </w:p>
        </w:tc>
        <w:tc>
          <w:tcPr>
            <w:tcW w:w="2853" w:type="dxa"/>
          </w:tcPr>
          <w:p w:rsidR="007252E2" w:rsidRPr="007252E2" w:rsidRDefault="007252E2" w:rsidP="00BF6DDD">
            <w:pPr>
              <w:rPr>
                <w:rFonts w:ascii="Times New Roman" w:hAnsi="Times New Roman"/>
                <w:lang w:val="ru-RU"/>
              </w:rPr>
            </w:pPr>
            <w:r w:rsidRPr="007252E2">
              <w:rPr>
                <w:rFonts w:ascii="Times New Roman" w:hAnsi="Times New Roman"/>
                <w:lang w:val="ru-RU"/>
              </w:rPr>
              <w:t>Проведение работ с населением по ознакомлению с правилами пожарной безопасности в весенне -летний  и осеннее –зимний периоды.</w:t>
            </w:r>
          </w:p>
        </w:tc>
        <w:tc>
          <w:tcPr>
            <w:tcW w:w="1843" w:type="dxa"/>
          </w:tcPr>
          <w:p w:rsidR="007252E2" w:rsidRPr="007252E2" w:rsidRDefault="007252E2" w:rsidP="00BF6DDD">
            <w:pPr>
              <w:rPr>
                <w:rFonts w:ascii="Times New Roman" w:hAnsi="Times New Roman"/>
                <w:lang w:val="ru-RU"/>
              </w:rPr>
            </w:pPr>
            <w:r w:rsidRPr="007252E2">
              <w:rPr>
                <w:rFonts w:ascii="Times New Roman" w:hAnsi="Times New Roman"/>
                <w:lang w:val="ru-RU"/>
              </w:rPr>
              <w:t xml:space="preserve">Ежеквартально, в течение срока реализации </w:t>
            </w:r>
          </w:p>
        </w:tc>
        <w:tc>
          <w:tcPr>
            <w:tcW w:w="1134" w:type="dxa"/>
          </w:tcPr>
          <w:p w:rsidR="007252E2" w:rsidRPr="007252E2" w:rsidRDefault="007252E2" w:rsidP="00BF6DDD">
            <w:pPr>
              <w:rPr>
                <w:rFonts w:ascii="Times New Roman" w:hAnsi="Times New Roman"/>
                <w:lang w:val="ru-RU"/>
              </w:rPr>
            </w:pPr>
          </w:p>
          <w:p w:rsidR="007252E2" w:rsidRPr="007252E2" w:rsidRDefault="007252E2" w:rsidP="00BF6DDD">
            <w:pPr>
              <w:rPr>
                <w:rFonts w:ascii="Times New Roman" w:hAnsi="Times New Roman"/>
              </w:rPr>
            </w:pPr>
            <w:r w:rsidRPr="007252E2">
              <w:rPr>
                <w:rFonts w:ascii="Times New Roman" w:hAnsi="Times New Roman"/>
              </w:rPr>
              <w:t>Без финансирования</w:t>
            </w:r>
          </w:p>
        </w:tc>
        <w:tc>
          <w:tcPr>
            <w:tcW w:w="2410" w:type="dxa"/>
          </w:tcPr>
          <w:p w:rsidR="007252E2" w:rsidRPr="007252E2" w:rsidRDefault="007252E2" w:rsidP="00BF6DDD">
            <w:pPr>
              <w:rPr>
                <w:rFonts w:ascii="Times New Roman" w:hAnsi="Times New Roman"/>
              </w:rPr>
            </w:pPr>
            <w:r w:rsidRPr="007252E2">
              <w:rPr>
                <w:rFonts w:ascii="Times New Roman" w:hAnsi="Times New Roman"/>
              </w:rPr>
              <w:t xml:space="preserve">  Уполномоченный специалист администрации</w:t>
            </w:r>
          </w:p>
        </w:tc>
      </w:tr>
      <w:tr w:rsidR="007252E2" w:rsidRPr="007252E2" w:rsidTr="00BF6DDD">
        <w:trPr>
          <w:trHeight w:val="1545"/>
        </w:trPr>
        <w:tc>
          <w:tcPr>
            <w:tcW w:w="799" w:type="dxa"/>
          </w:tcPr>
          <w:p w:rsidR="007252E2" w:rsidRPr="007252E2" w:rsidRDefault="007252E2" w:rsidP="00BF6DDD">
            <w:pPr>
              <w:rPr>
                <w:rFonts w:ascii="Times New Roman" w:hAnsi="Times New Roman"/>
              </w:rPr>
            </w:pPr>
            <w:r w:rsidRPr="007252E2">
              <w:rPr>
                <w:rFonts w:ascii="Times New Roman" w:hAnsi="Times New Roman"/>
              </w:rPr>
              <w:lastRenderedPageBreak/>
              <w:t>2</w:t>
            </w:r>
          </w:p>
        </w:tc>
        <w:tc>
          <w:tcPr>
            <w:tcW w:w="2853" w:type="dxa"/>
          </w:tcPr>
          <w:p w:rsidR="007252E2" w:rsidRPr="007252E2" w:rsidRDefault="007252E2" w:rsidP="00BF6DDD">
            <w:pPr>
              <w:rPr>
                <w:rFonts w:ascii="Times New Roman" w:hAnsi="Times New Roman"/>
                <w:lang w:val="ru-RU"/>
              </w:rPr>
            </w:pPr>
            <w:r w:rsidRPr="007252E2">
              <w:rPr>
                <w:rFonts w:ascii="Times New Roman" w:hAnsi="Times New Roman"/>
                <w:color w:val="000000"/>
                <w:lang w:val="ru-RU"/>
              </w:rPr>
              <w:t>Организация пожарно-технического обследования - ведение текущего мониторинга состояния пожарной безопасности муниципальных учреждений, объектов жилого   сектора</w:t>
            </w:r>
          </w:p>
        </w:tc>
        <w:tc>
          <w:tcPr>
            <w:tcW w:w="1843" w:type="dxa"/>
          </w:tcPr>
          <w:p w:rsidR="007252E2" w:rsidRPr="007252E2" w:rsidRDefault="007252E2" w:rsidP="00BF6DDD">
            <w:pPr>
              <w:rPr>
                <w:rFonts w:ascii="Times New Roman" w:hAnsi="Times New Roman"/>
                <w:lang w:val="ru-RU"/>
              </w:rPr>
            </w:pPr>
            <w:r w:rsidRPr="007252E2">
              <w:rPr>
                <w:rFonts w:ascii="Times New Roman" w:hAnsi="Times New Roman"/>
                <w:lang w:val="ru-RU"/>
              </w:rPr>
              <w:t xml:space="preserve">Ежеквартально, в течение срока реализации </w:t>
            </w:r>
          </w:p>
        </w:tc>
        <w:tc>
          <w:tcPr>
            <w:tcW w:w="1134" w:type="dxa"/>
          </w:tcPr>
          <w:p w:rsidR="007252E2" w:rsidRPr="007252E2" w:rsidRDefault="007252E2" w:rsidP="00BF6DDD">
            <w:pPr>
              <w:rPr>
                <w:rFonts w:ascii="Times New Roman" w:hAnsi="Times New Roman"/>
                <w:lang w:val="ru-RU"/>
              </w:rPr>
            </w:pPr>
          </w:p>
          <w:p w:rsidR="007252E2" w:rsidRPr="007252E2" w:rsidRDefault="007252E2" w:rsidP="00BF6DDD">
            <w:pPr>
              <w:rPr>
                <w:rFonts w:ascii="Times New Roman" w:hAnsi="Times New Roman"/>
              </w:rPr>
            </w:pPr>
            <w:r w:rsidRPr="007252E2">
              <w:rPr>
                <w:rFonts w:ascii="Times New Roman" w:hAnsi="Times New Roman"/>
              </w:rPr>
              <w:t>Без финансирования</w:t>
            </w:r>
          </w:p>
        </w:tc>
        <w:tc>
          <w:tcPr>
            <w:tcW w:w="2410" w:type="dxa"/>
          </w:tcPr>
          <w:p w:rsidR="007252E2" w:rsidRPr="007252E2" w:rsidRDefault="007252E2" w:rsidP="00BF6DDD">
            <w:pPr>
              <w:rPr>
                <w:rFonts w:ascii="Times New Roman" w:hAnsi="Times New Roman"/>
                <w:lang w:val="ru-RU"/>
              </w:rPr>
            </w:pPr>
            <w:r w:rsidRPr="007252E2">
              <w:rPr>
                <w:rFonts w:ascii="Times New Roman" w:hAnsi="Times New Roman"/>
                <w:lang w:val="ru-RU"/>
              </w:rPr>
              <w:t xml:space="preserve">  Уполномоченный специалист администрации, Глава поселения</w:t>
            </w:r>
          </w:p>
        </w:tc>
      </w:tr>
      <w:tr w:rsidR="007252E2" w:rsidRPr="007252E2" w:rsidTr="00BF6DDD">
        <w:trPr>
          <w:trHeight w:val="570"/>
        </w:trPr>
        <w:tc>
          <w:tcPr>
            <w:tcW w:w="799" w:type="dxa"/>
          </w:tcPr>
          <w:p w:rsidR="007252E2" w:rsidRPr="007252E2" w:rsidRDefault="007252E2" w:rsidP="00BF6DDD">
            <w:pPr>
              <w:rPr>
                <w:rFonts w:ascii="Times New Roman" w:hAnsi="Times New Roman"/>
              </w:rPr>
            </w:pPr>
            <w:r w:rsidRPr="007252E2">
              <w:rPr>
                <w:rFonts w:ascii="Times New Roman" w:hAnsi="Times New Roman"/>
              </w:rPr>
              <w:t>3</w:t>
            </w:r>
          </w:p>
        </w:tc>
        <w:tc>
          <w:tcPr>
            <w:tcW w:w="2853" w:type="dxa"/>
          </w:tcPr>
          <w:p w:rsidR="007252E2" w:rsidRPr="007252E2" w:rsidRDefault="007252E2" w:rsidP="00BF6DDD">
            <w:pPr>
              <w:rPr>
                <w:rFonts w:ascii="Times New Roman" w:hAnsi="Times New Roman"/>
                <w:color w:val="000000"/>
              </w:rPr>
            </w:pPr>
            <w:r w:rsidRPr="007252E2">
              <w:rPr>
                <w:rFonts w:ascii="Times New Roman" w:hAnsi="Times New Roman"/>
                <w:color w:val="000000"/>
              </w:rPr>
              <w:t>Приобретение противопожарного инвентаря</w:t>
            </w:r>
          </w:p>
        </w:tc>
        <w:tc>
          <w:tcPr>
            <w:tcW w:w="1843" w:type="dxa"/>
          </w:tcPr>
          <w:p w:rsidR="007252E2" w:rsidRPr="007252E2" w:rsidRDefault="007252E2" w:rsidP="00BF6DDD">
            <w:pPr>
              <w:rPr>
                <w:rFonts w:ascii="Times New Roman" w:hAnsi="Times New Roman"/>
              </w:rPr>
            </w:pPr>
            <w:r w:rsidRPr="007252E2">
              <w:rPr>
                <w:rFonts w:ascii="Times New Roman" w:hAnsi="Times New Roman"/>
              </w:rPr>
              <w:t>В течение 2022года</w:t>
            </w:r>
          </w:p>
        </w:tc>
        <w:tc>
          <w:tcPr>
            <w:tcW w:w="1134" w:type="dxa"/>
          </w:tcPr>
          <w:p w:rsidR="007252E2" w:rsidRPr="007252E2" w:rsidRDefault="007252E2" w:rsidP="00BF6DDD">
            <w:pPr>
              <w:rPr>
                <w:rFonts w:ascii="Times New Roman" w:hAnsi="Times New Roman"/>
              </w:rPr>
            </w:pPr>
            <w:r w:rsidRPr="007252E2">
              <w:rPr>
                <w:rFonts w:ascii="Times New Roman" w:hAnsi="Times New Roman"/>
              </w:rPr>
              <w:t>1000</w:t>
            </w:r>
          </w:p>
        </w:tc>
        <w:tc>
          <w:tcPr>
            <w:tcW w:w="2410" w:type="dxa"/>
          </w:tcPr>
          <w:p w:rsidR="007252E2" w:rsidRPr="007252E2" w:rsidRDefault="007252E2" w:rsidP="00BF6DDD">
            <w:pPr>
              <w:rPr>
                <w:rFonts w:ascii="Times New Roman" w:hAnsi="Times New Roman"/>
              </w:rPr>
            </w:pPr>
            <w:r w:rsidRPr="007252E2">
              <w:rPr>
                <w:rFonts w:ascii="Times New Roman" w:hAnsi="Times New Roman"/>
              </w:rPr>
              <w:t>Главы поселения</w:t>
            </w:r>
          </w:p>
        </w:tc>
      </w:tr>
      <w:tr w:rsidR="007252E2" w:rsidRPr="007252E2" w:rsidTr="00BF6DDD">
        <w:trPr>
          <w:trHeight w:val="630"/>
        </w:trPr>
        <w:tc>
          <w:tcPr>
            <w:tcW w:w="799" w:type="dxa"/>
          </w:tcPr>
          <w:p w:rsidR="007252E2" w:rsidRPr="007252E2" w:rsidRDefault="007252E2" w:rsidP="00BF6DDD">
            <w:pPr>
              <w:rPr>
                <w:rFonts w:ascii="Times New Roman" w:hAnsi="Times New Roman"/>
              </w:rPr>
            </w:pPr>
            <w:r w:rsidRPr="007252E2">
              <w:rPr>
                <w:rFonts w:ascii="Times New Roman" w:hAnsi="Times New Roman"/>
              </w:rPr>
              <w:t>4</w:t>
            </w:r>
          </w:p>
        </w:tc>
        <w:tc>
          <w:tcPr>
            <w:tcW w:w="2853" w:type="dxa"/>
          </w:tcPr>
          <w:p w:rsidR="007252E2" w:rsidRPr="007252E2" w:rsidRDefault="007252E2" w:rsidP="00BF6DDD">
            <w:pPr>
              <w:rPr>
                <w:rFonts w:ascii="Times New Roman" w:hAnsi="Times New Roman"/>
                <w:color w:val="000000"/>
                <w:lang w:val="ru-RU"/>
              </w:rPr>
            </w:pPr>
            <w:r w:rsidRPr="007252E2">
              <w:rPr>
                <w:rFonts w:ascii="Times New Roman" w:hAnsi="Times New Roman"/>
                <w:color w:val="000000"/>
                <w:lang w:val="ru-RU"/>
              </w:rPr>
              <w:t>Выкос сухой травы на пустырях и заброшенных участках</w:t>
            </w:r>
          </w:p>
        </w:tc>
        <w:tc>
          <w:tcPr>
            <w:tcW w:w="1843" w:type="dxa"/>
          </w:tcPr>
          <w:p w:rsidR="007252E2" w:rsidRPr="007252E2" w:rsidRDefault="007252E2" w:rsidP="00BF6DDD">
            <w:pPr>
              <w:rPr>
                <w:rFonts w:ascii="Times New Roman" w:hAnsi="Times New Roman"/>
              </w:rPr>
            </w:pPr>
            <w:r w:rsidRPr="007252E2">
              <w:rPr>
                <w:rFonts w:ascii="Times New Roman" w:hAnsi="Times New Roman"/>
              </w:rPr>
              <w:t>Март 2022</w:t>
            </w:r>
          </w:p>
          <w:p w:rsidR="007252E2" w:rsidRPr="007252E2" w:rsidRDefault="007252E2" w:rsidP="00BF6DDD">
            <w:pPr>
              <w:rPr>
                <w:rFonts w:ascii="Times New Roman" w:hAnsi="Times New Roman"/>
              </w:rPr>
            </w:pPr>
            <w:r w:rsidRPr="007252E2">
              <w:rPr>
                <w:rFonts w:ascii="Times New Roman" w:hAnsi="Times New Roman"/>
              </w:rPr>
              <w:t>Сентябрь 2022</w:t>
            </w:r>
          </w:p>
        </w:tc>
        <w:tc>
          <w:tcPr>
            <w:tcW w:w="1134" w:type="dxa"/>
          </w:tcPr>
          <w:p w:rsidR="007252E2" w:rsidRPr="007252E2" w:rsidRDefault="007252E2" w:rsidP="00BF6DDD">
            <w:pPr>
              <w:rPr>
                <w:rFonts w:ascii="Times New Roman" w:hAnsi="Times New Roman"/>
              </w:rPr>
            </w:pPr>
            <w:r w:rsidRPr="007252E2">
              <w:rPr>
                <w:rFonts w:ascii="Times New Roman" w:hAnsi="Times New Roman"/>
              </w:rPr>
              <w:t>4000</w:t>
            </w:r>
          </w:p>
        </w:tc>
        <w:tc>
          <w:tcPr>
            <w:tcW w:w="2410" w:type="dxa"/>
          </w:tcPr>
          <w:p w:rsidR="007252E2" w:rsidRPr="007252E2" w:rsidRDefault="007252E2" w:rsidP="00BF6DDD">
            <w:pPr>
              <w:rPr>
                <w:rFonts w:ascii="Times New Roman" w:hAnsi="Times New Roman"/>
              </w:rPr>
            </w:pPr>
            <w:r w:rsidRPr="007252E2">
              <w:rPr>
                <w:rFonts w:ascii="Times New Roman" w:hAnsi="Times New Roman"/>
              </w:rPr>
              <w:t>Глава поселения</w:t>
            </w:r>
          </w:p>
        </w:tc>
      </w:tr>
      <w:tr w:rsidR="007252E2" w:rsidRPr="007252E2" w:rsidTr="00BF6DDD">
        <w:trPr>
          <w:trHeight w:val="285"/>
        </w:trPr>
        <w:tc>
          <w:tcPr>
            <w:tcW w:w="799" w:type="dxa"/>
          </w:tcPr>
          <w:p w:rsidR="007252E2" w:rsidRPr="007252E2" w:rsidRDefault="007252E2" w:rsidP="00BF6DDD">
            <w:pPr>
              <w:rPr>
                <w:rFonts w:ascii="Times New Roman" w:hAnsi="Times New Roman"/>
              </w:rPr>
            </w:pPr>
            <w:r w:rsidRPr="007252E2">
              <w:rPr>
                <w:rFonts w:ascii="Times New Roman" w:hAnsi="Times New Roman"/>
              </w:rPr>
              <w:t>5</w:t>
            </w:r>
          </w:p>
        </w:tc>
        <w:tc>
          <w:tcPr>
            <w:tcW w:w="2853" w:type="dxa"/>
          </w:tcPr>
          <w:p w:rsidR="007252E2" w:rsidRPr="007252E2" w:rsidRDefault="007252E2" w:rsidP="00BF6DDD">
            <w:pPr>
              <w:rPr>
                <w:rFonts w:ascii="Times New Roman" w:hAnsi="Times New Roman"/>
                <w:color w:val="000000"/>
                <w:lang w:val="ru-RU"/>
              </w:rPr>
            </w:pPr>
            <w:r w:rsidRPr="007252E2">
              <w:rPr>
                <w:rFonts w:ascii="Times New Roman" w:hAnsi="Times New Roman"/>
                <w:color w:val="000000"/>
                <w:lang w:val="ru-RU"/>
              </w:rPr>
              <w:t>Информационное обеспечение, противопожарная пропаганда мер пожарной безопасности</w:t>
            </w:r>
          </w:p>
        </w:tc>
        <w:tc>
          <w:tcPr>
            <w:tcW w:w="1843" w:type="dxa"/>
          </w:tcPr>
          <w:p w:rsidR="007252E2" w:rsidRPr="007252E2" w:rsidRDefault="007252E2" w:rsidP="00BF6DDD">
            <w:pPr>
              <w:rPr>
                <w:rFonts w:ascii="Times New Roman" w:hAnsi="Times New Roman"/>
                <w:lang w:val="ru-RU"/>
              </w:rPr>
            </w:pPr>
            <w:r w:rsidRPr="007252E2">
              <w:rPr>
                <w:rFonts w:ascii="Times New Roman" w:hAnsi="Times New Roman"/>
                <w:lang w:val="ru-RU"/>
              </w:rPr>
              <w:t xml:space="preserve">Ежеквартально, в течение срока реализации </w:t>
            </w:r>
          </w:p>
        </w:tc>
        <w:tc>
          <w:tcPr>
            <w:tcW w:w="1134" w:type="dxa"/>
          </w:tcPr>
          <w:p w:rsidR="007252E2" w:rsidRPr="007252E2" w:rsidRDefault="007252E2" w:rsidP="00BF6DDD">
            <w:pPr>
              <w:rPr>
                <w:rFonts w:ascii="Times New Roman" w:hAnsi="Times New Roman"/>
              </w:rPr>
            </w:pPr>
            <w:r w:rsidRPr="007252E2">
              <w:rPr>
                <w:rFonts w:ascii="Times New Roman" w:hAnsi="Times New Roman"/>
              </w:rPr>
              <w:t>Без финансирования</w:t>
            </w:r>
          </w:p>
        </w:tc>
        <w:tc>
          <w:tcPr>
            <w:tcW w:w="2410" w:type="dxa"/>
          </w:tcPr>
          <w:p w:rsidR="007252E2" w:rsidRPr="007252E2" w:rsidRDefault="007252E2" w:rsidP="00BF6DDD">
            <w:pPr>
              <w:rPr>
                <w:rFonts w:ascii="Times New Roman" w:hAnsi="Times New Roman"/>
              </w:rPr>
            </w:pPr>
            <w:r w:rsidRPr="007252E2">
              <w:rPr>
                <w:rFonts w:ascii="Times New Roman" w:hAnsi="Times New Roman"/>
              </w:rPr>
              <w:t>Уполномоченный специалист администрации</w:t>
            </w:r>
          </w:p>
        </w:tc>
      </w:tr>
      <w:tr w:rsidR="007252E2" w:rsidRPr="007252E2" w:rsidTr="00BF6DDD">
        <w:trPr>
          <w:trHeight w:val="190"/>
        </w:trPr>
        <w:tc>
          <w:tcPr>
            <w:tcW w:w="798" w:type="dxa"/>
            <w:tcBorders>
              <w:top w:val="single" w:sz="4" w:space="0" w:color="auto"/>
              <w:left w:val="single" w:sz="4" w:space="0" w:color="auto"/>
              <w:bottom w:val="single" w:sz="4" w:space="0" w:color="auto"/>
              <w:right w:val="single" w:sz="4" w:space="0" w:color="auto"/>
            </w:tcBorders>
            <w:hideMark/>
          </w:tcPr>
          <w:p w:rsidR="007252E2" w:rsidRPr="007252E2" w:rsidRDefault="007252E2" w:rsidP="00BF6DDD">
            <w:pPr>
              <w:spacing w:after="200" w:line="276" w:lineRule="auto"/>
              <w:rPr>
                <w:rFonts w:ascii="Times New Roman" w:hAnsi="Times New Roman"/>
              </w:rPr>
            </w:pPr>
            <w:r w:rsidRPr="007252E2">
              <w:rPr>
                <w:rFonts w:ascii="Times New Roman" w:hAnsi="Times New Roman"/>
              </w:rPr>
              <w:t>6</w:t>
            </w:r>
          </w:p>
        </w:tc>
        <w:tc>
          <w:tcPr>
            <w:tcW w:w="2854" w:type="dxa"/>
            <w:tcBorders>
              <w:top w:val="single" w:sz="4" w:space="0" w:color="auto"/>
              <w:left w:val="single" w:sz="4" w:space="0" w:color="auto"/>
              <w:bottom w:val="single" w:sz="4" w:space="0" w:color="auto"/>
              <w:right w:val="single" w:sz="4" w:space="0" w:color="auto"/>
            </w:tcBorders>
            <w:hideMark/>
          </w:tcPr>
          <w:p w:rsidR="007252E2" w:rsidRPr="007252E2" w:rsidRDefault="007252E2" w:rsidP="00BF6DDD">
            <w:pPr>
              <w:spacing w:after="200" w:line="276" w:lineRule="auto"/>
              <w:rPr>
                <w:rFonts w:ascii="Times New Roman" w:hAnsi="Times New Roman"/>
                <w:color w:val="000000"/>
              </w:rPr>
            </w:pPr>
            <w:r w:rsidRPr="007252E2">
              <w:rPr>
                <w:rFonts w:ascii="Times New Roman" w:hAnsi="Times New Roman"/>
                <w:color w:val="000000"/>
              </w:rPr>
              <w:t xml:space="preserve">Создание  минерализованных полос </w:t>
            </w:r>
          </w:p>
        </w:tc>
        <w:tc>
          <w:tcPr>
            <w:tcW w:w="1843" w:type="dxa"/>
            <w:tcBorders>
              <w:top w:val="single" w:sz="4" w:space="0" w:color="auto"/>
              <w:left w:val="single" w:sz="4" w:space="0" w:color="auto"/>
              <w:bottom w:val="single" w:sz="4" w:space="0" w:color="auto"/>
              <w:right w:val="single" w:sz="4" w:space="0" w:color="auto"/>
            </w:tcBorders>
            <w:hideMark/>
          </w:tcPr>
          <w:p w:rsidR="007252E2" w:rsidRPr="007252E2" w:rsidRDefault="007252E2" w:rsidP="00BF6DDD">
            <w:pPr>
              <w:spacing w:after="200" w:line="276" w:lineRule="auto"/>
              <w:rPr>
                <w:rFonts w:ascii="Times New Roman" w:hAnsi="Times New Roman"/>
              </w:rPr>
            </w:pPr>
            <w:r w:rsidRPr="007252E2">
              <w:rPr>
                <w:rFonts w:ascii="Times New Roman" w:hAnsi="Times New Roman"/>
              </w:rPr>
              <w:t>В течение 2022года</w:t>
            </w:r>
          </w:p>
        </w:tc>
        <w:tc>
          <w:tcPr>
            <w:tcW w:w="1134" w:type="dxa"/>
            <w:tcBorders>
              <w:top w:val="single" w:sz="4" w:space="0" w:color="auto"/>
              <w:left w:val="single" w:sz="4" w:space="0" w:color="auto"/>
              <w:bottom w:val="single" w:sz="4" w:space="0" w:color="auto"/>
              <w:right w:val="single" w:sz="4" w:space="0" w:color="auto"/>
            </w:tcBorders>
            <w:hideMark/>
          </w:tcPr>
          <w:p w:rsidR="007252E2" w:rsidRPr="007252E2" w:rsidRDefault="007252E2" w:rsidP="00BF6DDD">
            <w:pPr>
              <w:spacing w:after="200" w:line="276" w:lineRule="auto"/>
              <w:rPr>
                <w:rFonts w:ascii="Times New Roman" w:hAnsi="Times New Roman"/>
              </w:rPr>
            </w:pPr>
            <w:r w:rsidRPr="007252E2">
              <w:rPr>
                <w:rFonts w:ascii="Times New Roman" w:hAnsi="Times New Roman"/>
              </w:rPr>
              <w:t>96000</w:t>
            </w:r>
          </w:p>
        </w:tc>
        <w:tc>
          <w:tcPr>
            <w:tcW w:w="2410" w:type="dxa"/>
            <w:tcBorders>
              <w:top w:val="single" w:sz="4" w:space="0" w:color="auto"/>
              <w:left w:val="single" w:sz="4" w:space="0" w:color="auto"/>
              <w:bottom w:val="single" w:sz="4" w:space="0" w:color="auto"/>
              <w:right w:val="single" w:sz="4" w:space="0" w:color="auto"/>
            </w:tcBorders>
            <w:hideMark/>
          </w:tcPr>
          <w:p w:rsidR="007252E2" w:rsidRPr="007252E2" w:rsidRDefault="007252E2" w:rsidP="00BF6DDD">
            <w:pPr>
              <w:spacing w:after="200" w:line="276" w:lineRule="auto"/>
              <w:rPr>
                <w:rFonts w:ascii="Times New Roman" w:hAnsi="Times New Roman"/>
              </w:rPr>
            </w:pPr>
            <w:r w:rsidRPr="007252E2">
              <w:rPr>
                <w:rFonts w:ascii="Times New Roman" w:hAnsi="Times New Roman"/>
              </w:rPr>
              <w:t>Глава поселения</w:t>
            </w:r>
          </w:p>
        </w:tc>
      </w:tr>
    </w:tbl>
    <w:p w:rsidR="007252E2" w:rsidRPr="007252E2" w:rsidRDefault="007252E2" w:rsidP="007252E2">
      <w:pPr>
        <w:tabs>
          <w:tab w:val="left" w:pos="1701"/>
        </w:tabs>
        <w:ind w:left="709"/>
        <w:jc w:val="both"/>
        <w:rPr>
          <w:rFonts w:ascii="Times New Roman" w:hAnsi="Times New Roman"/>
        </w:rPr>
      </w:pPr>
    </w:p>
    <w:p w:rsidR="007252E2" w:rsidRPr="007252E2" w:rsidRDefault="007252E2" w:rsidP="007252E2">
      <w:pPr>
        <w:tabs>
          <w:tab w:val="left" w:pos="1701"/>
        </w:tabs>
        <w:ind w:left="709"/>
        <w:jc w:val="both"/>
        <w:rPr>
          <w:rFonts w:ascii="Times New Roman" w:hAnsi="Times New Roman"/>
        </w:rPr>
      </w:pPr>
    </w:p>
    <w:p w:rsidR="007252E2" w:rsidRPr="007252E2" w:rsidRDefault="007252E2" w:rsidP="007252E2">
      <w:pPr>
        <w:ind w:firstLine="709"/>
        <w:jc w:val="both"/>
        <w:rPr>
          <w:rFonts w:ascii="Times New Roman" w:hAnsi="Times New Roman"/>
          <w:lang w:val="ru-RU"/>
        </w:rPr>
      </w:pPr>
      <w:r w:rsidRPr="007252E2">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7252E2" w:rsidRPr="007252E2" w:rsidRDefault="007252E2" w:rsidP="007252E2">
      <w:pPr>
        <w:jc w:val="both"/>
        <w:rPr>
          <w:rFonts w:ascii="Times New Roman" w:hAnsi="Times New Roman"/>
          <w:lang w:val="ru-RU"/>
        </w:rPr>
      </w:pPr>
    </w:p>
    <w:p w:rsidR="007252E2" w:rsidRPr="007252E2" w:rsidRDefault="007252E2" w:rsidP="007252E2">
      <w:pPr>
        <w:jc w:val="both"/>
        <w:rPr>
          <w:rFonts w:ascii="Times New Roman" w:hAnsi="Times New Roman"/>
          <w:lang w:val="ru-RU"/>
        </w:rPr>
      </w:pPr>
    </w:p>
    <w:p w:rsidR="007252E2" w:rsidRPr="007252E2" w:rsidRDefault="007252E2" w:rsidP="007252E2">
      <w:pPr>
        <w:pStyle w:val="ConsPlusNormal"/>
        <w:widowControl/>
        <w:jc w:val="both"/>
        <w:rPr>
          <w:rFonts w:ascii="Times New Roman" w:hAnsi="Times New Roman" w:cs="Times New Roman"/>
          <w:sz w:val="24"/>
          <w:szCs w:val="24"/>
        </w:rPr>
      </w:pPr>
      <w:r w:rsidRPr="007252E2">
        <w:rPr>
          <w:rFonts w:ascii="Times New Roman" w:hAnsi="Times New Roman" w:cs="Times New Roman"/>
          <w:sz w:val="24"/>
          <w:szCs w:val="24"/>
        </w:rPr>
        <w:t xml:space="preserve">Глава Заковряжинского сельсовета     </w:t>
      </w:r>
    </w:p>
    <w:p w:rsidR="007252E2" w:rsidRPr="007252E2" w:rsidRDefault="007252E2" w:rsidP="007252E2">
      <w:pPr>
        <w:pStyle w:val="ConsPlusNormal"/>
        <w:widowControl/>
        <w:jc w:val="both"/>
        <w:rPr>
          <w:rFonts w:ascii="Times New Roman" w:hAnsi="Times New Roman" w:cs="Times New Roman"/>
          <w:sz w:val="24"/>
          <w:szCs w:val="24"/>
        </w:rPr>
      </w:pPr>
      <w:r w:rsidRPr="007252E2">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7252E2">
        <w:rPr>
          <w:rFonts w:ascii="Times New Roman" w:hAnsi="Times New Roman" w:cs="Times New Roman"/>
          <w:sz w:val="24"/>
          <w:szCs w:val="24"/>
        </w:rPr>
        <w:t xml:space="preserve">      Е.А. Цорн</w:t>
      </w:r>
    </w:p>
    <w:p w:rsidR="007252E2" w:rsidRDefault="007252E2" w:rsidP="007252E2">
      <w:pPr>
        <w:pStyle w:val="aa"/>
        <w:jc w:val="center"/>
        <w:rPr>
          <w:rFonts w:ascii="Times New Roman" w:hAnsi="Times New Roman"/>
          <w:sz w:val="28"/>
          <w:szCs w:val="28"/>
          <w:lang w:val="ru-RU"/>
        </w:rPr>
      </w:pPr>
    </w:p>
    <w:p w:rsidR="007252E2" w:rsidRDefault="007252E2" w:rsidP="007252E2">
      <w:pPr>
        <w:pStyle w:val="aa"/>
        <w:jc w:val="center"/>
        <w:rPr>
          <w:rFonts w:ascii="Times New Roman" w:hAnsi="Times New Roman"/>
          <w:sz w:val="28"/>
          <w:szCs w:val="28"/>
          <w:lang w:val="ru-RU"/>
        </w:rPr>
      </w:pPr>
    </w:p>
    <w:p w:rsidR="007252E2" w:rsidRDefault="007252E2" w:rsidP="007252E2">
      <w:pPr>
        <w:pStyle w:val="aa"/>
        <w:jc w:val="center"/>
        <w:rPr>
          <w:rFonts w:ascii="Times New Roman" w:hAnsi="Times New Roman"/>
          <w:sz w:val="28"/>
          <w:szCs w:val="28"/>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t>От 16 февраля 2022г                                                                                       № 36</w:t>
      </w:r>
    </w:p>
    <w:p w:rsidR="000001AE" w:rsidRPr="000001AE" w:rsidRDefault="000001AE" w:rsidP="000001AE">
      <w:pPr>
        <w:tabs>
          <w:tab w:val="center" w:pos="-1843"/>
          <w:tab w:val="left" w:pos="-1418"/>
          <w:tab w:val="right" w:pos="11907"/>
        </w:tabs>
        <w:autoSpaceDE w:val="0"/>
        <w:autoSpaceDN w:val="0"/>
        <w:ind w:right="-1"/>
        <w:jc w:val="center"/>
        <w:rPr>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15.11.2021 № 84 «Об утверждении Программы профилактики рисков причинения вреда (ущерба) охраняемым законом ценностям на 2022 год в сфере муниципального жилищного контроля на территории Заковряжинского сельсовета Сузунского района Новосибирской области»</w:t>
      </w: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b/>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1"/>
          <w:numId w:val="21"/>
        </w:numPr>
        <w:ind w:left="0" w:firstLine="709"/>
        <w:jc w:val="both"/>
        <w:rPr>
          <w:rFonts w:ascii="Times New Roman" w:hAnsi="Times New Roman"/>
          <w:lang w:val="ru-RU"/>
        </w:rPr>
      </w:pPr>
      <w:r w:rsidRPr="000001AE">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15.11.2021 № 84 «Об утверждении Программы профилактики рисков причинения вреда (ущерба) охраняемым законом ценностям на 2022 год в сфере муниципального жилищного контроля на территории Заковряжинского  сельсовета Сузунского района Новосибирской области» следующие изменения:</w:t>
      </w:r>
    </w:p>
    <w:p w:rsidR="000001AE" w:rsidRPr="000001AE" w:rsidRDefault="000001AE" w:rsidP="000001AE">
      <w:pPr>
        <w:numPr>
          <w:ilvl w:val="1"/>
          <w:numId w:val="27"/>
        </w:numPr>
        <w:ind w:left="0" w:firstLine="709"/>
        <w:jc w:val="both"/>
        <w:rPr>
          <w:rFonts w:ascii="Times New Roman" w:hAnsi="Times New Roman"/>
          <w:lang w:val="ru-RU"/>
        </w:rPr>
      </w:pPr>
      <w:r w:rsidRPr="000001AE">
        <w:rPr>
          <w:rFonts w:ascii="Times New Roman" w:hAnsi="Times New Roman"/>
          <w:lang w:val="ru-RU"/>
        </w:rPr>
        <w:t>В Программе профилактики рисков причинения вреда (ущерба) охраняемым законом ценностям на 2022 год в сфере муниципального жилищного контроля на территории Заковряжинского сельсовета Сузунского района Новосибирской области:</w:t>
      </w:r>
    </w:p>
    <w:p w:rsidR="000001AE" w:rsidRPr="000001AE" w:rsidRDefault="000001AE" w:rsidP="000001AE">
      <w:pPr>
        <w:numPr>
          <w:ilvl w:val="2"/>
          <w:numId w:val="27"/>
        </w:numPr>
        <w:tabs>
          <w:tab w:val="left" w:pos="1701"/>
        </w:tabs>
        <w:ind w:left="0" w:firstLine="709"/>
        <w:jc w:val="both"/>
        <w:rPr>
          <w:rFonts w:ascii="Times New Roman" w:hAnsi="Times New Roman"/>
          <w:lang w:val="ru-RU"/>
        </w:rPr>
      </w:pPr>
      <w:r w:rsidRPr="000001AE">
        <w:rPr>
          <w:rFonts w:ascii="Times New Roman" w:hAnsi="Times New Roman"/>
          <w:lang w:val="ru-RU"/>
        </w:rPr>
        <w:t>Раздел 3 изложить в следующей редакции:</w:t>
      </w:r>
    </w:p>
    <w:p w:rsidR="000001AE" w:rsidRPr="000001AE" w:rsidRDefault="000001AE" w:rsidP="000001AE">
      <w:pPr>
        <w:tabs>
          <w:tab w:val="left" w:pos="1701"/>
        </w:tabs>
        <w:ind w:left="709"/>
        <w:jc w:val="center"/>
        <w:rPr>
          <w:rFonts w:ascii="Times New Roman" w:hAnsi="Times New Roman"/>
          <w:b/>
          <w:lang w:val="ru-RU"/>
        </w:rPr>
      </w:pPr>
      <w:r w:rsidRPr="000001AE">
        <w:rPr>
          <w:rFonts w:ascii="Times New Roman" w:hAnsi="Times New Roman"/>
          <w:lang w:val="ru-RU"/>
        </w:rPr>
        <w:t>«</w:t>
      </w:r>
      <w:r w:rsidRPr="000001AE">
        <w:rPr>
          <w:rFonts w:ascii="Times New Roman" w:hAnsi="Times New Roman"/>
          <w:b/>
          <w:lang w:val="ru-RU"/>
        </w:rPr>
        <w:t>3. Перечень профилактических мероприятий, сроки (периодичность) их проведения</w:t>
      </w:r>
    </w:p>
    <w:p w:rsidR="000001AE" w:rsidRPr="000001AE" w:rsidRDefault="000001AE" w:rsidP="000001AE">
      <w:pPr>
        <w:tabs>
          <w:tab w:val="left" w:pos="1701"/>
        </w:tabs>
        <w:ind w:left="709"/>
        <w:jc w:val="center"/>
        <w:rPr>
          <w:rFonts w:ascii="Times New Roman" w:hAnsi="Times New Roman"/>
          <w:b/>
          <w:lang w:val="ru-RU"/>
        </w:rPr>
      </w:pPr>
    </w:p>
    <w:tbl>
      <w:tblPr>
        <w:tblW w:w="10414" w:type="dxa"/>
        <w:tblInd w:w="-699" w:type="dxa"/>
        <w:tblLayout w:type="fixed"/>
        <w:tblCellMar>
          <w:left w:w="10" w:type="dxa"/>
          <w:right w:w="10" w:type="dxa"/>
        </w:tblCellMar>
        <w:tblLook w:val="0000"/>
      </w:tblPr>
      <w:tblGrid>
        <w:gridCol w:w="566"/>
        <w:gridCol w:w="5246"/>
        <w:gridCol w:w="2175"/>
        <w:gridCol w:w="2427"/>
      </w:tblGrid>
      <w:tr w:rsidR="000001AE" w:rsidRPr="000001AE" w:rsidTr="00BF6DDD">
        <w:tblPrEx>
          <w:tblCellMar>
            <w:top w:w="0" w:type="dxa"/>
            <w:bottom w:w="0" w:type="dxa"/>
          </w:tblCellMar>
        </w:tblPrEx>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  п/п</w:t>
            </w:r>
          </w:p>
          <w:p w:rsidR="000001AE" w:rsidRPr="000001AE" w:rsidRDefault="000001AE" w:rsidP="00BF6DDD">
            <w:pPr>
              <w:jc w:val="center"/>
              <w:rPr>
                <w:rFonts w:ascii="Times New Roman" w:eastAsia="Times New Roman" w:hAnsi="Times New Roman"/>
                <w:b/>
                <w:lang w:eastAsia="ru-RU"/>
              </w:rPr>
            </w:pP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Наименование</w:t>
            </w:r>
          </w:p>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Ответственное должностное лицо</w:t>
            </w:r>
          </w:p>
        </w:tc>
      </w:tr>
      <w:tr w:rsidR="000001AE" w:rsidRPr="000001AE" w:rsidTr="00BF6DDD">
        <w:tblPrEx>
          <w:tblCellMar>
            <w:top w:w="0" w:type="dxa"/>
            <w:bottom w:w="0" w:type="dxa"/>
          </w:tblCellMar>
        </w:tblPrEx>
        <w:trPr>
          <w:cantSplit/>
          <w:trHeight w:hRule="exact" w:val="2845"/>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1</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Информирование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652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2</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7"/>
              <w:jc w:val="both"/>
              <w:rPr>
                <w:rFonts w:ascii="Times New Roman" w:eastAsia="Times New Roman" w:hAnsi="Times New Roman"/>
                <w:lang/>
              </w:rPr>
            </w:pPr>
            <w:r w:rsidRPr="000001AE">
              <w:rPr>
                <w:rFonts w:ascii="Times New Roman" w:eastAsia="Times New Roman" w:hAnsi="Times New Roman"/>
                <w:lang/>
              </w:rPr>
              <w:t xml:space="preserve">ежегодно не позднее 30 января года, следующего за годом обобщения правоприменительной практики. </w:t>
            </w:r>
          </w:p>
          <w:p w:rsidR="000001AE" w:rsidRPr="000001AE" w:rsidRDefault="000001AE" w:rsidP="00BF6DDD">
            <w:pPr>
              <w:jc w:val="both"/>
              <w:rPr>
                <w:rFonts w:ascii="Times New Roman" w:eastAsia="Times New Roman" w:hAnsi="Times New Roman"/>
                <w:color w:val="000000"/>
                <w:lang w:eastAsia="ru-RU"/>
              </w:rPr>
            </w:pPr>
            <w:r w:rsidRPr="000001AE">
              <w:rPr>
                <w:rFonts w:ascii="Times New Roman" w:eastAsia="Times New Roman" w:hAnsi="Times New Roman"/>
                <w:color w:val="000000"/>
                <w:lang w:val="ru-RU" w:eastAsia="ru-RU"/>
              </w:rPr>
              <w:t xml:space="preserve">Доклад о правоприменительной практике размещается на официальном сайте администрации </w:t>
            </w:r>
            <w:r w:rsidRPr="000001AE">
              <w:rPr>
                <w:rFonts w:ascii="Times New Roman" w:eastAsia="Times New Roman" w:hAnsi="Times New Roman"/>
                <w:color w:val="000000"/>
                <w:lang w:eastAsia="ru-RU"/>
              </w:rPr>
              <w:t xml:space="preserve">ежегодно не позднее </w:t>
            </w:r>
            <w:r w:rsidRPr="000001AE">
              <w:rPr>
                <w:rFonts w:ascii="Times New Roman" w:hAnsi="Times New Roman"/>
                <w:shd w:val="clear" w:color="auto" w:fill="FFFFFF"/>
                <w:lang w:val="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5112"/>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eastAsia="ru-RU"/>
              </w:rPr>
            </w:pPr>
            <w:r w:rsidRPr="000001AE">
              <w:rPr>
                <w:rFonts w:ascii="Times New Roman" w:eastAsia="Courier New" w:hAnsi="Times New Roman"/>
                <w:color w:val="000000"/>
                <w:lang w:eastAsia="ru-RU"/>
              </w:rPr>
              <w:lastRenderedPageBreak/>
              <w:t>3</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Объявление предостережения</w:t>
            </w:r>
          </w:p>
          <w:p w:rsidR="000001AE" w:rsidRPr="000001AE" w:rsidRDefault="000001AE" w:rsidP="00BF6DDD">
            <w:pPr>
              <w:widowControl w:val="0"/>
              <w:autoSpaceDE w:val="0"/>
              <w:autoSpaceDN w:val="0"/>
              <w:adjustRightInd w:val="0"/>
              <w:ind w:right="131"/>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eastAsia="Times New Roman" w:hAnsi="Times New Roman"/>
                <w:color w:val="000000"/>
                <w:shd w:val="clear" w:color="auto" w:fill="FFFFFF"/>
                <w:lang w:val="ru-RU"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738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t>4</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Консультирование.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000000"/>
                <w:lang w:val="ru-RU" w:eastAsia="ru-RU"/>
              </w:rPr>
            </w:pPr>
            <w:r w:rsidRPr="000001AE">
              <w:rPr>
                <w:rFonts w:ascii="Times New Roman" w:eastAsia="Times New Roman" w:hAnsi="Times New Roman"/>
                <w:color w:val="000000"/>
                <w:lang w:val="ru-RU" w:eastAsia="ru-RU"/>
              </w:rPr>
              <w:t xml:space="preserve">Перечень вопросов, по которым проводится консультирование: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000000"/>
                <w:lang w:val="ru-RU" w:eastAsia="ru-RU"/>
              </w:rPr>
            </w:pPr>
            <w:r w:rsidRPr="000001AE">
              <w:rPr>
                <w:rFonts w:ascii="Times New Roman" w:eastAsia="Times New Roman" w:hAnsi="Times New Roman"/>
                <w:color w:val="000000"/>
                <w:lang w:val="ru-RU" w:eastAsia="ru-RU"/>
              </w:rPr>
              <w:t xml:space="preserve">1. Организация и осуществление муниципального контроля.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000000"/>
                <w:lang w:val="ru-RU" w:eastAsia="ru-RU"/>
              </w:rPr>
            </w:pPr>
            <w:r w:rsidRPr="000001AE">
              <w:rPr>
                <w:rFonts w:ascii="Times New Roman" w:eastAsia="Times New Roman" w:hAnsi="Times New Roman"/>
                <w:color w:val="000000"/>
                <w:lang w:val="ru-RU" w:eastAsia="ru-RU"/>
              </w:rPr>
              <w:t xml:space="preserve">2. Порядок осуществления контрольных мероприятий, установленных Положением о муниципальном контроле.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FF0000"/>
                <w:lang w:val="ru-RU" w:eastAsia="ru-RU"/>
              </w:rPr>
            </w:pPr>
            <w:r w:rsidRPr="000001AE">
              <w:rPr>
                <w:rFonts w:ascii="Times New Roman" w:eastAsia="Times New Roman" w:hAnsi="Times New Roman"/>
                <w:color w:val="000000"/>
                <w:lang w:val="ru-RU"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val="ru-RU" w:eastAsia="ru-RU"/>
              </w:rPr>
            </w:pPr>
            <w:r w:rsidRPr="000001AE">
              <w:rPr>
                <w:rFonts w:ascii="Times New Roman" w:eastAsia="Times New Roman" w:hAnsi="Times New Roman"/>
                <w:lang w:val="ru-RU"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284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lastRenderedPageBreak/>
              <w:t xml:space="preserve">5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eastAsia="ru-RU"/>
              </w:rPr>
            </w:pPr>
            <w:r w:rsidRPr="000001AE">
              <w:rPr>
                <w:rFonts w:ascii="Times New Roman" w:eastAsia="Times New Roman" w:hAnsi="Times New Roman"/>
                <w:lang w:eastAsia="ru-RU"/>
              </w:rPr>
              <w:t>Профилактический визит</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Один раз в год </w:t>
            </w:r>
          </w:p>
          <w:p w:rsidR="000001AE" w:rsidRPr="000001AE" w:rsidRDefault="000001AE" w:rsidP="00BF6DDD">
            <w:pPr>
              <w:shd w:val="clear" w:color="auto" w:fill="FFFFFF"/>
              <w:jc w:val="both"/>
              <w:rPr>
                <w:rFonts w:ascii="Times New Roman" w:eastAsia="Times New Roman" w:hAnsi="Times New Roman"/>
                <w:lang w:eastAsia="ru-RU"/>
              </w:rPr>
            </w:pPr>
          </w:p>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hAnsi="Times New Roman"/>
                <w:lang w:val="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bl>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p>
    <w:p w:rsidR="000001AE" w:rsidRPr="000001AE" w:rsidRDefault="000001AE" w:rsidP="000001AE">
      <w:pPr>
        <w:pStyle w:val="ConsPlusNormal"/>
        <w:widowControl/>
        <w:jc w:val="both"/>
        <w:rPr>
          <w:rFonts w:ascii="Times New Roman" w:hAnsi="Times New Roman" w:cs="Times New Roman"/>
          <w:sz w:val="24"/>
          <w:szCs w:val="24"/>
        </w:rPr>
      </w:pPr>
      <w:r w:rsidRPr="000001AE">
        <w:rPr>
          <w:rFonts w:ascii="Times New Roman" w:hAnsi="Times New Roman" w:cs="Times New Roman"/>
          <w:sz w:val="24"/>
          <w:szCs w:val="24"/>
        </w:rPr>
        <w:t xml:space="preserve">Глава </w:t>
      </w:r>
      <w:r w:rsidRPr="000001AE">
        <w:rPr>
          <w:rFonts w:ascii="Times New Roman" w:hAnsi="Times New Roman"/>
          <w:sz w:val="24"/>
          <w:szCs w:val="24"/>
        </w:rPr>
        <w:t xml:space="preserve">Заковряжинского </w:t>
      </w:r>
      <w:r w:rsidRPr="000001AE">
        <w:rPr>
          <w:rFonts w:ascii="Times New Roman" w:hAnsi="Times New Roman" w:cs="Times New Roman"/>
          <w:sz w:val="24"/>
          <w:szCs w:val="24"/>
        </w:rPr>
        <w:t xml:space="preserve">сельсовета     </w:t>
      </w:r>
    </w:p>
    <w:p w:rsidR="000001AE" w:rsidRPr="000001AE" w:rsidRDefault="000001AE" w:rsidP="000001AE">
      <w:pPr>
        <w:pStyle w:val="ConsPlusNormal"/>
        <w:widowControl/>
        <w:rPr>
          <w:rFonts w:ascii="Times New Roman" w:hAnsi="Times New Roman" w:cs="Times New Roman"/>
          <w:sz w:val="24"/>
          <w:szCs w:val="24"/>
        </w:rPr>
      </w:pPr>
      <w:r w:rsidRPr="000001AE">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0001AE">
        <w:rPr>
          <w:rFonts w:ascii="Times New Roman" w:hAnsi="Times New Roman" w:cs="Times New Roman"/>
          <w:sz w:val="24"/>
          <w:szCs w:val="24"/>
        </w:rPr>
        <w:t xml:space="preserve">    Е.А. Цорн</w:t>
      </w:r>
    </w:p>
    <w:p w:rsidR="000001AE" w:rsidRDefault="000001AE" w:rsidP="007252E2">
      <w:pPr>
        <w:pStyle w:val="aa"/>
        <w:jc w:val="center"/>
        <w:rPr>
          <w:rFonts w:ascii="Times New Roman" w:hAnsi="Times New Roman"/>
          <w:sz w:val="28"/>
          <w:szCs w:val="28"/>
          <w:lang w:val="ru-RU"/>
        </w:rPr>
      </w:pPr>
      <w:r>
        <w:rPr>
          <w:rFonts w:ascii="Times New Roman" w:hAnsi="Times New Roman"/>
          <w:sz w:val="28"/>
          <w:szCs w:val="28"/>
          <w:lang w:val="ru-RU"/>
        </w:rPr>
        <w:t xml:space="preserve">   </w:t>
      </w:r>
    </w:p>
    <w:p w:rsidR="000001AE" w:rsidRDefault="000001AE" w:rsidP="007252E2">
      <w:pPr>
        <w:pStyle w:val="aa"/>
        <w:jc w:val="center"/>
        <w:rPr>
          <w:rFonts w:ascii="Times New Roman" w:hAnsi="Times New Roman"/>
          <w:sz w:val="28"/>
          <w:szCs w:val="28"/>
          <w:lang w:val="ru-RU"/>
        </w:rPr>
      </w:pPr>
    </w:p>
    <w:p w:rsidR="000001AE" w:rsidRDefault="000001AE" w:rsidP="007252E2">
      <w:pPr>
        <w:pStyle w:val="aa"/>
        <w:jc w:val="center"/>
        <w:rPr>
          <w:rFonts w:ascii="Times New Roman" w:hAnsi="Times New Roman"/>
          <w:sz w:val="28"/>
          <w:szCs w:val="28"/>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t>От 16 февраля 2022г                                                                                       № 37</w:t>
      </w:r>
    </w:p>
    <w:p w:rsidR="000001AE" w:rsidRPr="000001AE" w:rsidRDefault="000001AE" w:rsidP="000001AE">
      <w:pPr>
        <w:rPr>
          <w:rFonts w:ascii="Times New Roman" w:hAnsi="Times New Roman"/>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15.11.2021 № 83 «Об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Заковряжинского  сельсовета Сузунского района Новосибирской области»</w:t>
      </w:r>
    </w:p>
    <w:p w:rsidR="000001AE" w:rsidRPr="000001AE" w:rsidRDefault="000001AE" w:rsidP="000001AE">
      <w:pPr>
        <w:ind w:firstLine="567"/>
        <w:jc w:val="center"/>
        <w:rPr>
          <w:rFonts w:ascii="Times New Roman" w:hAnsi="Times New Roman"/>
          <w:b/>
          <w:lang w:val="ru-RU"/>
        </w:rPr>
      </w:pP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b/>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1"/>
          <w:numId w:val="21"/>
        </w:numPr>
        <w:ind w:left="0" w:firstLine="709"/>
        <w:jc w:val="both"/>
        <w:rPr>
          <w:rFonts w:ascii="Times New Roman" w:hAnsi="Times New Roman"/>
          <w:lang w:val="ru-RU"/>
        </w:rPr>
      </w:pPr>
      <w:r w:rsidRPr="000001AE">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15.11.2021 № 83 «Об утверждении Программы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Заковряжинского сельсовета Сузунского района Новосибирской области» следующие изменения:</w:t>
      </w:r>
    </w:p>
    <w:p w:rsidR="000001AE" w:rsidRPr="000001AE" w:rsidRDefault="000001AE" w:rsidP="000001AE">
      <w:pPr>
        <w:numPr>
          <w:ilvl w:val="1"/>
          <w:numId w:val="27"/>
        </w:numPr>
        <w:ind w:left="0" w:firstLine="709"/>
        <w:jc w:val="both"/>
        <w:rPr>
          <w:rFonts w:ascii="Times New Roman" w:hAnsi="Times New Roman"/>
          <w:lang w:val="ru-RU"/>
        </w:rPr>
      </w:pPr>
      <w:r w:rsidRPr="000001AE">
        <w:rPr>
          <w:rFonts w:ascii="Times New Roman" w:hAnsi="Times New Roman"/>
          <w:lang w:val="ru-RU"/>
        </w:rPr>
        <w:t>В Программе профилактики рисков причинения вреда (ущерба) охраняемым законом ценностям на 2022 год в рамках муниципального контроля в сфере благоустройства на территории Заковряжинского  сельсовета Сузунского района Новосибирской области:</w:t>
      </w:r>
    </w:p>
    <w:p w:rsidR="000001AE" w:rsidRPr="000001AE" w:rsidRDefault="000001AE" w:rsidP="000001AE">
      <w:pPr>
        <w:numPr>
          <w:ilvl w:val="2"/>
          <w:numId w:val="27"/>
        </w:numPr>
        <w:tabs>
          <w:tab w:val="left" w:pos="1701"/>
        </w:tabs>
        <w:ind w:left="0" w:firstLine="709"/>
        <w:jc w:val="both"/>
        <w:rPr>
          <w:rFonts w:ascii="Times New Roman" w:hAnsi="Times New Roman"/>
          <w:lang w:val="ru-RU"/>
        </w:rPr>
      </w:pPr>
      <w:r w:rsidRPr="000001AE">
        <w:rPr>
          <w:rFonts w:ascii="Times New Roman" w:hAnsi="Times New Roman"/>
          <w:lang w:val="ru-RU"/>
        </w:rPr>
        <w:t>Раздел 3 изложить в следующей редакции:</w:t>
      </w:r>
    </w:p>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tabs>
          <w:tab w:val="left" w:pos="1701"/>
        </w:tabs>
        <w:ind w:left="709"/>
        <w:jc w:val="center"/>
        <w:rPr>
          <w:rFonts w:ascii="Times New Roman" w:hAnsi="Times New Roman"/>
          <w:b/>
          <w:lang w:val="ru-RU"/>
        </w:rPr>
      </w:pPr>
      <w:r w:rsidRPr="000001AE">
        <w:rPr>
          <w:rFonts w:ascii="Times New Roman" w:hAnsi="Times New Roman"/>
          <w:lang w:val="ru-RU"/>
        </w:rPr>
        <w:t>«</w:t>
      </w:r>
      <w:r w:rsidRPr="000001AE">
        <w:rPr>
          <w:rFonts w:ascii="Times New Roman" w:hAnsi="Times New Roman"/>
          <w:b/>
          <w:lang w:val="ru-RU"/>
        </w:rPr>
        <w:t>3. Перечень профилактических мероприятий, сроки (периодичность) их проведения</w:t>
      </w:r>
    </w:p>
    <w:p w:rsidR="000001AE" w:rsidRPr="000001AE" w:rsidRDefault="000001AE" w:rsidP="000001AE">
      <w:pPr>
        <w:tabs>
          <w:tab w:val="left" w:pos="1701"/>
        </w:tabs>
        <w:ind w:left="709"/>
        <w:jc w:val="center"/>
        <w:rPr>
          <w:rFonts w:ascii="Times New Roman" w:hAnsi="Times New Roman"/>
          <w:b/>
          <w:lang w:val="ru-RU"/>
        </w:rPr>
      </w:pPr>
    </w:p>
    <w:tbl>
      <w:tblPr>
        <w:tblW w:w="10556" w:type="dxa"/>
        <w:tblInd w:w="-841" w:type="dxa"/>
        <w:tblLayout w:type="fixed"/>
        <w:tblCellMar>
          <w:left w:w="10" w:type="dxa"/>
          <w:right w:w="10" w:type="dxa"/>
        </w:tblCellMar>
        <w:tblLook w:val="0000"/>
      </w:tblPr>
      <w:tblGrid>
        <w:gridCol w:w="566"/>
        <w:gridCol w:w="5388"/>
        <w:gridCol w:w="2175"/>
        <w:gridCol w:w="2427"/>
      </w:tblGrid>
      <w:tr w:rsidR="000001AE" w:rsidRPr="000001AE" w:rsidTr="00BF6DDD">
        <w:tblPrEx>
          <w:tblCellMar>
            <w:top w:w="0" w:type="dxa"/>
            <w:bottom w:w="0" w:type="dxa"/>
          </w:tblCellMar>
        </w:tblPrEx>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lastRenderedPageBreak/>
              <w:t>№  п/п</w:t>
            </w:r>
          </w:p>
          <w:p w:rsidR="000001AE" w:rsidRPr="000001AE" w:rsidRDefault="000001AE" w:rsidP="00BF6DDD">
            <w:pPr>
              <w:jc w:val="center"/>
              <w:rPr>
                <w:rFonts w:ascii="Times New Roman" w:eastAsia="Times New Roman" w:hAnsi="Times New Roman"/>
                <w:b/>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Наименование</w:t>
            </w:r>
          </w:p>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Ответственное должностное лицо</w:t>
            </w:r>
          </w:p>
        </w:tc>
      </w:tr>
      <w:tr w:rsidR="000001AE" w:rsidRPr="000001AE" w:rsidTr="00BF6DDD">
        <w:tblPrEx>
          <w:tblCellMar>
            <w:top w:w="0" w:type="dxa"/>
            <w:bottom w:w="0" w:type="dxa"/>
          </w:tblCellMar>
        </w:tblPrEx>
        <w:trPr>
          <w:trHeight w:hRule="exact" w:val="2690"/>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Информирование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665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2</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7"/>
              <w:jc w:val="both"/>
              <w:rPr>
                <w:rFonts w:ascii="Times New Roman" w:eastAsia="Times New Roman" w:hAnsi="Times New Roman"/>
                <w:lang/>
              </w:rPr>
            </w:pPr>
            <w:r w:rsidRPr="000001AE">
              <w:rPr>
                <w:rFonts w:ascii="Times New Roman" w:eastAsia="Times New Roman" w:hAnsi="Times New Roman"/>
                <w:lang/>
              </w:rPr>
              <w:t xml:space="preserve">ежегодно не позднее 30 января года, следующего за годом обобщения правоприменительной практики. </w:t>
            </w:r>
          </w:p>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val="ru-RU" w:eastAsia="ru-RU"/>
              </w:rPr>
              <w:t xml:space="preserve">Доклад о правоприменительной практике размещается на официальном сайте администрации </w:t>
            </w:r>
            <w:r w:rsidRPr="000001AE">
              <w:rPr>
                <w:rFonts w:ascii="Times New Roman" w:eastAsia="Times New Roman" w:hAnsi="Times New Roman"/>
                <w:lang w:eastAsia="ru-RU"/>
              </w:rPr>
              <w:t xml:space="preserve">ежегодно </w:t>
            </w:r>
            <w:r w:rsidRPr="000001AE">
              <w:rPr>
                <w:rFonts w:ascii="Times New Roman" w:eastAsia="Times New Roman" w:hAnsi="Times New Roman"/>
                <w:lang w:val="ru-RU" w:eastAsia="ru-RU"/>
              </w:rPr>
              <w:t xml:space="preserve">не </w:t>
            </w:r>
            <w:r w:rsidRPr="000001AE">
              <w:rPr>
                <w:rFonts w:ascii="Times New Roman" w:eastAsia="Times New Roman" w:hAnsi="Times New Roman"/>
                <w:lang w:eastAsia="ru-RU"/>
              </w:rPr>
              <w:t xml:space="preserve">позднее </w:t>
            </w:r>
            <w:r w:rsidRPr="000001AE">
              <w:rPr>
                <w:rFonts w:ascii="Times New Roman" w:hAnsi="Times New Roman"/>
                <w:shd w:val="clear" w:color="auto" w:fill="FFFFFF"/>
                <w:lang w:val="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440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eastAsia="ru-RU"/>
              </w:rPr>
            </w:pPr>
            <w:r w:rsidRPr="000001AE">
              <w:rPr>
                <w:rFonts w:ascii="Times New Roman" w:eastAsia="Courier New" w:hAnsi="Times New Roman"/>
                <w:color w:val="000000"/>
                <w:lang w:eastAsia="ru-RU"/>
              </w:rPr>
              <w:t>3</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Объявление предостережения</w:t>
            </w:r>
          </w:p>
          <w:p w:rsidR="000001AE" w:rsidRPr="000001AE" w:rsidRDefault="000001AE" w:rsidP="00BF6DDD">
            <w:pPr>
              <w:widowControl w:val="0"/>
              <w:autoSpaceDE w:val="0"/>
              <w:autoSpaceDN w:val="0"/>
              <w:adjustRightInd w:val="0"/>
              <w:ind w:right="131"/>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eastAsia="Times New Roman" w:hAnsi="Times New Roman"/>
                <w:color w:val="000000"/>
                <w:shd w:val="clear" w:color="auto" w:fill="FFFFFF"/>
                <w:lang w:val="ru-RU"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7239"/>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lastRenderedPageBreak/>
              <w:t>4</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Консультирование.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Перечень вопросов, по которым проводится консультирование: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1. Организация и осуществление муниципального контроля.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2. Порядок осуществления контрольных мероприятий, установленных Положением о муниципальном контроле.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val="ru-RU" w:eastAsia="ru-RU"/>
              </w:rPr>
            </w:pPr>
            <w:r w:rsidRPr="000001AE">
              <w:rPr>
                <w:rFonts w:ascii="Times New Roman" w:eastAsia="Times New Roman" w:hAnsi="Times New Roman"/>
                <w:lang w:val="ru-RU"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284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t xml:space="preserve">5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eastAsia="ru-RU"/>
              </w:rPr>
            </w:pPr>
            <w:r w:rsidRPr="000001AE">
              <w:rPr>
                <w:rFonts w:ascii="Times New Roman" w:eastAsia="Times New Roman" w:hAnsi="Times New Roman"/>
                <w:lang w:eastAsia="ru-RU"/>
              </w:rPr>
              <w:t>Профилактический визит</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Один раз в год </w:t>
            </w:r>
          </w:p>
          <w:p w:rsidR="000001AE" w:rsidRPr="000001AE" w:rsidRDefault="000001AE" w:rsidP="00BF6DDD">
            <w:pPr>
              <w:shd w:val="clear" w:color="auto" w:fill="FFFFFF"/>
              <w:jc w:val="both"/>
              <w:rPr>
                <w:rFonts w:ascii="Times New Roman" w:eastAsia="Times New Roman" w:hAnsi="Times New Roman"/>
                <w:lang w:eastAsia="ru-RU"/>
              </w:rPr>
            </w:pPr>
          </w:p>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hAnsi="Times New Roman"/>
                <w:lang w:val="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bl>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p>
    <w:p w:rsidR="000001AE" w:rsidRPr="000001AE" w:rsidRDefault="000001AE" w:rsidP="000001AE">
      <w:pPr>
        <w:pStyle w:val="ConsPlusNormal"/>
        <w:widowControl/>
        <w:jc w:val="both"/>
        <w:rPr>
          <w:rFonts w:ascii="Times New Roman" w:hAnsi="Times New Roman" w:cs="Times New Roman"/>
          <w:sz w:val="24"/>
          <w:szCs w:val="24"/>
        </w:rPr>
      </w:pPr>
      <w:r w:rsidRPr="000001AE">
        <w:rPr>
          <w:rFonts w:ascii="Times New Roman" w:hAnsi="Times New Roman" w:cs="Times New Roman"/>
          <w:sz w:val="24"/>
          <w:szCs w:val="24"/>
        </w:rPr>
        <w:t xml:space="preserve">Глава </w:t>
      </w:r>
      <w:r w:rsidRPr="000001AE">
        <w:rPr>
          <w:rFonts w:ascii="Times New Roman" w:hAnsi="Times New Roman"/>
          <w:sz w:val="24"/>
          <w:szCs w:val="24"/>
        </w:rPr>
        <w:t xml:space="preserve">Заковряжинского </w:t>
      </w:r>
      <w:r w:rsidRPr="000001AE">
        <w:rPr>
          <w:rFonts w:ascii="Times New Roman" w:hAnsi="Times New Roman" w:cs="Times New Roman"/>
          <w:sz w:val="24"/>
          <w:szCs w:val="24"/>
        </w:rPr>
        <w:t xml:space="preserve">сельсовета     </w:t>
      </w:r>
    </w:p>
    <w:p w:rsidR="000001AE" w:rsidRPr="000001AE" w:rsidRDefault="000001AE" w:rsidP="000001AE">
      <w:pPr>
        <w:pStyle w:val="ConsPlusNormal"/>
        <w:widowControl/>
        <w:rPr>
          <w:rFonts w:ascii="Times New Roman" w:hAnsi="Times New Roman" w:cs="Times New Roman"/>
          <w:sz w:val="24"/>
          <w:szCs w:val="24"/>
        </w:rPr>
      </w:pPr>
      <w:r w:rsidRPr="000001AE">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0001AE">
        <w:rPr>
          <w:rFonts w:ascii="Times New Roman" w:hAnsi="Times New Roman" w:cs="Times New Roman"/>
          <w:sz w:val="24"/>
          <w:szCs w:val="24"/>
        </w:rPr>
        <w:t xml:space="preserve">   Е.А. Цорн</w:t>
      </w:r>
    </w:p>
    <w:p w:rsidR="000001AE" w:rsidRDefault="000001AE" w:rsidP="007252E2">
      <w:pPr>
        <w:pStyle w:val="aa"/>
        <w:jc w:val="center"/>
        <w:rPr>
          <w:rFonts w:ascii="Times New Roman" w:hAnsi="Times New Roman"/>
          <w:szCs w:val="24"/>
          <w:lang w:val="ru-RU"/>
        </w:rPr>
      </w:pPr>
    </w:p>
    <w:p w:rsidR="000001AE" w:rsidRDefault="000001AE" w:rsidP="007252E2">
      <w:pPr>
        <w:pStyle w:val="aa"/>
        <w:jc w:val="center"/>
        <w:rPr>
          <w:rFonts w:ascii="Times New Roman" w:hAnsi="Times New Roman"/>
          <w:szCs w:val="24"/>
          <w:lang w:val="ru-RU"/>
        </w:rPr>
      </w:pPr>
    </w:p>
    <w:p w:rsidR="000001AE" w:rsidRDefault="000001AE" w:rsidP="007252E2">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lastRenderedPageBreak/>
        <w:t>От 16 февраля 2022г                                                                                       № 38</w:t>
      </w:r>
    </w:p>
    <w:p w:rsidR="000001AE" w:rsidRPr="000001AE" w:rsidRDefault="000001AE" w:rsidP="000001AE">
      <w:pPr>
        <w:tabs>
          <w:tab w:val="center" w:pos="-1843"/>
          <w:tab w:val="left" w:pos="-1418"/>
          <w:tab w:val="right" w:pos="11907"/>
        </w:tabs>
        <w:autoSpaceDE w:val="0"/>
        <w:autoSpaceDN w:val="0"/>
        <w:ind w:right="-1"/>
        <w:jc w:val="center"/>
        <w:rPr>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15.11.2021 № 85 «Об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b/>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1"/>
          <w:numId w:val="21"/>
        </w:numPr>
        <w:ind w:left="0" w:firstLine="709"/>
        <w:jc w:val="both"/>
        <w:rPr>
          <w:rFonts w:ascii="Times New Roman" w:hAnsi="Times New Roman"/>
          <w:lang w:val="ru-RU"/>
        </w:rPr>
      </w:pPr>
      <w:r w:rsidRPr="000001AE">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15.11.2021 №  85 «Об утверждении Программы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 следующие изменения:</w:t>
      </w:r>
    </w:p>
    <w:p w:rsidR="000001AE" w:rsidRPr="000001AE" w:rsidRDefault="000001AE" w:rsidP="000001AE">
      <w:pPr>
        <w:numPr>
          <w:ilvl w:val="1"/>
          <w:numId w:val="27"/>
        </w:numPr>
        <w:ind w:left="0" w:firstLine="709"/>
        <w:jc w:val="both"/>
        <w:rPr>
          <w:rFonts w:ascii="Times New Roman" w:hAnsi="Times New Roman"/>
          <w:lang w:val="ru-RU"/>
        </w:rPr>
      </w:pPr>
      <w:r w:rsidRPr="000001AE">
        <w:rPr>
          <w:rFonts w:ascii="Times New Roman" w:hAnsi="Times New Roman"/>
          <w:lang w:val="ru-RU"/>
        </w:rPr>
        <w:t>В Программе профилактики рисков причинения вреда (ущерба) охраняемым законом ценностям на 2022 год в сфере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Заковряжинского сельсовета Сузунского района Новосибирской области:</w:t>
      </w:r>
    </w:p>
    <w:p w:rsidR="000001AE" w:rsidRPr="000001AE" w:rsidRDefault="000001AE" w:rsidP="000001AE">
      <w:pPr>
        <w:numPr>
          <w:ilvl w:val="2"/>
          <w:numId w:val="27"/>
        </w:numPr>
        <w:tabs>
          <w:tab w:val="left" w:pos="1701"/>
        </w:tabs>
        <w:ind w:left="0" w:firstLine="709"/>
        <w:jc w:val="both"/>
        <w:rPr>
          <w:rFonts w:ascii="Times New Roman" w:hAnsi="Times New Roman"/>
          <w:lang w:val="ru-RU"/>
        </w:rPr>
      </w:pPr>
      <w:r w:rsidRPr="000001AE">
        <w:rPr>
          <w:rFonts w:ascii="Times New Roman" w:hAnsi="Times New Roman"/>
          <w:lang w:val="ru-RU"/>
        </w:rPr>
        <w:t>Раздел 3 изложить в следующей редакции:</w:t>
      </w:r>
    </w:p>
    <w:p w:rsidR="000001AE" w:rsidRPr="000001AE" w:rsidRDefault="000001AE" w:rsidP="000001AE">
      <w:pPr>
        <w:tabs>
          <w:tab w:val="left" w:pos="1701"/>
        </w:tabs>
        <w:ind w:left="709"/>
        <w:jc w:val="center"/>
        <w:rPr>
          <w:rFonts w:ascii="Times New Roman" w:hAnsi="Times New Roman"/>
          <w:b/>
          <w:lang w:val="ru-RU"/>
        </w:rPr>
      </w:pPr>
      <w:r w:rsidRPr="000001AE">
        <w:rPr>
          <w:rFonts w:ascii="Times New Roman" w:hAnsi="Times New Roman"/>
          <w:lang w:val="ru-RU"/>
        </w:rPr>
        <w:t>«</w:t>
      </w:r>
      <w:r w:rsidRPr="000001AE">
        <w:rPr>
          <w:rFonts w:ascii="Times New Roman" w:hAnsi="Times New Roman"/>
          <w:b/>
          <w:lang w:val="ru-RU"/>
        </w:rPr>
        <w:t>3. Перечень профилактических мероприятий, сроки (периодичность) их проведения</w:t>
      </w:r>
    </w:p>
    <w:p w:rsidR="000001AE" w:rsidRPr="000001AE" w:rsidRDefault="000001AE" w:rsidP="000001AE">
      <w:pPr>
        <w:tabs>
          <w:tab w:val="left" w:pos="1701"/>
        </w:tabs>
        <w:ind w:left="709"/>
        <w:jc w:val="center"/>
        <w:rPr>
          <w:rFonts w:ascii="Times New Roman" w:hAnsi="Times New Roman"/>
          <w:b/>
          <w:lang w:val="ru-RU"/>
        </w:rPr>
      </w:pPr>
    </w:p>
    <w:tbl>
      <w:tblPr>
        <w:tblW w:w="10556" w:type="dxa"/>
        <w:tblInd w:w="-841" w:type="dxa"/>
        <w:tblLayout w:type="fixed"/>
        <w:tblCellMar>
          <w:left w:w="10" w:type="dxa"/>
          <w:right w:w="10" w:type="dxa"/>
        </w:tblCellMar>
        <w:tblLook w:val="0000"/>
      </w:tblPr>
      <w:tblGrid>
        <w:gridCol w:w="566"/>
        <w:gridCol w:w="5388"/>
        <w:gridCol w:w="2175"/>
        <w:gridCol w:w="2427"/>
      </w:tblGrid>
      <w:tr w:rsidR="000001AE" w:rsidRPr="000001AE" w:rsidTr="00BF6DDD">
        <w:tblPrEx>
          <w:tblCellMar>
            <w:top w:w="0" w:type="dxa"/>
            <w:bottom w:w="0" w:type="dxa"/>
          </w:tblCellMar>
        </w:tblPrEx>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  п/п</w:t>
            </w:r>
          </w:p>
          <w:p w:rsidR="000001AE" w:rsidRPr="000001AE" w:rsidRDefault="000001AE" w:rsidP="00BF6DDD">
            <w:pPr>
              <w:jc w:val="center"/>
              <w:rPr>
                <w:rFonts w:ascii="Times New Roman" w:eastAsia="Times New Roman" w:hAnsi="Times New Roman"/>
                <w:b/>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Наименование</w:t>
            </w:r>
          </w:p>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Ответственное должностное лицо</w:t>
            </w:r>
          </w:p>
        </w:tc>
      </w:tr>
      <w:tr w:rsidR="000001AE" w:rsidRPr="000001AE" w:rsidTr="00BF6DDD">
        <w:tblPrEx>
          <w:tblCellMar>
            <w:top w:w="0" w:type="dxa"/>
            <w:bottom w:w="0" w:type="dxa"/>
          </w:tblCellMar>
        </w:tblPrEx>
        <w:trPr>
          <w:trHeight w:hRule="exact" w:val="2690"/>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Информирование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665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lastRenderedPageBreak/>
              <w:t>2</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7"/>
              <w:jc w:val="both"/>
              <w:rPr>
                <w:rFonts w:ascii="Times New Roman" w:eastAsia="Times New Roman" w:hAnsi="Times New Roman"/>
                <w:lang/>
              </w:rPr>
            </w:pPr>
            <w:r w:rsidRPr="000001AE">
              <w:rPr>
                <w:rFonts w:ascii="Times New Roman" w:eastAsia="Times New Roman" w:hAnsi="Times New Roman"/>
                <w:lang/>
              </w:rPr>
              <w:t xml:space="preserve">ежегодно не позднее 30 января года, следующего за годом обобщения правоприменительной практики. </w:t>
            </w:r>
          </w:p>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val="ru-RU" w:eastAsia="ru-RU"/>
              </w:rPr>
              <w:t xml:space="preserve">Доклад о правоприменительной практике размещается на официальном сайте администрации </w:t>
            </w:r>
            <w:r w:rsidRPr="000001AE">
              <w:rPr>
                <w:rFonts w:ascii="Times New Roman" w:eastAsia="Times New Roman" w:hAnsi="Times New Roman"/>
                <w:lang w:eastAsia="ru-RU"/>
              </w:rPr>
              <w:t xml:space="preserve">ежегодно не позднее </w:t>
            </w:r>
            <w:r w:rsidRPr="000001AE">
              <w:rPr>
                <w:rFonts w:ascii="Times New Roman" w:hAnsi="Times New Roman"/>
                <w:shd w:val="clear" w:color="auto" w:fill="FFFFFF"/>
                <w:lang w:val="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440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eastAsia="ru-RU"/>
              </w:rPr>
            </w:pPr>
            <w:r w:rsidRPr="000001AE">
              <w:rPr>
                <w:rFonts w:ascii="Times New Roman" w:eastAsia="Courier New" w:hAnsi="Times New Roman"/>
                <w:color w:val="000000"/>
                <w:lang w:eastAsia="ru-RU"/>
              </w:rPr>
              <w:t>3</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Объявление предостережения</w:t>
            </w:r>
          </w:p>
          <w:p w:rsidR="000001AE" w:rsidRPr="000001AE" w:rsidRDefault="000001AE" w:rsidP="00BF6DDD">
            <w:pPr>
              <w:widowControl w:val="0"/>
              <w:autoSpaceDE w:val="0"/>
              <w:autoSpaceDN w:val="0"/>
              <w:adjustRightInd w:val="0"/>
              <w:ind w:right="131"/>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eastAsia="Times New Roman" w:hAnsi="Times New Roman"/>
                <w:color w:val="000000"/>
                <w:shd w:val="clear" w:color="auto" w:fill="FFFFFF"/>
                <w:lang w:val="ru-RU"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7239"/>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lastRenderedPageBreak/>
              <w:t>4</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Консультирование.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Перечень вопросов, по которым проводится консультирование: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1. Организация и осуществление муниципального контроля.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2. Порядок осуществления контрольных мероприятий, установленных Положением о муниципальном контроле.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FF0000"/>
                <w:lang w:val="ru-RU" w:eastAsia="ru-RU"/>
              </w:rPr>
            </w:pPr>
            <w:r w:rsidRPr="000001AE">
              <w:rPr>
                <w:rFonts w:ascii="Times New Roman" w:eastAsia="Times New Roman" w:hAnsi="Times New Roman"/>
                <w:lang w:val="ru-RU"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val="ru-RU" w:eastAsia="ru-RU"/>
              </w:rPr>
            </w:pPr>
            <w:r w:rsidRPr="000001AE">
              <w:rPr>
                <w:rFonts w:ascii="Times New Roman" w:eastAsia="Times New Roman" w:hAnsi="Times New Roman"/>
                <w:lang w:val="ru-RU"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284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t xml:space="preserve">5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eastAsia="ru-RU"/>
              </w:rPr>
            </w:pPr>
            <w:r w:rsidRPr="000001AE">
              <w:rPr>
                <w:rFonts w:ascii="Times New Roman" w:eastAsia="Times New Roman" w:hAnsi="Times New Roman"/>
                <w:lang w:eastAsia="ru-RU"/>
              </w:rPr>
              <w:t>Профилактический визит</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Один раз в год </w:t>
            </w:r>
          </w:p>
          <w:p w:rsidR="000001AE" w:rsidRPr="000001AE" w:rsidRDefault="000001AE" w:rsidP="00BF6DDD">
            <w:pPr>
              <w:shd w:val="clear" w:color="auto" w:fill="FFFFFF"/>
              <w:jc w:val="both"/>
              <w:rPr>
                <w:rFonts w:ascii="Times New Roman" w:eastAsia="Times New Roman" w:hAnsi="Times New Roman"/>
                <w:lang w:eastAsia="ru-RU"/>
              </w:rPr>
            </w:pPr>
          </w:p>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hAnsi="Times New Roman"/>
                <w:lang w:val="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bl>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p>
    <w:p w:rsidR="000001AE" w:rsidRPr="000001AE" w:rsidRDefault="000001AE" w:rsidP="000001AE">
      <w:pPr>
        <w:pStyle w:val="ConsPlusNormal"/>
        <w:widowControl/>
        <w:jc w:val="both"/>
        <w:rPr>
          <w:rFonts w:ascii="Times New Roman" w:hAnsi="Times New Roman" w:cs="Times New Roman"/>
          <w:sz w:val="24"/>
          <w:szCs w:val="24"/>
        </w:rPr>
      </w:pPr>
      <w:r w:rsidRPr="000001AE">
        <w:rPr>
          <w:rFonts w:ascii="Times New Roman" w:hAnsi="Times New Roman" w:cs="Times New Roman"/>
          <w:sz w:val="24"/>
          <w:szCs w:val="24"/>
        </w:rPr>
        <w:t xml:space="preserve">Глава </w:t>
      </w:r>
      <w:r w:rsidRPr="000001AE">
        <w:rPr>
          <w:rFonts w:ascii="Times New Roman" w:hAnsi="Times New Roman"/>
          <w:sz w:val="24"/>
          <w:szCs w:val="24"/>
        </w:rPr>
        <w:t xml:space="preserve">Заковряжинского </w:t>
      </w:r>
      <w:r w:rsidRPr="000001AE">
        <w:rPr>
          <w:rFonts w:ascii="Times New Roman" w:hAnsi="Times New Roman" w:cs="Times New Roman"/>
          <w:sz w:val="24"/>
          <w:szCs w:val="24"/>
        </w:rPr>
        <w:t xml:space="preserve">сельсовета     </w:t>
      </w:r>
    </w:p>
    <w:p w:rsidR="000001AE" w:rsidRPr="000001AE" w:rsidRDefault="000001AE" w:rsidP="000001AE">
      <w:pPr>
        <w:pStyle w:val="ConsPlusNormal"/>
        <w:widowControl/>
        <w:rPr>
          <w:rFonts w:ascii="Times New Roman" w:hAnsi="Times New Roman" w:cs="Times New Roman"/>
          <w:sz w:val="24"/>
          <w:szCs w:val="24"/>
        </w:rPr>
      </w:pPr>
      <w:r w:rsidRPr="000001AE">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0001AE">
        <w:rPr>
          <w:rFonts w:ascii="Times New Roman" w:hAnsi="Times New Roman" w:cs="Times New Roman"/>
          <w:sz w:val="24"/>
          <w:szCs w:val="24"/>
        </w:rPr>
        <w:t xml:space="preserve">  Е.А. Цорн</w:t>
      </w:r>
    </w:p>
    <w:p w:rsidR="000001AE" w:rsidRDefault="000001AE" w:rsidP="007252E2">
      <w:pPr>
        <w:pStyle w:val="aa"/>
        <w:jc w:val="center"/>
        <w:rPr>
          <w:rFonts w:ascii="Times New Roman" w:hAnsi="Times New Roman"/>
          <w:szCs w:val="24"/>
          <w:lang w:val="ru-RU"/>
        </w:rPr>
      </w:pPr>
    </w:p>
    <w:p w:rsidR="000001AE" w:rsidRDefault="000001AE" w:rsidP="007252E2">
      <w:pPr>
        <w:pStyle w:val="aa"/>
        <w:jc w:val="center"/>
        <w:rPr>
          <w:rFonts w:ascii="Times New Roman" w:hAnsi="Times New Roman"/>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lastRenderedPageBreak/>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t xml:space="preserve">От 16 февраля 2022г                                                                                      </w:t>
      </w:r>
      <w:r>
        <w:rPr>
          <w:rFonts w:ascii="Times New Roman" w:hAnsi="Times New Roman"/>
          <w:szCs w:val="24"/>
          <w:lang w:val="ru-RU"/>
        </w:rPr>
        <w:t xml:space="preserve">              </w:t>
      </w:r>
      <w:r w:rsidRPr="000001AE">
        <w:rPr>
          <w:rFonts w:ascii="Times New Roman" w:hAnsi="Times New Roman"/>
          <w:szCs w:val="24"/>
          <w:lang w:val="ru-RU"/>
        </w:rPr>
        <w:t xml:space="preserve"> № 39</w:t>
      </w:r>
    </w:p>
    <w:p w:rsidR="000001AE" w:rsidRPr="000001AE" w:rsidRDefault="000001AE" w:rsidP="000001AE">
      <w:pPr>
        <w:rPr>
          <w:rFonts w:ascii="Times New Roman" w:hAnsi="Times New Roman"/>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15.11.2021 № 87 «Об утверждении Программы профилактики рисков причинения вреда (ущерба) охраняемым законом ценностям на 2022 год в сфере муниципального контроля в области охраны и использования особо охраняемых природных территорий  Заковряжинского  сельсовета Сузунского района Новосибирской области»</w:t>
      </w: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b/>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1"/>
          <w:numId w:val="21"/>
        </w:numPr>
        <w:ind w:left="0" w:firstLine="709"/>
        <w:jc w:val="both"/>
        <w:rPr>
          <w:rFonts w:ascii="Times New Roman" w:hAnsi="Times New Roman"/>
          <w:lang w:val="ru-RU"/>
        </w:rPr>
      </w:pPr>
      <w:r w:rsidRPr="000001AE">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15.11.2021 № 87 «Об утверждении Программы профилактики рисков причинения вреда (ущерба) охраняемым законом ценностям на 2022 год в сфере муниципального контроля в области охраны и использования особо охраняемых природных территорий Заковряжинского сельсовета Сузунского района Новосибирской области» следующие изменения:</w:t>
      </w:r>
    </w:p>
    <w:p w:rsidR="000001AE" w:rsidRPr="000001AE" w:rsidRDefault="000001AE" w:rsidP="000001AE">
      <w:pPr>
        <w:numPr>
          <w:ilvl w:val="1"/>
          <w:numId w:val="27"/>
        </w:numPr>
        <w:ind w:left="0" w:firstLine="709"/>
        <w:jc w:val="both"/>
        <w:rPr>
          <w:rFonts w:ascii="Times New Roman" w:hAnsi="Times New Roman"/>
          <w:lang w:val="ru-RU"/>
        </w:rPr>
      </w:pPr>
      <w:r w:rsidRPr="000001AE">
        <w:rPr>
          <w:rFonts w:ascii="Times New Roman" w:hAnsi="Times New Roman"/>
          <w:lang w:val="ru-RU"/>
        </w:rPr>
        <w:t>В Программе профилактики рисков причинения вреда (ущерба) охраняемым законом ценностям на 2022 год в сфере муниципального контроля в области охраны и использования особо охраняемых природных территорий Заковряжинского сельсовета Сузунского района Новосибирской области:</w:t>
      </w:r>
    </w:p>
    <w:p w:rsidR="000001AE" w:rsidRPr="000001AE" w:rsidRDefault="000001AE" w:rsidP="000001AE">
      <w:pPr>
        <w:numPr>
          <w:ilvl w:val="2"/>
          <w:numId w:val="27"/>
        </w:numPr>
        <w:tabs>
          <w:tab w:val="left" w:pos="1701"/>
        </w:tabs>
        <w:ind w:left="0" w:firstLine="709"/>
        <w:jc w:val="both"/>
        <w:rPr>
          <w:rFonts w:ascii="Times New Roman" w:hAnsi="Times New Roman"/>
          <w:lang w:val="ru-RU"/>
        </w:rPr>
      </w:pPr>
      <w:r w:rsidRPr="000001AE">
        <w:rPr>
          <w:rFonts w:ascii="Times New Roman" w:hAnsi="Times New Roman"/>
          <w:lang w:val="ru-RU"/>
        </w:rPr>
        <w:t>Раздел 3 изложить в следующей редакции:</w:t>
      </w:r>
    </w:p>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tabs>
          <w:tab w:val="left" w:pos="1701"/>
        </w:tabs>
        <w:ind w:left="709"/>
        <w:jc w:val="center"/>
        <w:rPr>
          <w:rFonts w:ascii="Times New Roman" w:hAnsi="Times New Roman"/>
          <w:b/>
          <w:lang w:val="ru-RU"/>
        </w:rPr>
      </w:pPr>
      <w:r w:rsidRPr="000001AE">
        <w:rPr>
          <w:rFonts w:ascii="Times New Roman" w:hAnsi="Times New Roman"/>
          <w:lang w:val="ru-RU"/>
        </w:rPr>
        <w:t>«</w:t>
      </w:r>
      <w:r w:rsidRPr="000001AE">
        <w:rPr>
          <w:rFonts w:ascii="Times New Roman" w:hAnsi="Times New Roman"/>
          <w:b/>
          <w:lang w:val="ru-RU"/>
        </w:rPr>
        <w:t>3. Перечень профилактических мероприятий, сроки (периодичность) их проведения</w:t>
      </w:r>
    </w:p>
    <w:p w:rsidR="000001AE" w:rsidRPr="000001AE" w:rsidRDefault="000001AE" w:rsidP="000001AE">
      <w:pPr>
        <w:tabs>
          <w:tab w:val="left" w:pos="1701"/>
        </w:tabs>
        <w:ind w:left="709"/>
        <w:jc w:val="center"/>
        <w:rPr>
          <w:rFonts w:ascii="Times New Roman" w:hAnsi="Times New Roman"/>
          <w:b/>
          <w:lang w:val="ru-RU"/>
        </w:rPr>
      </w:pPr>
    </w:p>
    <w:tbl>
      <w:tblPr>
        <w:tblW w:w="10556" w:type="dxa"/>
        <w:tblInd w:w="-841" w:type="dxa"/>
        <w:tblLayout w:type="fixed"/>
        <w:tblCellMar>
          <w:left w:w="10" w:type="dxa"/>
          <w:right w:w="10" w:type="dxa"/>
        </w:tblCellMar>
        <w:tblLook w:val="0000"/>
      </w:tblPr>
      <w:tblGrid>
        <w:gridCol w:w="566"/>
        <w:gridCol w:w="5388"/>
        <w:gridCol w:w="2175"/>
        <w:gridCol w:w="2427"/>
      </w:tblGrid>
      <w:tr w:rsidR="000001AE" w:rsidRPr="000001AE" w:rsidTr="00BF6DDD">
        <w:tblPrEx>
          <w:tblCellMar>
            <w:top w:w="0" w:type="dxa"/>
            <w:bottom w:w="0" w:type="dxa"/>
          </w:tblCellMar>
        </w:tblPrEx>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  п/п</w:t>
            </w:r>
          </w:p>
          <w:p w:rsidR="000001AE" w:rsidRPr="000001AE" w:rsidRDefault="000001AE" w:rsidP="00BF6DDD">
            <w:pPr>
              <w:jc w:val="center"/>
              <w:rPr>
                <w:rFonts w:ascii="Times New Roman" w:eastAsia="Times New Roman" w:hAnsi="Times New Roman"/>
                <w:b/>
                <w:lang w:eastAsia="ru-RU"/>
              </w:rPr>
            </w:pPr>
          </w:p>
        </w:tc>
        <w:tc>
          <w:tcPr>
            <w:tcW w:w="5388"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Наименование</w:t>
            </w:r>
          </w:p>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Ответственное должностное лицо</w:t>
            </w:r>
          </w:p>
        </w:tc>
      </w:tr>
      <w:tr w:rsidR="000001AE" w:rsidRPr="000001AE" w:rsidTr="00BF6DDD">
        <w:tblPrEx>
          <w:tblCellMar>
            <w:top w:w="0" w:type="dxa"/>
            <w:bottom w:w="0" w:type="dxa"/>
          </w:tblCellMar>
        </w:tblPrEx>
        <w:trPr>
          <w:trHeight w:hRule="exact" w:val="2690"/>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1</w:t>
            </w:r>
          </w:p>
        </w:tc>
        <w:tc>
          <w:tcPr>
            <w:tcW w:w="5388"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Информирование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665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lastRenderedPageBreak/>
              <w:t>2</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7"/>
              <w:jc w:val="both"/>
              <w:rPr>
                <w:rFonts w:ascii="Times New Roman" w:eastAsia="Times New Roman" w:hAnsi="Times New Roman"/>
                <w:lang/>
              </w:rPr>
            </w:pPr>
            <w:r w:rsidRPr="000001AE">
              <w:rPr>
                <w:rFonts w:ascii="Times New Roman" w:eastAsia="Times New Roman" w:hAnsi="Times New Roman"/>
                <w:lang/>
              </w:rPr>
              <w:t xml:space="preserve">ежегодно не позднее 30 января года, следующего за годом обобщения правоприменительной практики. </w:t>
            </w:r>
          </w:p>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val="ru-RU" w:eastAsia="ru-RU"/>
              </w:rPr>
              <w:t xml:space="preserve">Доклад о правоприменительной практике размещается на официальном сайте администрации </w:t>
            </w:r>
            <w:r w:rsidRPr="000001AE">
              <w:rPr>
                <w:rFonts w:ascii="Times New Roman" w:eastAsia="Times New Roman" w:hAnsi="Times New Roman"/>
                <w:lang w:eastAsia="ru-RU"/>
              </w:rPr>
              <w:t xml:space="preserve">ежегодно не позднее </w:t>
            </w:r>
            <w:r w:rsidRPr="000001AE">
              <w:rPr>
                <w:rFonts w:ascii="Times New Roman" w:hAnsi="Times New Roman"/>
                <w:shd w:val="clear" w:color="auto" w:fill="FFFFFF"/>
                <w:lang w:val="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440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eastAsia="ru-RU"/>
              </w:rPr>
            </w:pPr>
            <w:r w:rsidRPr="000001AE">
              <w:rPr>
                <w:rFonts w:ascii="Times New Roman" w:eastAsia="Courier New" w:hAnsi="Times New Roman"/>
                <w:color w:val="000000"/>
                <w:lang w:eastAsia="ru-RU"/>
              </w:rPr>
              <w:t>3</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Объявление предостережения</w:t>
            </w:r>
          </w:p>
          <w:p w:rsidR="000001AE" w:rsidRPr="000001AE" w:rsidRDefault="000001AE" w:rsidP="00BF6DDD">
            <w:pPr>
              <w:widowControl w:val="0"/>
              <w:autoSpaceDE w:val="0"/>
              <w:autoSpaceDN w:val="0"/>
              <w:adjustRightInd w:val="0"/>
              <w:ind w:right="131"/>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eastAsia="Times New Roman" w:hAnsi="Times New Roman"/>
                <w:color w:val="000000"/>
                <w:shd w:val="clear" w:color="auto" w:fill="FFFFFF"/>
                <w:lang w:val="ru-RU"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7239"/>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lastRenderedPageBreak/>
              <w:t>4</w:t>
            </w: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Консультирование.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Перечень вопросов, по которым проводится консультирование: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1. Организация и осуществление муниципального контроля.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2. Порядок осуществления контрольных мероприятий, установленных Положением о муниципальном контроле.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FF0000"/>
                <w:lang w:val="ru-RU" w:eastAsia="ru-RU"/>
              </w:rPr>
            </w:pPr>
            <w:r w:rsidRPr="000001AE">
              <w:rPr>
                <w:rFonts w:ascii="Times New Roman" w:eastAsia="Times New Roman" w:hAnsi="Times New Roman"/>
                <w:lang w:val="ru-RU"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val="ru-RU" w:eastAsia="ru-RU"/>
              </w:rPr>
            </w:pPr>
            <w:r w:rsidRPr="000001AE">
              <w:rPr>
                <w:rFonts w:ascii="Times New Roman" w:eastAsia="Times New Roman" w:hAnsi="Times New Roman"/>
                <w:lang w:val="ru-RU"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284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t xml:space="preserve">5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5388"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eastAsia="ru-RU"/>
              </w:rPr>
            </w:pPr>
            <w:r w:rsidRPr="000001AE">
              <w:rPr>
                <w:rFonts w:ascii="Times New Roman" w:eastAsia="Times New Roman" w:hAnsi="Times New Roman"/>
                <w:lang w:eastAsia="ru-RU"/>
              </w:rPr>
              <w:t>Профилактический визит</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Один раз в год </w:t>
            </w:r>
          </w:p>
          <w:p w:rsidR="000001AE" w:rsidRPr="000001AE" w:rsidRDefault="000001AE" w:rsidP="00BF6DDD">
            <w:pPr>
              <w:shd w:val="clear" w:color="auto" w:fill="FFFFFF"/>
              <w:jc w:val="both"/>
              <w:rPr>
                <w:rFonts w:ascii="Times New Roman" w:eastAsia="Times New Roman" w:hAnsi="Times New Roman"/>
                <w:lang w:eastAsia="ru-RU"/>
              </w:rPr>
            </w:pPr>
          </w:p>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hAnsi="Times New Roman"/>
                <w:lang w:val="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bl>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p>
    <w:p w:rsidR="000001AE" w:rsidRPr="000001AE" w:rsidRDefault="000001AE" w:rsidP="000001AE">
      <w:pPr>
        <w:pStyle w:val="ConsPlusNormal"/>
        <w:widowControl/>
        <w:jc w:val="both"/>
        <w:rPr>
          <w:rFonts w:ascii="Times New Roman" w:hAnsi="Times New Roman" w:cs="Times New Roman"/>
          <w:sz w:val="24"/>
          <w:szCs w:val="24"/>
        </w:rPr>
      </w:pPr>
      <w:r w:rsidRPr="000001AE">
        <w:rPr>
          <w:rFonts w:ascii="Times New Roman" w:hAnsi="Times New Roman" w:cs="Times New Roman"/>
          <w:sz w:val="24"/>
          <w:szCs w:val="24"/>
        </w:rPr>
        <w:t xml:space="preserve">Глава Заковряжинского сельсовета     </w:t>
      </w:r>
    </w:p>
    <w:p w:rsidR="000001AE" w:rsidRPr="000001AE" w:rsidRDefault="000001AE" w:rsidP="000001AE">
      <w:pPr>
        <w:pStyle w:val="ConsPlusNormal"/>
        <w:widowControl/>
        <w:rPr>
          <w:rFonts w:ascii="Times New Roman" w:hAnsi="Times New Roman" w:cs="Times New Roman"/>
          <w:sz w:val="24"/>
          <w:szCs w:val="24"/>
        </w:rPr>
      </w:pPr>
      <w:r w:rsidRPr="000001AE">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0001AE">
        <w:rPr>
          <w:rFonts w:ascii="Times New Roman" w:hAnsi="Times New Roman" w:cs="Times New Roman"/>
          <w:sz w:val="24"/>
          <w:szCs w:val="24"/>
        </w:rPr>
        <w:t xml:space="preserve">       Е.А. Цорн</w:t>
      </w:r>
    </w:p>
    <w:p w:rsidR="000001AE" w:rsidRDefault="000001AE" w:rsidP="007252E2">
      <w:pPr>
        <w:pStyle w:val="aa"/>
        <w:jc w:val="center"/>
        <w:rPr>
          <w:rFonts w:ascii="Times New Roman" w:hAnsi="Times New Roman"/>
          <w:szCs w:val="24"/>
          <w:lang w:val="ru-RU"/>
        </w:rPr>
      </w:pPr>
    </w:p>
    <w:p w:rsidR="000001AE" w:rsidRDefault="000001AE" w:rsidP="007252E2">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t>От 16 февраля 2022г                                                                                       № 40</w:t>
      </w:r>
    </w:p>
    <w:p w:rsidR="000001AE" w:rsidRPr="000001AE" w:rsidRDefault="000001AE" w:rsidP="000001AE">
      <w:pPr>
        <w:rPr>
          <w:rFonts w:ascii="Times New Roman" w:hAnsi="Times New Roman"/>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15.11.2021 № 86 «Об утверждении Программы профилактики рисков причинения вреда (ущерба) охраняемым законом ценностям на 2022 год в сфере муниципального лесного контроля в Заковряжинском сельсовете  Сузунского района Новосибирской области»</w:t>
      </w: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567"/>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b/>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1"/>
          <w:numId w:val="21"/>
        </w:numPr>
        <w:ind w:left="0" w:firstLine="709"/>
        <w:jc w:val="both"/>
        <w:rPr>
          <w:rFonts w:ascii="Times New Roman" w:hAnsi="Times New Roman"/>
          <w:lang w:val="ru-RU"/>
        </w:rPr>
      </w:pPr>
      <w:r w:rsidRPr="000001AE">
        <w:rPr>
          <w:rFonts w:ascii="Times New Roman" w:hAnsi="Times New Roman"/>
          <w:lang w:val="ru-RU"/>
        </w:rPr>
        <w:t>Внести в постановление администрации Заковряжинского  сельсовета Сузунского района Новосибирской области от 15.11.2021 № 86 «Об утверждении Программы профилактики рисков причинения вреда (ущерба) охраняемым законом ценностям на 2022 год в сфере муниципального лесного контроля в Заковряжинском сельсовете Сузунского района Новосибирской области» следующие изменения:</w:t>
      </w:r>
    </w:p>
    <w:p w:rsidR="000001AE" w:rsidRPr="000001AE" w:rsidRDefault="000001AE" w:rsidP="000001AE">
      <w:pPr>
        <w:numPr>
          <w:ilvl w:val="1"/>
          <w:numId w:val="27"/>
        </w:numPr>
        <w:ind w:left="0" w:firstLine="709"/>
        <w:jc w:val="both"/>
        <w:rPr>
          <w:rFonts w:ascii="Times New Roman" w:hAnsi="Times New Roman"/>
          <w:lang w:val="ru-RU"/>
        </w:rPr>
      </w:pPr>
      <w:r w:rsidRPr="000001AE">
        <w:rPr>
          <w:rFonts w:ascii="Times New Roman" w:hAnsi="Times New Roman"/>
          <w:lang w:val="ru-RU"/>
        </w:rPr>
        <w:t>В Программе Программы профилактики рисков причинения вреда (ущерба) охраняемым законом ценностям на 2022 год в сфере муниципального лесного контроля в Заковряжинском сельсовете Сузунского района Новосибирской области:</w:t>
      </w:r>
    </w:p>
    <w:p w:rsidR="000001AE" w:rsidRPr="000001AE" w:rsidRDefault="000001AE" w:rsidP="000001AE">
      <w:pPr>
        <w:numPr>
          <w:ilvl w:val="2"/>
          <w:numId w:val="27"/>
        </w:numPr>
        <w:tabs>
          <w:tab w:val="left" w:pos="1701"/>
        </w:tabs>
        <w:ind w:left="0" w:firstLine="709"/>
        <w:jc w:val="both"/>
        <w:rPr>
          <w:rFonts w:ascii="Times New Roman" w:hAnsi="Times New Roman"/>
          <w:lang w:val="ru-RU"/>
        </w:rPr>
      </w:pPr>
      <w:r w:rsidRPr="000001AE">
        <w:rPr>
          <w:rFonts w:ascii="Times New Roman" w:hAnsi="Times New Roman"/>
          <w:lang w:val="ru-RU"/>
        </w:rPr>
        <w:t>Раздел 3 изложить в следующей редакции:</w:t>
      </w:r>
    </w:p>
    <w:p w:rsidR="000001AE" w:rsidRPr="000001AE" w:rsidRDefault="000001AE" w:rsidP="000001AE">
      <w:pPr>
        <w:tabs>
          <w:tab w:val="left" w:pos="1701"/>
        </w:tabs>
        <w:ind w:left="709"/>
        <w:jc w:val="center"/>
        <w:rPr>
          <w:rFonts w:ascii="Times New Roman" w:hAnsi="Times New Roman"/>
          <w:b/>
          <w:lang w:val="ru-RU"/>
        </w:rPr>
      </w:pPr>
      <w:r w:rsidRPr="000001AE">
        <w:rPr>
          <w:rFonts w:ascii="Times New Roman" w:hAnsi="Times New Roman"/>
          <w:lang w:val="ru-RU"/>
        </w:rPr>
        <w:t>«</w:t>
      </w:r>
      <w:r w:rsidRPr="000001AE">
        <w:rPr>
          <w:rFonts w:ascii="Times New Roman" w:hAnsi="Times New Roman"/>
          <w:b/>
          <w:lang w:val="ru-RU"/>
        </w:rPr>
        <w:t>3. Перечень профилактических мероприятий, сроки (периодичность) их проведения</w:t>
      </w:r>
    </w:p>
    <w:p w:rsidR="000001AE" w:rsidRPr="000001AE" w:rsidRDefault="000001AE" w:rsidP="000001AE">
      <w:pPr>
        <w:tabs>
          <w:tab w:val="left" w:pos="1701"/>
        </w:tabs>
        <w:ind w:left="709"/>
        <w:jc w:val="center"/>
        <w:rPr>
          <w:rFonts w:ascii="Times New Roman" w:hAnsi="Times New Roman"/>
          <w:b/>
          <w:lang w:val="ru-RU"/>
        </w:rPr>
      </w:pPr>
    </w:p>
    <w:tbl>
      <w:tblPr>
        <w:tblW w:w="10414" w:type="dxa"/>
        <w:tblInd w:w="-699" w:type="dxa"/>
        <w:tblLayout w:type="fixed"/>
        <w:tblCellMar>
          <w:left w:w="10" w:type="dxa"/>
          <w:right w:w="10" w:type="dxa"/>
        </w:tblCellMar>
        <w:tblLook w:val="0000"/>
      </w:tblPr>
      <w:tblGrid>
        <w:gridCol w:w="566"/>
        <w:gridCol w:w="5246"/>
        <w:gridCol w:w="2175"/>
        <w:gridCol w:w="2427"/>
      </w:tblGrid>
      <w:tr w:rsidR="000001AE" w:rsidRPr="000001AE" w:rsidTr="00BF6DDD">
        <w:tblPrEx>
          <w:tblCellMar>
            <w:top w:w="0" w:type="dxa"/>
            <w:bottom w:w="0" w:type="dxa"/>
          </w:tblCellMar>
        </w:tblPrEx>
        <w:trPr>
          <w:trHeight w:hRule="exact" w:val="1143"/>
        </w:trPr>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  п/п</w:t>
            </w:r>
          </w:p>
          <w:p w:rsidR="000001AE" w:rsidRPr="000001AE" w:rsidRDefault="000001AE" w:rsidP="00BF6DDD">
            <w:pPr>
              <w:jc w:val="center"/>
              <w:rPr>
                <w:rFonts w:ascii="Times New Roman" w:eastAsia="Times New Roman" w:hAnsi="Times New Roman"/>
                <w:b/>
                <w:lang w:eastAsia="ru-RU"/>
              </w:rPr>
            </w:pPr>
          </w:p>
        </w:tc>
        <w:tc>
          <w:tcPr>
            <w:tcW w:w="5246"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Наименование</w:t>
            </w:r>
          </w:p>
          <w:p w:rsidR="000001AE" w:rsidRPr="000001AE" w:rsidRDefault="000001AE" w:rsidP="00BF6DDD">
            <w:pPr>
              <w:ind w:firstLine="567"/>
              <w:jc w:val="center"/>
              <w:rPr>
                <w:rFonts w:ascii="Times New Roman" w:eastAsia="Times New Roman" w:hAnsi="Times New Roman"/>
                <w:b/>
                <w:lang w:eastAsia="ru-RU"/>
              </w:rPr>
            </w:pPr>
            <w:r w:rsidRPr="000001AE">
              <w:rPr>
                <w:rFonts w:ascii="Times New Roman" w:eastAsia="Times New Roman" w:hAnsi="Times New Roman"/>
                <w:b/>
                <w:lang w:eastAsia="ru-RU"/>
              </w:rPr>
              <w:t>мероприятия</w:t>
            </w:r>
          </w:p>
        </w:tc>
        <w:tc>
          <w:tcPr>
            <w:tcW w:w="2175"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Срок реализации мероприятия</w:t>
            </w:r>
          </w:p>
        </w:tc>
        <w:tc>
          <w:tcPr>
            <w:tcW w:w="2427" w:type="dxa"/>
            <w:tcBorders>
              <w:top w:val="single" w:sz="4" w:space="0" w:color="auto"/>
              <w:left w:val="single" w:sz="4" w:space="0" w:color="auto"/>
              <w:bottom w:val="single" w:sz="4" w:space="0" w:color="auto"/>
              <w:right w:val="single" w:sz="4" w:space="0" w:color="auto"/>
            </w:tcBorders>
            <w:shd w:val="clear" w:color="auto" w:fill="FFFFFF"/>
            <w:vAlign w:val="center"/>
          </w:tcPr>
          <w:p w:rsidR="000001AE" w:rsidRPr="000001AE" w:rsidRDefault="000001AE" w:rsidP="00BF6DDD">
            <w:pPr>
              <w:jc w:val="center"/>
              <w:rPr>
                <w:rFonts w:ascii="Times New Roman" w:eastAsia="Times New Roman" w:hAnsi="Times New Roman"/>
                <w:b/>
                <w:lang w:eastAsia="ru-RU"/>
              </w:rPr>
            </w:pPr>
            <w:r w:rsidRPr="000001AE">
              <w:rPr>
                <w:rFonts w:ascii="Times New Roman" w:eastAsia="Times New Roman" w:hAnsi="Times New Roman"/>
                <w:b/>
                <w:lang w:eastAsia="ru-RU"/>
              </w:rPr>
              <w:t>Ответственное должностное лицо</w:t>
            </w:r>
          </w:p>
        </w:tc>
      </w:tr>
      <w:tr w:rsidR="000001AE" w:rsidRPr="000001AE" w:rsidTr="00BF6DDD">
        <w:tblPrEx>
          <w:tblCellMar>
            <w:top w:w="0" w:type="dxa"/>
            <w:bottom w:w="0" w:type="dxa"/>
          </w:tblCellMar>
        </w:tblPrEx>
        <w:trPr>
          <w:cantSplit/>
          <w:trHeight w:hRule="exact" w:val="2845"/>
        </w:trPr>
        <w:tc>
          <w:tcPr>
            <w:tcW w:w="56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1</w:t>
            </w:r>
          </w:p>
        </w:tc>
        <w:tc>
          <w:tcPr>
            <w:tcW w:w="5246"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Информирование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 </w:t>
            </w:r>
          </w:p>
        </w:tc>
        <w:tc>
          <w:tcPr>
            <w:tcW w:w="2175"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t>Постоянно</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652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eastAsia="ru-RU"/>
              </w:rPr>
              <w:lastRenderedPageBreak/>
              <w:t>2</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По итогам обобщения правоприменительной практики администрация готовит доклад, содержащий результаты обобщения правоприменительной практики по осуществлению муниципального  контроля, который утверждается руководителем контрольного органа</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7"/>
              <w:jc w:val="both"/>
              <w:rPr>
                <w:rFonts w:ascii="Times New Roman" w:eastAsia="Times New Roman" w:hAnsi="Times New Roman"/>
                <w:lang/>
              </w:rPr>
            </w:pPr>
            <w:r w:rsidRPr="000001AE">
              <w:rPr>
                <w:rFonts w:ascii="Times New Roman" w:eastAsia="Times New Roman" w:hAnsi="Times New Roman"/>
                <w:lang/>
              </w:rPr>
              <w:t xml:space="preserve">ежегодно не позднее 30 января года, следующего за годом обобщения правоприменительной практики. </w:t>
            </w:r>
          </w:p>
          <w:p w:rsidR="000001AE" w:rsidRPr="000001AE" w:rsidRDefault="000001AE" w:rsidP="00BF6DDD">
            <w:pPr>
              <w:jc w:val="both"/>
              <w:rPr>
                <w:rFonts w:ascii="Times New Roman" w:eastAsia="Times New Roman" w:hAnsi="Times New Roman"/>
                <w:lang w:eastAsia="ru-RU"/>
              </w:rPr>
            </w:pPr>
            <w:r w:rsidRPr="000001AE">
              <w:rPr>
                <w:rFonts w:ascii="Times New Roman" w:eastAsia="Times New Roman" w:hAnsi="Times New Roman"/>
                <w:lang w:val="ru-RU" w:eastAsia="ru-RU"/>
              </w:rPr>
              <w:t xml:space="preserve">Доклад о правоприменительной практике размещается на официальном сайте администрации </w:t>
            </w:r>
            <w:r w:rsidRPr="000001AE">
              <w:rPr>
                <w:rFonts w:ascii="Times New Roman" w:eastAsia="Times New Roman" w:hAnsi="Times New Roman"/>
                <w:lang w:eastAsia="ru-RU"/>
              </w:rPr>
              <w:t xml:space="preserve">ежегодно не позднее </w:t>
            </w:r>
            <w:r w:rsidRPr="000001AE">
              <w:rPr>
                <w:rFonts w:ascii="Times New Roman" w:hAnsi="Times New Roman"/>
                <w:shd w:val="clear" w:color="auto" w:fill="FFFFFF"/>
                <w:lang w:val="ru-RU"/>
              </w:rPr>
              <w:t>15 марта года, следующего за отчетным годом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5112"/>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eastAsia="ru-RU"/>
              </w:rPr>
            </w:pPr>
            <w:r w:rsidRPr="000001AE">
              <w:rPr>
                <w:rFonts w:ascii="Times New Roman" w:eastAsia="Courier New" w:hAnsi="Times New Roman"/>
                <w:color w:val="000000"/>
                <w:lang w:eastAsia="ru-RU"/>
              </w:rPr>
              <w:t>3</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Объявление предостережения</w:t>
            </w:r>
          </w:p>
          <w:p w:rsidR="000001AE" w:rsidRPr="000001AE" w:rsidRDefault="000001AE" w:rsidP="00BF6DDD">
            <w:pPr>
              <w:widowControl w:val="0"/>
              <w:autoSpaceDE w:val="0"/>
              <w:autoSpaceDN w:val="0"/>
              <w:adjustRightInd w:val="0"/>
              <w:ind w:right="131"/>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eastAsia="Times New Roman" w:hAnsi="Times New Roman"/>
                <w:color w:val="000000"/>
                <w:shd w:val="clear" w:color="auto" w:fill="FFFFFF"/>
                <w:lang w:val="ru-RU" w:eastAsia="ru-RU"/>
              </w:rPr>
              <w:t>По мере появления оснований, предусмотренных законодательством</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Courier New" w:hAnsi="Times New Roman"/>
                <w:color w:val="000000"/>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cantSplit/>
          <w:trHeight w:hRule="exact" w:val="7381"/>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lastRenderedPageBreak/>
              <w:t>4</w:t>
            </w: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Консультирование.</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Перечень вопросов, по которым проводится консультирование: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1. Организация и осуществление муниципального контроля.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val="ru-RU" w:eastAsia="ru-RU"/>
              </w:rPr>
            </w:pPr>
            <w:r w:rsidRPr="000001AE">
              <w:rPr>
                <w:rFonts w:ascii="Times New Roman" w:eastAsia="Times New Roman" w:hAnsi="Times New Roman"/>
                <w:lang w:val="ru-RU" w:eastAsia="ru-RU"/>
              </w:rPr>
              <w:t xml:space="preserve">2. Порядок осуществления контрольных мероприятий, установленных Положением о муниципальном контроле. </w:t>
            </w:r>
          </w:p>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color w:val="FF0000"/>
                <w:lang w:val="ru-RU" w:eastAsia="ru-RU"/>
              </w:rPr>
            </w:pPr>
            <w:r w:rsidRPr="000001AE">
              <w:rPr>
                <w:rFonts w:ascii="Times New Roman" w:eastAsia="Times New Roman" w:hAnsi="Times New Roman"/>
                <w:lang w:val="ru-RU" w:eastAsia="ru-RU"/>
              </w:rPr>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реализации контрольных мероприятий.</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val="ru-RU" w:eastAsia="ru-RU"/>
              </w:rPr>
            </w:pPr>
            <w:r w:rsidRPr="000001AE">
              <w:rPr>
                <w:rFonts w:ascii="Times New Roman" w:eastAsia="Times New Roman" w:hAnsi="Times New Roman"/>
                <w:lang w:val="ru-RU" w:eastAsia="ru-RU"/>
              </w:rPr>
              <w:t>Постоянно  по обращениям контролируемых лиц и их представителей</w:t>
            </w: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eastAsia="Times New Roman" w:hAnsi="Times New Roman"/>
                <w:lang w:val="ru-RU" w:eastAsia="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r w:rsidR="000001AE" w:rsidRPr="000001AE" w:rsidTr="00BF6DDD">
        <w:tblPrEx>
          <w:tblCellMar>
            <w:top w:w="0" w:type="dxa"/>
            <w:bottom w:w="0" w:type="dxa"/>
          </w:tblCellMar>
        </w:tblPrEx>
        <w:trPr>
          <w:trHeight w:hRule="exact" w:val="2844"/>
        </w:trPr>
        <w:tc>
          <w:tcPr>
            <w:tcW w:w="56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spacing w:line="230" w:lineRule="exact"/>
              <w:jc w:val="both"/>
              <w:rPr>
                <w:rFonts w:ascii="Times New Roman" w:eastAsia="Times New Roman" w:hAnsi="Times New Roman"/>
                <w:lang w:eastAsia="ru-RU"/>
              </w:rPr>
            </w:pPr>
            <w:r w:rsidRPr="000001AE">
              <w:rPr>
                <w:rFonts w:ascii="Times New Roman" w:eastAsia="Times New Roman" w:hAnsi="Times New Roman"/>
                <w:lang w:eastAsia="ru-RU"/>
              </w:rPr>
              <w:t xml:space="preserve">5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5246" w:type="dxa"/>
            <w:tcBorders>
              <w:top w:val="single" w:sz="4" w:space="0" w:color="auto"/>
              <w:left w:val="single" w:sz="4" w:space="0" w:color="auto"/>
              <w:bottom w:val="single" w:sz="4" w:space="0" w:color="auto"/>
            </w:tcBorders>
            <w:shd w:val="clear" w:color="auto" w:fill="FFFFFF"/>
          </w:tcPr>
          <w:p w:rsidR="000001AE" w:rsidRPr="000001AE" w:rsidRDefault="000001AE" w:rsidP="00BF6DDD">
            <w:pPr>
              <w:widowControl w:val="0"/>
              <w:autoSpaceDE w:val="0"/>
              <w:autoSpaceDN w:val="0"/>
              <w:adjustRightInd w:val="0"/>
              <w:ind w:right="131" w:firstLine="119"/>
              <w:jc w:val="both"/>
              <w:rPr>
                <w:rFonts w:ascii="Times New Roman" w:eastAsia="Times New Roman" w:hAnsi="Times New Roman"/>
                <w:lang w:eastAsia="ru-RU"/>
              </w:rPr>
            </w:pPr>
            <w:r w:rsidRPr="000001AE">
              <w:rPr>
                <w:rFonts w:ascii="Times New Roman" w:eastAsia="Times New Roman" w:hAnsi="Times New Roman"/>
                <w:lang w:eastAsia="ru-RU"/>
              </w:rPr>
              <w:t>Профилактический визит</w:t>
            </w:r>
          </w:p>
        </w:tc>
        <w:tc>
          <w:tcPr>
            <w:tcW w:w="2175" w:type="dxa"/>
            <w:tcBorders>
              <w:top w:val="single" w:sz="4" w:space="0" w:color="auto"/>
              <w:left w:val="single" w:sz="4" w:space="0" w:color="auto"/>
              <w:bottom w:val="single" w:sz="4" w:space="0" w:color="auto"/>
            </w:tcBorders>
            <w:shd w:val="clear" w:color="auto" w:fill="FFFFFF"/>
          </w:tcPr>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Один раз в год </w:t>
            </w:r>
          </w:p>
          <w:p w:rsidR="000001AE" w:rsidRPr="000001AE" w:rsidRDefault="000001AE" w:rsidP="00BF6DDD">
            <w:pPr>
              <w:shd w:val="clear" w:color="auto" w:fill="FFFFFF"/>
              <w:jc w:val="both"/>
              <w:rPr>
                <w:rFonts w:ascii="Times New Roman" w:eastAsia="Times New Roman" w:hAnsi="Times New Roman"/>
                <w:lang w:eastAsia="ru-RU"/>
              </w:rPr>
            </w:pPr>
          </w:p>
          <w:p w:rsidR="000001AE" w:rsidRPr="000001AE" w:rsidRDefault="000001AE" w:rsidP="00BF6DDD">
            <w:pPr>
              <w:shd w:val="clear" w:color="auto" w:fill="FFFFFF"/>
              <w:jc w:val="both"/>
              <w:rPr>
                <w:rFonts w:ascii="Times New Roman" w:eastAsia="Times New Roman" w:hAnsi="Times New Roman"/>
                <w:lang w:eastAsia="ru-RU"/>
              </w:rPr>
            </w:pPr>
            <w:r w:rsidRPr="000001AE">
              <w:rPr>
                <w:rFonts w:ascii="Times New Roman" w:eastAsia="Times New Roman" w:hAnsi="Times New Roman"/>
                <w:lang w:eastAsia="ru-RU"/>
              </w:rPr>
              <w:t xml:space="preserve"> </w:t>
            </w:r>
          </w:p>
          <w:p w:rsidR="000001AE" w:rsidRPr="000001AE" w:rsidRDefault="000001AE" w:rsidP="00BF6DDD">
            <w:pPr>
              <w:widowControl w:val="0"/>
              <w:spacing w:line="230" w:lineRule="exact"/>
              <w:jc w:val="both"/>
              <w:rPr>
                <w:rFonts w:ascii="Times New Roman" w:eastAsia="Times New Roman" w:hAnsi="Times New Roman"/>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FFFFFF"/>
          </w:tcPr>
          <w:p w:rsidR="000001AE" w:rsidRPr="000001AE" w:rsidRDefault="000001AE" w:rsidP="00BF6DDD">
            <w:pPr>
              <w:widowControl w:val="0"/>
              <w:jc w:val="both"/>
              <w:rPr>
                <w:rFonts w:ascii="Times New Roman" w:hAnsi="Times New Roman"/>
                <w:lang w:val="ru-RU"/>
              </w:rPr>
            </w:pPr>
            <w:r w:rsidRPr="000001AE">
              <w:rPr>
                <w:rFonts w:ascii="Times New Roman" w:hAnsi="Times New Roman"/>
                <w:lang w:val="ru-RU"/>
              </w:rPr>
              <w:t xml:space="preserve">Специалист администрации, к должностным обязанностям которого относится осуществление муниципального контроля  </w:t>
            </w:r>
          </w:p>
        </w:tc>
      </w:tr>
    </w:tbl>
    <w:p w:rsidR="000001AE" w:rsidRPr="000001AE" w:rsidRDefault="000001AE" w:rsidP="000001AE">
      <w:pPr>
        <w:tabs>
          <w:tab w:val="left" w:pos="1701"/>
        </w:tabs>
        <w:ind w:left="709"/>
        <w:jc w:val="center"/>
        <w:rPr>
          <w:rFonts w:ascii="Times New Roman" w:hAnsi="Times New Roman"/>
          <w:lang w:val="ru-RU"/>
        </w:rPr>
      </w:pPr>
    </w:p>
    <w:p w:rsidR="000001AE" w:rsidRPr="000001AE" w:rsidRDefault="000001AE" w:rsidP="000001AE">
      <w:pPr>
        <w:ind w:firstLine="709"/>
        <w:jc w:val="both"/>
        <w:rPr>
          <w:rFonts w:ascii="Times New Roman" w:hAnsi="Times New Roman"/>
          <w:lang w:val="ru-RU"/>
        </w:rPr>
      </w:pPr>
      <w:r w:rsidRPr="000001AE">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p>
    <w:p w:rsidR="000001AE" w:rsidRPr="000001AE" w:rsidRDefault="000001AE" w:rsidP="000001AE">
      <w:pPr>
        <w:pStyle w:val="ConsPlusNormal"/>
        <w:widowControl/>
        <w:jc w:val="both"/>
        <w:rPr>
          <w:rFonts w:ascii="Times New Roman" w:hAnsi="Times New Roman" w:cs="Times New Roman"/>
          <w:sz w:val="24"/>
          <w:szCs w:val="24"/>
        </w:rPr>
      </w:pPr>
      <w:r w:rsidRPr="000001AE">
        <w:rPr>
          <w:rFonts w:ascii="Times New Roman" w:hAnsi="Times New Roman" w:cs="Times New Roman"/>
          <w:sz w:val="24"/>
          <w:szCs w:val="24"/>
        </w:rPr>
        <w:t xml:space="preserve">Глава </w:t>
      </w:r>
      <w:r w:rsidRPr="000001AE">
        <w:rPr>
          <w:rFonts w:ascii="Times New Roman" w:hAnsi="Times New Roman"/>
          <w:sz w:val="24"/>
          <w:szCs w:val="24"/>
        </w:rPr>
        <w:t>Заковряжинского</w:t>
      </w:r>
      <w:r w:rsidRPr="000001AE">
        <w:rPr>
          <w:rFonts w:ascii="Times New Roman" w:hAnsi="Times New Roman" w:cs="Times New Roman"/>
          <w:sz w:val="24"/>
          <w:szCs w:val="24"/>
        </w:rPr>
        <w:t xml:space="preserve"> сельсовета     </w:t>
      </w:r>
    </w:p>
    <w:p w:rsidR="000001AE" w:rsidRPr="000001AE" w:rsidRDefault="000001AE" w:rsidP="000001AE">
      <w:pPr>
        <w:pStyle w:val="ConsPlusNormal"/>
        <w:widowControl/>
        <w:rPr>
          <w:rFonts w:ascii="Times New Roman" w:hAnsi="Times New Roman" w:cs="Times New Roman"/>
          <w:sz w:val="24"/>
          <w:szCs w:val="24"/>
        </w:rPr>
      </w:pPr>
      <w:r w:rsidRPr="000001AE">
        <w:rPr>
          <w:rFonts w:ascii="Times New Roman" w:hAnsi="Times New Roman" w:cs="Times New Roman"/>
          <w:sz w:val="24"/>
          <w:szCs w:val="24"/>
        </w:rPr>
        <w:t xml:space="preserve">Сузунского района Новосибирской области                                 </w:t>
      </w:r>
      <w:r>
        <w:rPr>
          <w:rFonts w:ascii="Times New Roman" w:hAnsi="Times New Roman" w:cs="Times New Roman"/>
          <w:sz w:val="24"/>
          <w:szCs w:val="24"/>
        </w:rPr>
        <w:t xml:space="preserve">                             </w:t>
      </w:r>
      <w:r w:rsidRPr="000001AE">
        <w:rPr>
          <w:rFonts w:ascii="Times New Roman" w:hAnsi="Times New Roman" w:cs="Times New Roman"/>
          <w:sz w:val="24"/>
          <w:szCs w:val="24"/>
        </w:rPr>
        <w:t xml:space="preserve">      Е.А. Цорн</w:t>
      </w:r>
    </w:p>
    <w:p w:rsidR="000001AE" w:rsidRDefault="000001AE" w:rsidP="007252E2">
      <w:pPr>
        <w:pStyle w:val="aa"/>
        <w:jc w:val="center"/>
        <w:rPr>
          <w:rFonts w:ascii="Times New Roman" w:hAnsi="Times New Roman"/>
          <w:szCs w:val="24"/>
          <w:lang w:val="ru-RU"/>
        </w:rPr>
      </w:pPr>
    </w:p>
    <w:p w:rsidR="000001AE" w:rsidRDefault="000001AE" w:rsidP="007252E2">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АДМИНИСТРАЦИЯ</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ЗАКОВРЯЖИНСКОГО СЕЛЬСОВЕТА</w:t>
      </w: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Сузунского района Новосибирской области</w:t>
      </w:r>
    </w:p>
    <w:p w:rsidR="000001AE" w:rsidRPr="000001AE" w:rsidRDefault="000001AE" w:rsidP="000001AE">
      <w:pPr>
        <w:pStyle w:val="aa"/>
        <w:jc w:val="center"/>
        <w:rPr>
          <w:rFonts w:ascii="Times New Roman" w:hAnsi="Times New Roman"/>
          <w:b/>
          <w:szCs w:val="24"/>
          <w:lang w:val="ru-RU"/>
        </w:rPr>
      </w:pPr>
    </w:p>
    <w:p w:rsidR="000001AE" w:rsidRPr="000001AE" w:rsidRDefault="000001AE" w:rsidP="000001AE">
      <w:pPr>
        <w:pStyle w:val="aa"/>
        <w:jc w:val="center"/>
        <w:rPr>
          <w:rFonts w:ascii="Times New Roman" w:hAnsi="Times New Roman"/>
          <w:b/>
          <w:szCs w:val="24"/>
          <w:lang w:val="ru-RU"/>
        </w:rPr>
      </w:pPr>
      <w:r w:rsidRPr="000001AE">
        <w:rPr>
          <w:rFonts w:ascii="Times New Roman" w:hAnsi="Times New Roman"/>
          <w:b/>
          <w:szCs w:val="24"/>
          <w:lang w:val="ru-RU"/>
        </w:rPr>
        <w:t>ПОСТАНОВЛЕНИЕ</w:t>
      </w:r>
    </w:p>
    <w:p w:rsidR="000001AE" w:rsidRPr="000001AE" w:rsidRDefault="000001AE" w:rsidP="000001AE">
      <w:pPr>
        <w:pStyle w:val="aa"/>
        <w:jc w:val="center"/>
        <w:rPr>
          <w:rFonts w:ascii="Times New Roman" w:hAnsi="Times New Roman"/>
          <w:szCs w:val="24"/>
          <w:lang w:val="ru-RU"/>
        </w:rPr>
      </w:pPr>
    </w:p>
    <w:p w:rsidR="000001AE" w:rsidRPr="000001AE" w:rsidRDefault="000001AE" w:rsidP="000001AE">
      <w:pPr>
        <w:pStyle w:val="aa"/>
        <w:jc w:val="center"/>
        <w:rPr>
          <w:rFonts w:ascii="Times New Roman" w:hAnsi="Times New Roman"/>
          <w:szCs w:val="24"/>
          <w:lang w:val="ru-RU"/>
        </w:rPr>
      </w:pPr>
      <w:r w:rsidRPr="000001AE">
        <w:rPr>
          <w:rFonts w:ascii="Times New Roman" w:hAnsi="Times New Roman"/>
          <w:szCs w:val="24"/>
          <w:lang w:val="ru-RU"/>
        </w:rPr>
        <w:t>От 25 февраля 2022г                                                                                       № 41</w:t>
      </w:r>
    </w:p>
    <w:p w:rsidR="000001AE" w:rsidRPr="000001AE" w:rsidRDefault="000001AE" w:rsidP="000001AE">
      <w:pPr>
        <w:rPr>
          <w:rFonts w:ascii="Times New Roman" w:hAnsi="Times New Roman"/>
          <w:lang w:val="ru-RU"/>
        </w:rPr>
      </w:pP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Об отнесении жилых помещений</w:t>
      </w:r>
    </w:p>
    <w:p w:rsidR="000001AE" w:rsidRPr="000001AE" w:rsidRDefault="000001AE" w:rsidP="000001AE">
      <w:pPr>
        <w:jc w:val="center"/>
        <w:rPr>
          <w:rFonts w:ascii="Times New Roman" w:hAnsi="Times New Roman"/>
          <w:b/>
          <w:lang w:val="ru-RU"/>
        </w:rPr>
      </w:pPr>
      <w:r w:rsidRPr="000001AE">
        <w:rPr>
          <w:rFonts w:ascii="Times New Roman" w:hAnsi="Times New Roman"/>
          <w:b/>
          <w:lang w:val="ru-RU"/>
        </w:rPr>
        <w:t>к специализированному   жилищному фонду</w:t>
      </w:r>
    </w:p>
    <w:p w:rsidR="000001AE" w:rsidRPr="000001AE" w:rsidRDefault="000001AE" w:rsidP="000001AE">
      <w:pPr>
        <w:rPr>
          <w:rFonts w:ascii="Times New Roman" w:hAnsi="Times New Roman"/>
          <w:lang w:val="ru-RU"/>
        </w:rPr>
      </w:pPr>
    </w:p>
    <w:p w:rsidR="000001AE" w:rsidRPr="000001AE" w:rsidRDefault="000001AE" w:rsidP="000001AE">
      <w:pPr>
        <w:jc w:val="both"/>
        <w:rPr>
          <w:rFonts w:ascii="Times New Roman" w:hAnsi="Times New Roman"/>
          <w:lang w:val="ru-RU"/>
        </w:rPr>
      </w:pPr>
      <w:r w:rsidRPr="000001AE">
        <w:rPr>
          <w:rFonts w:ascii="Times New Roman" w:hAnsi="Times New Roman"/>
          <w:lang w:val="ru-RU"/>
        </w:rPr>
        <w:tab/>
        <w:t>Руководствуясь Жилищным кодексом Российской Федерации, Постановлением Правительства Российской Федерации от 26.01.2006 № 42 «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администрация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b/>
        </w:rPr>
      </w:pPr>
      <w:r w:rsidRPr="000001AE">
        <w:rPr>
          <w:rFonts w:ascii="Times New Roman" w:hAnsi="Times New Roman"/>
          <w:b/>
        </w:rPr>
        <w:t>ПОСТАНОВЛЯЕТ:</w:t>
      </w:r>
    </w:p>
    <w:p w:rsidR="000001AE" w:rsidRPr="000001AE" w:rsidRDefault="000001AE" w:rsidP="000001AE">
      <w:pPr>
        <w:numPr>
          <w:ilvl w:val="0"/>
          <w:numId w:val="30"/>
        </w:numPr>
        <w:jc w:val="both"/>
        <w:rPr>
          <w:rFonts w:ascii="Times New Roman" w:hAnsi="Times New Roman"/>
          <w:lang w:val="ru-RU"/>
        </w:rPr>
      </w:pPr>
      <w:r w:rsidRPr="000001AE">
        <w:rPr>
          <w:rFonts w:ascii="Times New Roman" w:hAnsi="Times New Roman"/>
          <w:lang w:val="ru-RU"/>
        </w:rPr>
        <w:t xml:space="preserve">Жилые  помещения (дом, квартиры), находящиеся в муниципальной </w:t>
      </w:r>
    </w:p>
    <w:p w:rsidR="000001AE" w:rsidRPr="000001AE" w:rsidRDefault="000001AE" w:rsidP="000001AE">
      <w:pPr>
        <w:jc w:val="both"/>
        <w:rPr>
          <w:rFonts w:ascii="Times New Roman" w:hAnsi="Times New Roman"/>
          <w:lang w:val="ru-RU"/>
        </w:rPr>
      </w:pPr>
      <w:r w:rsidRPr="000001AE">
        <w:rPr>
          <w:rFonts w:ascii="Times New Roman" w:hAnsi="Times New Roman"/>
          <w:lang w:val="ru-RU"/>
        </w:rPr>
        <w:t xml:space="preserve">собственности Заковряжинского сельсовета  Сузунского района Новосибирской области и расположенные   по адресу: Новосибирская область, Сузунский район, с. Заковряжино, ул.Ленина  дом 7, кв. 3, отнести к специализированному жилищному фонду, который состоит из </w:t>
      </w:r>
      <w:r w:rsidRPr="000001AE">
        <w:rPr>
          <w:rFonts w:ascii="Times New Roman" w:hAnsi="Times New Roman"/>
          <w:color w:val="000000"/>
          <w:shd w:val="clear" w:color="auto" w:fill="FFFFFF"/>
          <w:lang w:val="ru-RU"/>
        </w:rPr>
        <w:t>служебных жилых помещений</w:t>
      </w:r>
      <w:r w:rsidRPr="000001AE">
        <w:rPr>
          <w:rFonts w:ascii="Times New Roman" w:hAnsi="Times New Roman"/>
          <w:shd w:val="clear" w:color="auto" w:fill="FFFFFF"/>
          <w:lang w:val="ru-RU"/>
        </w:rPr>
        <w:t>.</w:t>
      </w:r>
    </w:p>
    <w:p w:rsidR="000001AE" w:rsidRPr="000001AE" w:rsidRDefault="000001AE" w:rsidP="000001AE">
      <w:pPr>
        <w:ind w:firstLine="705"/>
        <w:jc w:val="both"/>
        <w:rPr>
          <w:rFonts w:ascii="Times New Roman" w:hAnsi="Times New Roman"/>
          <w:lang w:val="ru-RU"/>
        </w:rPr>
      </w:pPr>
      <w:r w:rsidRPr="000001AE">
        <w:rPr>
          <w:rFonts w:ascii="Times New Roman" w:hAnsi="Times New Roman"/>
          <w:lang w:val="ru-RU"/>
        </w:rPr>
        <w:t>2. Настоящее постановление опубликовать в информационном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001AE" w:rsidRPr="000001AE" w:rsidRDefault="000001AE" w:rsidP="000001AE">
      <w:pPr>
        <w:jc w:val="both"/>
        <w:rPr>
          <w:rFonts w:ascii="Times New Roman" w:hAnsi="Times New Roman"/>
          <w:lang w:val="ru-RU"/>
        </w:rPr>
      </w:pPr>
      <w:r w:rsidRPr="000001AE">
        <w:rPr>
          <w:rFonts w:ascii="Times New Roman" w:hAnsi="Times New Roman"/>
          <w:lang w:val="ru-RU"/>
        </w:rPr>
        <w:tab/>
        <w:t xml:space="preserve"> </w:t>
      </w:r>
    </w:p>
    <w:p w:rsidR="000001AE" w:rsidRPr="000001AE" w:rsidRDefault="000001AE" w:rsidP="000001AE">
      <w:pPr>
        <w:jc w:val="both"/>
        <w:rPr>
          <w:rFonts w:ascii="Times New Roman" w:hAnsi="Times New Roman"/>
          <w:lang w:val="ru-RU"/>
        </w:rPr>
      </w:pPr>
    </w:p>
    <w:p w:rsidR="000001AE" w:rsidRPr="000001AE" w:rsidRDefault="000001AE" w:rsidP="000001AE">
      <w:pPr>
        <w:jc w:val="both"/>
        <w:rPr>
          <w:rFonts w:ascii="Times New Roman" w:hAnsi="Times New Roman"/>
          <w:lang w:val="ru-RU"/>
        </w:rPr>
      </w:pPr>
      <w:r w:rsidRPr="000001AE">
        <w:rPr>
          <w:rFonts w:ascii="Times New Roman" w:hAnsi="Times New Roman"/>
          <w:lang w:val="ru-RU"/>
        </w:rPr>
        <w:t>Глава Заковряжинского сельсовета</w:t>
      </w:r>
    </w:p>
    <w:p w:rsidR="000001AE" w:rsidRPr="000001AE" w:rsidRDefault="000001AE" w:rsidP="000001AE">
      <w:pPr>
        <w:jc w:val="both"/>
        <w:rPr>
          <w:rFonts w:ascii="Times New Roman" w:hAnsi="Times New Roman"/>
          <w:lang w:val="ru-RU"/>
        </w:rPr>
      </w:pPr>
      <w:r w:rsidRPr="000001AE">
        <w:rPr>
          <w:rFonts w:ascii="Times New Roman" w:hAnsi="Times New Roman"/>
          <w:lang w:val="ru-RU"/>
        </w:rPr>
        <w:t xml:space="preserve">Сузунского района Новосибирской области                                                      </w:t>
      </w:r>
      <w:r w:rsidR="00C54E7E">
        <w:rPr>
          <w:rFonts w:ascii="Times New Roman" w:hAnsi="Times New Roman"/>
          <w:lang w:val="ru-RU"/>
        </w:rPr>
        <w:t xml:space="preserve">      </w:t>
      </w:r>
      <w:r w:rsidRPr="000001AE">
        <w:rPr>
          <w:rFonts w:ascii="Times New Roman" w:hAnsi="Times New Roman"/>
          <w:lang w:val="ru-RU"/>
        </w:rPr>
        <w:t xml:space="preserve"> Е.А. Цорн</w:t>
      </w:r>
    </w:p>
    <w:p w:rsidR="000656A4" w:rsidRDefault="000656A4" w:rsidP="007252E2">
      <w:pPr>
        <w:pStyle w:val="aa"/>
        <w:jc w:val="center"/>
        <w:rPr>
          <w:rFonts w:ascii="Times New Roman" w:hAnsi="Times New Roman"/>
          <w:szCs w:val="24"/>
          <w:lang w:val="ru-RU"/>
        </w:rPr>
      </w:pPr>
    </w:p>
    <w:p w:rsidR="000656A4" w:rsidRDefault="000656A4" w:rsidP="007252E2">
      <w:pPr>
        <w:pStyle w:val="aa"/>
        <w:jc w:val="center"/>
        <w:rPr>
          <w:rFonts w:ascii="Times New Roman" w:hAnsi="Times New Roman"/>
          <w:szCs w:val="24"/>
          <w:lang w:val="ru-RU"/>
        </w:rPr>
      </w:pPr>
    </w:p>
    <w:p w:rsidR="000656A4" w:rsidRDefault="000656A4" w:rsidP="007252E2">
      <w:pPr>
        <w:pStyle w:val="aa"/>
        <w:jc w:val="center"/>
        <w:rPr>
          <w:rFonts w:ascii="Times New Roman" w:hAnsi="Times New Roman"/>
          <w:szCs w:val="24"/>
          <w:lang w:val="ru-RU"/>
        </w:rPr>
      </w:pPr>
    </w:p>
    <w:p w:rsidR="000656A4" w:rsidRPr="000656A4" w:rsidRDefault="000656A4" w:rsidP="007252E2">
      <w:pPr>
        <w:pStyle w:val="aa"/>
        <w:jc w:val="center"/>
        <w:rPr>
          <w:rFonts w:ascii="Times New Roman" w:hAnsi="Times New Roman"/>
          <w:szCs w:val="24"/>
          <w:lang w:val="ru-RU"/>
        </w:rPr>
      </w:pPr>
    </w:p>
    <w:p w:rsidR="00B740F0" w:rsidRPr="00743B74" w:rsidRDefault="00B740F0" w:rsidP="00BB5E21">
      <w:pPr>
        <w:pStyle w:val="aa"/>
        <w:jc w:val="center"/>
        <w:rPr>
          <w:rFonts w:ascii="Times New Roman" w:hAnsi="Times New Roman"/>
          <w:szCs w:val="24"/>
          <w:lang w:val="ru-RU"/>
        </w:rPr>
      </w:pPr>
      <w:bookmarkStart w:id="0" w:name="sub_1"/>
    </w:p>
    <w:bookmarkEnd w:id="0"/>
    <w:p w:rsidR="00B37816" w:rsidRPr="00743B74" w:rsidRDefault="002804C8" w:rsidP="009F07F8">
      <w:pPr>
        <w:pBdr>
          <w:bottom w:val="dotted" w:sz="24" w:space="1" w:color="auto"/>
        </w:pBdr>
        <w:jc w:val="center"/>
        <w:rPr>
          <w:rFonts w:ascii="Times New Roman" w:hAnsi="Times New Roman"/>
          <w:b/>
          <w:lang w:val="ru-RU"/>
        </w:rPr>
      </w:pPr>
      <w:r w:rsidRPr="00743B74">
        <w:rPr>
          <w:rFonts w:ascii="Times New Roman" w:hAnsi="Times New Roman"/>
          <w:b/>
          <w:lang w:val="ru-RU"/>
        </w:rPr>
        <w:t>Р</w:t>
      </w:r>
      <w:r w:rsidR="00B37816" w:rsidRPr="00743B74">
        <w:rPr>
          <w:rFonts w:ascii="Times New Roman" w:hAnsi="Times New Roman"/>
          <w:b/>
          <w:lang w:val="ru-RU"/>
        </w:rPr>
        <w:t>АЗДЕЛ 2</w:t>
      </w:r>
    </w:p>
    <w:p w:rsidR="003A6A47" w:rsidRPr="00743B74" w:rsidRDefault="003A6A47" w:rsidP="005677B3">
      <w:pPr>
        <w:rPr>
          <w:rFonts w:ascii="Times New Roman" w:hAnsi="Times New Roman"/>
          <w:lang w:val="ru-RU"/>
        </w:rPr>
      </w:pPr>
    </w:p>
    <w:p w:rsidR="00743B74" w:rsidRDefault="00743B74" w:rsidP="00AC6C00">
      <w:pPr>
        <w:rPr>
          <w:rFonts w:ascii="Times New Roman" w:hAnsi="Times New Roman"/>
          <w:lang w:val="ru-RU"/>
        </w:rPr>
      </w:pP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СОВЕТ ДЕПУТАТОВ</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ЗАКОВРЯЖИНСКОГО СЕЛЬСОВЕТА</w:t>
      </w:r>
    </w:p>
    <w:p w:rsidR="00A23CDD" w:rsidRPr="00A23CDD" w:rsidRDefault="00A23CDD" w:rsidP="00A23CDD">
      <w:pPr>
        <w:pStyle w:val="aa"/>
        <w:jc w:val="center"/>
        <w:rPr>
          <w:rFonts w:ascii="Times New Roman" w:hAnsi="Times New Roman"/>
          <w:b/>
          <w:i/>
          <w:szCs w:val="24"/>
          <w:lang w:val="ru-RU"/>
        </w:rPr>
      </w:pPr>
      <w:r w:rsidRPr="00A23CDD">
        <w:rPr>
          <w:rFonts w:ascii="Times New Roman" w:hAnsi="Times New Roman"/>
          <w:b/>
          <w:szCs w:val="24"/>
          <w:lang w:val="ru-RU"/>
        </w:rPr>
        <w:t>Сузунского района Новосибирской области</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ШЕСТОГО СОЗЫВА</w:t>
      </w:r>
    </w:p>
    <w:p w:rsidR="00A23CDD" w:rsidRPr="00A23CDD" w:rsidRDefault="00A23CDD" w:rsidP="00A23CDD">
      <w:pPr>
        <w:pStyle w:val="aa"/>
        <w:jc w:val="center"/>
        <w:rPr>
          <w:rFonts w:ascii="Times New Roman" w:hAnsi="Times New Roman"/>
          <w:b/>
          <w:szCs w:val="24"/>
          <w:lang w:val="ru-RU"/>
        </w:rPr>
      </w:pPr>
    </w:p>
    <w:p w:rsidR="00A23CDD" w:rsidRPr="00A23CDD" w:rsidRDefault="00A23CDD" w:rsidP="00A23CDD">
      <w:pPr>
        <w:pStyle w:val="aa"/>
        <w:jc w:val="center"/>
        <w:rPr>
          <w:rFonts w:ascii="Times New Roman" w:hAnsi="Times New Roman"/>
          <w:b/>
          <w:i/>
          <w:szCs w:val="24"/>
          <w:lang w:val="ru-RU"/>
        </w:rPr>
      </w:pPr>
      <w:r w:rsidRPr="00A23CDD">
        <w:rPr>
          <w:rFonts w:ascii="Times New Roman" w:hAnsi="Times New Roman"/>
          <w:b/>
          <w:szCs w:val="24"/>
          <w:lang w:val="ru-RU"/>
        </w:rPr>
        <w:t>РЕШЕНИЕ</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Двадцать первой сессии</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с. Заковряжино</w:t>
      </w:r>
    </w:p>
    <w:p w:rsidR="00A23CDD" w:rsidRPr="00A23CDD" w:rsidRDefault="00A23CDD" w:rsidP="00A23CDD">
      <w:pPr>
        <w:pStyle w:val="aa"/>
        <w:jc w:val="center"/>
        <w:rPr>
          <w:rFonts w:ascii="Times New Roman" w:hAnsi="Times New Roman"/>
          <w:szCs w:val="24"/>
          <w:lang w:val="ru-RU"/>
        </w:rPr>
      </w:pPr>
      <w:r w:rsidRPr="00A23CDD">
        <w:rPr>
          <w:rFonts w:ascii="Times New Roman" w:hAnsi="Times New Roman"/>
          <w:szCs w:val="24"/>
          <w:lang w:val="ru-RU"/>
        </w:rPr>
        <w:t>15.02.2022 № 101</w:t>
      </w:r>
    </w:p>
    <w:p w:rsidR="00A23CDD" w:rsidRPr="00A23CDD" w:rsidRDefault="00A23CDD" w:rsidP="00A23CDD">
      <w:pPr>
        <w:autoSpaceDE w:val="0"/>
        <w:autoSpaceDN w:val="0"/>
        <w:adjustRightInd w:val="0"/>
        <w:jc w:val="center"/>
        <w:rPr>
          <w:rFonts w:ascii="Times New Roman" w:eastAsia="Calibri" w:hAnsi="Times New Roman"/>
          <w:lang w:val="ru-RU"/>
        </w:rPr>
      </w:pPr>
    </w:p>
    <w:p w:rsidR="00A23CDD" w:rsidRPr="00A23CDD" w:rsidRDefault="00A23CDD" w:rsidP="00A23CDD">
      <w:pPr>
        <w:jc w:val="center"/>
        <w:outlineLvl w:val="0"/>
        <w:rPr>
          <w:rFonts w:ascii="Times New Roman" w:hAnsi="Times New Roman"/>
          <w:b/>
          <w:lang w:val="ru-RU"/>
        </w:rPr>
      </w:pPr>
      <w:r w:rsidRPr="00A23CDD">
        <w:rPr>
          <w:rFonts w:ascii="Times New Roman" w:hAnsi="Times New Roman"/>
          <w:b/>
          <w:bCs/>
          <w:color w:val="000000"/>
          <w:lang w:val="ru-RU"/>
        </w:rPr>
        <w:t>Об утверждении ключевых и индикативных показателей муниципального жилищного контроля</w:t>
      </w:r>
      <w:r w:rsidRPr="00A23CDD">
        <w:rPr>
          <w:rFonts w:ascii="Times New Roman" w:hAnsi="Times New Roman"/>
          <w:b/>
          <w:lang w:val="ru-RU"/>
        </w:rPr>
        <w:t xml:space="preserve"> </w:t>
      </w:r>
      <w:r w:rsidRPr="00A23CDD">
        <w:rPr>
          <w:rFonts w:ascii="Times New Roman" w:hAnsi="Times New Roman"/>
          <w:b/>
          <w:bCs/>
          <w:color w:val="000000"/>
          <w:lang w:val="ru-RU"/>
        </w:rPr>
        <w:t xml:space="preserve">на территории </w:t>
      </w:r>
      <w:r w:rsidRPr="00A23CDD">
        <w:rPr>
          <w:rFonts w:ascii="Times New Roman" w:hAnsi="Times New Roman"/>
          <w:b/>
          <w:lang w:val="ru-RU"/>
        </w:rPr>
        <w:t xml:space="preserve">на территории Заковряжинского сельсовета Сузунского района Новосибирской области </w:t>
      </w:r>
    </w:p>
    <w:p w:rsidR="00A23CDD" w:rsidRPr="00A23CDD" w:rsidRDefault="00A23CDD" w:rsidP="00A23CDD">
      <w:pPr>
        <w:jc w:val="center"/>
        <w:rPr>
          <w:rFonts w:ascii="Times New Roman" w:hAnsi="Times New Roman"/>
          <w:b/>
          <w:iCs/>
          <w:lang w:val="ru-RU"/>
        </w:rPr>
      </w:pPr>
    </w:p>
    <w:p w:rsidR="00A23CDD" w:rsidRPr="00A23CDD" w:rsidRDefault="00A23CDD" w:rsidP="00A23CDD">
      <w:pPr>
        <w:autoSpaceDE w:val="0"/>
        <w:autoSpaceDN w:val="0"/>
        <w:adjustRightInd w:val="0"/>
        <w:jc w:val="both"/>
        <w:rPr>
          <w:rFonts w:ascii="Times New Roman" w:hAnsi="Times New Roman"/>
          <w:i/>
          <w:iCs/>
          <w:lang w:val="ru-RU"/>
        </w:rPr>
      </w:pP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color w:val="000000"/>
          <w:lang w:val="ru-RU"/>
        </w:rPr>
        <w:t xml:space="preserve">В соответствии </w:t>
      </w:r>
      <w:bookmarkStart w:id="1" w:name="_Hlk79501936"/>
      <w:r w:rsidRPr="00A23CDD">
        <w:rPr>
          <w:rFonts w:ascii="Times New Roman" w:hAnsi="Times New Roman"/>
          <w:color w:val="000000"/>
          <w:lang w:val="ru-RU"/>
        </w:rPr>
        <w:t xml:space="preserve">со статьей </w:t>
      </w:r>
      <w:bookmarkStart w:id="2" w:name="_Hlk77673480"/>
      <w:r w:rsidRPr="00A23CDD">
        <w:rPr>
          <w:rFonts w:ascii="Times New Roman" w:hAnsi="Times New Roman"/>
          <w:color w:val="000000"/>
          <w:lang w:val="ru-RU"/>
        </w:rPr>
        <w:t>20 Жилищного кодекса Российской Федерации,</w:t>
      </w:r>
      <w:bookmarkEnd w:id="2"/>
      <w:r w:rsidRPr="00A23CDD">
        <w:rPr>
          <w:rFonts w:ascii="Times New Roman" w:hAnsi="Times New Roman"/>
          <w:color w:val="000000"/>
          <w:lang w:val="ru-RU"/>
        </w:rPr>
        <w:t xml:space="preserve"> Федеральным законом от 31.07.2020 № 248-ФЗ «О государственном контроле (надзоре) и муниципальном контроле в Российской Федерации», </w:t>
      </w:r>
      <w:bookmarkEnd w:id="1"/>
      <w:r w:rsidRPr="00A23CDD">
        <w:rPr>
          <w:rFonts w:ascii="Times New Roman" w:hAnsi="Times New Roman"/>
          <w:bCs/>
          <w:color w:val="000000"/>
          <w:lang w:val="ru-RU"/>
        </w:rPr>
        <w:t>Совета депутатов Заковряжинского сельсовета Сузунского района Новосибирской области от 29.09.2021№ 61 "</w:t>
      </w:r>
      <w:r w:rsidRPr="00A23CDD">
        <w:rPr>
          <w:rFonts w:ascii="Times New Roman" w:eastAsia="Calibri" w:hAnsi="Times New Roman"/>
          <w:color w:val="000000"/>
          <w:lang w:val="ru-RU"/>
        </w:rPr>
        <w:t xml:space="preserve">Об утверждении Положения о муниципальном жилищном контроле </w:t>
      </w:r>
      <w:r w:rsidRPr="00A23CDD">
        <w:rPr>
          <w:rFonts w:ascii="Times New Roman" w:hAnsi="Times New Roman"/>
          <w:spacing w:val="2"/>
          <w:lang w:val="ru-RU"/>
        </w:rPr>
        <w:t>на территории Заковряжинского</w:t>
      </w:r>
      <w:r w:rsidRPr="00A23CDD">
        <w:rPr>
          <w:rFonts w:ascii="Times New Roman" w:hAnsi="Times New Roman"/>
          <w:lang w:val="ru-RU"/>
        </w:rPr>
        <w:t xml:space="preserve"> сельсовета Сузунского района Новосибирской области"</w:t>
      </w:r>
      <w:r w:rsidRPr="00A23CDD">
        <w:rPr>
          <w:rFonts w:ascii="Times New Roman" w:hAnsi="Times New Roman"/>
          <w:bCs/>
          <w:color w:val="000000"/>
          <w:lang w:val="ru-RU"/>
        </w:rPr>
        <w:t xml:space="preserve">, </w:t>
      </w:r>
      <w:r w:rsidRPr="00A23CDD">
        <w:rPr>
          <w:rFonts w:ascii="Times New Roman" w:hAnsi="Times New Roman"/>
          <w:lang w:val="ru-RU"/>
        </w:rPr>
        <w:t xml:space="preserve">Совет депутатов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Сузунского района Новосибирской области</w:t>
      </w:r>
    </w:p>
    <w:p w:rsidR="00A23CDD" w:rsidRPr="00A23CDD" w:rsidRDefault="00A23CDD" w:rsidP="00A23CDD">
      <w:pPr>
        <w:widowControl w:val="0"/>
        <w:autoSpaceDE w:val="0"/>
        <w:autoSpaceDN w:val="0"/>
        <w:adjustRightInd w:val="0"/>
        <w:ind w:firstLine="709"/>
        <w:jc w:val="both"/>
        <w:rPr>
          <w:rFonts w:ascii="Times New Roman" w:hAnsi="Times New Roman"/>
          <w:b/>
          <w:lang w:val="ru-RU"/>
        </w:rPr>
      </w:pPr>
    </w:p>
    <w:p w:rsidR="00A23CDD" w:rsidRPr="00A23CDD" w:rsidRDefault="00A23CDD" w:rsidP="00A23CDD">
      <w:pPr>
        <w:widowControl w:val="0"/>
        <w:autoSpaceDE w:val="0"/>
        <w:autoSpaceDN w:val="0"/>
        <w:adjustRightInd w:val="0"/>
        <w:ind w:firstLine="709"/>
        <w:jc w:val="both"/>
        <w:rPr>
          <w:rFonts w:ascii="Times New Roman" w:hAnsi="Times New Roman"/>
          <w:b/>
          <w:lang w:val="ru-RU"/>
        </w:rPr>
      </w:pPr>
      <w:r w:rsidRPr="00A23CDD">
        <w:rPr>
          <w:rFonts w:ascii="Times New Roman" w:hAnsi="Times New Roman"/>
          <w:b/>
          <w:lang w:val="ru-RU"/>
        </w:rPr>
        <w:lastRenderedPageBreak/>
        <w:t>РЕШИЛ:</w:t>
      </w: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lang w:val="ru-RU"/>
        </w:rPr>
        <w:t>1.</w:t>
      </w:r>
      <w:r w:rsidRPr="00A23CDD">
        <w:rPr>
          <w:rFonts w:ascii="Times New Roman" w:hAnsi="Times New Roman"/>
        </w:rPr>
        <w:t> </w:t>
      </w:r>
      <w:r w:rsidRPr="00A23CDD">
        <w:rPr>
          <w:rFonts w:ascii="Times New Roman" w:hAnsi="Times New Roman"/>
          <w:color w:val="000000"/>
          <w:lang w:val="ru-RU"/>
        </w:rPr>
        <w:t>Утвердить ключевые показатели</w:t>
      </w:r>
      <w:r w:rsidRPr="00A23CDD">
        <w:rPr>
          <w:rFonts w:ascii="Times New Roman" w:hAnsi="Times New Roman"/>
          <w:lang w:val="ru-RU"/>
        </w:rPr>
        <w:t xml:space="preserve">, применяемые при </w:t>
      </w:r>
      <w:r w:rsidRPr="00A23CDD">
        <w:rPr>
          <w:rFonts w:ascii="Times New Roman" w:hAnsi="Times New Roman"/>
          <w:color w:val="000000"/>
          <w:lang w:val="ru-RU"/>
        </w:rPr>
        <w:t xml:space="preserve">осуществлении </w:t>
      </w:r>
      <w:r w:rsidRPr="00A23CDD">
        <w:rPr>
          <w:rFonts w:ascii="Times New Roman" w:eastAsia="Calibri" w:hAnsi="Times New Roman"/>
          <w:color w:val="000000"/>
          <w:lang w:val="ru-RU"/>
        </w:rPr>
        <w:t xml:space="preserve">муниципального жилищного контроля </w:t>
      </w:r>
      <w:r w:rsidRPr="00A23CDD">
        <w:rPr>
          <w:rFonts w:ascii="Times New Roman" w:hAnsi="Times New Roman"/>
          <w:spacing w:val="2"/>
          <w:lang w:val="ru-RU"/>
        </w:rPr>
        <w:t xml:space="preserve">на территории </w:t>
      </w:r>
      <w:r w:rsidRPr="00A23CDD">
        <w:rPr>
          <w:rFonts w:ascii="Times New Roman" w:hAnsi="Times New Roman"/>
          <w:lang w:val="ru-RU"/>
        </w:rPr>
        <w:t xml:space="preserve">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Сузунского района Новосибирской области</w:t>
      </w:r>
      <w:r w:rsidRPr="00A23CDD">
        <w:rPr>
          <w:rFonts w:ascii="Times New Roman" w:hAnsi="Times New Roman"/>
          <w:color w:val="000000"/>
          <w:lang w:val="ru-RU"/>
        </w:rPr>
        <w:t xml:space="preserve">, </w:t>
      </w:r>
      <w:r w:rsidRPr="00A23CDD">
        <w:rPr>
          <w:rFonts w:ascii="Times New Roman" w:hAnsi="Times New Roman"/>
          <w:lang w:val="ru-RU"/>
        </w:rPr>
        <w:t>и их целевые значения</w:t>
      </w:r>
      <w:r w:rsidRPr="00A23CDD">
        <w:rPr>
          <w:rFonts w:ascii="Times New Roman" w:hAnsi="Times New Roman"/>
          <w:color w:val="000000"/>
          <w:lang w:val="ru-RU"/>
        </w:rPr>
        <w:t xml:space="preserve"> в соответствии с приложением № 1 к настоящему постановлению.</w:t>
      </w: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lang w:val="ru-RU"/>
        </w:rPr>
        <w:t>2.</w:t>
      </w:r>
      <w:r w:rsidRPr="00A23CDD">
        <w:rPr>
          <w:rFonts w:ascii="Times New Roman" w:hAnsi="Times New Roman"/>
        </w:rPr>
        <w:t> </w:t>
      </w:r>
      <w:r w:rsidRPr="00A23CDD">
        <w:rPr>
          <w:rFonts w:ascii="Times New Roman" w:hAnsi="Times New Roman"/>
          <w:color w:val="000000"/>
          <w:lang w:val="ru-RU"/>
        </w:rPr>
        <w:t>Утвердить индикативные показатели</w:t>
      </w:r>
      <w:r w:rsidRPr="00A23CDD">
        <w:rPr>
          <w:rFonts w:ascii="Times New Roman" w:hAnsi="Times New Roman"/>
          <w:lang w:val="ru-RU"/>
        </w:rPr>
        <w:t xml:space="preserve">, применяемые при </w:t>
      </w:r>
      <w:r w:rsidRPr="00A23CDD">
        <w:rPr>
          <w:rFonts w:ascii="Times New Roman" w:hAnsi="Times New Roman"/>
          <w:color w:val="000000"/>
          <w:lang w:val="ru-RU"/>
        </w:rPr>
        <w:t xml:space="preserve">осуществлении </w:t>
      </w:r>
      <w:r w:rsidRPr="00A23CDD">
        <w:rPr>
          <w:rFonts w:ascii="Times New Roman" w:eastAsia="Calibri" w:hAnsi="Times New Roman"/>
          <w:color w:val="000000"/>
          <w:lang w:val="ru-RU"/>
        </w:rPr>
        <w:t xml:space="preserve">муниципального жилищного контроля </w:t>
      </w:r>
      <w:r w:rsidRPr="00A23CDD">
        <w:rPr>
          <w:rFonts w:ascii="Times New Roman" w:hAnsi="Times New Roman"/>
          <w:spacing w:val="2"/>
          <w:lang w:val="ru-RU"/>
        </w:rPr>
        <w:t xml:space="preserve">на территории </w:t>
      </w:r>
      <w:r w:rsidRPr="00A23CDD">
        <w:rPr>
          <w:rFonts w:ascii="Times New Roman" w:hAnsi="Times New Roman"/>
          <w:lang w:val="ru-RU"/>
        </w:rPr>
        <w:t xml:space="preserve">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Сузунского района Новосибирской области</w:t>
      </w:r>
      <w:r w:rsidRPr="00A23CDD">
        <w:rPr>
          <w:rFonts w:ascii="Times New Roman" w:hAnsi="Times New Roman"/>
          <w:color w:val="000000"/>
          <w:lang w:val="ru-RU"/>
        </w:rPr>
        <w:t>, в соответствии с приложением № 2 к настоящему постановлению.</w:t>
      </w:r>
    </w:p>
    <w:p w:rsidR="00A23CDD" w:rsidRPr="00A23CDD" w:rsidRDefault="00A23CDD" w:rsidP="00A23CDD">
      <w:pPr>
        <w:widowControl w:val="0"/>
        <w:tabs>
          <w:tab w:val="left" w:pos="993"/>
        </w:tabs>
        <w:autoSpaceDE w:val="0"/>
        <w:autoSpaceDN w:val="0"/>
        <w:adjustRightInd w:val="0"/>
        <w:ind w:firstLine="720"/>
        <w:jc w:val="both"/>
        <w:rPr>
          <w:rFonts w:ascii="Times New Roman" w:hAnsi="Times New Roman"/>
          <w:lang w:val="ru-RU"/>
        </w:rPr>
      </w:pPr>
      <w:r w:rsidRPr="00A23CDD">
        <w:rPr>
          <w:rFonts w:ascii="Times New Roman" w:hAnsi="Times New Roman"/>
          <w:lang w:val="ru-RU"/>
        </w:rPr>
        <w:t>3.</w:t>
      </w:r>
      <w:r w:rsidRPr="00A23CDD">
        <w:rPr>
          <w:rFonts w:ascii="Times New Roman" w:hAnsi="Times New Roman"/>
        </w:rPr>
        <w:t> </w:t>
      </w:r>
      <w:r w:rsidRPr="00A23CDD">
        <w:rPr>
          <w:rFonts w:ascii="Times New Roman" w:hAnsi="Times New Roman"/>
          <w:lang w:val="ru-RU"/>
        </w:rPr>
        <w:t xml:space="preserve">Опубликовать настоящее решение в периодическом печатном издании "Заковряжинский вестник" и разместить на официальном сайте  администрации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Сузунского района Новосибирской области.</w:t>
      </w:r>
    </w:p>
    <w:p w:rsidR="00A23CDD" w:rsidRPr="00A23CDD" w:rsidRDefault="00A23CDD" w:rsidP="00A23CDD">
      <w:pPr>
        <w:widowControl w:val="0"/>
        <w:tabs>
          <w:tab w:val="left" w:pos="993"/>
        </w:tabs>
        <w:autoSpaceDE w:val="0"/>
        <w:autoSpaceDN w:val="0"/>
        <w:adjustRightInd w:val="0"/>
        <w:ind w:firstLine="720"/>
        <w:jc w:val="both"/>
        <w:rPr>
          <w:rFonts w:ascii="Times New Roman" w:hAnsi="Times New Roman"/>
          <w:lang w:val="ru-RU"/>
        </w:rPr>
      </w:pPr>
      <w:r w:rsidRPr="00A23CDD">
        <w:rPr>
          <w:rFonts w:ascii="Times New Roman" w:hAnsi="Times New Roman"/>
          <w:lang w:val="ru-RU"/>
        </w:rPr>
        <w:t>4.</w:t>
      </w:r>
      <w:r w:rsidRPr="00A23CDD">
        <w:rPr>
          <w:rFonts w:ascii="Times New Roman" w:hAnsi="Times New Roman"/>
        </w:rPr>
        <w:t> </w:t>
      </w:r>
      <w:r w:rsidRPr="00A23CDD">
        <w:rPr>
          <w:rFonts w:ascii="Times New Roman" w:hAnsi="Times New Roman"/>
          <w:color w:val="000000"/>
          <w:lang w:val="ru-RU"/>
        </w:rPr>
        <w:t xml:space="preserve">Настоящее решение вступает в силу </w:t>
      </w:r>
      <w:r w:rsidRPr="00A23CDD">
        <w:rPr>
          <w:rFonts w:ascii="Times New Roman" w:eastAsia="Calibri" w:hAnsi="Times New Roman"/>
          <w:color w:val="000000"/>
          <w:lang w:val="ru-RU"/>
        </w:rPr>
        <w:t>с 01.03.2022</w:t>
      </w:r>
      <w:r w:rsidRPr="00A23CDD">
        <w:rPr>
          <w:rFonts w:ascii="Times New Roman" w:hAnsi="Times New Roman"/>
          <w:color w:val="000000"/>
          <w:lang w:val="ru-RU"/>
        </w:rPr>
        <w:t>.</w:t>
      </w:r>
    </w:p>
    <w:p w:rsidR="00A23CDD" w:rsidRPr="00A23CDD" w:rsidRDefault="00A23CDD" w:rsidP="00A23CDD">
      <w:pPr>
        <w:autoSpaceDE w:val="0"/>
        <w:autoSpaceDN w:val="0"/>
        <w:adjustRightInd w:val="0"/>
        <w:ind w:firstLine="709"/>
        <w:jc w:val="both"/>
        <w:rPr>
          <w:rFonts w:ascii="Times New Roman" w:hAnsi="Times New Roman"/>
          <w:lang w:val="ru-RU"/>
        </w:rPr>
      </w:pPr>
    </w:p>
    <w:p w:rsidR="00A23CDD" w:rsidRPr="00A23CDD" w:rsidRDefault="00A23CDD" w:rsidP="00A23CDD">
      <w:pPr>
        <w:autoSpaceDE w:val="0"/>
        <w:autoSpaceDN w:val="0"/>
        <w:adjustRightInd w:val="0"/>
        <w:ind w:firstLine="709"/>
        <w:jc w:val="both"/>
        <w:rPr>
          <w:rFonts w:ascii="Times New Roman" w:hAnsi="Times New Roman"/>
          <w:lang w:val="ru-RU"/>
        </w:rPr>
      </w:pP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Председатель Совета депутатов </w:t>
      </w:r>
    </w:p>
    <w:p w:rsidR="00A23CDD" w:rsidRPr="00A23CDD" w:rsidRDefault="00A23CDD" w:rsidP="00A23CDD">
      <w:pPr>
        <w:autoSpaceDE w:val="0"/>
        <w:jc w:val="both"/>
        <w:rPr>
          <w:rFonts w:ascii="Times New Roman" w:hAnsi="Times New Roman"/>
          <w:lang w:val="ru-RU"/>
        </w:rPr>
      </w:pP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w:t>
      </w: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A23CDD">
        <w:rPr>
          <w:rFonts w:ascii="Times New Roman" w:hAnsi="Times New Roman"/>
          <w:lang w:val="ru-RU"/>
        </w:rPr>
        <w:t xml:space="preserve">      С.Ю. Кильп</w:t>
      </w:r>
    </w:p>
    <w:p w:rsidR="00A23CDD" w:rsidRPr="00A23CDD" w:rsidRDefault="00A23CDD" w:rsidP="00A23CDD">
      <w:pPr>
        <w:autoSpaceDE w:val="0"/>
        <w:jc w:val="both"/>
        <w:rPr>
          <w:rFonts w:ascii="Times New Roman" w:hAnsi="Times New Roman"/>
          <w:lang w:val="ru-RU"/>
        </w:rPr>
      </w:pP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Глава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w:t>
      </w: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A23CDD">
        <w:rPr>
          <w:rFonts w:ascii="Times New Roman" w:hAnsi="Times New Roman"/>
          <w:lang w:val="ru-RU"/>
        </w:rPr>
        <w:t xml:space="preserve">       Е.А. Цорн</w:t>
      </w:r>
    </w:p>
    <w:p w:rsidR="00A23CDD" w:rsidRP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P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Pr="00A23CDD" w:rsidRDefault="00A23CDD" w:rsidP="00A23CDD">
      <w:pPr>
        <w:autoSpaceDE w:val="0"/>
        <w:autoSpaceDN w:val="0"/>
        <w:adjustRightInd w:val="0"/>
        <w:ind w:left="5954"/>
        <w:jc w:val="both"/>
        <w:rPr>
          <w:rFonts w:ascii="Times New Roman" w:hAnsi="Times New Roman"/>
          <w:color w:val="000000"/>
          <w:spacing w:val="-2"/>
          <w:lang w:val="ru-RU"/>
        </w:rPr>
      </w:pPr>
      <w:r w:rsidRPr="00A23CDD">
        <w:rPr>
          <w:rFonts w:ascii="Times New Roman" w:hAnsi="Times New Roman"/>
          <w:color w:val="000000"/>
          <w:spacing w:val="-2"/>
          <w:lang w:val="ru-RU"/>
        </w:rPr>
        <w:t>Приложение № 1</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color w:val="000000"/>
          <w:spacing w:val="-2"/>
          <w:lang w:val="ru-RU"/>
        </w:rPr>
        <w:t xml:space="preserve">к решению Совета депутатов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lang w:val="ru-RU"/>
        </w:rPr>
        <w:t>Сузунского района Новосибирской области</w:t>
      </w:r>
    </w:p>
    <w:p w:rsidR="00A23CDD" w:rsidRPr="00A23CDD" w:rsidRDefault="00A23CDD" w:rsidP="00A23CDD">
      <w:pPr>
        <w:shd w:val="clear" w:color="auto" w:fill="FFFFFF"/>
        <w:autoSpaceDE w:val="0"/>
        <w:autoSpaceDN w:val="0"/>
        <w:adjustRightInd w:val="0"/>
        <w:ind w:left="5954"/>
        <w:jc w:val="both"/>
        <w:rPr>
          <w:rFonts w:ascii="Times New Roman" w:hAnsi="Times New Roman"/>
          <w:color w:val="000000"/>
          <w:spacing w:val="-2"/>
          <w:lang w:val="ru-RU"/>
        </w:rPr>
      </w:pPr>
      <w:r w:rsidRPr="00A23CDD">
        <w:rPr>
          <w:rFonts w:ascii="Times New Roman" w:hAnsi="Times New Roman"/>
          <w:lang w:val="ru-RU"/>
        </w:rPr>
        <w:t>от 15.02.2022 № 101</w:t>
      </w:r>
    </w:p>
    <w:p w:rsidR="00A23CDD" w:rsidRPr="00A23CDD" w:rsidRDefault="00A23CDD" w:rsidP="00A23CDD">
      <w:pPr>
        <w:autoSpaceDE w:val="0"/>
        <w:autoSpaceDN w:val="0"/>
        <w:adjustRightInd w:val="0"/>
        <w:rPr>
          <w:rFonts w:ascii="Times New Roman" w:hAnsi="Times New Roman"/>
          <w:lang w:val="ru-RU"/>
        </w:rPr>
      </w:pPr>
    </w:p>
    <w:p w:rsidR="00A23CDD" w:rsidRPr="00A23CDD" w:rsidRDefault="00A23CDD" w:rsidP="00A23CDD">
      <w:pPr>
        <w:jc w:val="center"/>
        <w:rPr>
          <w:rFonts w:ascii="Times New Roman" w:hAnsi="Times New Roman"/>
          <w:b/>
          <w:lang w:val="ru-RU"/>
        </w:rPr>
      </w:pPr>
      <w:r w:rsidRPr="00A23CDD">
        <w:rPr>
          <w:rFonts w:ascii="Times New Roman" w:hAnsi="Times New Roman"/>
          <w:b/>
          <w:lang w:val="ru-RU"/>
        </w:rPr>
        <w:t xml:space="preserve">Ключевые </w:t>
      </w:r>
      <w:r w:rsidRPr="00A23CDD">
        <w:rPr>
          <w:rFonts w:ascii="Times New Roman" w:hAnsi="Times New Roman"/>
          <w:b/>
          <w:color w:val="000000"/>
          <w:lang w:val="ru-RU"/>
        </w:rPr>
        <w:t>показатели</w:t>
      </w:r>
      <w:r w:rsidRPr="00A23CDD">
        <w:rPr>
          <w:rFonts w:ascii="Times New Roman" w:hAnsi="Times New Roman"/>
          <w:b/>
          <w:lang w:val="ru-RU"/>
        </w:rPr>
        <w:t xml:space="preserve">, применяемые при </w:t>
      </w:r>
      <w:r w:rsidRPr="00A23CDD">
        <w:rPr>
          <w:rFonts w:ascii="Times New Roman" w:hAnsi="Times New Roman"/>
          <w:b/>
          <w:color w:val="000000"/>
          <w:lang w:val="ru-RU"/>
        </w:rPr>
        <w:t xml:space="preserve">осуществлении муниципального жилищного контроля на территории </w:t>
      </w:r>
      <w:r w:rsidRPr="00A23CDD">
        <w:rPr>
          <w:rFonts w:ascii="Times New Roman" w:hAnsi="Times New Roman"/>
          <w:b/>
          <w:spacing w:val="2"/>
          <w:lang w:val="ru-RU"/>
        </w:rPr>
        <w:t>Заковряжинского</w:t>
      </w:r>
      <w:r w:rsidRPr="00A23CDD">
        <w:rPr>
          <w:rFonts w:ascii="Times New Roman" w:hAnsi="Times New Roman"/>
          <w:b/>
          <w:lang w:val="ru-RU"/>
        </w:rPr>
        <w:t xml:space="preserve">  сельсовета Сузунского района Новосибирской области</w:t>
      </w:r>
    </w:p>
    <w:p w:rsidR="00A23CDD" w:rsidRPr="00A23CDD" w:rsidRDefault="00A23CDD" w:rsidP="00A23CDD">
      <w:pPr>
        <w:pStyle w:val="Default"/>
        <w:ind w:firstLine="709"/>
        <w:jc w:val="both"/>
      </w:pPr>
      <w:r w:rsidRPr="00A23CDD">
        <w:t xml:space="preserve">При осуществлении муниципального жилищного контроля на территории </w:t>
      </w:r>
      <w:r w:rsidRPr="00A23CDD">
        <w:rPr>
          <w:spacing w:val="2"/>
        </w:rPr>
        <w:t>Заковряжинского</w:t>
      </w:r>
      <w:r w:rsidRPr="00A23CDD">
        <w:t xml:space="preserve"> сельсовета Сузунского района Новосибирской области устанавливаются следующие ключевые показатели и их целевые значения:</w:t>
      </w:r>
    </w:p>
    <w:p w:rsidR="00A23CDD" w:rsidRPr="00A23CDD" w:rsidRDefault="00A23CDD" w:rsidP="00A23CDD">
      <w:pPr>
        <w:pStyle w:val="Default"/>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693"/>
      </w:tblGrid>
      <w:tr w:rsidR="00A23CDD" w:rsidRPr="00A23CDD" w:rsidTr="002C0BF2">
        <w:trPr>
          <w:trHeight w:val="677"/>
        </w:trPr>
        <w:tc>
          <w:tcPr>
            <w:tcW w:w="7230" w:type="dxa"/>
            <w:vAlign w:val="center"/>
          </w:tcPr>
          <w:p w:rsidR="00A23CDD" w:rsidRPr="00A23CDD" w:rsidRDefault="00A23CDD" w:rsidP="002C0BF2">
            <w:pPr>
              <w:pStyle w:val="Default"/>
              <w:jc w:val="center"/>
            </w:pPr>
            <w:r w:rsidRPr="00A23CDD">
              <w:t>Ключевые показатели</w:t>
            </w:r>
          </w:p>
        </w:tc>
        <w:tc>
          <w:tcPr>
            <w:tcW w:w="2693" w:type="dxa"/>
            <w:vAlign w:val="center"/>
          </w:tcPr>
          <w:p w:rsidR="00A23CDD" w:rsidRPr="00A23CDD" w:rsidRDefault="00A23CDD" w:rsidP="002C0BF2">
            <w:pPr>
              <w:pStyle w:val="Default"/>
              <w:jc w:val="center"/>
            </w:pPr>
            <w:r w:rsidRPr="00A23CDD">
              <w:t xml:space="preserve">Целевые значения </w:t>
            </w:r>
            <w:r w:rsidRPr="00A23CDD">
              <w:br/>
              <w:t>(%)</w:t>
            </w:r>
          </w:p>
        </w:tc>
      </w:tr>
      <w:tr w:rsidR="00A23CDD" w:rsidRPr="00A23CDD" w:rsidTr="002C0BF2">
        <w:trPr>
          <w:trHeight w:val="259"/>
        </w:trPr>
        <w:tc>
          <w:tcPr>
            <w:tcW w:w="7230" w:type="dxa"/>
          </w:tcPr>
          <w:p w:rsidR="00A23CDD" w:rsidRPr="00A23CDD" w:rsidRDefault="00A23CDD" w:rsidP="002C0BF2">
            <w:pPr>
              <w:pStyle w:val="Default"/>
              <w:jc w:val="both"/>
            </w:pPr>
            <w:r w:rsidRPr="00A23CDD">
              <w:t>Процент устраненных нарушений обязательных требований от числа выявленных нарушений обязательных требований</w:t>
            </w:r>
          </w:p>
        </w:tc>
        <w:tc>
          <w:tcPr>
            <w:tcW w:w="2693" w:type="dxa"/>
          </w:tcPr>
          <w:p w:rsidR="00A23CDD" w:rsidRPr="00A23CDD" w:rsidRDefault="00A23CDD" w:rsidP="002C0BF2">
            <w:pPr>
              <w:pStyle w:val="Default"/>
              <w:jc w:val="center"/>
            </w:pPr>
            <w:r w:rsidRPr="00A23CDD">
              <w:t>70</w:t>
            </w:r>
          </w:p>
        </w:tc>
      </w:tr>
      <w:tr w:rsidR="00A23CDD" w:rsidRPr="00A23CDD" w:rsidTr="002C0BF2">
        <w:trPr>
          <w:trHeight w:val="409"/>
        </w:trPr>
        <w:tc>
          <w:tcPr>
            <w:tcW w:w="7230" w:type="dxa"/>
          </w:tcPr>
          <w:p w:rsidR="00A23CDD" w:rsidRPr="00A23CDD" w:rsidRDefault="00A23CDD" w:rsidP="002C0BF2">
            <w:pPr>
              <w:pStyle w:val="Default"/>
              <w:jc w:val="both"/>
            </w:pPr>
            <w:r w:rsidRPr="00A23CDD">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693" w:type="dxa"/>
          </w:tcPr>
          <w:p w:rsidR="00A23CDD" w:rsidRPr="00A23CDD" w:rsidRDefault="00A23CDD" w:rsidP="002C0BF2">
            <w:pPr>
              <w:pStyle w:val="Default"/>
              <w:jc w:val="center"/>
            </w:pPr>
            <w:r w:rsidRPr="00A23CDD">
              <w:t>0</w:t>
            </w:r>
          </w:p>
        </w:tc>
      </w:tr>
      <w:tr w:rsidR="00A23CDD" w:rsidRPr="00A23CDD" w:rsidTr="002C0BF2">
        <w:trPr>
          <w:trHeight w:val="247"/>
        </w:trPr>
        <w:tc>
          <w:tcPr>
            <w:tcW w:w="7230" w:type="dxa"/>
          </w:tcPr>
          <w:p w:rsidR="00A23CDD" w:rsidRPr="00A23CDD" w:rsidRDefault="00A23CDD" w:rsidP="002C0BF2">
            <w:pPr>
              <w:pStyle w:val="Default"/>
              <w:jc w:val="both"/>
            </w:pPr>
            <w:r w:rsidRPr="00A23CDD">
              <w:t xml:space="preserve">Процент отмененных результатов контрольных (надзорных) мероприятий </w:t>
            </w:r>
          </w:p>
        </w:tc>
        <w:tc>
          <w:tcPr>
            <w:tcW w:w="2693" w:type="dxa"/>
          </w:tcPr>
          <w:p w:rsidR="00A23CDD" w:rsidRPr="00A23CDD" w:rsidRDefault="00A23CDD" w:rsidP="002C0BF2">
            <w:pPr>
              <w:pStyle w:val="Default"/>
              <w:jc w:val="center"/>
            </w:pPr>
            <w:r w:rsidRPr="00A23CDD">
              <w:t>0</w:t>
            </w:r>
          </w:p>
        </w:tc>
      </w:tr>
      <w:tr w:rsidR="00A23CDD" w:rsidRPr="00A23CDD" w:rsidTr="002C0BF2">
        <w:trPr>
          <w:trHeight w:val="385"/>
        </w:trPr>
        <w:tc>
          <w:tcPr>
            <w:tcW w:w="7230" w:type="dxa"/>
          </w:tcPr>
          <w:p w:rsidR="00A23CDD" w:rsidRPr="00A23CDD" w:rsidRDefault="00A23CDD" w:rsidP="002C0BF2">
            <w:pPr>
              <w:pStyle w:val="Default"/>
              <w:jc w:val="both"/>
            </w:pPr>
            <w:r w:rsidRPr="00A23CDD">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693" w:type="dxa"/>
          </w:tcPr>
          <w:p w:rsidR="00A23CDD" w:rsidRPr="00A23CDD" w:rsidRDefault="00A23CDD" w:rsidP="002C0BF2">
            <w:pPr>
              <w:pStyle w:val="Default"/>
              <w:jc w:val="center"/>
            </w:pPr>
            <w:r w:rsidRPr="00A23CDD">
              <w:t>95</w:t>
            </w:r>
          </w:p>
        </w:tc>
      </w:tr>
    </w:tbl>
    <w:p w:rsidR="00A23CDD" w:rsidRPr="00A23CDD" w:rsidRDefault="00A23CDD" w:rsidP="00A23CDD">
      <w:pPr>
        <w:autoSpaceDE w:val="0"/>
        <w:autoSpaceDN w:val="0"/>
        <w:adjustRightInd w:val="0"/>
        <w:rPr>
          <w:rFonts w:ascii="Times New Roman" w:hAnsi="Times New Roman"/>
        </w:rPr>
      </w:pPr>
    </w:p>
    <w:p w:rsidR="00A23CDD" w:rsidRPr="00A23CDD" w:rsidRDefault="00A23CDD" w:rsidP="00A23CDD">
      <w:pPr>
        <w:autoSpaceDE w:val="0"/>
        <w:autoSpaceDN w:val="0"/>
        <w:adjustRightInd w:val="0"/>
        <w:jc w:val="center"/>
        <w:rPr>
          <w:rFonts w:ascii="Times New Roman" w:hAnsi="Times New Roman"/>
          <w:b/>
          <w:bCs/>
        </w:rPr>
      </w:pPr>
    </w:p>
    <w:p w:rsidR="00A23CDD" w:rsidRPr="00A23CDD" w:rsidRDefault="00A23CDD" w:rsidP="00A23CDD">
      <w:pPr>
        <w:autoSpaceDE w:val="0"/>
        <w:autoSpaceDN w:val="0"/>
        <w:adjustRightInd w:val="0"/>
        <w:ind w:left="5954"/>
        <w:jc w:val="both"/>
        <w:rPr>
          <w:rFonts w:ascii="Times New Roman" w:hAnsi="Times New Roman"/>
          <w:color w:val="000000"/>
          <w:spacing w:val="-2"/>
        </w:rPr>
      </w:pPr>
    </w:p>
    <w:p w:rsidR="00A23CDD" w:rsidRPr="00A23CDD" w:rsidRDefault="00A23CDD" w:rsidP="00A23CDD">
      <w:pPr>
        <w:autoSpaceDE w:val="0"/>
        <w:autoSpaceDN w:val="0"/>
        <w:adjustRightInd w:val="0"/>
        <w:ind w:left="5954"/>
        <w:jc w:val="both"/>
        <w:rPr>
          <w:rFonts w:ascii="Times New Roman" w:hAnsi="Times New Roman"/>
          <w:color w:val="000000"/>
          <w:spacing w:val="-2"/>
        </w:rPr>
      </w:pPr>
    </w:p>
    <w:p w:rsidR="00A23CDD" w:rsidRPr="00A23CDD" w:rsidRDefault="00A23CDD" w:rsidP="00A23CDD">
      <w:pPr>
        <w:autoSpaceDE w:val="0"/>
        <w:autoSpaceDN w:val="0"/>
        <w:adjustRightInd w:val="0"/>
        <w:ind w:left="5954"/>
        <w:jc w:val="both"/>
        <w:rPr>
          <w:rFonts w:ascii="Times New Roman" w:hAnsi="Times New Roman"/>
          <w:color w:val="000000"/>
          <w:spacing w:val="-2"/>
        </w:rPr>
      </w:pPr>
    </w:p>
    <w:p w:rsidR="00A23CDD" w:rsidRPr="00A23CDD" w:rsidRDefault="00A23CDD" w:rsidP="00A23CDD">
      <w:pPr>
        <w:autoSpaceDE w:val="0"/>
        <w:autoSpaceDN w:val="0"/>
        <w:adjustRightInd w:val="0"/>
        <w:ind w:left="5954"/>
        <w:jc w:val="both"/>
        <w:rPr>
          <w:rFonts w:ascii="Times New Roman" w:hAnsi="Times New Roman"/>
          <w:color w:val="000000"/>
          <w:spacing w:val="-2"/>
          <w:lang w:val="ru-RU"/>
        </w:rPr>
      </w:pPr>
      <w:r w:rsidRPr="00A23CDD">
        <w:rPr>
          <w:rFonts w:ascii="Times New Roman" w:hAnsi="Times New Roman"/>
          <w:color w:val="000000"/>
          <w:spacing w:val="-2"/>
          <w:lang w:val="ru-RU"/>
        </w:rPr>
        <w:t>Приложение № 2</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color w:val="000000"/>
          <w:spacing w:val="-2"/>
          <w:lang w:val="ru-RU"/>
        </w:rPr>
        <w:t xml:space="preserve">к решению Совета депутатов </w:t>
      </w:r>
      <w:r w:rsidRPr="00A23CDD">
        <w:rPr>
          <w:rFonts w:ascii="Times New Roman" w:hAnsi="Times New Roman"/>
          <w:spacing w:val="2"/>
          <w:lang w:val="ru-RU"/>
        </w:rPr>
        <w:t>Заковряжинского</w:t>
      </w:r>
      <w:r w:rsidRPr="00A23CDD">
        <w:rPr>
          <w:rFonts w:ascii="Times New Roman" w:hAnsi="Times New Roman"/>
          <w:lang w:val="ru-RU"/>
        </w:rPr>
        <w:t xml:space="preserve"> сельсовета </w:t>
      </w:r>
    </w:p>
    <w:p w:rsidR="00A23CDD" w:rsidRPr="00A23CDD" w:rsidRDefault="00A23CDD" w:rsidP="00A23CDD">
      <w:pPr>
        <w:autoSpaceDE w:val="0"/>
        <w:ind w:left="5954"/>
        <w:jc w:val="both"/>
        <w:rPr>
          <w:rFonts w:ascii="Times New Roman" w:hAnsi="Times New Roman"/>
        </w:rPr>
      </w:pPr>
      <w:r w:rsidRPr="00A23CDD">
        <w:rPr>
          <w:rFonts w:ascii="Times New Roman" w:hAnsi="Times New Roman"/>
        </w:rPr>
        <w:t>Сузунского района Новосибирской области</w:t>
      </w:r>
    </w:p>
    <w:p w:rsidR="00A23CDD" w:rsidRPr="00A23CDD" w:rsidRDefault="00A23CDD" w:rsidP="00A23CDD">
      <w:pPr>
        <w:shd w:val="clear" w:color="auto" w:fill="FFFFFF"/>
        <w:autoSpaceDE w:val="0"/>
        <w:autoSpaceDN w:val="0"/>
        <w:adjustRightInd w:val="0"/>
        <w:ind w:left="5954"/>
        <w:jc w:val="both"/>
        <w:rPr>
          <w:rFonts w:ascii="Times New Roman" w:hAnsi="Times New Roman"/>
          <w:color w:val="000000"/>
          <w:spacing w:val="-2"/>
          <w:lang w:val="ru-RU"/>
        </w:rPr>
      </w:pPr>
      <w:r w:rsidRPr="00A23CDD">
        <w:rPr>
          <w:rFonts w:ascii="Times New Roman" w:hAnsi="Times New Roman"/>
          <w:lang w:val="ru-RU"/>
        </w:rPr>
        <w:t>от 15.02.2022 № 101</w:t>
      </w:r>
    </w:p>
    <w:p w:rsidR="00A23CDD" w:rsidRPr="00A23CDD" w:rsidRDefault="00A23CDD" w:rsidP="00A23CDD">
      <w:pPr>
        <w:autoSpaceDE w:val="0"/>
        <w:autoSpaceDN w:val="0"/>
        <w:adjustRightInd w:val="0"/>
        <w:jc w:val="center"/>
        <w:rPr>
          <w:rFonts w:ascii="Times New Roman" w:hAnsi="Times New Roman"/>
          <w:b/>
          <w:bCs/>
          <w:lang w:val="ru-RU"/>
        </w:rPr>
      </w:pPr>
    </w:p>
    <w:p w:rsidR="00A23CDD" w:rsidRPr="00A23CDD" w:rsidRDefault="00A23CDD" w:rsidP="00A23CDD">
      <w:pPr>
        <w:autoSpaceDE w:val="0"/>
        <w:autoSpaceDN w:val="0"/>
        <w:adjustRightInd w:val="0"/>
        <w:jc w:val="center"/>
        <w:rPr>
          <w:rFonts w:ascii="Times New Roman" w:hAnsi="Times New Roman"/>
          <w:b/>
          <w:bCs/>
          <w:lang w:val="ru-RU"/>
        </w:rPr>
      </w:pPr>
    </w:p>
    <w:p w:rsidR="00A23CDD" w:rsidRPr="00A23CDD" w:rsidRDefault="00A23CDD" w:rsidP="00A23CDD">
      <w:pPr>
        <w:autoSpaceDE w:val="0"/>
        <w:autoSpaceDN w:val="0"/>
        <w:adjustRightInd w:val="0"/>
        <w:jc w:val="center"/>
        <w:rPr>
          <w:rFonts w:ascii="Times New Roman" w:hAnsi="Times New Roman"/>
          <w:b/>
          <w:bCs/>
          <w:lang w:val="ru-RU"/>
        </w:rPr>
      </w:pPr>
    </w:p>
    <w:p w:rsidR="00A23CDD" w:rsidRPr="00A23CDD" w:rsidRDefault="00A23CDD" w:rsidP="00A23CDD">
      <w:pPr>
        <w:autoSpaceDE w:val="0"/>
        <w:autoSpaceDN w:val="0"/>
        <w:adjustRightInd w:val="0"/>
        <w:jc w:val="center"/>
        <w:rPr>
          <w:rFonts w:ascii="Times New Roman" w:hAnsi="Times New Roman"/>
          <w:b/>
          <w:lang w:val="ru-RU"/>
        </w:rPr>
      </w:pPr>
      <w:r w:rsidRPr="00A23CDD">
        <w:rPr>
          <w:rFonts w:ascii="Times New Roman" w:hAnsi="Times New Roman"/>
          <w:b/>
          <w:bCs/>
          <w:lang w:val="ru-RU"/>
        </w:rPr>
        <w:t xml:space="preserve">Индикативные </w:t>
      </w:r>
      <w:r w:rsidRPr="00A23CDD">
        <w:rPr>
          <w:rFonts w:ascii="Times New Roman" w:hAnsi="Times New Roman"/>
          <w:b/>
          <w:color w:val="000000"/>
          <w:lang w:val="ru-RU"/>
        </w:rPr>
        <w:t>показатели</w:t>
      </w:r>
      <w:r w:rsidRPr="00A23CDD">
        <w:rPr>
          <w:rFonts w:ascii="Times New Roman" w:hAnsi="Times New Roman"/>
          <w:b/>
          <w:lang w:val="ru-RU"/>
        </w:rPr>
        <w:t xml:space="preserve">, применяемые при </w:t>
      </w:r>
      <w:r w:rsidRPr="00A23CDD">
        <w:rPr>
          <w:rFonts w:ascii="Times New Roman" w:hAnsi="Times New Roman"/>
          <w:b/>
          <w:color w:val="000000"/>
          <w:lang w:val="ru-RU"/>
        </w:rPr>
        <w:t xml:space="preserve">осуществлении муниципального жилищного контроля на территории </w:t>
      </w:r>
      <w:r w:rsidRPr="00A23CDD">
        <w:rPr>
          <w:rFonts w:ascii="Times New Roman" w:hAnsi="Times New Roman"/>
          <w:b/>
          <w:spacing w:val="2"/>
          <w:lang w:val="ru-RU"/>
        </w:rPr>
        <w:t>Заковряжинского</w:t>
      </w:r>
      <w:r w:rsidRPr="00A23CDD">
        <w:rPr>
          <w:rFonts w:ascii="Times New Roman" w:hAnsi="Times New Roman"/>
          <w:b/>
          <w:lang w:val="ru-RU"/>
        </w:rPr>
        <w:t xml:space="preserve">  сельсовета Сузунского района Новосибирской области</w:t>
      </w:r>
    </w:p>
    <w:p w:rsidR="00A23CDD" w:rsidRPr="00A23CDD" w:rsidRDefault="00A23CDD" w:rsidP="00A23CDD">
      <w:pPr>
        <w:pStyle w:val="Default"/>
        <w:ind w:firstLine="709"/>
      </w:pPr>
    </w:p>
    <w:p w:rsidR="00A23CDD" w:rsidRPr="00A23CDD" w:rsidRDefault="00A23CDD" w:rsidP="00A23CDD">
      <w:pPr>
        <w:pStyle w:val="Default"/>
        <w:ind w:firstLine="709"/>
        <w:jc w:val="both"/>
      </w:pPr>
      <w:r w:rsidRPr="00A23CDD">
        <w:t xml:space="preserve">При осуществлении муниципального жилищного контроля на территории </w:t>
      </w:r>
      <w:r w:rsidRPr="00A23CDD">
        <w:rPr>
          <w:spacing w:val="2"/>
        </w:rPr>
        <w:t>Заковряжинского</w:t>
      </w:r>
      <w:r w:rsidRPr="00A23CDD">
        <w:t xml:space="preserve"> сельсовета Сузунского района Новосибирской области устанавливаются следующие индикативные показатели: </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общее количество контрольных (надзорных) мероприятий с взаимодействием, проведенных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контрольных (надзорных) мероприятий, проведенных с использованием средств дистанционного взаимодействия,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общее количество учтенных объектов контроля на конец отчетного периода;</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учтенных контролируемых лиц на конец отчетного периода.</w:t>
      </w:r>
    </w:p>
    <w:p w:rsidR="00A23CDD" w:rsidRPr="00A23CDD" w:rsidRDefault="00A23CDD" w:rsidP="00A23CDD">
      <w:pPr>
        <w:pStyle w:val="aa"/>
        <w:tabs>
          <w:tab w:val="left" w:pos="851"/>
        </w:tabs>
        <w:jc w:val="both"/>
        <w:rPr>
          <w:rFonts w:ascii="Times New Roman" w:hAnsi="Times New Roman"/>
          <w:szCs w:val="24"/>
          <w:lang w:val="ru-RU"/>
        </w:rPr>
      </w:pPr>
    </w:p>
    <w:p w:rsidR="00A23CDD" w:rsidRPr="00A23CDD" w:rsidRDefault="00A23CDD" w:rsidP="00A23CDD">
      <w:pPr>
        <w:pStyle w:val="aa"/>
        <w:tabs>
          <w:tab w:val="left" w:pos="851"/>
        </w:tabs>
        <w:jc w:val="both"/>
        <w:rPr>
          <w:rFonts w:ascii="Times New Roman" w:hAnsi="Times New Roman"/>
          <w:szCs w:val="24"/>
          <w:lang w:val="ru-RU"/>
        </w:rPr>
      </w:pPr>
    </w:p>
    <w:p w:rsidR="00A23CDD" w:rsidRPr="00A23CDD" w:rsidRDefault="00A23CDD" w:rsidP="00A23CDD">
      <w:pPr>
        <w:jc w:val="center"/>
        <w:rPr>
          <w:rFonts w:ascii="Times New Roman" w:hAnsi="Times New Roman"/>
          <w:lang w:val="ru-RU"/>
        </w:rPr>
      </w:pPr>
      <w:bookmarkStart w:id="3" w:name="_GoBack"/>
      <w:bookmarkEnd w:id="3"/>
    </w:p>
    <w:p w:rsidR="00A23CDD" w:rsidRPr="00A23CDD" w:rsidRDefault="00A23CDD" w:rsidP="00AC6C00">
      <w:pPr>
        <w:rPr>
          <w:rFonts w:ascii="Times New Roman" w:hAnsi="Times New Roman"/>
          <w:lang w:val="ru-RU"/>
        </w:rPr>
      </w:pP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СОВЕТ ДЕПУТАТОВ</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ЗАКОВРЯЖИНСКОГО СЕЛЬСОВЕТА</w:t>
      </w:r>
    </w:p>
    <w:p w:rsidR="00A23CDD" w:rsidRPr="00A23CDD" w:rsidRDefault="00A23CDD" w:rsidP="00A23CDD">
      <w:pPr>
        <w:pStyle w:val="aa"/>
        <w:jc w:val="center"/>
        <w:rPr>
          <w:rFonts w:ascii="Times New Roman" w:hAnsi="Times New Roman"/>
          <w:b/>
          <w:i/>
          <w:szCs w:val="24"/>
          <w:lang w:val="ru-RU"/>
        </w:rPr>
      </w:pPr>
      <w:r w:rsidRPr="00A23CDD">
        <w:rPr>
          <w:rFonts w:ascii="Times New Roman" w:hAnsi="Times New Roman"/>
          <w:b/>
          <w:szCs w:val="24"/>
          <w:lang w:val="ru-RU"/>
        </w:rPr>
        <w:t>Сузунского района Новосибирской области</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ШЕСТОГО СОЗЫВА</w:t>
      </w:r>
    </w:p>
    <w:p w:rsidR="00A23CDD" w:rsidRPr="00A23CDD" w:rsidRDefault="00A23CDD" w:rsidP="00A23CDD">
      <w:pPr>
        <w:pStyle w:val="aa"/>
        <w:jc w:val="center"/>
        <w:rPr>
          <w:rFonts w:ascii="Times New Roman" w:hAnsi="Times New Roman"/>
          <w:b/>
          <w:szCs w:val="24"/>
          <w:lang w:val="ru-RU"/>
        </w:rPr>
      </w:pPr>
    </w:p>
    <w:p w:rsidR="00A23CDD" w:rsidRPr="00A23CDD" w:rsidRDefault="00A23CDD" w:rsidP="00A23CDD">
      <w:pPr>
        <w:pStyle w:val="aa"/>
        <w:jc w:val="center"/>
        <w:rPr>
          <w:rFonts w:ascii="Times New Roman" w:hAnsi="Times New Roman"/>
          <w:b/>
          <w:i/>
          <w:szCs w:val="24"/>
          <w:lang w:val="ru-RU"/>
        </w:rPr>
      </w:pPr>
      <w:r w:rsidRPr="00A23CDD">
        <w:rPr>
          <w:rFonts w:ascii="Times New Roman" w:hAnsi="Times New Roman"/>
          <w:b/>
          <w:szCs w:val="24"/>
          <w:lang w:val="ru-RU"/>
        </w:rPr>
        <w:t>РЕШЕНИЕ</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Двадцать первой сессии</w:t>
      </w:r>
    </w:p>
    <w:p w:rsidR="00A23CDD" w:rsidRPr="00A23CDD" w:rsidRDefault="00A23CDD" w:rsidP="00A23CDD">
      <w:pPr>
        <w:pStyle w:val="aa"/>
        <w:jc w:val="center"/>
        <w:rPr>
          <w:rFonts w:ascii="Times New Roman" w:hAnsi="Times New Roman"/>
          <w:b/>
          <w:szCs w:val="24"/>
          <w:lang w:val="ru-RU"/>
        </w:rPr>
      </w:pPr>
      <w:r w:rsidRPr="00A23CDD">
        <w:rPr>
          <w:rFonts w:ascii="Times New Roman" w:hAnsi="Times New Roman"/>
          <w:b/>
          <w:szCs w:val="24"/>
          <w:lang w:val="ru-RU"/>
        </w:rPr>
        <w:t>с. Заковряжино</w:t>
      </w:r>
    </w:p>
    <w:p w:rsidR="00A23CDD" w:rsidRPr="00A23CDD" w:rsidRDefault="00A23CDD" w:rsidP="00A23CDD">
      <w:pPr>
        <w:pStyle w:val="aa"/>
        <w:jc w:val="center"/>
        <w:rPr>
          <w:rFonts w:ascii="Times New Roman" w:hAnsi="Times New Roman"/>
          <w:szCs w:val="24"/>
          <w:lang w:val="ru-RU"/>
        </w:rPr>
      </w:pPr>
      <w:r w:rsidRPr="00A23CDD">
        <w:rPr>
          <w:rFonts w:ascii="Times New Roman" w:hAnsi="Times New Roman"/>
          <w:szCs w:val="24"/>
          <w:lang w:val="ru-RU"/>
        </w:rPr>
        <w:t>15.02.2022 № 102</w:t>
      </w:r>
    </w:p>
    <w:p w:rsidR="00A23CDD" w:rsidRPr="00A23CDD" w:rsidRDefault="00A23CDD" w:rsidP="00A23CDD">
      <w:pPr>
        <w:autoSpaceDE w:val="0"/>
        <w:autoSpaceDN w:val="0"/>
        <w:adjustRightInd w:val="0"/>
        <w:jc w:val="center"/>
        <w:rPr>
          <w:rFonts w:ascii="Times New Roman" w:hAnsi="Times New Roman"/>
          <w:lang w:val="ru-RU"/>
        </w:rPr>
      </w:pPr>
    </w:p>
    <w:p w:rsidR="00A23CDD" w:rsidRPr="00A23CDD" w:rsidRDefault="00A23CDD" w:rsidP="00A23CDD">
      <w:pPr>
        <w:shd w:val="clear" w:color="auto" w:fill="FFFFFF"/>
        <w:jc w:val="center"/>
        <w:textAlignment w:val="baseline"/>
        <w:rPr>
          <w:rFonts w:ascii="Times New Roman" w:hAnsi="Times New Roman"/>
          <w:b/>
          <w:spacing w:val="2"/>
          <w:lang w:val="ru-RU"/>
        </w:rPr>
      </w:pPr>
      <w:r w:rsidRPr="00A23CDD">
        <w:rPr>
          <w:rFonts w:ascii="Times New Roman" w:hAnsi="Times New Roman"/>
          <w:b/>
          <w:color w:val="000000"/>
          <w:lang w:val="ru-RU"/>
        </w:rPr>
        <w:t xml:space="preserve">Об утверждении ключевых и индикативных показателей, применяемых при осуществлении </w:t>
      </w:r>
      <w:r w:rsidRPr="00A23CDD">
        <w:rPr>
          <w:rFonts w:ascii="Times New Roman" w:eastAsia="Calibri" w:hAnsi="Times New Roman"/>
          <w:b/>
          <w:color w:val="000000"/>
          <w:lang w:val="ru-RU"/>
        </w:rPr>
        <w:t xml:space="preserve">муниципального контроля </w:t>
      </w:r>
      <w:r w:rsidRPr="00A23CDD">
        <w:rPr>
          <w:rFonts w:ascii="Times New Roman" w:hAnsi="Times New Roman"/>
          <w:b/>
          <w:lang w:val="ru-RU"/>
        </w:rPr>
        <w:t>в сфере благоустройства на территории Заковряжинского</w:t>
      </w:r>
      <w:r w:rsidRPr="00A23CDD">
        <w:rPr>
          <w:rFonts w:ascii="Times New Roman" w:eastAsia="Calibri" w:hAnsi="Times New Roman"/>
          <w:b/>
          <w:lang w:val="ru-RU"/>
        </w:rPr>
        <w:t xml:space="preserve"> сельсовета Сузунского района Новосибирской области</w:t>
      </w:r>
    </w:p>
    <w:p w:rsidR="00A23CDD" w:rsidRPr="00A23CDD" w:rsidRDefault="00A23CDD" w:rsidP="00A23CDD">
      <w:pPr>
        <w:autoSpaceDE w:val="0"/>
        <w:autoSpaceDN w:val="0"/>
        <w:adjustRightInd w:val="0"/>
        <w:jc w:val="center"/>
        <w:rPr>
          <w:rFonts w:ascii="Times New Roman" w:hAnsi="Times New Roman"/>
          <w:lang w:val="ru-RU"/>
        </w:rPr>
      </w:pP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color w:val="000000"/>
          <w:lang w:val="ru-RU"/>
        </w:rPr>
        <w:t xml:space="preserve">В соответствии со статьей 30 Федерального закона от 31.07.2020 №248-ФЗ «О государственном контроле (надзоре) и муниципальном контроле в Российской Федерации», </w:t>
      </w:r>
      <w:r w:rsidRPr="00A23CDD">
        <w:rPr>
          <w:rFonts w:ascii="Times New Roman" w:hAnsi="Times New Roman"/>
          <w:lang w:val="ru-RU"/>
        </w:rPr>
        <w:t xml:space="preserve">Федеральным законом от 06.10.2003 № 131-ФЗ «Об общих принципах организации местного самоуправления в Российской Федерации», </w:t>
      </w:r>
      <w:r w:rsidRPr="00A23CDD">
        <w:rPr>
          <w:rFonts w:ascii="Times New Roman" w:hAnsi="Times New Roman"/>
          <w:bCs/>
          <w:color w:val="000000"/>
          <w:lang w:val="ru-RU"/>
        </w:rPr>
        <w:t xml:space="preserve">решением Совета депутатов </w:t>
      </w:r>
      <w:r w:rsidRPr="00A23CDD">
        <w:rPr>
          <w:rFonts w:ascii="Times New Roman" w:hAnsi="Times New Roman"/>
          <w:lang w:val="ru-RU"/>
        </w:rPr>
        <w:t>Заковряжинского</w:t>
      </w:r>
      <w:r w:rsidRPr="00A23CDD">
        <w:rPr>
          <w:rFonts w:ascii="Times New Roman" w:hAnsi="Times New Roman"/>
          <w:bCs/>
          <w:color w:val="000000"/>
          <w:lang w:val="ru-RU"/>
        </w:rPr>
        <w:t xml:space="preserve"> сельсовета Сузунского района Новосибирской области от 29.09.2021 № 63 "</w:t>
      </w:r>
      <w:r w:rsidRPr="00A23CDD">
        <w:rPr>
          <w:rFonts w:ascii="Times New Roman" w:eastAsia="Calibri" w:hAnsi="Times New Roman"/>
          <w:color w:val="000000"/>
          <w:lang w:val="ru-RU"/>
        </w:rPr>
        <w:t xml:space="preserve">Об утверждении Положения о муниципальном контроле </w:t>
      </w:r>
      <w:r w:rsidRPr="00A23CDD">
        <w:rPr>
          <w:rFonts w:ascii="Times New Roman" w:hAnsi="Times New Roman"/>
          <w:lang w:val="ru-RU"/>
        </w:rPr>
        <w:t>в сфере благоустройства на территории Заковряжинского</w:t>
      </w:r>
      <w:r w:rsidRPr="00A23CDD">
        <w:rPr>
          <w:rFonts w:ascii="Times New Roman" w:eastAsia="Calibri" w:hAnsi="Times New Roman"/>
          <w:lang w:val="ru-RU"/>
        </w:rPr>
        <w:t xml:space="preserve">  сельсовета  Сузунского района Новосибирской области</w:t>
      </w:r>
      <w:r w:rsidRPr="00A23CDD">
        <w:rPr>
          <w:rFonts w:ascii="Times New Roman" w:hAnsi="Times New Roman"/>
          <w:lang w:val="ru-RU"/>
        </w:rPr>
        <w:t>"</w:t>
      </w:r>
      <w:r w:rsidRPr="00A23CDD">
        <w:rPr>
          <w:rFonts w:ascii="Times New Roman" w:hAnsi="Times New Roman"/>
          <w:bCs/>
          <w:color w:val="000000"/>
          <w:lang w:val="ru-RU"/>
        </w:rPr>
        <w:t xml:space="preserve">, </w:t>
      </w:r>
      <w:r w:rsidRPr="00A23CDD">
        <w:rPr>
          <w:rFonts w:ascii="Times New Roman" w:hAnsi="Times New Roman"/>
          <w:lang w:val="ru-RU"/>
        </w:rPr>
        <w:t>Совет депутатов Заковряжинского сельсовета Сузунского района Новосибирской области</w:t>
      </w:r>
    </w:p>
    <w:p w:rsidR="00A23CDD" w:rsidRPr="00A23CDD" w:rsidRDefault="00A23CDD" w:rsidP="00A23CDD">
      <w:pPr>
        <w:widowControl w:val="0"/>
        <w:autoSpaceDE w:val="0"/>
        <w:autoSpaceDN w:val="0"/>
        <w:adjustRightInd w:val="0"/>
        <w:ind w:firstLine="709"/>
        <w:jc w:val="both"/>
        <w:rPr>
          <w:rFonts w:ascii="Times New Roman" w:hAnsi="Times New Roman"/>
          <w:b/>
          <w:lang w:val="ru-RU"/>
        </w:rPr>
      </w:pPr>
    </w:p>
    <w:p w:rsidR="00A23CDD" w:rsidRPr="00A23CDD" w:rsidRDefault="00A23CDD" w:rsidP="00A23CDD">
      <w:pPr>
        <w:widowControl w:val="0"/>
        <w:autoSpaceDE w:val="0"/>
        <w:autoSpaceDN w:val="0"/>
        <w:adjustRightInd w:val="0"/>
        <w:ind w:firstLine="709"/>
        <w:jc w:val="both"/>
        <w:rPr>
          <w:rFonts w:ascii="Times New Roman" w:hAnsi="Times New Roman"/>
          <w:b/>
          <w:lang w:val="ru-RU"/>
        </w:rPr>
      </w:pPr>
      <w:r w:rsidRPr="00A23CDD">
        <w:rPr>
          <w:rFonts w:ascii="Times New Roman" w:hAnsi="Times New Roman"/>
          <w:b/>
          <w:lang w:val="ru-RU"/>
        </w:rPr>
        <w:t>РЕШИЛ:</w:t>
      </w: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lang w:val="ru-RU"/>
        </w:rPr>
        <w:lastRenderedPageBreak/>
        <w:t>1.</w:t>
      </w:r>
      <w:r w:rsidRPr="00A23CDD">
        <w:rPr>
          <w:rFonts w:ascii="Times New Roman" w:hAnsi="Times New Roman"/>
        </w:rPr>
        <w:t> </w:t>
      </w:r>
      <w:r w:rsidRPr="00A23CDD">
        <w:rPr>
          <w:rFonts w:ascii="Times New Roman" w:hAnsi="Times New Roman"/>
          <w:color w:val="000000"/>
          <w:lang w:val="ru-RU"/>
        </w:rPr>
        <w:t>Утвердить ключевые показатели</w:t>
      </w:r>
      <w:r w:rsidRPr="00A23CDD">
        <w:rPr>
          <w:rFonts w:ascii="Times New Roman" w:hAnsi="Times New Roman"/>
          <w:lang w:val="ru-RU"/>
        </w:rPr>
        <w:t xml:space="preserve">, применяемые при </w:t>
      </w:r>
      <w:r w:rsidRPr="00A23CDD">
        <w:rPr>
          <w:rFonts w:ascii="Times New Roman" w:hAnsi="Times New Roman"/>
          <w:color w:val="000000"/>
          <w:lang w:val="ru-RU"/>
        </w:rPr>
        <w:t xml:space="preserve">осуществлении муниципального контроля </w:t>
      </w:r>
      <w:r w:rsidRPr="00A23CDD">
        <w:rPr>
          <w:rFonts w:ascii="Times New Roman" w:hAnsi="Times New Roman"/>
          <w:lang w:val="ru-RU"/>
        </w:rPr>
        <w:t>в сфере благоустройства на территории Заковряжинского</w:t>
      </w:r>
      <w:r w:rsidRPr="00A23CDD">
        <w:rPr>
          <w:rFonts w:ascii="Times New Roman" w:eastAsia="Calibri" w:hAnsi="Times New Roman"/>
          <w:lang w:val="ru-RU"/>
        </w:rPr>
        <w:t xml:space="preserve"> сельсовета Сузунского района Новосибирской области</w:t>
      </w:r>
      <w:r w:rsidRPr="00A23CDD">
        <w:rPr>
          <w:rFonts w:ascii="Times New Roman" w:hAnsi="Times New Roman"/>
          <w:color w:val="000000"/>
          <w:lang w:val="ru-RU"/>
        </w:rPr>
        <w:t xml:space="preserve">, </w:t>
      </w:r>
      <w:r w:rsidRPr="00A23CDD">
        <w:rPr>
          <w:rFonts w:ascii="Times New Roman" w:hAnsi="Times New Roman"/>
          <w:lang w:val="ru-RU"/>
        </w:rPr>
        <w:t>и их целевые значения</w:t>
      </w:r>
      <w:r w:rsidRPr="00A23CDD">
        <w:rPr>
          <w:rFonts w:ascii="Times New Roman" w:hAnsi="Times New Roman"/>
          <w:color w:val="000000"/>
          <w:lang w:val="ru-RU"/>
        </w:rPr>
        <w:t xml:space="preserve"> в соответствии с приложением № 1 к настоящему постановлению.</w:t>
      </w:r>
    </w:p>
    <w:p w:rsidR="00A23CDD" w:rsidRPr="00A23CDD" w:rsidRDefault="00A23CDD" w:rsidP="00A23CDD">
      <w:pPr>
        <w:shd w:val="clear" w:color="auto" w:fill="FFFFFF"/>
        <w:ind w:firstLine="567"/>
        <w:jc w:val="both"/>
        <w:textAlignment w:val="baseline"/>
        <w:rPr>
          <w:rFonts w:ascii="Times New Roman" w:hAnsi="Times New Roman"/>
          <w:spacing w:val="2"/>
          <w:lang w:val="ru-RU"/>
        </w:rPr>
      </w:pPr>
      <w:r w:rsidRPr="00A23CDD">
        <w:rPr>
          <w:rFonts w:ascii="Times New Roman" w:hAnsi="Times New Roman"/>
          <w:lang w:val="ru-RU"/>
        </w:rPr>
        <w:t>2.</w:t>
      </w:r>
      <w:r w:rsidRPr="00A23CDD">
        <w:rPr>
          <w:rFonts w:ascii="Times New Roman" w:hAnsi="Times New Roman"/>
        </w:rPr>
        <w:t> </w:t>
      </w:r>
      <w:r w:rsidRPr="00A23CDD">
        <w:rPr>
          <w:rFonts w:ascii="Times New Roman" w:hAnsi="Times New Roman"/>
          <w:color w:val="000000"/>
          <w:lang w:val="ru-RU"/>
        </w:rPr>
        <w:t>Утвердить индикативные показатели</w:t>
      </w:r>
      <w:r w:rsidRPr="00A23CDD">
        <w:rPr>
          <w:rFonts w:ascii="Times New Roman" w:hAnsi="Times New Roman"/>
          <w:lang w:val="ru-RU"/>
        </w:rPr>
        <w:t xml:space="preserve">, применяемые при </w:t>
      </w:r>
      <w:r w:rsidRPr="00A23CDD">
        <w:rPr>
          <w:rFonts w:ascii="Times New Roman" w:hAnsi="Times New Roman"/>
          <w:color w:val="000000"/>
          <w:lang w:val="ru-RU"/>
        </w:rPr>
        <w:t xml:space="preserve">осуществлении </w:t>
      </w:r>
      <w:r w:rsidRPr="00A23CDD">
        <w:rPr>
          <w:rFonts w:ascii="Times New Roman" w:eastAsia="Calibri" w:hAnsi="Times New Roman"/>
          <w:color w:val="000000"/>
          <w:lang w:val="ru-RU"/>
        </w:rPr>
        <w:t xml:space="preserve">муниципального контроля </w:t>
      </w:r>
      <w:r w:rsidRPr="00A23CDD">
        <w:rPr>
          <w:rFonts w:ascii="Times New Roman" w:hAnsi="Times New Roman"/>
          <w:lang w:val="ru-RU"/>
        </w:rPr>
        <w:t>в сфере благоустройства на территории Заковряжинского</w:t>
      </w:r>
      <w:r w:rsidRPr="00A23CDD">
        <w:rPr>
          <w:rFonts w:ascii="Times New Roman" w:eastAsia="Calibri" w:hAnsi="Times New Roman"/>
          <w:lang w:val="ru-RU"/>
        </w:rPr>
        <w:t xml:space="preserve"> сельсовета Сузунского района Новосибирской области</w:t>
      </w:r>
      <w:r w:rsidRPr="00A23CDD">
        <w:rPr>
          <w:rFonts w:ascii="Times New Roman" w:hAnsi="Times New Roman"/>
          <w:color w:val="000000"/>
          <w:lang w:val="ru-RU"/>
        </w:rPr>
        <w:t>, в соответствии с приложением № 2 к настоящему постановлению.</w:t>
      </w:r>
    </w:p>
    <w:p w:rsidR="00A23CDD" w:rsidRPr="00A23CDD" w:rsidRDefault="00A23CDD" w:rsidP="00A23CDD">
      <w:pPr>
        <w:widowControl w:val="0"/>
        <w:tabs>
          <w:tab w:val="left" w:pos="993"/>
        </w:tabs>
        <w:autoSpaceDE w:val="0"/>
        <w:autoSpaceDN w:val="0"/>
        <w:adjustRightInd w:val="0"/>
        <w:ind w:firstLine="720"/>
        <w:jc w:val="both"/>
        <w:rPr>
          <w:rFonts w:ascii="Times New Roman" w:hAnsi="Times New Roman"/>
          <w:lang w:val="ru-RU"/>
        </w:rPr>
      </w:pPr>
      <w:r w:rsidRPr="00A23CDD">
        <w:rPr>
          <w:rFonts w:ascii="Times New Roman" w:hAnsi="Times New Roman"/>
          <w:lang w:val="ru-RU"/>
        </w:rPr>
        <w:t>3.</w:t>
      </w:r>
      <w:r w:rsidRPr="00A23CDD">
        <w:rPr>
          <w:rFonts w:ascii="Times New Roman" w:hAnsi="Times New Roman"/>
        </w:rPr>
        <w:t> </w:t>
      </w:r>
      <w:r w:rsidRPr="00A23CDD">
        <w:rPr>
          <w:rFonts w:ascii="Times New Roman" w:hAnsi="Times New Roman"/>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A23CDD" w:rsidRPr="00A23CDD" w:rsidRDefault="00A23CDD" w:rsidP="00A23CDD">
      <w:pPr>
        <w:widowControl w:val="0"/>
        <w:tabs>
          <w:tab w:val="left" w:pos="993"/>
        </w:tabs>
        <w:autoSpaceDE w:val="0"/>
        <w:autoSpaceDN w:val="0"/>
        <w:adjustRightInd w:val="0"/>
        <w:ind w:firstLine="720"/>
        <w:jc w:val="both"/>
        <w:rPr>
          <w:rFonts w:ascii="Times New Roman" w:hAnsi="Times New Roman"/>
          <w:lang w:val="ru-RU"/>
        </w:rPr>
      </w:pPr>
      <w:r w:rsidRPr="00A23CDD">
        <w:rPr>
          <w:rFonts w:ascii="Times New Roman" w:hAnsi="Times New Roman"/>
          <w:lang w:val="ru-RU"/>
        </w:rPr>
        <w:t>4.</w:t>
      </w:r>
      <w:r w:rsidRPr="00A23CDD">
        <w:rPr>
          <w:rFonts w:ascii="Times New Roman" w:hAnsi="Times New Roman"/>
        </w:rPr>
        <w:t> </w:t>
      </w:r>
      <w:r w:rsidRPr="00A23CDD">
        <w:rPr>
          <w:rFonts w:ascii="Times New Roman" w:hAnsi="Times New Roman"/>
          <w:color w:val="000000"/>
          <w:lang w:val="ru-RU"/>
        </w:rPr>
        <w:t xml:space="preserve">Настоящее решение вступает в силу </w:t>
      </w:r>
      <w:r w:rsidRPr="00A23CDD">
        <w:rPr>
          <w:rFonts w:ascii="Times New Roman" w:eastAsia="Calibri" w:hAnsi="Times New Roman"/>
          <w:color w:val="000000"/>
          <w:lang w:val="ru-RU"/>
        </w:rPr>
        <w:t>с 01.03.2022</w:t>
      </w:r>
      <w:r w:rsidRPr="00A23CDD">
        <w:rPr>
          <w:rFonts w:ascii="Times New Roman" w:hAnsi="Times New Roman"/>
          <w:color w:val="000000"/>
          <w:lang w:val="ru-RU"/>
        </w:rPr>
        <w:t>.</w:t>
      </w:r>
    </w:p>
    <w:p w:rsidR="00A23CDD" w:rsidRPr="00A23CDD" w:rsidRDefault="00A23CDD" w:rsidP="00A23CDD">
      <w:pPr>
        <w:autoSpaceDE w:val="0"/>
        <w:autoSpaceDN w:val="0"/>
        <w:adjustRightInd w:val="0"/>
        <w:ind w:firstLine="709"/>
        <w:jc w:val="both"/>
        <w:rPr>
          <w:rFonts w:ascii="Times New Roman" w:hAnsi="Times New Roman"/>
          <w:lang w:val="ru-RU"/>
        </w:rPr>
      </w:pP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Председатель Совета депутатов </w:t>
      </w: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Заковряжинского сельсовета </w:t>
      </w: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A23CDD">
        <w:rPr>
          <w:rFonts w:ascii="Times New Roman" w:hAnsi="Times New Roman"/>
          <w:lang w:val="ru-RU"/>
        </w:rPr>
        <w:t xml:space="preserve">        С.Ю. Кильп</w:t>
      </w:r>
    </w:p>
    <w:p w:rsidR="00A23CDD" w:rsidRPr="00A23CDD" w:rsidRDefault="00A23CDD" w:rsidP="00A23CDD">
      <w:pPr>
        <w:autoSpaceDE w:val="0"/>
        <w:jc w:val="both"/>
        <w:rPr>
          <w:rFonts w:ascii="Times New Roman" w:hAnsi="Times New Roman"/>
          <w:lang w:val="ru-RU"/>
        </w:rPr>
      </w:pP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Глава Заковряжинского сельсовета </w:t>
      </w:r>
    </w:p>
    <w:p w:rsidR="00A23CDD" w:rsidRPr="00A23CDD" w:rsidRDefault="00A23CDD" w:rsidP="00A23CDD">
      <w:pPr>
        <w:autoSpaceDE w:val="0"/>
        <w:jc w:val="both"/>
        <w:rPr>
          <w:rFonts w:ascii="Times New Roman" w:hAnsi="Times New Roman"/>
          <w:lang w:val="ru-RU"/>
        </w:rPr>
      </w:pPr>
      <w:r w:rsidRPr="00A23CDD">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A23CDD">
        <w:rPr>
          <w:rFonts w:ascii="Times New Roman" w:hAnsi="Times New Roman"/>
          <w:lang w:val="ru-RU"/>
        </w:rPr>
        <w:t xml:space="preserve">      Е.А. Цорн   </w:t>
      </w:r>
    </w:p>
    <w:p w:rsidR="00A23CDD" w:rsidRPr="00A23CDD" w:rsidRDefault="00A23CDD" w:rsidP="00A23CDD">
      <w:pPr>
        <w:autoSpaceDE w:val="0"/>
        <w:jc w:val="both"/>
        <w:rPr>
          <w:rFonts w:ascii="Times New Roman" w:hAnsi="Times New Roman"/>
          <w:lang w:val="ru-RU"/>
        </w:rPr>
      </w:pPr>
    </w:p>
    <w:p w:rsid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Default="00A23CDD" w:rsidP="00A23CDD">
      <w:pPr>
        <w:autoSpaceDE w:val="0"/>
        <w:autoSpaceDN w:val="0"/>
        <w:adjustRightInd w:val="0"/>
        <w:ind w:left="5954"/>
        <w:jc w:val="both"/>
        <w:rPr>
          <w:rFonts w:ascii="Times New Roman" w:hAnsi="Times New Roman"/>
          <w:color w:val="000000"/>
          <w:spacing w:val="-2"/>
          <w:lang w:val="ru-RU"/>
        </w:rPr>
      </w:pPr>
    </w:p>
    <w:p w:rsidR="00A23CDD" w:rsidRPr="00A23CDD" w:rsidRDefault="00A23CDD" w:rsidP="00A23CDD">
      <w:pPr>
        <w:autoSpaceDE w:val="0"/>
        <w:autoSpaceDN w:val="0"/>
        <w:adjustRightInd w:val="0"/>
        <w:ind w:left="5954"/>
        <w:jc w:val="both"/>
        <w:rPr>
          <w:rFonts w:ascii="Times New Roman" w:hAnsi="Times New Roman"/>
          <w:color w:val="000000"/>
          <w:spacing w:val="-2"/>
          <w:lang w:val="ru-RU"/>
        </w:rPr>
      </w:pPr>
      <w:r w:rsidRPr="00A23CDD">
        <w:rPr>
          <w:rFonts w:ascii="Times New Roman" w:hAnsi="Times New Roman"/>
          <w:color w:val="000000"/>
          <w:spacing w:val="-2"/>
          <w:lang w:val="ru-RU"/>
        </w:rPr>
        <w:t>Приложение №1</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color w:val="000000"/>
          <w:spacing w:val="-2"/>
          <w:lang w:val="ru-RU"/>
        </w:rPr>
        <w:t xml:space="preserve">к решению Совета депутатов </w:t>
      </w:r>
      <w:r w:rsidRPr="00A23CDD">
        <w:rPr>
          <w:rFonts w:ascii="Times New Roman" w:hAnsi="Times New Roman"/>
          <w:lang w:val="ru-RU"/>
        </w:rPr>
        <w:t xml:space="preserve">Заковряжинского сельсовета </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lang w:val="ru-RU"/>
        </w:rPr>
        <w:t>Сузунского района Новосибирской области</w:t>
      </w:r>
    </w:p>
    <w:p w:rsidR="00A23CDD" w:rsidRPr="00A23CDD" w:rsidRDefault="00A23CDD" w:rsidP="00A23CDD">
      <w:pPr>
        <w:autoSpaceDE w:val="0"/>
        <w:ind w:left="5954"/>
        <w:jc w:val="both"/>
        <w:rPr>
          <w:rFonts w:ascii="Times New Roman" w:hAnsi="Times New Roman"/>
          <w:i/>
          <w:iCs/>
          <w:u w:val="single"/>
          <w:lang w:val="ru-RU"/>
        </w:rPr>
      </w:pPr>
      <w:r w:rsidRPr="00A23CDD">
        <w:rPr>
          <w:rFonts w:ascii="Times New Roman" w:hAnsi="Times New Roman"/>
          <w:lang w:val="ru-RU"/>
        </w:rPr>
        <w:t>от 15.02.2022 № 102</w:t>
      </w:r>
    </w:p>
    <w:p w:rsidR="00A23CDD" w:rsidRPr="00A23CDD" w:rsidRDefault="00A23CDD" w:rsidP="00A23CDD">
      <w:pPr>
        <w:shd w:val="clear" w:color="auto" w:fill="FFFFFF"/>
        <w:autoSpaceDE w:val="0"/>
        <w:autoSpaceDN w:val="0"/>
        <w:adjustRightInd w:val="0"/>
        <w:ind w:left="4956"/>
        <w:jc w:val="center"/>
        <w:rPr>
          <w:rFonts w:ascii="Times New Roman" w:hAnsi="Times New Roman"/>
          <w:color w:val="000000"/>
          <w:spacing w:val="-2"/>
          <w:lang w:val="ru-RU"/>
        </w:rPr>
      </w:pPr>
    </w:p>
    <w:p w:rsidR="00A23CDD" w:rsidRPr="00A23CDD" w:rsidRDefault="00A23CDD" w:rsidP="00A23CDD">
      <w:pPr>
        <w:autoSpaceDE w:val="0"/>
        <w:autoSpaceDN w:val="0"/>
        <w:adjustRightInd w:val="0"/>
        <w:rPr>
          <w:rFonts w:ascii="Times New Roman" w:hAnsi="Times New Roman"/>
          <w:lang w:val="ru-RU"/>
        </w:rPr>
      </w:pPr>
    </w:p>
    <w:p w:rsidR="00A23CDD" w:rsidRPr="00A23CDD" w:rsidRDefault="00A23CDD" w:rsidP="00A23CDD">
      <w:pPr>
        <w:jc w:val="center"/>
        <w:rPr>
          <w:rFonts w:ascii="Times New Roman" w:hAnsi="Times New Roman"/>
          <w:b/>
          <w:lang w:val="ru-RU"/>
        </w:rPr>
      </w:pPr>
      <w:r w:rsidRPr="00A23CDD">
        <w:rPr>
          <w:rFonts w:ascii="Times New Roman" w:hAnsi="Times New Roman"/>
          <w:b/>
          <w:lang w:val="ru-RU"/>
        </w:rPr>
        <w:t xml:space="preserve">Ключевые </w:t>
      </w:r>
      <w:r w:rsidRPr="00A23CDD">
        <w:rPr>
          <w:rFonts w:ascii="Times New Roman" w:hAnsi="Times New Roman"/>
          <w:b/>
          <w:color w:val="000000"/>
          <w:lang w:val="ru-RU"/>
        </w:rPr>
        <w:t>показатели</w:t>
      </w:r>
      <w:r w:rsidRPr="00A23CDD">
        <w:rPr>
          <w:rFonts w:ascii="Times New Roman" w:hAnsi="Times New Roman"/>
          <w:b/>
          <w:lang w:val="ru-RU"/>
        </w:rPr>
        <w:t xml:space="preserve">, применяемые при </w:t>
      </w:r>
      <w:r w:rsidRPr="00A23CDD">
        <w:rPr>
          <w:rFonts w:ascii="Times New Roman" w:hAnsi="Times New Roman"/>
          <w:b/>
          <w:color w:val="000000"/>
          <w:lang w:val="ru-RU"/>
        </w:rPr>
        <w:t xml:space="preserve">осуществлении муниципального контроля в сфере благоустройства </w:t>
      </w:r>
      <w:r w:rsidRPr="00A23CDD">
        <w:rPr>
          <w:rFonts w:ascii="Times New Roman" w:hAnsi="Times New Roman"/>
          <w:b/>
          <w:lang w:val="ru-RU"/>
        </w:rPr>
        <w:t>на территории Заковряжинского</w:t>
      </w:r>
      <w:r w:rsidRPr="00A23CDD">
        <w:rPr>
          <w:rFonts w:ascii="Times New Roman" w:eastAsia="Calibri" w:hAnsi="Times New Roman"/>
          <w:b/>
          <w:lang w:val="ru-RU"/>
        </w:rPr>
        <w:t xml:space="preserve">  сельсовета Сузунского района Новосибирской области</w:t>
      </w:r>
      <w:r w:rsidRPr="00A23CDD">
        <w:rPr>
          <w:rFonts w:ascii="Times New Roman" w:hAnsi="Times New Roman"/>
          <w:b/>
          <w:color w:val="000000"/>
          <w:lang w:val="ru-RU"/>
        </w:rPr>
        <w:t xml:space="preserve">, </w:t>
      </w:r>
      <w:r w:rsidRPr="00A23CDD">
        <w:rPr>
          <w:rFonts w:ascii="Times New Roman" w:hAnsi="Times New Roman"/>
          <w:b/>
          <w:lang w:val="ru-RU"/>
        </w:rPr>
        <w:t>и их целевые значения</w:t>
      </w:r>
    </w:p>
    <w:p w:rsidR="00A23CDD" w:rsidRPr="00A23CDD" w:rsidRDefault="00A23CDD" w:rsidP="00A23CDD">
      <w:pPr>
        <w:pStyle w:val="Default"/>
        <w:ind w:firstLine="709"/>
        <w:jc w:val="both"/>
      </w:pPr>
    </w:p>
    <w:p w:rsidR="00A23CDD" w:rsidRPr="00A23CDD" w:rsidRDefault="00A23CDD" w:rsidP="00A23CDD">
      <w:pPr>
        <w:pStyle w:val="Default"/>
        <w:ind w:firstLine="709"/>
        <w:jc w:val="both"/>
      </w:pPr>
      <w:r w:rsidRPr="00A23CDD">
        <w:t xml:space="preserve">При осуществлении муниципального  контроля в сфере благоустройства </w:t>
      </w:r>
      <w:r w:rsidRPr="00A23CDD">
        <w:rPr>
          <w:color w:val="auto"/>
        </w:rPr>
        <w:t xml:space="preserve">на территории </w:t>
      </w:r>
      <w:r w:rsidRPr="00A23CDD">
        <w:t>Заковряжинского</w:t>
      </w:r>
      <w:r w:rsidRPr="00A23CDD">
        <w:rPr>
          <w:rFonts w:eastAsia="Calibri"/>
          <w:color w:val="auto"/>
        </w:rPr>
        <w:t xml:space="preserve"> сельсовета </w:t>
      </w:r>
      <w:r w:rsidRPr="00A23CDD">
        <w:rPr>
          <w:rFonts w:eastAsia="Calibri"/>
        </w:rPr>
        <w:t>Сузунского</w:t>
      </w:r>
      <w:r w:rsidRPr="00A23CDD">
        <w:rPr>
          <w:rFonts w:eastAsia="Calibri"/>
          <w:color w:val="auto"/>
        </w:rPr>
        <w:t xml:space="preserve"> района Новосибирской области</w:t>
      </w:r>
      <w:r w:rsidRPr="00A23CDD">
        <w:t xml:space="preserve"> устанавливаются следующие ключевые показатели и их целевые значения:</w:t>
      </w:r>
    </w:p>
    <w:p w:rsidR="00A23CDD" w:rsidRPr="00A23CDD" w:rsidRDefault="00A23CDD" w:rsidP="00A23CDD">
      <w:pPr>
        <w:pStyle w:val="Default"/>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693"/>
      </w:tblGrid>
      <w:tr w:rsidR="00A23CDD" w:rsidRPr="00A23CDD" w:rsidTr="002C0BF2">
        <w:trPr>
          <w:trHeight w:val="677"/>
        </w:trPr>
        <w:tc>
          <w:tcPr>
            <w:tcW w:w="7230" w:type="dxa"/>
            <w:vAlign w:val="center"/>
          </w:tcPr>
          <w:p w:rsidR="00A23CDD" w:rsidRPr="00A23CDD" w:rsidRDefault="00A23CDD" w:rsidP="002C0BF2">
            <w:pPr>
              <w:pStyle w:val="Default"/>
              <w:jc w:val="center"/>
            </w:pPr>
            <w:r w:rsidRPr="00A23CDD">
              <w:t>Ключевые показатели</w:t>
            </w:r>
          </w:p>
        </w:tc>
        <w:tc>
          <w:tcPr>
            <w:tcW w:w="2693" w:type="dxa"/>
            <w:vAlign w:val="center"/>
          </w:tcPr>
          <w:p w:rsidR="00A23CDD" w:rsidRPr="00A23CDD" w:rsidRDefault="00A23CDD" w:rsidP="002C0BF2">
            <w:pPr>
              <w:pStyle w:val="Default"/>
              <w:jc w:val="center"/>
            </w:pPr>
            <w:r w:rsidRPr="00A23CDD">
              <w:t xml:space="preserve">Целевые значения </w:t>
            </w:r>
            <w:r w:rsidRPr="00A23CDD">
              <w:br/>
              <w:t>(%)</w:t>
            </w:r>
          </w:p>
        </w:tc>
      </w:tr>
      <w:tr w:rsidR="00A23CDD" w:rsidRPr="00A23CDD" w:rsidTr="002C0BF2">
        <w:trPr>
          <w:trHeight w:val="259"/>
        </w:trPr>
        <w:tc>
          <w:tcPr>
            <w:tcW w:w="7230" w:type="dxa"/>
          </w:tcPr>
          <w:p w:rsidR="00A23CDD" w:rsidRPr="00A23CDD" w:rsidRDefault="00A23CDD" w:rsidP="002C0BF2">
            <w:pPr>
              <w:pStyle w:val="Default"/>
              <w:jc w:val="both"/>
            </w:pPr>
            <w:r w:rsidRPr="00A23CDD">
              <w:t>Процент устраненных нарушений обязательных требований от числа выявленных нарушений обязательных требований</w:t>
            </w:r>
          </w:p>
        </w:tc>
        <w:tc>
          <w:tcPr>
            <w:tcW w:w="2693" w:type="dxa"/>
          </w:tcPr>
          <w:p w:rsidR="00A23CDD" w:rsidRPr="00A23CDD" w:rsidRDefault="00A23CDD" w:rsidP="002C0BF2">
            <w:pPr>
              <w:pStyle w:val="Default"/>
              <w:jc w:val="center"/>
            </w:pPr>
            <w:r w:rsidRPr="00A23CDD">
              <w:t>70</w:t>
            </w:r>
          </w:p>
        </w:tc>
      </w:tr>
      <w:tr w:rsidR="00A23CDD" w:rsidRPr="00A23CDD" w:rsidTr="002C0BF2">
        <w:trPr>
          <w:trHeight w:val="409"/>
        </w:trPr>
        <w:tc>
          <w:tcPr>
            <w:tcW w:w="7230" w:type="dxa"/>
          </w:tcPr>
          <w:p w:rsidR="00A23CDD" w:rsidRPr="00A23CDD" w:rsidRDefault="00A23CDD" w:rsidP="002C0BF2">
            <w:pPr>
              <w:pStyle w:val="Default"/>
              <w:jc w:val="both"/>
            </w:pPr>
            <w:r w:rsidRPr="00A23CDD">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693" w:type="dxa"/>
          </w:tcPr>
          <w:p w:rsidR="00A23CDD" w:rsidRPr="00A23CDD" w:rsidRDefault="00A23CDD" w:rsidP="002C0BF2">
            <w:pPr>
              <w:pStyle w:val="Default"/>
              <w:jc w:val="center"/>
            </w:pPr>
            <w:r w:rsidRPr="00A23CDD">
              <w:t>0</w:t>
            </w:r>
          </w:p>
        </w:tc>
      </w:tr>
      <w:tr w:rsidR="00A23CDD" w:rsidRPr="00A23CDD" w:rsidTr="002C0BF2">
        <w:trPr>
          <w:trHeight w:val="247"/>
        </w:trPr>
        <w:tc>
          <w:tcPr>
            <w:tcW w:w="7230" w:type="dxa"/>
          </w:tcPr>
          <w:p w:rsidR="00A23CDD" w:rsidRPr="00A23CDD" w:rsidRDefault="00A23CDD" w:rsidP="002C0BF2">
            <w:pPr>
              <w:pStyle w:val="Default"/>
              <w:jc w:val="both"/>
            </w:pPr>
            <w:r w:rsidRPr="00A23CDD">
              <w:t xml:space="preserve">Процент отмененных результатов контрольных (надзорных) мероприятий </w:t>
            </w:r>
          </w:p>
        </w:tc>
        <w:tc>
          <w:tcPr>
            <w:tcW w:w="2693" w:type="dxa"/>
          </w:tcPr>
          <w:p w:rsidR="00A23CDD" w:rsidRPr="00A23CDD" w:rsidRDefault="00A23CDD" w:rsidP="002C0BF2">
            <w:pPr>
              <w:pStyle w:val="Default"/>
              <w:jc w:val="center"/>
            </w:pPr>
            <w:r w:rsidRPr="00A23CDD">
              <w:t>0</w:t>
            </w:r>
          </w:p>
        </w:tc>
      </w:tr>
      <w:tr w:rsidR="00A23CDD" w:rsidRPr="00A23CDD" w:rsidTr="002C0BF2">
        <w:trPr>
          <w:trHeight w:val="385"/>
        </w:trPr>
        <w:tc>
          <w:tcPr>
            <w:tcW w:w="7230" w:type="dxa"/>
          </w:tcPr>
          <w:p w:rsidR="00A23CDD" w:rsidRPr="00A23CDD" w:rsidRDefault="00A23CDD" w:rsidP="002C0BF2">
            <w:pPr>
              <w:pStyle w:val="Default"/>
              <w:jc w:val="both"/>
            </w:pPr>
            <w:r w:rsidRPr="00A23CDD">
              <w:t xml:space="preserve">Процент вынесенных  постановлений о назначении административного наказания по материалам органа </w:t>
            </w:r>
            <w:r w:rsidRPr="00A23CDD">
              <w:lastRenderedPageBreak/>
              <w:t xml:space="preserve">муниципального контроля </w:t>
            </w:r>
          </w:p>
        </w:tc>
        <w:tc>
          <w:tcPr>
            <w:tcW w:w="2693" w:type="dxa"/>
          </w:tcPr>
          <w:p w:rsidR="00A23CDD" w:rsidRPr="00A23CDD" w:rsidRDefault="00A23CDD" w:rsidP="002C0BF2">
            <w:pPr>
              <w:pStyle w:val="Default"/>
              <w:jc w:val="center"/>
            </w:pPr>
            <w:r w:rsidRPr="00A23CDD">
              <w:lastRenderedPageBreak/>
              <w:t>95</w:t>
            </w:r>
          </w:p>
        </w:tc>
      </w:tr>
    </w:tbl>
    <w:p w:rsidR="00A23CDD" w:rsidRDefault="00A23CDD" w:rsidP="002C0BF2">
      <w:pPr>
        <w:autoSpaceDE w:val="0"/>
        <w:autoSpaceDN w:val="0"/>
        <w:adjustRightInd w:val="0"/>
        <w:rPr>
          <w:rFonts w:ascii="Times New Roman" w:hAnsi="Times New Roman"/>
          <w:lang w:val="ru-RU"/>
        </w:rPr>
      </w:pPr>
    </w:p>
    <w:p w:rsidR="002C0BF2" w:rsidRDefault="002C0BF2" w:rsidP="002C0BF2">
      <w:pPr>
        <w:autoSpaceDE w:val="0"/>
        <w:autoSpaceDN w:val="0"/>
        <w:adjustRightInd w:val="0"/>
        <w:rPr>
          <w:rFonts w:ascii="Times New Roman" w:hAnsi="Times New Roman"/>
          <w:lang w:val="ru-RU"/>
        </w:rPr>
      </w:pPr>
    </w:p>
    <w:p w:rsidR="002C0BF2" w:rsidRPr="002C0BF2" w:rsidRDefault="002C0BF2" w:rsidP="002C0BF2">
      <w:pPr>
        <w:autoSpaceDE w:val="0"/>
        <w:autoSpaceDN w:val="0"/>
        <w:adjustRightInd w:val="0"/>
        <w:rPr>
          <w:rFonts w:ascii="Times New Roman" w:hAnsi="Times New Roman"/>
          <w:lang w:val="ru-RU"/>
        </w:rPr>
      </w:pPr>
    </w:p>
    <w:p w:rsidR="00A23CDD" w:rsidRPr="00A23CDD" w:rsidRDefault="002C0BF2" w:rsidP="00A23CDD">
      <w:pPr>
        <w:rPr>
          <w:rFonts w:ascii="Times New Roman" w:hAnsi="Times New Roman"/>
          <w:color w:val="000000"/>
          <w:spacing w:val="-2"/>
          <w:lang w:val="ru-RU"/>
        </w:rPr>
      </w:pPr>
      <w:r>
        <w:rPr>
          <w:rFonts w:ascii="Times New Roman" w:hAnsi="Times New Roman"/>
          <w:color w:val="000000"/>
          <w:spacing w:val="-2"/>
          <w:lang w:val="ru-RU"/>
        </w:rPr>
        <w:t xml:space="preserve">                                                                                                                                               </w:t>
      </w:r>
      <w:r w:rsidR="00A23CDD" w:rsidRPr="00A23CDD">
        <w:rPr>
          <w:rFonts w:ascii="Times New Roman" w:hAnsi="Times New Roman"/>
          <w:color w:val="000000"/>
          <w:spacing w:val="-2"/>
          <w:lang w:val="ru-RU"/>
        </w:rPr>
        <w:t>Приложение № 2</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color w:val="000000"/>
          <w:spacing w:val="-2"/>
          <w:lang w:val="ru-RU"/>
        </w:rPr>
        <w:t xml:space="preserve">к решению Совета депутатов </w:t>
      </w:r>
      <w:r w:rsidRPr="00A23CDD">
        <w:rPr>
          <w:rFonts w:ascii="Times New Roman" w:hAnsi="Times New Roman"/>
          <w:lang w:val="ru-RU"/>
        </w:rPr>
        <w:t xml:space="preserve">Заковряжинского сельсовета </w:t>
      </w:r>
    </w:p>
    <w:p w:rsidR="00A23CDD" w:rsidRPr="00A23CDD" w:rsidRDefault="00A23CDD" w:rsidP="00A23CDD">
      <w:pPr>
        <w:autoSpaceDE w:val="0"/>
        <w:ind w:left="5954"/>
        <w:jc w:val="both"/>
        <w:rPr>
          <w:rFonts w:ascii="Times New Roman" w:hAnsi="Times New Roman"/>
          <w:lang w:val="ru-RU"/>
        </w:rPr>
      </w:pPr>
      <w:r w:rsidRPr="00A23CDD">
        <w:rPr>
          <w:rFonts w:ascii="Times New Roman" w:hAnsi="Times New Roman"/>
          <w:lang w:val="ru-RU"/>
        </w:rPr>
        <w:t>Сузунского района Новосибирской области</w:t>
      </w:r>
    </w:p>
    <w:p w:rsidR="00A23CDD" w:rsidRPr="00A23CDD" w:rsidRDefault="00A23CDD" w:rsidP="00A23CDD">
      <w:pPr>
        <w:autoSpaceDE w:val="0"/>
        <w:ind w:left="5954"/>
        <w:jc w:val="both"/>
        <w:rPr>
          <w:rFonts w:ascii="Times New Roman" w:hAnsi="Times New Roman"/>
          <w:i/>
          <w:iCs/>
          <w:u w:val="single"/>
          <w:lang w:val="ru-RU"/>
        </w:rPr>
      </w:pPr>
      <w:r w:rsidRPr="00A23CDD">
        <w:rPr>
          <w:rFonts w:ascii="Times New Roman" w:hAnsi="Times New Roman"/>
          <w:lang w:val="ru-RU"/>
        </w:rPr>
        <w:t>от 15.02.2022 № 102</w:t>
      </w:r>
    </w:p>
    <w:p w:rsidR="00A23CDD" w:rsidRPr="00A23CDD" w:rsidRDefault="00A23CDD" w:rsidP="00A23CDD">
      <w:pPr>
        <w:shd w:val="clear" w:color="auto" w:fill="FFFFFF"/>
        <w:autoSpaceDE w:val="0"/>
        <w:autoSpaceDN w:val="0"/>
        <w:adjustRightInd w:val="0"/>
        <w:ind w:left="4956"/>
        <w:jc w:val="center"/>
        <w:rPr>
          <w:rFonts w:ascii="Times New Roman" w:hAnsi="Times New Roman"/>
          <w:color w:val="000000"/>
          <w:spacing w:val="-2"/>
          <w:lang w:val="ru-RU"/>
        </w:rPr>
      </w:pPr>
    </w:p>
    <w:p w:rsidR="00A23CDD" w:rsidRPr="00A23CDD" w:rsidRDefault="00A23CDD" w:rsidP="00A23CDD">
      <w:pPr>
        <w:autoSpaceDE w:val="0"/>
        <w:autoSpaceDN w:val="0"/>
        <w:adjustRightInd w:val="0"/>
        <w:rPr>
          <w:rFonts w:ascii="Times New Roman" w:hAnsi="Times New Roman"/>
          <w:lang w:val="ru-RU"/>
        </w:rPr>
      </w:pPr>
    </w:p>
    <w:p w:rsidR="00A23CDD" w:rsidRPr="00A23CDD" w:rsidRDefault="00A23CDD" w:rsidP="00A23CDD">
      <w:pPr>
        <w:autoSpaceDE w:val="0"/>
        <w:autoSpaceDN w:val="0"/>
        <w:adjustRightInd w:val="0"/>
        <w:jc w:val="center"/>
        <w:rPr>
          <w:rFonts w:ascii="Times New Roman" w:hAnsi="Times New Roman"/>
          <w:b/>
          <w:lang w:val="ru-RU"/>
        </w:rPr>
      </w:pPr>
      <w:r w:rsidRPr="00A23CDD">
        <w:rPr>
          <w:rFonts w:ascii="Times New Roman" w:hAnsi="Times New Roman"/>
          <w:b/>
          <w:bCs/>
          <w:lang w:val="ru-RU"/>
        </w:rPr>
        <w:t xml:space="preserve">Индикативные </w:t>
      </w:r>
      <w:r w:rsidRPr="00A23CDD">
        <w:rPr>
          <w:rFonts w:ascii="Times New Roman" w:hAnsi="Times New Roman"/>
          <w:b/>
          <w:color w:val="000000"/>
          <w:lang w:val="ru-RU"/>
        </w:rPr>
        <w:t>показатели</w:t>
      </w:r>
      <w:r w:rsidRPr="00A23CDD">
        <w:rPr>
          <w:rFonts w:ascii="Times New Roman" w:hAnsi="Times New Roman"/>
          <w:b/>
          <w:lang w:val="ru-RU"/>
        </w:rPr>
        <w:t xml:space="preserve">, применяемые при </w:t>
      </w:r>
      <w:r w:rsidRPr="00A23CDD">
        <w:rPr>
          <w:rFonts w:ascii="Times New Roman" w:hAnsi="Times New Roman"/>
          <w:b/>
          <w:color w:val="000000"/>
          <w:lang w:val="ru-RU"/>
        </w:rPr>
        <w:t xml:space="preserve">осуществлении муниципального контроля в сфере благоустройства </w:t>
      </w:r>
      <w:r w:rsidRPr="00A23CDD">
        <w:rPr>
          <w:rFonts w:ascii="Times New Roman" w:hAnsi="Times New Roman"/>
          <w:b/>
          <w:lang w:val="ru-RU"/>
        </w:rPr>
        <w:t>на территории Заковряжинского</w:t>
      </w:r>
      <w:r w:rsidRPr="00A23CDD">
        <w:rPr>
          <w:rFonts w:ascii="Times New Roman" w:eastAsia="Calibri" w:hAnsi="Times New Roman"/>
          <w:b/>
          <w:lang w:val="ru-RU"/>
        </w:rPr>
        <w:t xml:space="preserve"> сельсовета Сузунского района Новосибирской области</w:t>
      </w:r>
    </w:p>
    <w:p w:rsidR="00A23CDD" w:rsidRPr="00A23CDD" w:rsidRDefault="00A23CDD" w:rsidP="00A23CDD">
      <w:pPr>
        <w:pStyle w:val="Default"/>
        <w:ind w:firstLine="709"/>
      </w:pPr>
    </w:p>
    <w:p w:rsidR="00A23CDD" w:rsidRPr="00A23CDD" w:rsidRDefault="00A23CDD" w:rsidP="00A23CDD">
      <w:pPr>
        <w:pStyle w:val="Default"/>
        <w:ind w:firstLine="709"/>
        <w:jc w:val="both"/>
      </w:pPr>
      <w:r w:rsidRPr="00A23CDD">
        <w:t xml:space="preserve">При осуществлении муниципального  контроля в сфере благоустройства на территории Заковряжинского сельсовета Сузунского района Новосибирской области  устанавливаются следующие индикативные показатели: </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общее количество контрольных (надзорных) мероприятий с взаимодействием, проведенных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контрольных (надзорных) мероприятий, проведенных с использованием средств дистанционного взаимодействия, за отчетный период;</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общее количество учтенных объектов контроля на конец отчетного периода;</w:t>
      </w:r>
    </w:p>
    <w:p w:rsidR="00A23CDD" w:rsidRPr="00A23CDD" w:rsidRDefault="00A23CDD" w:rsidP="00A23CDD">
      <w:pPr>
        <w:pStyle w:val="aa"/>
        <w:numPr>
          <w:ilvl w:val="0"/>
          <w:numId w:val="29"/>
        </w:numPr>
        <w:tabs>
          <w:tab w:val="left" w:pos="851"/>
        </w:tabs>
        <w:ind w:left="0" w:firstLine="709"/>
        <w:jc w:val="both"/>
        <w:rPr>
          <w:rFonts w:ascii="Times New Roman" w:hAnsi="Times New Roman"/>
          <w:szCs w:val="24"/>
          <w:lang w:val="ru-RU"/>
        </w:rPr>
      </w:pPr>
      <w:r w:rsidRPr="00A23CDD">
        <w:rPr>
          <w:rFonts w:ascii="Times New Roman" w:hAnsi="Times New Roman"/>
          <w:szCs w:val="24"/>
          <w:lang w:val="ru-RU"/>
        </w:rPr>
        <w:t>количество учтенных контролируемых лиц на конец отчетного периода.</w:t>
      </w:r>
    </w:p>
    <w:p w:rsidR="00A23CDD" w:rsidRPr="00A23CDD" w:rsidRDefault="00A23CDD" w:rsidP="00A23CDD">
      <w:pPr>
        <w:pStyle w:val="aa"/>
        <w:tabs>
          <w:tab w:val="left" w:pos="851"/>
        </w:tabs>
        <w:jc w:val="both"/>
        <w:rPr>
          <w:rFonts w:ascii="Times New Roman" w:hAnsi="Times New Roman"/>
          <w:szCs w:val="24"/>
          <w:lang w:val="ru-RU"/>
        </w:rPr>
      </w:pPr>
    </w:p>
    <w:p w:rsidR="00A23CDD" w:rsidRPr="00A23CDD" w:rsidRDefault="00A23CDD" w:rsidP="00A23CDD">
      <w:pPr>
        <w:pStyle w:val="aa"/>
        <w:tabs>
          <w:tab w:val="left" w:pos="851"/>
        </w:tabs>
        <w:jc w:val="both"/>
        <w:rPr>
          <w:rFonts w:ascii="Times New Roman" w:hAnsi="Times New Roman"/>
          <w:szCs w:val="24"/>
          <w:lang w:val="ru-RU"/>
        </w:rPr>
      </w:pPr>
    </w:p>
    <w:p w:rsidR="00A23CDD" w:rsidRDefault="00A23CDD" w:rsidP="00A23CDD">
      <w:pPr>
        <w:rPr>
          <w:rFonts w:ascii="Times New Roman" w:hAnsi="Times New Roman"/>
          <w:lang w:val="ru-RU"/>
        </w:rPr>
      </w:pPr>
    </w:p>
    <w:p w:rsidR="002C0BF2" w:rsidRPr="002C0BF2" w:rsidRDefault="002C0BF2" w:rsidP="00A23CDD">
      <w:pPr>
        <w:rPr>
          <w:rFonts w:ascii="Times New Roman" w:hAnsi="Times New Roman"/>
          <w:lang w:val="ru-RU"/>
        </w:rPr>
      </w:pP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СОВЕТ ДЕПУТАТОВ</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ЗАКОВРЯЖИНСКОГО СЕЛЬСОВЕТА</w:t>
      </w: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Сузунского района Новосибирской области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ШЕСТОГО СОЗЫВА</w:t>
      </w:r>
    </w:p>
    <w:p w:rsidR="002C0BF2" w:rsidRPr="002C0BF2" w:rsidRDefault="002C0BF2" w:rsidP="002C0BF2">
      <w:pPr>
        <w:pStyle w:val="aa"/>
        <w:jc w:val="center"/>
        <w:rPr>
          <w:rFonts w:ascii="Times New Roman" w:hAnsi="Times New Roman"/>
          <w:b/>
          <w:szCs w:val="24"/>
          <w:lang w:val="ru-RU"/>
        </w:rPr>
      </w:pP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РЕШЕНИЕ</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Двадцать первой сессии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 Заковряжино</w:t>
      </w:r>
    </w:p>
    <w:p w:rsidR="002C0BF2" w:rsidRPr="002C0BF2" w:rsidRDefault="002C0BF2" w:rsidP="002C0BF2">
      <w:pPr>
        <w:pStyle w:val="aa"/>
        <w:jc w:val="center"/>
        <w:rPr>
          <w:rFonts w:ascii="Times New Roman" w:hAnsi="Times New Roman"/>
          <w:szCs w:val="24"/>
          <w:lang w:val="ru-RU"/>
        </w:rPr>
      </w:pPr>
      <w:r w:rsidRPr="002C0BF2">
        <w:rPr>
          <w:rFonts w:ascii="Times New Roman" w:hAnsi="Times New Roman"/>
          <w:szCs w:val="24"/>
          <w:lang w:val="ru-RU"/>
        </w:rPr>
        <w:t>15.02.2022 № 103</w:t>
      </w:r>
    </w:p>
    <w:p w:rsidR="002C0BF2" w:rsidRPr="002C0BF2" w:rsidRDefault="002C0BF2" w:rsidP="002C0BF2">
      <w:pPr>
        <w:autoSpaceDE w:val="0"/>
        <w:autoSpaceDN w:val="0"/>
        <w:adjustRightInd w:val="0"/>
        <w:jc w:val="center"/>
        <w:rPr>
          <w:rFonts w:ascii="Times New Roman" w:hAnsi="Times New Roman"/>
          <w:lang w:val="ru-RU"/>
        </w:rPr>
      </w:pPr>
    </w:p>
    <w:p w:rsidR="002C0BF2" w:rsidRPr="002C0BF2" w:rsidRDefault="002C0BF2" w:rsidP="002C0BF2">
      <w:pPr>
        <w:shd w:val="clear" w:color="auto" w:fill="FFFFFF"/>
        <w:jc w:val="center"/>
        <w:textAlignment w:val="baseline"/>
        <w:rPr>
          <w:rFonts w:ascii="Times New Roman" w:hAnsi="Times New Roman"/>
          <w:b/>
          <w:color w:val="000000"/>
          <w:lang w:val="ru-RU"/>
        </w:rPr>
      </w:pPr>
    </w:p>
    <w:p w:rsidR="002C0BF2" w:rsidRPr="002C0BF2" w:rsidRDefault="002C0BF2" w:rsidP="002C0BF2">
      <w:pPr>
        <w:shd w:val="clear" w:color="auto" w:fill="FFFFFF"/>
        <w:jc w:val="center"/>
        <w:textAlignment w:val="baseline"/>
        <w:rPr>
          <w:rFonts w:ascii="Times New Roman" w:hAnsi="Times New Roman"/>
          <w:b/>
          <w:spacing w:val="2"/>
          <w:lang w:val="ru-RU"/>
        </w:rPr>
      </w:pPr>
      <w:r w:rsidRPr="002C0BF2">
        <w:rPr>
          <w:rFonts w:ascii="Times New Roman" w:hAnsi="Times New Roman"/>
          <w:b/>
          <w:color w:val="000000"/>
          <w:lang w:val="ru-RU"/>
        </w:rPr>
        <w:t xml:space="preserve">Об утверждении ключевых и индикативных показателей, применяемых при осуществлении </w:t>
      </w:r>
      <w:r w:rsidRPr="002C0BF2">
        <w:rPr>
          <w:rFonts w:ascii="Times New Roman" w:eastAsia="Calibri" w:hAnsi="Times New Roman"/>
          <w:b/>
          <w:color w:val="000000"/>
          <w:lang w:val="ru-RU"/>
        </w:rPr>
        <w:t xml:space="preserve">муниципального контроля </w:t>
      </w:r>
      <w:r w:rsidRPr="002C0BF2">
        <w:rPr>
          <w:rFonts w:ascii="Times New Roman" w:hAnsi="Times New Roman"/>
          <w:b/>
          <w:spacing w:val="2"/>
          <w:lang w:val="ru-RU"/>
        </w:rPr>
        <w:t xml:space="preserve">на автомобильном транспорте, городском наземном электрическом транспорте и в дорожном хозяйстве в </w:t>
      </w:r>
      <w:r w:rsidRPr="002C0BF2">
        <w:rPr>
          <w:rFonts w:ascii="Times New Roman" w:hAnsi="Times New Roman"/>
          <w:b/>
          <w:lang w:val="ru-RU"/>
        </w:rPr>
        <w:t xml:space="preserve">границах населенных пунктов Заковряжинского сельсовета Сузунского района Новосибирской области </w:t>
      </w:r>
    </w:p>
    <w:p w:rsidR="002C0BF2" w:rsidRPr="002C0BF2" w:rsidRDefault="002C0BF2" w:rsidP="002C0BF2">
      <w:pPr>
        <w:autoSpaceDE w:val="0"/>
        <w:autoSpaceDN w:val="0"/>
        <w:adjustRightInd w:val="0"/>
        <w:jc w:val="center"/>
        <w:rPr>
          <w:rFonts w:ascii="Times New Roman" w:hAnsi="Times New Roman"/>
          <w:lang w:val="ru-RU"/>
        </w:rPr>
      </w:pPr>
    </w:p>
    <w:p w:rsidR="002C0BF2" w:rsidRPr="002C0BF2" w:rsidRDefault="002C0BF2" w:rsidP="002C0BF2">
      <w:pPr>
        <w:shd w:val="clear" w:color="auto" w:fill="FFFFFF"/>
        <w:ind w:firstLine="567"/>
        <w:jc w:val="both"/>
        <w:textAlignment w:val="baseline"/>
        <w:rPr>
          <w:rFonts w:ascii="Times New Roman" w:hAnsi="Times New Roman"/>
          <w:color w:val="000000"/>
          <w:lang w:val="ru-RU"/>
        </w:rPr>
      </w:pP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color w:val="000000"/>
          <w:lang w:val="ru-RU"/>
        </w:rPr>
        <w:t xml:space="preserve">В соответствии со статьей 30 Федерального закона от 31.07.2020 №248-ФЗ «О государственном контроле (надзоре) и муниципальном контроле в Российской Федерации», </w:t>
      </w:r>
      <w:r w:rsidRPr="002C0BF2">
        <w:rPr>
          <w:rFonts w:ascii="Times New Roman" w:hAnsi="Times New Roman"/>
          <w:lang w:val="ru-RU"/>
        </w:rPr>
        <w:t xml:space="preserve">Федеральным законом от 06.10.2003 № 131-ФЗ «Об общих принципах организации местного самоуправления в Российской Федерации», </w:t>
      </w:r>
      <w:r w:rsidRPr="002C0BF2">
        <w:rPr>
          <w:rFonts w:ascii="Times New Roman" w:hAnsi="Times New Roman"/>
          <w:bCs/>
          <w:color w:val="000000"/>
          <w:lang w:val="ru-RU"/>
        </w:rPr>
        <w:t xml:space="preserve">решением Совета депутатов </w:t>
      </w:r>
      <w:r w:rsidRPr="002C0BF2">
        <w:rPr>
          <w:rFonts w:ascii="Times New Roman" w:hAnsi="Times New Roman"/>
          <w:lang w:val="ru-RU"/>
        </w:rPr>
        <w:t xml:space="preserve">Заковряжинского </w:t>
      </w:r>
      <w:r w:rsidRPr="002C0BF2">
        <w:rPr>
          <w:rFonts w:ascii="Times New Roman" w:hAnsi="Times New Roman"/>
          <w:bCs/>
          <w:color w:val="000000"/>
          <w:lang w:val="ru-RU"/>
        </w:rPr>
        <w:t>сельсовета Сузунского района Новосибирской области от 29.09.2021 №60 "</w:t>
      </w:r>
      <w:r w:rsidRPr="002C0BF2">
        <w:rPr>
          <w:rFonts w:ascii="Times New Roman" w:eastAsia="Calibri" w:hAnsi="Times New Roman"/>
          <w:color w:val="000000"/>
          <w:lang w:val="ru-RU"/>
        </w:rPr>
        <w:t xml:space="preserve">Об утверждении Положения о муниципальном контроле </w:t>
      </w:r>
      <w:r w:rsidRPr="002C0BF2">
        <w:rPr>
          <w:rFonts w:ascii="Times New Roman" w:hAnsi="Times New Roman"/>
          <w:spacing w:val="2"/>
          <w:lang w:val="ru-RU"/>
        </w:rPr>
        <w:t xml:space="preserve">на автомобильном транспорте, городском наземном </w:t>
      </w:r>
      <w:r w:rsidRPr="002C0BF2">
        <w:rPr>
          <w:rFonts w:ascii="Times New Roman" w:hAnsi="Times New Roman"/>
          <w:spacing w:val="2"/>
          <w:lang w:val="ru-RU"/>
        </w:rPr>
        <w:lastRenderedPageBreak/>
        <w:t xml:space="preserve">электрическом транспорте и в дорожном хозяйстве в </w:t>
      </w:r>
      <w:r w:rsidRPr="002C0BF2">
        <w:rPr>
          <w:rFonts w:ascii="Times New Roman" w:hAnsi="Times New Roman"/>
          <w:lang w:val="ru-RU"/>
        </w:rPr>
        <w:t>границах населенных пунктов Заковряжинского сельсовета Сузунского района Новосибирской области"</w:t>
      </w:r>
      <w:r w:rsidRPr="002C0BF2">
        <w:rPr>
          <w:rFonts w:ascii="Times New Roman" w:hAnsi="Times New Roman"/>
          <w:bCs/>
          <w:color w:val="000000"/>
          <w:lang w:val="ru-RU"/>
        </w:rPr>
        <w:t xml:space="preserve">, </w:t>
      </w:r>
      <w:r w:rsidRPr="002C0BF2">
        <w:rPr>
          <w:rFonts w:ascii="Times New Roman" w:hAnsi="Times New Roman"/>
          <w:lang w:val="ru-RU"/>
        </w:rPr>
        <w:t>Совет депутатов Заковряжинского сельсовета Сузунского района Новосибирской области</w:t>
      </w: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r w:rsidRPr="002C0BF2">
        <w:rPr>
          <w:rFonts w:ascii="Times New Roman" w:hAnsi="Times New Roman"/>
          <w:b/>
          <w:lang w:val="ru-RU"/>
        </w:rPr>
        <w:t>РЕШИЛ:</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1.</w:t>
      </w:r>
      <w:r w:rsidRPr="002C0BF2">
        <w:rPr>
          <w:rFonts w:ascii="Times New Roman" w:hAnsi="Times New Roman"/>
        </w:rPr>
        <w:t> </w:t>
      </w:r>
      <w:r w:rsidRPr="002C0BF2">
        <w:rPr>
          <w:rFonts w:ascii="Times New Roman" w:hAnsi="Times New Roman"/>
          <w:color w:val="000000"/>
          <w:lang w:val="ru-RU"/>
        </w:rPr>
        <w:t>Утвердить ключевые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муниципального контроля </w:t>
      </w:r>
      <w:r w:rsidRPr="002C0BF2">
        <w:rPr>
          <w:rFonts w:ascii="Times New Roman" w:hAnsi="Times New Roman"/>
          <w:spacing w:val="2"/>
          <w:lang w:val="ru-RU"/>
        </w:rPr>
        <w:t xml:space="preserve">на автомобильном транспорте, городском наземном электрическом транспорте и в дорожном хозяйстве в </w:t>
      </w:r>
      <w:r w:rsidRPr="002C0BF2">
        <w:rPr>
          <w:rFonts w:ascii="Times New Roman" w:hAnsi="Times New Roman"/>
          <w:lang w:val="ru-RU"/>
        </w:rPr>
        <w:t>границах населенных пунктов Заковряжинского сельсовета Сузунского района Новосибирской области</w:t>
      </w:r>
      <w:r w:rsidRPr="002C0BF2">
        <w:rPr>
          <w:rFonts w:ascii="Times New Roman" w:hAnsi="Times New Roman"/>
          <w:color w:val="000000"/>
          <w:lang w:val="ru-RU"/>
        </w:rPr>
        <w:t xml:space="preserve">, </w:t>
      </w:r>
      <w:r w:rsidRPr="002C0BF2">
        <w:rPr>
          <w:rFonts w:ascii="Times New Roman" w:hAnsi="Times New Roman"/>
          <w:lang w:val="ru-RU"/>
        </w:rPr>
        <w:t>и их целевые значения</w:t>
      </w:r>
      <w:r w:rsidRPr="002C0BF2">
        <w:rPr>
          <w:rFonts w:ascii="Times New Roman" w:hAnsi="Times New Roman"/>
          <w:color w:val="000000"/>
          <w:lang w:val="ru-RU"/>
        </w:rPr>
        <w:t xml:space="preserve"> в соответствии с приложением № 1 к настоящему постановлению.</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2.</w:t>
      </w:r>
      <w:r w:rsidRPr="002C0BF2">
        <w:rPr>
          <w:rFonts w:ascii="Times New Roman" w:hAnsi="Times New Roman"/>
        </w:rPr>
        <w:t> </w:t>
      </w:r>
      <w:r w:rsidRPr="002C0BF2">
        <w:rPr>
          <w:rFonts w:ascii="Times New Roman" w:hAnsi="Times New Roman"/>
          <w:color w:val="000000"/>
          <w:lang w:val="ru-RU"/>
        </w:rPr>
        <w:t>Утвердить индикативные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w:t>
      </w:r>
      <w:r w:rsidRPr="002C0BF2">
        <w:rPr>
          <w:rFonts w:ascii="Times New Roman" w:eastAsia="Calibri" w:hAnsi="Times New Roman"/>
          <w:color w:val="000000"/>
          <w:lang w:val="ru-RU"/>
        </w:rPr>
        <w:t xml:space="preserve">муниципального контроля </w:t>
      </w:r>
      <w:r w:rsidRPr="002C0BF2">
        <w:rPr>
          <w:rFonts w:ascii="Times New Roman" w:hAnsi="Times New Roman"/>
          <w:spacing w:val="2"/>
          <w:lang w:val="ru-RU"/>
        </w:rPr>
        <w:t xml:space="preserve">на автомобильном транспорте, городском наземном электрическом транспорте и в дорожном хозяйстве в </w:t>
      </w:r>
      <w:r w:rsidRPr="002C0BF2">
        <w:rPr>
          <w:rFonts w:ascii="Times New Roman" w:hAnsi="Times New Roman"/>
          <w:lang w:val="ru-RU"/>
        </w:rPr>
        <w:t>границах населенных пунктов Заковряжинского сельсовета Сузунского района Новосибирской области</w:t>
      </w:r>
      <w:r w:rsidRPr="002C0BF2">
        <w:rPr>
          <w:rFonts w:ascii="Times New Roman" w:hAnsi="Times New Roman"/>
          <w:color w:val="000000"/>
          <w:lang w:val="ru-RU"/>
        </w:rPr>
        <w:t>, в соответствии с приложением № 2 к настоящему постановлению.</w:t>
      </w:r>
    </w:p>
    <w:p w:rsidR="002C0BF2" w:rsidRPr="002C0BF2" w:rsidRDefault="002C0BF2" w:rsidP="002C0BF2">
      <w:pPr>
        <w:widowControl w:val="0"/>
        <w:tabs>
          <w:tab w:val="left" w:pos="993"/>
        </w:tabs>
        <w:autoSpaceDE w:val="0"/>
        <w:autoSpaceDN w:val="0"/>
        <w:adjustRightInd w:val="0"/>
        <w:jc w:val="both"/>
        <w:rPr>
          <w:rFonts w:ascii="Times New Roman" w:hAnsi="Times New Roman"/>
          <w:lang w:val="ru-RU"/>
        </w:rPr>
      </w:pPr>
      <w:r w:rsidRPr="002C0BF2">
        <w:rPr>
          <w:rFonts w:ascii="Times New Roman" w:hAnsi="Times New Roman"/>
          <w:lang w:val="ru-RU"/>
        </w:rPr>
        <w:t xml:space="preserve">        3.</w:t>
      </w:r>
      <w:r w:rsidRPr="002C0BF2">
        <w:rPr>
          <w:rFonts w:ascii="Times New Roman" w:hAnsi="Times New Roman"/>
        </w:rPr>
        <w:t> </w:t>
      </w:r>
      <w:r w:rsidRPr="002C0BF2">
        <w:rPr>
          <w:rFonts w:ascii="Times New Roman" w:hAnsi="Times New Roman"/>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C0BF2" w:rsidRPr="002C0BF2" w:rsidRDefault="002C0BF2" w:rsidP="002C0BF2">
      <w:pPr>
        <w:widowControl w:val="0"/>
        <w:tabs>
          <w:tab w:val="left" w:pos="993"/>
        </w:tabs>
        <w:autoSpaceDE w:val="0"/>
        <w:autoSpaceDN w:val="0"/>
        <w:adjustRightInd w:val="0"/>
        <w:jc w:val="both"/>
        <w:rPr>
          <w:rFonts w:ascii="Times New Roman" w:hAnsi="Times New Roman"/>
          <w:lang w:val="ru-RU"/>
        </w:rPr>
      </w:pPr>
      <w:r w:rsidRPr="002C0BF2">
        <w:rPr>
          <w:rFonts w:ascii="Times New Roman" w:hAnsi="Times New Roman"/>
          <w:lang w:val="ru-RU"/>
        </w:rPr>
        <w:t xml:space="preserve">        4.</w:t>
      </w:r>
      <w:r w:rsidRPr="002C0BF2">
        <w:rPr>
          <w:rFonts w:ascii="Times New Roman" w:hAnsi="Times New Roman"/>
        </w:rPr>
        <w:t> </w:t>
      </w:r>
      <w:r w:rsidRPr="002C0BF2">
        <w:rPr>
          <w:rFonts w:ascii="Times New Roman" w:hAnsi="Times New Roman"/>
          <w:color w:val="000000"/>
          <w:lang w:val="ru-RU"/>
        </w:rPr>
        <w:t xml:space="preserve">Настоящее решение вступает в силу </w:t>
      </w:r>
      <w:r w:rsidRPr="002C0BF2">
        <w:rPr>
          <w:rFonts w:ascii="Times New Roman" w:eastAsia="Calibri" w:hAnsi="Times New Roman"/>
          <w:color w:val="000000"/>
          <w:lang w:val="ru-RU"/>
        </w:rPr>
        <w:t>с 01.03.2022</w:t>
      </w:r>
      <w:r w:rsidRPr="002C0BF2">
        <w:rPr>
          <w:rFonts w:ascii="Times New Roman" w:hAnsi="Times New Roman"/>
          <w:color w:val="000000"/>
          <w:lang w:val="ru-RU"/>
        </w:rPr>
        <w:t>.</w:t>
      </w:r>
    </w:p>
    <w:p w:rsidR="002C0BF2" w:rsidRPr="002C0BF2" w:rsidRDefault="002C0BF2" w:rsidP="002C0BF2">
      <w:pPr>
        <w:autoSpaceDE w:val="0"/>
        <w:autoSpaceDN w:val="0"/>
        <w:adjustRightInd w:val="0"/>
        <w:ind w:firstLine="709"/>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Председатель Совета депутатов</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С.Ю. Кильп</w:t>
      </w:r>
    </w:p>
    <w:p w:rsidR="002C0BF2" w:rsidRPr="002C0BF2" w:rsidRDefault="002C0BF2" w:rsidP="002C0BF2">
      <w:pPr>
        <w:autoSpaceDE w:val="0"/>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Глава 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Е.А. Цорн</w:t>
      </w:r>
    </w:p>
    <w:p w:rsidR="002C0BF2" w:rsidRPr="002C0BF2" w:rsidRDefault="002C0BF2" w:rsidP="002C0BF2">
      <w:pPr>
        <w:autoSpaceDE w:val="0"/>
        <w:jc w:val="both"/>
        <w:rPr>
          <w:rFonts w:ascii="Times New Roman" w:hAnsi="Times New Roman"/>
          <w:lang w:val="ru-RU"/>
        </w:rPr>
      </w:pPr>
    </w:p>
    <w:p w:rsidR="002C0BF2" w:rsidRPr="002C0BF2" w:rsidRDefault="002C0BF2" w:rsidP="002C0BF2">
      <w:pPr>
        <w:autoSpaceDE w:val="0"/>
        <w:jc w:val="both"/>
        <w:rPr>
          <w:rFonts w:ascii="Times New Roman" w:hAnsi="Times New Roman"/>
          <w:i/>
          <w:iCs/>
          <w:u w:val="single"/>
          <w:lang w:val="ru-RU"/>
        </w:rPr>
      </w:pPr>
    </w:p>
    <w:p w:rsidR="002C0BF2" w:rsidRPr="002C0BF2" w:rsidRDefault="002C0BF2" w:rsidP="002C0BF2">
      <w:pPr>
        <w:autoSpaceDE w:val="0"/>
        <w:autoSpaceDN w:val="0"/>
        <w:adjustRightInd w:val="0"/>
        <w:ind w:left="5954"/>
        <w:jc w:val="both"/>
        <w:rPr>
          <w:rFonts w:ascii="Times New Roman" w:hAnsi="Times New Roman"/>
          <w:color w:val="000000"/>
          <w:spacing w:val="-2"/>
          <w:lang w:val="ru-RU"/>
        </w:rPr>
      </w:pPr>
    </w:p>
    <w:p w:rsidR="002C0BF2" w:rsidRPr="002C0BF2" w:rsidRDefault="002C0BF2" w:rsidP="002C0BF2">
      <w:pPr>
        <w:autoSpaceDE w:val="0"/>
        <w:autoSpaceDN w:val="0"/>
        <w:adjustRightInd w:val="0"/>
        <w:ind w:left="5954"/>
        <w:jc w:val="right"/>
        <w:rPr>
          <w:rFonts w:ascii="Times New Roman" w:hAnsi="Times New Roman"/>
          <w:color w:val="000000"/>
          <w:spacing w:val="-2"/>
          <w:lang w:val="ru-RU"/>
        </w:rPr>
      </w:pPr>
      <w:r w:rsidRPr="002C0BF2">
        <w:rPr>
          <w:rFonts w:ascii="Times New Roman" w:hAnsi="Times New Roman"/>
          <w:color w:val="000000"/>
          <w:spacing w:val="-2"/>
          <w:lang w:val="ru-RU"/>
        </w:rPr>
        <w:t>Приложение №1</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color w:val="000000"/>
          <w:spacing w:val="-2"/>
          <w:lang w:val="ru-RU"/>
        </w:rPr>
        <w:t xml:space="preserve">к решению Совета депутатов </w:t>
      </w:r>
      <w:r w:rsidRPr="002C0BF2">
        <w:rPr>
          <w:rFonts w:ascii="Times New Roman" w:hAnsi="Times New Roman"/>
          <w:lang w:val="ru-RU"/>
        </w:rPr>
        <w:t xml:space="preserve">Заковряжинского сельсовета </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Сузунского района Новосибирской области</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от 15.02.2022 № 103</w:t>
      </w:r>
    </w:p>
    <w:p w:rsidR="002C0BF2" w:rsidRPr="002C0BF2" w:rsidRDefault="002C0BF2" w:rsidP="002C0BF2">
      <w:pPr>
        <w:autoSpaceDE w:val="0"/>
        <w:ind w:left="5954"/>
        <w:jc w:val="both"/>
        <w:rPr>
          <w:rFonts w:ascii="Times New Roman" w:hAnsi="Times New Roman"/>
          <w:lang w:val="ru-RU"/>
        </w:rPr>
      </w:pPr>
    </w:p>
    <w:p w:rsidR="002C0BF2" w:rsidRPr="002C0BF2" w:rsidRDefault="002C0BF2" w:rsidP="002C0BF2">
      <w:pPr>
        <w:jc w:val="center"/>
        <w:rPr>
          <w:rFonts w:ascii="Times New Roman" w:hAnsi="Times New Roman"/>
          <w:b/>
          <w:lang w:val="ru-RU"/>
        </w:rPr>
      </w:pPr>
      <w:r w:rsidRPr="002C0BF2">
        <w:rPr>
          <w:rFonts w:ascii="Times New Roman" w:hAnsi="Times New Roman"/>
          <w:b/>
          <w:lang w:val="ru-RU"/>
        </w:rPr>
        <w:t xml:space="preserve">Ключевые </w:t>
      </w:r>
      <w:r w:rsidRPr="002C0BF2">
        <w:rPr>
          <w:rFonts w:ascii="Times New Roman" w:hAnsi="Times New Roman"/>
          <w:b/>
          <w:color w:val="000000"/>
          <w:lang w:val="ru-RU"/>
        </w:rPr>
        <w:t>показатели</w:t>
      </w:r>
      <w:r w:rsidRPr="002C0BF2">
        <w:rPr>
          <w:rFonts w:ascii="Times New Roman" w:hAnsi="Times New Roman"/>
          <w:b/>
          <w:lang w:val="ru-RU"/>
        </w:rPr>
        <w:t xml:space="preserve">, применяемые при </w:t>
      </w:r>
      <w:r w:rsidRPr="002C0BF2">
        <w:rPr>
          <w:rFonts w:ascii="Times New Roman" w:hAnsi="Times New Roman"/>
          <w:b/>
          <w:color w:val="000000"/>
          <w:lang w:val="ru-RU"/>
        </w:rPr>
        <w:t xml:space="preserve">осуществлении муниципального контроля </w:t>
      </w:r>
      <w:r w:rsidRPr="002C0BF2">
        <w:rPr>
          <w:rFonts w:ascii="Times New Roman" w:hAnsi="Times New Roman"/>
          <w:b/>
          <w:spacing w:val="2"/>
          <w:lang w:val="ru-RU"/>
        </w:rPr>
        <w:t xml:space="preserve">на автомобильном транспорте, городском наземном электрическом транспорте и в дорожном хозяйстве в </w:t>
      </w:r>
      <w:r w:rsidRPr="002C0BF2">
        <w:rPr>
          <w:rFonts w:ascii="Times New Roman" w:hAnsi="Times New Roman"/>
          <w:b/>
          <w:lang w:val="ru-RU"/>
        </w:rPr>
        <w:t>границах населенных пунктов Заковряжинского сельсовета Сузунского района Новосибирской области</w:t>
      </w:r>
      <w:r w:rsidRPr="002C0BF2">
        <w:rPr>
          <w:rFonts w:ascii="Times New Roman" w:hAnsi="Times New Roman"/>
          <w:b/>
          <w:color w:val="000000"/>
          <w:lang w:val="ru-RU"/>
        </w:rPr>
        <w:t xml:space="preserve">, </w:t>
      </w:r>
      <w:r w:rsidRPr="002C0BF2">
        <w:rPr>
          <w:rFonts w:ascii="Times New Roman" w:hAnsi="Times New Roman"/>
          <w:b/>
          <w:lang w:val="ru-RU"/>
        </w:rPr>
        <w:t>и их целевые значения</w:t>
      </w:r>
    </w:p>
    <w:p w:rsidR="002C0BF2" w:rsidRPr="002C0BF2" w:rsidRDefault="002C0BF2" w:rsidP="002C0BF2">
      <w:pPr>
        <w:jc w:val="center"/>
        <w:rPr>
          <w:rFonts w:ascii="Times New Roman" w:hAnsi="Times New Roman"/>
          <w:b/>
          <w:lang w:val="ru-RU"/>
        </w:rPr>
      </w:pPr>
    </w:p>
    <w:p w:rsidR="002C0BF2" w:rsidRPr="002C0BF2" w:rsidRDefault="002C0BF2" w:rsidP="002C0BF2">
      <w:pPr>
        <w:pStyle w:val="Default"/>
        <w:ind w:firstLine="709"/>
        <w:jc w:val="both"/>
      </w:pPr>
      <w:r w:rsidRPr="002C0BF2">
        <w:t xml:space="preserve">При осуществлении муниципального контроля </w:t>
      </w:r>
      <w:r w:rsidRPr="002C0BF2">
        <w:rPr>
          <w:color w:val="auto"/>
          <w:spacing w:val="2"/>
        </w:rPr>
        <w:t xml:space="preserve">на автомобильном транспорте, городском наземном электрическом транспорте и в дорожном хозяйстве в </w:t>
      </w:r>
      <w:r w:rsidRPr="002C0BF2">
        <w:rPr>
          <w:color w:val="auto"/>
        </w:rPr>
        <w:t xml:space="preserve">границах населенных пунктов </w:t>
      </w:r>
      <w:r w:rsidRPr="002C0BF2">
        <w:t>Заковряжинского</w:t>
      </w:r>
      <w:r w:rsidRPr="002C0BF2">
        <w:rPr>
          <w:color w:val="auto"/>
        </w:rPr>
        <w:t xml:space="preserve"> сельсовета </w:t>
      </w:r>
      <w:r w:rsidRPr="002C0BF2">
        <w:t xml:space="preserve">Сузунского </w:t>
      </w:r>
      <w:r w:rsidRPr="002C0BF2">
        <w:rPr>
          <w:color w:val="auto"/>
        </w:rPr>
        <w:t xml:space="preserve">района Новосибирской области </w:t>
      </w:r>
      <w:r w:rsidRPr="002C0BF2">
        <w:t>устанавливаются следующие ключевые показатели и их целевые значения:</w:t>
      </w:r>
    </w:p>
    <w:p w:rsidR="002C0BF2" w:rsidRPr="002C0BF2" w:rsidRDefault="002C0BF2" w:rsidP="002C0BF2">
      <w:pPr>
        <w:pStyle w:val="Default"/>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693"/>
      </w:tblGrid>
      <w:tr w:rsidR="002C0BF2" w:rsidRPr="002C0BF2" w:rsidTr="002C0BF2">
        <w:trPr>
          <w:trHeight w:val="677"/>
        </w:trPr>
        <w:tc>
          <w:tcPr>
            <w:tcW w:w="7230" w:type="dxa"/>
            <w:vAlign w:val="center"/>
          </w:tcPr>
          <w:p w:rsidR="002C0BF2" w:rsidRPr="002C0BF2" w:rsidRDefault="002C0BF2" w:rsidP="002C0BF2">
            <w:pPr>
              <w:pStyle w:val="Default"/>
              <w:jc w:val="center"/>
            </w:pPr>
            <w:r w:rsidRPr="002C0BF2">
              <w:t xml:space="preserve">Ключевые показатели </w:t>
            </w:r>
          </w:p>
        </w:tc>
        <w:tc>
          <w:tcPr>
            <w:tcW w:w="2693" w:type="dxa"/>
            <w:vAlign w:val="center"/>
          </w:tcPr>
          <w:p w:rsidR="002C0BF2" w:rsidRPr="002C0BF2" w:rsidRDefault="002C0BF2" w:rsidP="002C0BF2">
            <w:pPr>
              <w:pStyle w:val="Default"/>
              <w:jc w:val="center"/>
            </w:pPr>
            <w:r w:rsidRPr="002C0BF2">
              <w:t xml:space="preserve">Целевые значения </w:t>
            </w:r>
            <w:r w:rsidRPr="002C0BF2">
              <w:br/>
              <w:t>(%)</w:t>
            </w:r>
          </w:p>
        </w:tc>
      </w:tr>
      <w:tr w:rsidR="002C0BF2" w:rsidRPr="002C0BF2" w:rsidTr="002C0BF2">
        <w:trPr>
          <w:trHeight w:val="259"/>
        </w:trPr>
        <w:tc>
          <w:tcPr>
            <w:tcW w:w="7230" w:type="dxa"/>
          </w:tcPr>
          <w:p w:rsidR="002C0BF2" w:rsidRPr="002C0BF2" w:rsidRDefault="002C0BF2" w:rsidP="002C0BF2">
            <w:pPr>
              <w:pStyle w:val="Default"/>
            </w:pPr>
            <w:r w:rsidRPr="002C0BF2">
              <w:t>Процент устраненных нарушений обязательных требований от числа выявленных нарушений обязательных требований</w:t>
            </w:r>
          </w:p>
        </w:tc>
        <w:tc>
          <w:tcPr>
            <w:tcW w:w="2693" w:type="dxa"/>
          </w:tcPr>
          <w:p w:rsidR="002C0BF2" w:rsidRPr="002C0BF2" w:rsidRDefault="002C0BF2" w:rsidP="002C0BF2">
            <w:pPr>
              <w:pStyle w:val="Default"/>
              <w:jc w:val="center"/>
            </w:pPr>
            <w:r w:rsidRPr="002C0BF2">
              <w:t>70</w:t>
            </w:r>
          </w:p>
        </w:tc>
      </w:tr>
      <w:tr w:rsidR="002C0BF2" w:rsidRPr="002C0BF2" w:rsidTr="002C0BF2">
        <w:trPr>
          <w:trHeight w:val="409"/>
        </w:trPr>
        <w:tc>
          <w:tcPr>
            <w:tcW w:w="7230" w:type="dxa"/>
          </w:tcPr>
          <w:p w:rsidR="002C0BF2" w:rsidRPr="002C0BF2" w:rsidRDefault="002C0BF2" w:rsidP="002C0BF2">
            <w:pPr>
              <w:pStyle w:val="Default"/>
            </w:pPr>
            <w:r w:rsidRPr="002C0BF2">
              <w:t xml:space="preserve">Процент обоснованных жалоб на действия (бездействие) контрольного органа и (или) его должностных лиц при проведении </w:t>
            </w:r>
            <w:r w:rsidRPr="002C0BF2">
              <w:lastRenderedPageBreak/>
              <w:t>контрольных мероприятий от общего количества поступивших жалоб</w:t>
            </w:r>
          </w:p>
        </w:tc>
        <w:tc>
          <w:tcPr>
            <w:tcW w:w="2693" w:type="dxa"/>
          </w:tcPr>
          <w:p w:rsidR="002C0BF2" w:rsidRPr="002C0BF2" w:rsidRDefault="002C0BF2" w:rsidP="002C0BF2">
            <w:pPr>
              <w:pStyle w:val="Default"/>
              <w:jc w:val="center"/>
            </w:pPr>
            <w:r w:rsidRPr="002C0BF2">
              <w:lastRenderedPageBreak/>
              <w:t>0</w:t>
            </w:r>
          </w:p>
        </w:tc>
      </w:tr>
      <w:tr w:rsidR="002C0BF2" w:rsidRPr="002C0BF2" w:rsidTr="002C0BF2">
        <w:trPr>
          <w:trHeight w:val="247"/>
        </w:trPr>
        <w:tc>
          <w:tcPr>
            <w:tcW w:w="7230" w:type="dxa"/>
          </w:tcPr>
          <w:p w:rsidR="002C0BF2" w:rsidRPr="002C0BF2" w:rsidRDefault="002C0BF2" w:rsidP="002C0BF2">
            <w:pPr>
              <w:pStyle w:val="Default"/>
            </w:pPr>
            <w:r w:rsidRPr="002C0BF2">
              <w:lastRenderedPageBreak/>
              <w:t xml:space="preserve">Процент отмененных результатов контрольных (надзорных) мероприятий </w:t>
            </w:r>
          </w:p>
        </w:tc>
        <w:tc>
          <w:tcPr>
            <w:tcW w:w="2693" w:type="dxa"/>
          </w:tcPr>
          <w:p w:rsidR="002C0BF2" w:rsidRPr="002C0BF2" w:rsidRDefault="002C0BF2" w:rsidP="002C0BF2">
            <w:pPr>
              <w:pStyle w:val="Default"/>
              <w:jc w:val="center"/>
            </w:pPr>
            <w:r w:rsidRPr="002C0BF2">
              <w:t>0</w:t>
            </w:r>
          </w:p>
        </w:tc>
      </w:tr>
      <w:tr w:rsidR="002C0BF2" w:rsidRPr="002C0BF2" w:rsidTr="002C0BF2">
        <w:trPr>
          <w:trHeight w:val="385"/>
        </w:trPr>
        <w:tc>
          <w:tcPr>
            <w:tcW w:w="7230" w:type="dxa"/>
          </w:tcPr>
          <w:p w:rsidR="002C0BF2" w:rsidRPr="002C0BF2" w:rsidRDefault="002C0BF2" w:rsidP="002C0BF2">
            <w:pPr>
              <w:pStyle w:val="Default"/>
            </w:pPr>
            <w:r w:rsidRPr="002C0BF2">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693" w:type="dxa"/>
          </w:tcPr>
          <w:p w:rsidR="002C0BF2" w:rsidRPr="002C0BF2" w:rsidRDefault="002C0BF2" w:rsidP="002C0BF2">
            <w:pPr>
              <w:pStyle w:val="Default"/>
              <w:jc w:val="center"/>
            </w:pPr>
            <w:r w:rsidRPr="002C0BF2">
              <w:t>95</w:t>
            </w:r>
          </w:p>
        </w:tc>
      </w:tr>
    </w:tbl>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autoSpaceDE w:val="0"/>
        <w:autoSpaceDN w:val="0"/>
        <w:adjustRightInd w:val="0"/>
        <w:ind w:left="5954"/>
        <w:jc w:val="right"/>
        <w:rPr>
          <w:rFonts w:ascii="Times New Roman" w:hAnsi="Times New Roman"/>
          <w:color w:val="000000"/>
          <w:spacing w:val="-2"/>
          <w:lang w:val="ru-RU"/>
        </w:rPr>
      </w:pPr>
      <w:r w:rsidRPr="002C0BF2">
        <w:rPr>
          <w:rFonts w:ascii="Times New Roman" w:hAnsi="Times New Roman"/>
          <w:color w:val="000000"/>
          <w:spacing w:val="-2"/>
          <w:lang w:val="ru-RU"/>
        </w:rPr>
        <w:t>Приложение №2</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color w:val="000000"/>
          <w:spacing w:val="-2"/>
          <w:lang w:val="ru-RU"/>
        </w:rPr>
        <w:t xml:space="preserve">к решению Совета депутатов </w:t>
      </w:r>
      <w:r w:rsidRPr="002C0BF2">
        <w:rPr>
          <w:rFonts w:ascii="Times New Roman" w:hAnsi="Times New Roman"/>
          <w:lang w:val="ru-RU"/>
        </w:rPr>
        <w:t xml:space="preserve">Заковряжинского сельсовета </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Сузунского района Новосибирской области</w:t>
      </w:r>
    </w:p>
    <w:p w:rsidR="002C0BF2" w:rsidRPr="002C0BF2" w:rsidRDefault="002C0BF2" w:rsidP="002C0BF2">
      <w:pPr>
        <w:autoSpaceDE w:val="0"/>
        <w:ind w:left="5954"/>
        <w:jc w:val="both"/>
        <w:rPr>
          <w:rFonts w:ascii="Times New Roman" w:hAnsi="Times New Roman"/>
          <w:i/>
          <w:iCs/>
          <w:u w:val="single"/>
          <w:lang w:val="ru-RU"/>
        </w:rPr>
      </w:pPr>
      <w:r w:rsidRPr="002C0BF2">
        <w:rPr>
          <w:rFonts w:ascii="Times New Roman" w:hAnsi="Times New Roman"/>
          <w:lang w:val="ru-RU"/>
        </w:rPr>
        <w:t>от 15.02.2022 № 103</w:t>
      </w:r>
    </w:p>
    <w:p w:rsidR="002C0BF2" w:rsidRPr="002C0BF2" w:rsidRDefault="002C0BF2" w:rsidP="002C0BF2">
      <w:pPr>
        <w:shd w:val="clear" w:color="auto" w:fill="FFFFFF"/>
        <w:autoSpaceDE w:val="0"/>
        <w:autoSpaceDN w:val="0"/>
        <w:adjustRightInd w:val="0"/>
        <w:ind w:left="4956"/>
        <w:jc w:val="center"/>
        <w:rPr>
          <w:rFonts w:ascii="Times New Roman" w:hAnsi="Times New Roman"/>
          <w:color w:val="000000"/>
          <w:spacing w:val="-2"/>
          <w:lang w:val="ru-RU"/>
        </w:rPr>
      </w:pPr>
    </w:p>
    <w:p w:rsidR="002C0BF2" w:rsidRPr="002C0BF2" w:rsidRDefault="002C0BF2" w:rsidP="002C0BF2">
      <w:pPr>
        <w:autoSpaceDE w:val="0"/>
        <w:autoSpaceDN w:val="0"/>
        <w:adjustRightInd w:val="0"/>
        <w:rPr>
          <w:rFonts w:ascii="Times New Roman" w:hAnsi="Times New Roman"/>
          <w:lang w:val="ru-RU"/>
        </w:rPr>
      </w:pPr>
    </w:p>
    <w:p w:rsidR="002C0BF2" w:rsidRPr="002C0BF2" w:rsidRDefault="002C0BF2" w:rsidP="002C0BF2">
      <w:pPr>
        <w:autoSpaceDE w:val="0"/>
        <w:autoSpaceDN w:val="0"/>
        <w:adjustRightInd w:val="0"/>
        <w:jc w:val="center"/>
        <w:rPr>
          <w:rFonts w:ascii="Times New Roman" w:hAnsi="Times New Roman"/>
          <w:b/>
          <w:lang w:val="ru-RU"/>
        </w:rPr>
      </w:pPr>
      <w:r w:rsidRPr="002C0BF2">
        <w:rPr>
          <w:rFonts w:ascii="Times New Roman" w:hAnsi="Times New Roman"/>
          <w:b/>
          <w:bCs/>
          <w:lang w:val="ru-RU"/>
        </w:rPr>
        <w:t xml:space="preserve">Индикативные </w:t>
      </w:r>
      <w:r w:rsidRPr="002C0BF2">
        <w:rPr>
          <w:rFonts w:ascii="Times New Roman" w:hAnsi="Times New Roman"/>
          <w:b/>
          <w:color w:val="000000"/>
          <w:lang w:val="ru-RU"/>
        </w:rPr>
        <w:t>показатели</w:t>
      </w:r>
      <w:r w:rsidRPr="002C0BF2">
        <w:rPr>
          <w:rFonts w:ascii="Times New Roman" w:hAnsi="Times New Roman"/>
          <w:b/>
          <w:lang w:val="ru-RU"/>
        </w:rPr>
        <w:t xml:space="preserve">, применяемые при </w:t>
      </w:r>
      <w:r w:rsidRPr="002C0BF2">
        <w:rPr>
          <w:rFonts w:ascii="Times New Roman" w:hAnsi="Times New Roman"/>
          <w:b/>
          <w:color w:val="000000"/>
          <w:lang w:val="ru-RU"/>
        </w:rPr>
        <w:t xml:space="preserve">осуществлении муниципального контроля </w:t>
      </w:r>
      <w:r w:rsidRPr="002C0BF2">
        <w:rPr>
          <w:rFonts w:ascii="Times New Roman" w:hAnsi="Times New Roman"/>
          <w:b/>
          <w:spacing w:val="2"/>
          <w:lang w:val="ru-RU"/>
        </w:rPr>
        <w:t xml:space="preserve">на автомобильном транспорте, городском наземном электрическом транспорте и в дорожном хозяйстве в </w:t>
      </w:r>
      <w:r w:rsidRPr="002C0BF2">
        <w:rPr>
          <w:rFonts w:ascii="Times New Roman" w:hAnsi="Times New Roman"/>
          <w:b/>
          <w:lang w:val="ru-RU"/>
        </w:rPr>
        <w:t>границах населенных пунктов Заковряжинского сельсовета Сузунского района Новосибирской области</w:t>
      </w:r>
    </w:p>
    <w:p w:rsidR="002C0BF2" w:rsidRPr="002C0BF2" w:rsidRDefault="002C0BF2" w:rsidP="002C0BF2">
      <w:pPr>
        <w:pStyle w:val="Default"/>
        <w:ind w:firstLine="709"/>
      </w:pPr>
    </w:p>
    <w:p w:rsidR="002C0BF2" w:rsidRPr="002C0BF2" w:rsidRDefault="002C0BF2" w:rsidP="002C0BF2">
      <w:pPr>
        <w:autoSpaceDE w:val="0"/>
        <w:autoSpaceDN w:val="0"/>
        <w:adjustRightInd w:val="0"/>
        <w:ind w:firstLine="567"/>
        <w:jc w:val="both"/>
        <w:rPr>
          <w:rFonts w:ascii="Times New Roman" w:hAnsi="Times New Roman"/>
          <w:lang w:val="ru-RU"/>
        </w:rPr>
      </w:pPr>
      <w:r w:rsidRPr="002C0BF2">
        <w:rPr>
          <w:rFonts w:ascii="Times New Roman" w:hAnsi="Times New Roman"/>
          <w:lang w:val="ru-RU"/>
        </w:rPr>
        <w:t xml:space="preserve">При осуществлении муниципального контроля на </w:t>
      </w:r>
      <w:r w:rsidRPr="002C0BF2">
        <w:rPr>
          <w:rFonts w:ascii="Times New Roman" w:hAnsi="Times New Roman"/>
          <w:spacing w:val="2"/>
          <w:lang w:val="ru-RU"/>
        </w:rPr>
        <w:t xml:space="preserve">автомобильном транспорте, городском наземном электрическом транспорте и в дорожном хозяйстве в </w:t>
      </w:r>
      <w:r w:rsidRPr="002C0BF2">
        <w:rPr>
          <w:rFonts w:ascii="Times New Roman" w:hAnsi="Times New Roman"/>
          <w:lang w:val="ru-RU"/>
        </w:rPr>
        <w:t>границах населенных пунктов Заковряжинского сельсовета Сузунского района Новосибирской области</w:t>
      </w:r>
      <w:r w:rsidRPr="002C0BF2">
        <w:rPr>
          <w:lang w:val="ru-RU"/>
        </w:rPr>
        <w:t xml:space="preserve"> </w:t>
      </w:r>
      <w:r w:rsidRPr="002C0BF2">
        <w:rPr>
          <w:rFonts w:ascii="Times New Roman" w:hAnsi="Times New Roman"/>
          <w:lang w:val="ru-RU"/>
        </w:rPr>
        <w:t xml:space="preserve">устанавливаются следующие индикативные показатели: </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общее количество контрольных (надзорных) мероприятий с взаимодействием, проведенных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количество контрольных (надзорных) мероприятий, проведенных с использованием средств дистанционного взаимодействия,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общее количество учтенных объектов контроля на конец отчетного периода;</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количество учтенных контролируемых лиц на конец отчетного периода.</w:t>
      </w:r>
    </w:p>
    <w:p w:rsidR="002C0BF2" w:rsidRPr="002C0BF2" w:rsidRDefault="002C0BF2" w:rsidP="002C0BF2">
      <w:pPr>
        <w:pStyle w:val="aa"/>
        <w:tabs>
          <w:tab w:val="left" w:pos="851"/>
        </w:tabs>
        <w:jc w:val="both"/>
        <w:rPr>
          <w:rFonts w:ascii="Times New Roman" w:hAnsi="Times New Roman"/>
          <w:szCs w:val="24"/>
          <w:lang w:val="ru-RU"/>
        </w:rPr>
      </w:pPr>
    </w:p>
    <w:p w:rsidR="002C0BF2" w:rsidRDefault="002C0BF2" w:rsidP="002C0BF2">
      <w:pPr>
        <w:pStyle w:val="aa"/>
        <w:tabs>
          <w:tab w:val="left" w:pos="851"/>
        </w:tabs>
        <w:jc w:val="both"/>
        <w:rPr>
          <w:rFonts w:ascii="Times New Roman" w:hAnsi="Times New Roman"/>
          <w:szCs w:val="24"/>
          <w:lang w:val="ru-RU"/>
        </w:rPr>
      </w:pPr>
    </w:p>
    <w:p w:rsidR="002C0BF2" w:rsidRDefault="002C0BF2" w:rsidP="002C0BF2">
      <w:pPr>
        <w:pStyle w:val="aa"/>
        <w:tabs>
          <w:tab w:val="left" w:pos="851"/>
        </w:tabs>
        <w:jc w:val="both"/>
        <w:rPr>
          <w:rFonts w:ascii="Times New Roman" w:hAnsi="Times New Roman"/>
          <w:szCs w:val="24"/>
          <w:lang w:val="ru-RU"/>
        </w:rPr>
      </w:pPr>
    </w:p>
    <w:p w:rsidR="002C0BF2" w:rsidRDefault="002C0BF2" w:rsidP="002C0BF2">
      <w:pPr>
        <w:pStyle w:val="aa"/>
        <w:tabs>
          <w:tab w:val="left" w:pos="851"/>
        </w:tabs>
        <w:jc w:val="both"/>
        <w:rPr>
          <w:rFonts w:ascii="Times New Roman" w:hAnsi="Times New Roman"/>
          <w:szCs w:val="24"/>
          <w:lang w:val="ru-RU"/>
        </w:rPr>
      </w:pPr>
    </w:p>
    <w:p w:rsidR="002C0BF2" w:rsidRPr="002C0BF2" w:rsidRDefault="002C0BF2" w:rsidP="002C0BF2">
      <w:pPr>
        <w:pStyle w:val="aa"/>
        <w:tabs>
          <w:tab w:val="left" w:pos="851"/>
        </w:tabs>
        <w:jc w:val="both"/>
        <w:rPr>
          <w:rFonts w:ascii="Times New Roman" w:hAnsi="Times New Roman"/>
          <w:szCs w:val="24"/>
          <w:lang w:val="ru-RU"/>
        </w:rPr>
      </w:pP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СОВЕТ ДЕПУТАТОВ</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ЗАКОВРЯЖИНСКОГО СЕЛЬСОВЕТА</w:t>
      </w: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Сузунского района Новосибирской области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ШЕСТОГО СОЗЫВА</w:t>
      </w:r>
    </w:p>
    <w:p w:rsidR="002C0BF2" w:rsidRPr="002C0BF2" w:rsidRDefault="002C0BF2" w:rsidP="002C0BF2">
      <w:pPr>
        <w:pStyle w:val="aa"/>
        <w:jc w:val="center"/>
        <w:rPr>
          <w:rFonts w:ascii="Times New Roman" w:hAnsi="Times New Roman"/>
          <w:b/>
          <w:szCs w:val="24"/>
          <w:lang w:val="ru-RU"/>
        </w:rPr>
      </w:pP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РЕШЕНИЕ</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Двадцать первой сессии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 Заковряжино</w:t>
      </w:r>
    </w:p>
    <w:p w:rsidR="002C0BF2" w:rsidRPr="002C0BF2" w:rsidRDefault="002C0BF2" w:rsidP="002C0BF2">
      <w:pPr>
        <w:pStyle w:val="aa"/>
        <w:jc w:val="center"/>
        <w:rPr>
          <w:rFonts w:ascii="Times New Roman" w:hAnsi="Times New Roman"/>
          <w:szCs w:val="24"/>
          <w:lang w:val="ru-RU"/>
        </w:rPr>
      </w:pPr>
      <w:r w:rsidRPr="002C0BF2">
        <w:rPr>
          <w:rFonts w:ascii="Times New Roman" w:hAnsi="Times New Roman"/>
          <w:szCs w:val="24"/>
          <w:lang w:val="ru-RU"/>
        </w:rPr>
        <w:t>15.02.2022 № 104</w:t>
      </w:r>
    </w:p>
    <w:p w:rsidR="002C0BF2" w:rsidRPr="002C0BF2" w:rsidRDefault="002C0BF2" w:rsidP="002C0BF2">
      <w:pPr>
        <w:autoSpaceDE w:val="0"/>
        <w:autoSpaceDN w:val="0"/>
        <w:adjustRightInd w:val="0"/>
        <w:jc w:val="center"/>
        <w:rPr>
          <w:rFonts w:ascii="Times New Roman" w:hAnsi="Times New Roman"/>
          <w:lang w:val="ru-RU"/>
        </w:rPr>
      </w:pPr>
    </w:p>
    <w:p w:rsidR="002C0BF2" w:rsidRPr="002C0BF2" w:rsidRDefault="002C0BF2" w:rsidP="002C0BF2">
      <w:pPr>
        <w:autoSpaceDE w:val="0"/>
        <w:autoSpaceDN w:val="0"/>
        <w:adjustRightInd w:val="0"/>
        <w:jc w:val="center"/>
        <w:rPr>
          <w:rFonts w:ascii="Times New Roman" w:hAnsi="Times New Roman"/>
          <w:b/>
          <w:lang w:val="ru-RU"/>
        </w:rPr>
      </w:pPr>
      <w:r w:rsidRPr="002C0BF2">
        <w:rPr>
          <w:rFonts w:ascii="Times New Roman" w:hAnsi="Times New Roman"/>
          <w:b/>
          <w:color w:val="000000"/>
          <w:lang w:val="ru-RU"/>
        </w:rPr>
        <w:t xml:space="preserve">Об утверждении ключевых и индикативных показателей, применяемых при осуществлении </w:t>
      </w:r>
      <w:r w:rsidRPr="002C0BF2">
        <w:rPr>
          <w:rFonts w:ascii="Times New Roman" w:eastAsia="Calibri" w:hAnsi="Times New Roman"/>
          <w:b/>
          <w:color w:val="000000"/>
          <w:lang w:val="ru-RU"/>
        </w:rPr>
        <w:t xml:space="preserve">муниципального контроля </w:t>
      </w:r>
      <w:r w:rsidRPr="002C0BF2">
        <w:rPr>
          <w:rFonts w:ascii="Times New Roman" w:hAnsi="Times New Roman"/>
          <w:b/>
          <w:lang w:val="ru-RU"/>
        </w:rPr>
        <w:t>в области охраны и использования особо охраняемых природных территорий Заковряжинского сельсовета Сузунского района Новосибирской области</w:t>
      </w:r>
    </w:p>
    <w:p w:rsidR="002C0BF2" w:rsidRPr="002C0BF2" w:rsidRDefault="002C0BF2" w:rsidP="002C0BF2">
      <w:pPr>
        <w:autoSpaceDE w:val="0"/>
        <w:autoSpaceDN w:val="0"/>
        <w:adjustRightInd w:val="0"/>
        <w:jc w:val="center"/>
        <w:rPr>
          <w:rFonts w:ascii="Times New Roman" w:hAnsi="Times New Roman"/>
          <w:lang w:val="ru-RU"/>
        </w:rPr>
      </w:pPr>
    </w:p>
    <w:p w:rsidR="002C0BF2" w:rsidRPr="002C0BF2" w:rsidRDefault="002C0BF2" w:rsidP="002C0BF2">
      <w:pPr>
        <w:autoSpaceDE w:val="0"/>
        <w:autoSpaceDN w:val="0"/>
        <w:adjustRightInd w:val="0"/>
        <w:ind w:firstLine="567"/>
        <w:jc w:val="both"/>
        <w:rPr>
          <w:rFonts w:ascii="Times New Roman" w:hAnsi="Times New Roman"/>
          <w:color w:val="000000"/>
          <w:lang w:val="ru-RU"/>
        </w:rPr>
      </w:pPr>
    </w:p>
    <w:p w:rsidR="002C0BF2" w:rsidRPr="002C0BF2" w:rsidRDefault="002C0BF2" w:rsidP="002C0BF2">
      <w:pPr>
        <w:autoSpaceDE w:val="0"/>
        <w:autoSpaceDN w:val="0"/>
        <w:adjustRightInd w:val="0"/>
        <w:ind w:firstLine="567"/>
        <w:jc w:val="both"/>
        <w:rPr>
          <w:rFonts w:ascii="Times New Roman" w:hAnsi="Times New Roman"/>
          <w:lang w:val="ru-RU"/>
        </w:rPr>
      </w:pPr>
      <w:r w:rsidRPr="002C0BF2">
        <w:rPr>
          <w:rFonts w:ascii="Times New Roman" w:hAnsi="Times New Roman"/>
          <w:color w:val="000000"/>
          <w:lang w:val="ru-RU"/>
        </w:rPr>
        <w:t xml:space="preserve">В соответствии со статьей 30 Федерального закона от 31.07.2020 №248-ФЗ «О государственном контроле (надзоре) и муниципальном контроле в Российской Федерации», </w:t>
      </w:r>
      <w:r w:rsidRPr="002C0BF2">
        <w:rPr>
          <w:rFonts w:ascii="Times New Roman" w:hAnsi="Times New Roman"/>
          <w:lang w:val="ru-RU"/>
        </w:rPr>
        <w:t xml:space="preserve">Федеральным законом от 06.10.2003 № 131-ФЗ «Об общих принципах организации местного самоуправления в Российской Федерации», </w:t>
      </w:r>
      <w:r w:rsidRPr="002C0BF2">
        <w:rPr>
          <w:rFonts w:ascii="Times New Roman" w:hAnsi="Times New Roman"/>
          <w:bCs/>
          <w:color w:val="000000"/>
          <w:lang w:val="ru-RU"/>
        </w:rPr>
        <w:t xml:space="preserve">решением Совета депутатов </w:t>
      </w:r>
      <w:r w:rsidRPr="002C0BF2">
        <w:rPr>
          <w:rFonts w:ascii="Times New Roman" w:hAnsi="Times New Roman"/>
          <w:lang w:val="ru-RU"/>
        </w:rPr>
        <w:t xml:space="preserve">Заковряжинского </w:t>
      </w:r>
      <w:r w:rsidRPr="002C0BF2">
        <w:rPr>
          <w:rFonts w:ascii="Times New Roman" w:hAnsi="Times New Roman"/>
          <w:bCs/>
          <w:color w:val="000000"/>
          <w:lang w:val="ru-RU"/>
        </w:rPr>
        <w:t>сельсовета Сузунского района Новосибирской области от 29.09.2021№ 62 "</w:t>
      </w:r>
      <w:r w:rsidRPr="002C0BF2">
        <w:rPr>
          <w:rFonts w:ascii="Times New Roman" w:eastAsia="Calibri" w:hAnsi="Times New Roman"/>
          <w:color w:val="000000"/>
          <w:lang w:val="ru-RU"/>
        </w:rPr>
        <w:t xml:space="preserve">Об утверждении Положения о муниципальном контроле </w:t>
      </w:r>
      <w:r w:rsidRPr="002C0BF2">
        <w:rPr>
          <w:rFonts w:ascii="Times New Roman" w:hAnsi="Times New Roman"/>
          <w:lang w:val="ru-RU"/>
        </w:rPr>
        <w:t>в области охраны и использования особо охраняемых природных территорий Заковряжинского сельсовета Сузунского района Новосибирской области"</w:t>
      </w:r>
      <w:r w:rsidRPr="002C0BF2">
        <w:rPr>
          <w:rFonts w:ascii="Times New Roman" w:hAnsi="Times New Roman"/>
          <w:bCs/>
          <w:color w:val="000000"/>
          <w:lang w:val="ru-RU"/>
        </w:rPr>
        <w:t xml:space="preserve">, </w:t>
      </w:r>
      <w:r w:rsidRPr="002C0BF2">
        <w:rPr>
          <w:rFonts w:ascii="Times New Roman" w:hAnsi="Times New Roman"/>
          <w:lang w:val="ru-RU"/>
        </w:rPr>
        <w:t>Совет депутатов Заковряжинского сельсовета Сузунского района Новосибирской области</w:t>
      </w: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r w:rsidRPr="002C0BF2">
        <w:rPr>
          <w:rFonts w:ascii="Times New Roman" w:hAnsi="Times New Roman"/>
          <w:b/>
          <w:lang w:val="ru-RU"/>
        </w:rPr>
        <w:t>РЕШИЛ:</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1.</w:t>
      </w:r>
      <w:r w:rsidRPr="002C0BF2">
        <w:rPr>
          <w:rFonts w:ascii="Times New Roman" w:hAnsi="Times New Roman"/>
        </w:rPr>
        <w:t> </w:t>
      </w:r>
      <w:r w:rsidRPr="002C0BF2">
        <w:rPr>
          <w:rFonts w:ascii="Times New Roman" w:hAnsi="Times New Roman"/>
          <w:color w:val="000000"/>
          <w:lang w:val="ru-RU"/>
        </w:rPr>
        <w:t>Утвердить ключевые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муниципального контроля </w:t>
      </w:r>
      <w:r w:rsidRPr="002C0BF2">
        <w:rPr>
          <w:rFonts w:ascii="Times New Roman" w:hAnsi="Times New Roman"/>
          <w:lang w:val="ru-RU"/>
        </w:rPr>
        <w:t>в области охраны и использования особо охраняемых природных территорий Заковряжинского сельсовета Сузунского района Новосибирской области</w:t>
      </w:r>
      <w:r w:rsidRPr="002C0BF2">
        <w:rPr>
          <w:rFonts w:ascii="Times New Roman" w:hAnsi="Times New Roman"/>
          <w:color w:val="000000"/>
          <w:lang w:val="ru-RU"/>
        </w:rPr>
        <w:t xml:space="preserve">, </w:t>
      </w:r>
      <w:r w:rsidRPr="002C0BF2">
        <w:rPr>
          <w:rFonts w:ascii="Times New Roman" w:hAnsi="Times New Roman"/>
          <w:lang w:val="ru-RU"/>
        </w:rPr>
        <w:t>и их целевые значения</w:t>
      </w:r>
      <w:r w:rsidRPr="002C0BF2">
        <w:rPr>
          <w:rFonts w:ascii="Times New Roman" w:hAnsi="Times New Roman"/>
          <w:color w:val="000000"/>
          <w:lang w:val="ru-RU"/>
        </w:rPr>
        <w:t xml:space="preserve"> в соответствии с приложением № 1 к настоящему постановлению.</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2.</w:t>
      </w:r>
      <w:r w:rsidRPr="002C0BF2">
        <w:rPr>
          <w:rFonts w:ascii="Times New Roman" w:hAnsi="Times New Roman"/>
        </w:rPr>
        <w:t> </w:t>
      </w:r>
      <w:r w:rsidRPr="002C0BF2">
        <w:rPr>
          <w:rFonts w:ascii="Times New Roman" w:hAnsi="Times New Roman"/>
          <w:color w:val="000000"/>
          <w:lang w:val="ru-RU"/>
        </w:rPr>
        <w:t>Утвердить индикативные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w:t>
      </w:r>
      <w:r w:rsidRPr="002C0BF2">
        <w:rPr>
          <w:rFonts w:ascii="Times New Roman" w:eastAsia="Calibri" w:hAnsi="Times New Roman"/>
          <w:color w:val="000000"/>
          <w:lang w:val="ru-RU"/>
        </w:rPr>
        <w:t xml:space="preserve">муниципального контроля </w:t>
      </w:r>
      <w:r w:rsidRPr="002C0BF2">
        <w:rPr>
          <w:rFonts w:ascii="Times New Roman" w:hAnsi="Times New Roman"/>
          <w:lang w:val="ru-RU"/>
        </w:rPr>
        <w:t>в области охраны и использования особо охраняемых природных территорий Заковряжинского сельсовета Сузунского района Новосибирской области</w:t>
      </w:r>
      <w:r w:rsidRPr="002C0BF2">
        <w:rPr>
          <w:rFonts w:ascii="Times New Roman" w:hAnsi="Times New Roman"/>
          <w:color w:val="000000"/>
          <w:lang w:val="ru-RU"/>
        </w:rPr>
        <w:t>, в соответствии с приложением № 2 к настоящему постановлению.</w:t>
      </w:r>
    </w:p>
    <w:p w:rsidR="002C0BF2" w:rsidRPr="002C0BF2" w:rsidRDefault="002C0BF2" w:rsidP="002C0BF2">
      <w:pPr>
        <w:widowControl w:val="0"/>
        <w:tabs>
          <w:tab w:val="left" w:pos="993"/>
        </w:tabs>
        <w:autoSpaceDE w:val="0"/>
        <w:autoSpaceDN w:val="0"/>
        <w:adjustRightInd w:val="0"/>
        <w:ind w:firstLine="720"/>
        <w:jc w:val="both"/>
        <w:rPr>
          <w:rFonts w:ascii="Times New Roman" w:hAnsi="Times New Roman"/>
          <w:lang w:val="ru-RU"/>
        </w:rPr>
      </w:pPr>
      <w:r w:rsidRPr="002C0BF2">
        <w:rPr>
          <w:rFonts w:ascii="Times New Roman" w:hAnsi="Times New Roman"/>
          <w:lang w:val="ru-RU"/>
        </w:rPr>
        <w:t>3.</w:t>
      </w:r>
      <w:r w:rsidRPr="002C0BF2">
        <w:rPr>
          <w:rFonts w:ascii="Times New Roman" w:hAnsi="Times New Roman"/>
        </w:rPr>
        <w:t> </w:t>
      </w:r>
      <w:r w:rsidRPr="002C0BF2">
        <w:rPr>
          <w:rFonts w:ascii="Times New Roman" w:hAnsi="Times New Roman"/>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C0BF2" w:rsidRPr="002C0BF2" w:rsidRDefault="002C0BF2" w:rsidP="002C0BF2">
      <w:pPr>
        <w:widowControl w:val="0"/>
        <w:tabs>
          <w:tab w:val="left" w:pos="993"/>
        </w:tabs>
        <w:autoSpaceDE w:val="0"/>
        <w:autoSpaceDN w:val="0"/>
        <w:adjustRightInd w:val="0"/>
        <w:ind w:firstLine="720"/>
        <w:jc w:val="both"/>
        <w:rPr>
          <w:rFonts w:ascii="Times New Roman" w:hAnsi="Times New Roman"/>
          <w:lang w:val="ru-RU"/>
        </w:rPr>
      </w:pPr>
      <w:r w:rsidRPr="002C0BF2">
        <w:rPr>
          <w:rFonts w:ascii="Times New Roman" w:hAnsi="Times New Roman"/>
          <w:lang w:val="ru-RU"/>
        </w:rPr>
        <w:t>4.</w:t>
      </w:r>
      <w:r w:rsidRPr="002C0BF2">
        <w:rPr>
          <w:rFonts w:ascii="Times New Roman" w:hAnsi="Times New Roman"/>
        </w:rPr>
        <w:t> </w:t>
      </w:r>
      <w:r w:rsidRPr="002C0BF2">
        <w:rPr>
          <w:rFonts w:ascii="Times New Roman" w:hAnsi="Times New Roman"/>
          <w:color w:val="000000"/>
          <w:lang w:val="ru-RU"/>
        </w:rPr>
        <w:t xml:space="preserve">Настоящее решение вступает в силу </w:t>
      </w:r>
      <w:r w:rsidRPr="002C0BF2">
        <w:rPr>
          <w:rFonts w:ascii="Times New Roman" w:eastAsia="Calibri" w:hAnsi="Times New Roman"/>
          <w:color w:val="000000"/>
          <w:lang w:val="ru-RU"/>
        </w:rPr>
        <w:t>с 01.03.2022</w:t>
      </w:r>
      <w:r w:rsidRPr="002C0BF2">
        <w:rPr>
          <w:rFonts w:ascii="Times New Roman" w:hAnsi="Times New Roman"/>
          <w:color w:val="000000"/>
          <w:lang w:val="ru-RU"/>
        </w:rPr>
        <w:t>.</w:t>
      </w:r>
    </w:p>
    <w:p w:rsidR="002C0BF2" w:rsidRPr="002C0BF2" w:rsidRDefault="002C0BF2" w:rsidP="002C0BF2">
      <w:pPr>
        <w:autoSpaceDE w:val="0"/>
        <w:autoSpaceDN w:val="0"/>
        <w:adjustRightInd w:val="0"/>
        <w:ind w:firstLine="709"/>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Председатель Совета депутатов</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С.Ю. Кильп</w:t>
      </w:r>
    </w:p>
    <w:p w:rsidR="002C0BF2" w:rsidRPr="002C0BF2" w:rsidRDefault="002C0BF2" w:rsidP="002C0BF2">
      <w:pPr>
        <w:autoSpaceDE w:val="0"/>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Глава 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Е.А. Цорн</w:t>
      </w: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Pr="002C0BF2" w:rsidRDefault="002C0BF2" w:rsidP="002C0BF2">
      <w:pPr>
        <w:autoSpaceDE w:val="0"/>
        <w:autoSpaceDN w:val="0"/>
        <w:adjustRightInd w:val="0"/>
        <w:ind w:left="5954"/>
        <w:jc w:val="right"/>
        <w:rPr>
          <w:rFonts w:ascii="Times New Roman" w:hAnsi="Times New Roman"/>
          <w:color w:val="000000"/>
          <w:spacing w:val="-2"/>
          <w:lang w:val="ru-RU"/>
        </w:rPr>
      </w:pPr>
      <w:r w:rsidRPr="002C0BF2">
        <w:rPr>
          <w:rFonts w:ascii="Times New Roman" w:hAnsi="Times New Roman"/>
          <w:color w:val="000000"/>
          <w:spacing w:val="-2"/>
          <w:lang w:val="ru-RU"/>
        </w:rPr>
        <w:t>Приложение №1</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color w:val="000000"/>
          <w:spacing w:val="-2"/>
          <w:lang w:val="ru-RU"/>
        </w:rPr>
        <w:t xml:space="preserve">к решению Совета депутатов </w:t>
      </w:r>
      <w:r w:rsidRPr="002C0BF2">
        <w:rPr>
          <w:rFonts w:ascii="Times New Roman" w:hAnsi="Times New Roman"/>
          <w:lang w:val="ru-RU"/>
        </w:rPr>
        <w:t xml:space="preserve">Заковряжинского сельсовета </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Сузунского района Новосибирской области</w:t>
      </w:r>
    </w:p>
    <w:p w:rsidR="002C0BF2" w:rsidRPr="002C0BF2" w:rsidRDefault="002C0BF2" w:rsidP="002C0BF2">
      <w:pPr>
        <w:autoSpaceDE w:val="0"/>
        <w:ind w:left="5954"/>
        <w:jc w:val="both"/>
        <w:rPr>
          <w:rFonts w:ascii="Times New Roman" w:hAnsi="Times New Roman"/>
          <w:i/>
          <w:iCs/>
          <w:u w:val="single"/>
          <w:lang w:val="ru-RU"/>
        </w:rPr>
      </w:pPr>
      <w:r w:rsidRPr="002C0BF2">
        <w:rPr>
          <w:rFonts w:ascii="Times New Roman" w:hAnsi="Times New Roman"/>
          <w:lang w:val="ru-RU"/>
        </w:rPr>
        <w:t>от 15.02.2022 № 104</w:t>
      </w:r>
    </w:p>
    <w:p w:rsidR="002C0BF2" w:rsidRPr="002C0BF2" w:rsidRDefault="002C0BF2" w:rsidP="002C0BF2">
      <w:pPr>
        <w:shd w:val="clear" w:color="auto" w:fill="FFFFFF"/>
        <w:autoSpaceDE w:val="0"/>
        <w:autoSpaceDN w:val="0"/>
        <w:adjustRightInd w:val="0"/>
        <w:ind w:left="4956"/>
        <w:jc w:val="center"/>
        <w:rPr>
          <w:rFonts w:ascii="Times New Roman" w:hAnsi="Times New Roman"/>
          <w:color w:val="000000"/>
          <w:spacing w:val="-2"/>
          <w:lang w:val="ru-RU"/>
        </w:rPr>
      </w:pPr>
    </w:p>
    <w:p w:rsidR="002C0BF2" w:rsidRPr="002C0BF2" w:rsidRDefault="002C0BF2" w:rsidP="002C0BF2">
      <w:pPr>
        <w:jc w:val="center"/>
        <w:rPr>
          <w:rFonts w:ascii="Times New Roman" w:hAnsi="Times New Roman"/>
          <w:b/>
          <w:lang w:val="ru-RU"/>
        </w:rPr>
      </w:pPr>
      <w:r w:rsidRPr="002C0BF2">
        <w:rPr>
          <w:rFonts w:ascii="Times New Roman" w:hAnsi="Times New Roman"/>
          <w:b/>
          <w:lang w:val="ru-RU"/>
        </w:rPr>
        <w:t xml:space="preserve">Ключевые </w:t>
      </w:r>
      <w:r w:rsidRPr="002C0BF2">
        <w:rPr>
          <w:rFonts w:ascii="Times New Roman" w:hAnsi="Times New Roman"/>
          <w:b/>
          <w:color w:val="000000"/>
          <w:lang w:val="ru-RU"/>
        </w:rPr>
        <w:t>показатели</w:t>
      </w:r>
      <w:r w:rsidRPr="002C0BF2">
        <w:rPr>
          <w:rFonts w:ascii="Times New Roman" w:hAnsi="Times New Roman"/>
          <w:b/>
          <w:lang w:val="ru-RU"/>
        </w:rPr>
        <w:t xml:space="preserve">, применяемые при </w:t>
      </w:r>
      <w:r w:rsidRPr="002C0BF2">
        <w:rPr>
          <w:rFonts w:ascii="Times New Roman" w:hAnsi="Times New Roman"/>
          <w:b/>
          <w:color w:val="000000"/>
          <w:lang w:val="ru-RU"/>
        </w:rPr>
        <w:t xml:space="preserve">осуществлении </w:t>
      </w:r>
      <w:r w:rsidRPr="002C0BF2">
        <w:rPr>
          <w:rFonts w:ascii="Times New Roman" w:hAnsi="Times New Roman"/>
          <w:b/>
          <w:lang w:val="ru-RU"/>
        </w:rPr>
        <w:t>муниципального контроля в области охраны и использования особо охраняемых природных территорий Заковряжинского сельсовета Сузунского района Новосибирской области</w:t>
      </w:r>
    </w:p>
    <w:p w:rsidR="002C0BF2" w:rsidRPr="002C0BF2" w:rsidRDefault="002C0BF2" w:rsidP="002C0BF2">
      <w:pPr>
        <w:jc w:val="center"/>
        <w:rPr>
          <w:rFonts w:ascii="Times New Roman" w:hAnsi="Times New Roman"/>
          <w:b/>
          <w:lang w:val="ru-RU"/>
        </w:rPr>
      </w:pPr>
    </w:p>
    <w:p w:rsidR="002C0BF2" w:rsidRPr="002C0BF2" w:rsidRDefault="002C0BF2" w:rsidP="002C0BF2">
      <w:pPr>
        <w:pStyle w:val="Default"/>
        <w:ind w:firstLine="709"/>
        <w:jc w:val="both"/>
      </w:pPr>
      <w:r w:rsidRPr="002C0BF2">
        <w:t xml:space="preserve">При осуществлении муниципального контроля </w:t>
      </w:r>
      <w:r w:rsidRPr="002C0BF2">
        <w:rPr>
          <w:color w:val="auto"/>
        </w:rPr>
        <w:t xml:space="preserve">в области охраны и использования особо охраняемых природных территорий </w:t>
      </w:r>
      <w:r w:rsidRPr="002C0BF2">
        <w:t>Заковряжинского</w:t>
      </w:r>
      <w:r w:rsidRPr="002C0BF2">
        <w:rPr>
          <w:color w:val="auto"/>
        </w:rPr>
        <w:t xml:space="preserve"> сельсовета </w:t>
      </w:r>
      <w:r w:rsidRPr="002C0BF2">
        <w:t>Сузунского</w:t>
      </w:r>
      <w:r w:rsidRPr="002C0BF2">
        <w:rPr>
          <w:color w:val="auto"/>
        </w:rPr>
        <w:t xml:space="preserve"> района Новосибирской области</w:t>
      </w:r>
      <w:r w:rsidRPr="002C0BF2">
        <w:t xml:space="preserve"> устанавливаются следующие ключевые показатели и их целевые значения:</w:t>
      </w:r>
    </w:p>
    <w:p w:rsidR="002C0BF2" w:rsidRPr="002C0BF2" w:rsidRDefault="002C0BF2" w:rsidP="002C0BF2">
      <w:pPr>
        <w:pStyle w:val="Default"/>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693"/>
      </w:tblGrid>
      <w:tr w:rsidR="002C0BF2" w:rsidRPr="002C0BF2" w:rsidTr="002C0BF2">
        <w:trPr>
          <w:trHeight w:val="677"/>
        </w:trPr>
        <w:tc>
          <w:tcPr>
            <w:tcW w:w="7230" w:type="dxa"/>
            <w:vAlign w:val="center"/>
          </w:tcPr>
          <w:p w:rsidR="002C0BF2" w:rsidRPr="002C0BF2" w:rsidRDefault="002C0BF2" w:rsidP="002C0BF2">
            <w:pPr>
              <w:pStyle w:val="Default"/>
              <w:jc w:val="center"/>
            </w:pPr>
            <w:r w:rsidRPr="002C0BF2">
              <w:t>Ключевые показатели</w:t>
            </w:r>
          </w:p>
        </w:tc>
        <w:tc>
          <w:tcPr>
            <w:tcW w:w="2693" w:type="dxa"/>
            <w:vAlign w:val="center"/>
          </w:tcPr>
          <w:p w:rsidR="002C0BF2" w:rsidRPr="002C0BF2" w:rsidRDefault="002C0BF2" w:rsidP="002C0BF2">
            <w:pPr>
              <w:pStyle w:val="Default"/>
              <w:jc w:val="center"/>
            </w:pPr>
            <w:r w:rsidRPr="002C0BF2">
              <w:t xml:space="preserve">Целевые значения </w:t>
            </w:r>
            <w:r w:rsidRPr="002C0BF2">
              <w:br/>
              <w:t>(%)</w:t>
            </w:r>
          </w:p>
        </w:tc>
      </w:tr>
      <w:tr w:rsidR="002C0BF2" w:rsidRPr="002C0BF2" w:rsidTr="002C0BF2">
        <w:trPr>
          <w:trHeight w:val="259"/>
        </w:trPr>
        <w:tc>
          <w:tcPr>
            <w:tcW w:w="7230" w:type="dxa"/>
          </w:tcPr>
          <w:p w:rsidR="002C0BF2" w:rsidRPr="002C0BF2" w:rsidRDefault="002C0BF2" w:rsidP="002C0BF2">
            <w:pPr>
              <w:pStyle w:val="Default"/>
              <w:jc w:val="both"/>
            </w:pPr>
            <w:r w:rsidRPr="002C0BF2">
              <w:lastRenderedPageBreak/>
              <w:t>Процент устраненных нарушений обязательных требований от числа выявленных нарушений обязательных требований</w:t>
            </w:r>
          </w:p>
        </w:tc>
        <w:tc>
          <w:tcPr>
            <w:tcW w:w="2693" w:type="dxa"/>
          </w:tcPr>
          <w:p w:rsidR="002C0BF2" w:rsidRPr="002C0BF2" w:rsidRDefault="002C0BF2" w:rsidP="002C0BF2">
            <w:pPr>
              <w:pStyle w:val="Default"/>
              <w:jc w:val="center"/>
            </w:pPr>
            <w:r w:rsidRPr="002C0BF2">
              <w:t>70</w:t>
            </w:r>
          </w:p>
        </w:tc>
      </w:tr>
      <w:tr w:rsidR="002C0BF2" w:rsidRPr="002C0BF2" w:rsidTr="002C0BF2">
        <w:trPr>
          <w:trHeight w:val="409"/>
        </w:trPr>
        <w:tc>
          <w:tcPr>
            <w:tcW w:w="7230" w:type="dxa"/>
          </w:tcPr>
          <w:p w:rsidR="002C0BF2" w:rsidRPr="002C0BF2" w:rsidRDefault="002C0BF2" w:rsidP="002C0BF2">
            <w:pPr>
              <w:pStyle w:val="Default"/>
              <w:jc w:val="both"/>
            </w:pPr>
            <w:r w:rsidRPr="002C0BF2">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693" w:type="dxa"/>
          </w:tcPr>
          <w:p w:rsidR="002C0BF2" w:rsidRPr="002C0BF2" w:rsidRDefault="002C0BF2" w:rsidP="002C0BF2">
            <w:pPr>
              <w:pStyle w:val="Default"/>
              <w:jc w:val="center"/>
            </w:pPr>
            <w:r w:rsidRPr="002C0BF2">
              <w:t>0</w:t>
            </w:r>
          </w:p>
        </w:tc>
      </w:tr>
      <w:tr w:rsidR="002C0BF2" w:rsidRPr="002C0BF2" w:rsidTr="002C0BF2">
        <w:trPr>
          <w:trHeight w:val="247"/>
        </w:trPr>
        <w:tc>
          <w:tcPr>
            <w:tcW w:w="7230" w:type="dxa"/>
          </w:tcPr>
          <w:p w:rsidR="002C0BF2" w:rsidRPr="002C0BF2" w:rsidRDefault="002C0BF2" w:rsidP="002C0BF2">
            <w:pPr>
              <w:pStyle w:val="Default"/>
              <w:jc w:val="both"/>
            </w:pPr>
            <w:r w:rsidRPr="002C0BF2">
              <w:t xml:space="preserve">Процент отмененных результатов контрольных (надзорных) мероприятий </w:t>
            </w:r>
          </w:p>
        </w:tc>
        <w:tc>
          <w:tcPr>
            <w:tcW w:w="2693" w:type="dxa"/>
          </w:tcPr>
          <w:p w:rsidR="002C0BF2" w:rsidRPr="002C0BF2" w:rsidRDefault="002C0BF2" w:rsidP="002C0BF2">
            <w:pPr>
              <w:pStyle w:val="Default"/>
              <w:jc w:val="center"/>
            </w:pPr>
            <w:r w:rsidRPr="002C0BF2">
              <w:t>0</w:t>
            </w:r>
          </w:p>
        </w:tc>
      </w:tr>
      <w:tr w:rsidR="002C0BF2" w:rsidRPr="002C0BF2" w:rsidTr="002C0BF2">
        <w:trPr>
          <w:trHeight w:val="385"/>
        </w:trPr>
        <w:tc>
          <w:tcPr>
            <w:tcW w:w="7230" w:type="dxa"/>
          </w:tcPr>
          <w:p w:rsidR="002C0BF2" w:rsidRPr="002C0BF2" w:rsidRDefault="002C0BF2" w:rsidP="002C0BF2">
            <w:pPr>
              <w:pStyle w:val="Default"/>
              <w:jc w:val="both"/>
            </w:pPr>
            <w:r w:rsidRPr="002C0BF2">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693" w:type="dxa"/>
          </w:tcPr>
          <w:p w:rsidR="002C0BF2" w:rsidRPr="002C0BF2" w:rsidRDefault="002C0BF2" w:rsidP="002C0BF2">
            <w:pPr>
              <w:pStyle w:val="Default"/>
              <w:jc w:val="center"/>
            </w:pPr>
            <w:r w:rsidRPr="002C0BF2">
              <w:t>95</w:t>
            </w:r>
          </w:p>
        </w:tc>
      </w:tr>
    </w:tbl>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rPr>
          <w:rFonts w:ascii="Times New Roman" w:hAnsi="Times New Roman"/>
          <w:color w:val="000000"/>
        </w:rPr>
      </w:pPr>
    </w:p>
    <w:p w:rsidR="00A23CDD" w:rsidRPr="002C0BF2" w:rsidRDefault="00A23CDD" w:rsidP="00AC6C00">
      <w:pPr>
        <w:rPr>
          <w:rFonts w:ascii="Times New Roman" w:hAnsi="Times New Roman"/>
          <w:lang w:val="ru-RU"/>
        </w:rPr>
      </w:pPr>
    </w:p>
    <w:p w:rsidR="002C0BF2" w:rsidRPr="002C0BF2" w:rsidRDefault="002C0BF2" w:rsidP="002C0BF2">
      <w:pPr>
        <w:pStyle w:val="aa"/>
        <w:jc w:val="center"/>
        <w:rPr>
          <w:rFonts w:ascii="Times New Roman" w:hAnsi="Times New Roman"/>
          <w:b/>
          <w:szCs w:val="24"/>
        </w:rPr>
      </w:pPr>
      <w:r w:rsidRPr="002C0BF2">
        <w:rPr>
          <w:rFonts w:ascii="Times New Roman" w:hAnsi="Times New Roman"/>
          <w:b/>
          <w:szCs w:val="24"/>
        </w:rPr>
        <w:t>СОВЕТ ДЕПУТАТОВ</w:t>
      </w:r>
    </w:p>
    <w:p w:rsidR="002C0BF2" w:rsidRPr="002C0BF2" w:rsidRDefault="002C0BF2" w:rsidP="002C0BF2">
      <w:pPr>
        <w:pStyle w:val="aa"/>
        <w:jc w:val="center"/>
        <w:rPr>
          <w:rFonts w:ascii="Times New Roman" w:hAnsi="Times New Roman"/>
          <w:b/>
          <w:szCs w:val="24"/>
        </w:rPr>
      </w:pPr>
      <w:r w:rsidRPr="002C0BF2">
        <w:rPr>
          <w:rFonts w:ascii="Times New Roman" w:hAnsi="Times New Roman"/>
          <w:b/>
          <w:szCs w:val="24"/>
        </w:rPr>
        <w:t>ЗАКОВРЯЖИНСКОГО СЕЛЬСОВЕТА</w:t>
      </w:r>
    </w:p>
    <w:p w:rsidR="002C0BF2" w:rsidRPr="002C0BF2" w:rsidRDefault="002C0BF2" w:rsidP="002C0BF2">
      <w:pPr>
        <w:pStyle w:val="aa"/>
        <w:jc w:val="center"/>
        <w:rPr>
          <w:rFonts w:ascii="Times New Roman" w:hAnsi="Times New Roman"/>
          <w:b/>
          <w:i/>
          <w:szCs w:val="24"/>
        </w:rPr>
      </w:pPr>
      <w:r w:rsidRPr="002C0BF2">
        <w:rPr>
          <w:rFonts w:ascii="Times New Roman" w:hAnsi="Times New Roman"/>
          <w:b/>
          <w:szCs w:val="24"/>
        </w:rPr>
        <w:t>Сузунского района Новосибирской области</w:t>
      </w:r>
    </w:p>
    <w:p w:rsidR="002C0BF2" w:rsidRPr="002C0BF2" w:rsidRDefault="002C0BF2" w:rsidP="002C0BF2">
      <w:pPr>
        <w:pStyle w:val="aa"/>
        <w:jc w:val="center"/>
        <w:rPr>
          <w:rFonts w:ascii="Times New Roman" w:hAnsi="Times New Roman"/>
          <w:b/>
          <w:szCs w:val="24"/>
        </w:rPr>
      </w:pPr>
      <w:r w:rsidRPr="002C0BF2">
        <w:rPr>
          <w:rFonts w:ascii="Times New Roman" w:hAnsi="Times New Roman"/>
          <w:b/>
          <w:szCs w:val="24"/>
        </w:rPr>
        <w:t>ШЕСТОГО СОЗЫВА</w:t>
      </w:r>
    </w:p>
    <w:p w:rsidR="002C0BF2" w:rsidRPr="002C0BF2" w:rsidRDefault="002C0BF2" w:rsidP="002C0BF2">
      <w:pPr>
        <w:pStyle w:val="aa"/>
        <w:jc w:val="center"/>
        <w:rPr>
          <w:rFonts w:ascii="Times New Roman" w:hAnsi="Times New Roman"/>
          <w:b/>
          <w:szCs w:val="24"/>
        </w:rPr>
      </w:pPr>
    </w:p>
    <w:p w:rsidR="002C0BF2" w:rsidRPr="002C0BF2" w:rsidRDefault="002C0BF2" w:rsidP="002C0BF2">
      <w:pPr>
        <w:pStyle w:val="aa"/>
        <w:jc w:val="center"/>
        <w:rPr>
          <w:rFonts w:ascii="Times New Roman" w:hAnsi="Times New Roman"/>
          <w:b/>
          <w:i/>
          <w:szCs w:val="24"/>
        </w:rPr>
      </w:pPr>
      <w:r w:rsidRPr="002C0BF2">
        <w:rPr>
          <w:rFonts w:ascii="Times New Roman" w:hAnsi="Times New Roman"/>
          <w:b/>
          <w:szCs w:val="24"/>
        </w:rPr>
        <w:t>РЕШЕНИЕ</w:t>
      </w:r>
    </w:p>
    <w:p w:rsidR="002C0BF2" w:rsidRPr="002C0BF2" w:rsidRDefault="002C0BF2" w:rsidP="002C0BF2">
      <w:pPr>
        <w:pStyle w:val="aa"/>
        <w:jc w:val="center"/>
        <w:rPr>
          <w:rFonts w:ascii="Times New Roman" w:hAnsi="Times New Roman"/>
          <w:b/>
          <w:szCs w:val="24"/>
        </w:rPr>
      </w:pPr>
      <w:r w:rsidRPr="002C0BF2">
        <w:rPr>
          <w:rFonts w:ascii="Times New Roman" w:hAnsi="Times New Roman"/>
          <w:b/>
          <w:szCs w:val="24"/>
        </w:rPr>
        <w:t>Двадцать первой сессии</w:t>
      </w:r>
    </w:p>
    <w:p w:rsidR="002C0BF2" w:rsidRPr="002C0BF2" w:rsidRDefault="002C0BF2" w:rsidP="002C0BF2">
      <w:pPr>
        <w:pStyle w:val="aa"/>
        <w:jc w:val="center"/>
        <w:rPr>
          <w:rFonts w:ascii="Times New Roman" w:hAnsi="Times New Roman"/>
          <w:b/>
          <w:szCs w:val="24"/>
        </w:rPr>
      </w:pPr>
      <w:r w:rsidRPr="002C0BF2">
        <w:rPr>
          <w:rFonts w:ascii="Times New Roman" w:hAnsi="Times New Roman"/>
          <w:b/>
          <w:szCs w:val="24"/>
        </w:rPr>
        <w:t>с. Заковряжино</w:t>
      </w:r>
    </w:p>
    <w:p w:rsidR="002C0BF2" w:rsidRPr="002C0BF2" w:rsidRDefault="002C0BF2" w:rsidP="002C0BF2">
      <w:pPr>
        <w:pStyle w:val="aa"/>
        <w:jc w:val="center"/>
        <w:rPr>
          <w:rFonts w:ascii="Times New Roman" w:hAnsi="Times New Roman"/>
          <w:szCs w:val="24"/>
        </w:rPr>
      </w:pPr>
      <w:r w:rsidRPr="002C0BF2">
        <w:rPr>
          <w:rFonts w:ascii="Times New Roman" w:hAnsi="Times New Roman"/>
          <w:szCs w:val="24"/>
        </w:rPr>
        <w:t>15.02.2022 № 105</w:t>
      </w:r>
    </w:p>
    <w:p w:rsidR="002C0BF2" w:rsidRPr="002C0BF2" w:rsidRDefault="002C0BF2" w:rsidP="002C0BF2">
      <w:pPr>
        <w:autoSpaceDE w:val="0"/>
        <w:autoSpaceDN w:val="0"/>
        <w:adjustRightInd w:val="0"/>
        <w:jc w:val="center"/>
        <w:rPr>
          <w:rFonts w:ascii="Times New Roman" w:hAnsi="Times New Roman"/>
        </w:rPr>
      </w:pPr>
    </w:p>
    <w:p w:rsidR="002C0BF2" w:rsidRPr="002C0BF2" w:rsidRDefault="002C0BF2" w:rsidP="002C0BF2">
      <w:pPr>
        <w:shd w:val="clear" w:color="auto" w:fill="FFFFFF"/>
        <w:jc w:val="center"/>
        <w:textAlignment w:val="baseline"/>
        <w:rPr>
          <w:rFonts w:ascii="Times New Roman" w:hAnsi="Times New Roman"/>
          <w:b/>
          <w:spacing w:val="2"/>
          <w:lang w:val="ru-RU"/>
        </w:rPr>
      </w:pPr>
      <w:r w:rsidRPr="002C0BF2">
        <w:rPr>
          <w:rFonts w:ascii="Times New Roman" w:hAnsi="Times New Roman"/>
          <w:b/>
          <w:color w:val="000000"/>
          <w:lang w:val="ru-RU"/>
        </w:rPr>
        <w:t xml:space="preserve">Об утверждении ключевых и индикативных показателей, применяемых при осуществлении </w:t>
      </w:r>
      <w:r w:rsidRPr="002C0BF2">
        <w:rPr>
          <w:rFonts w:ascii="Times New Roman" w:eastAsia="Calibri" w:hAnsi="Times New Roman"/>
          <w:b/>
          <w:color w:val="000000"/>
          <w:lang w:val="ru-RU"/>
        </w:rPr>
        <w:t xml:space="preserve">муниципального лесного контроля </w:t>
      </w:r>
      <w:r w:rsidRPr="002C0BF2">
        <w:rPr>
          <w:rFonts w:ascii="Times New Roman" w:hAnsi="Times New Roman"/>
          <w:b/>
          <w:spacing w:val="2"/>
          <w:lang w:val="ru-RU"/>
        </w:rPr>
        <w:t xml:space="preserve">в </w:t>
      </w:r>
      <w:r w:rsidRPr="002C0BF2">
        <w:rPr>
          <w:rFonts w:ascii="Times New Roman" w:hAnsi="Times New Roman"/>
          <w:b/>
          <w:lang w:val="ru-RU"/>
        </w:rPr>
        <w:t xml:space="preserve"> Заковряжинском сельсовете Сузунского района Новосибирской области </w:t>
      </w:r>
    </w:p>
    <w:p w:rsidR="002C0BF2" w:rsidRPr="002C0BF2" w:rsidRDefault="002C0BF2" w:rsidP="002C0BF2">
      <w:pPr>
        <w:autoSpaceDE w:val="0"/>
        <w:autoSpaceDN w:val="0"/>
        <w:adjustRightInd w:val="0"/>
        <w:jc w:val="center"/>
        <w:rPr>
          <w:rFonts w:ascii="Times New Roman" w:hAnsi="Times New Roman"/>
          <w:b/>
          <w:lang w:val="ru-RU"/>
        </w:rPr>
      </w:pPr>
    </w:p>
    <w:p w:rsidR="002C0BF2" w:rsidRPr="002C0BF2" w:rsidRDefault="002C0BF2" w:rsidP="002C0BF2">
      <w:pPr>
        <w:autoSpaceDE w:val="0"/>
        <w:autoSpaceDN w:val="0"/>
        <w:adjustRightInd w:val="0"/>
        <w:jc w:val="center"/>
        <w:rPr>
          <w:rFonts w:ascii="Times New Roman" w:hAnsi="Times New Roman"/>
          <w:lang w:val="ru-RU"/>
        </w:rPr>
      </w:pP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color w:val="000000"/>
          <w:lang w:val="ru-RU"/>
        </w:rPr>
        <w:t xml:space="preserve">В соответствии со статьей 30 Федерального закона от 31.07.2020 №248-ФЗ «О государственном контроле (надзоре) и муниципальном контроле в Российской Федерации», </w:t>
      </w:r>
      <w:r w:rsidRPr="002C0BF2">
        <w:rPr>
          <w:rFonts w:ascii="Times New Roman" w:hAnsi="Times New Roman"/>
          <w:lang w:val="ru-RU"/>
        </w:rPr>
        <w:t xml:space="preserve">Федеральным законом от 06.10.2003 № 131-ФЗ «Об общих принципах организации местного самоуправления в Российской Федерации», </w:t>
      </w:r>
      <w:r w:rsidRPr="002C0BF2">
        <w:rPr>
          <w:rFonts w:ascii="Times New Roman" w:hAnsi="Times New Roman"/>
          <w:bCs/>
          <w:color w:val="000000"/>
          <w:lang w:val="ru-RU"/>
        </w:rPr>
        <w:t xml:space="preserve">решением Совета депутатов </w:t>
      </w:r>
      <w:r w:rsidRPr="002C0BF2">
        <w:rPr>
          <w:rFonts w:ascii="Times New Roman" w:hAnsi="Times New Roman"/>
          <w:lang w:val="ru-RU"/>
        </w:rPr>
        <w:t>Заковряжинском</w:t>
      </w:r>
      <w:r w:rsidRPr="002C0BF2">
        <w:rPr>
          <w:rFonts w:ascii="Times New Roman" w:hAnsi="Times New Roman"/>
          <w:bCs/>
          <w:color w:val="000000"/>
          <w:lang w:val="ru-RU"/>
        </w:rPr>
        <w:t xml:space="preserve"> сельсовета Сузунского района Новосибирской области от 29.09.2021 № 64 "</w:t>
      </w:r>
      <w:r w:rsidRPr="002C0BF2">
        <w:rPr>
          <w:rFonts w:ascii="Times New Roman" w:eastAsia="Calibri" w:hAnsi="Times New Roman"/>
          <w:color w:val="000000"/>
          <w:lang w:val="ru-RU"/>
        </w:rPr>
        <w:t xml:space="preserve">Об утверждении Положения о муниципальном лесном контроле </w:t>
      </w:r>
      <w:r w:rsidRPr="002C0BF2">
        <w:rPr>
          <w:rFonts w:ascii="Times New Roman" w:hAnsi="Times New Roman"/>
          <w:spacing w:val="2"/>
          <w:lang w:val="ru-RU"/>
        </w:rPr>
        <w:t xml:space="preserve">в </w:t>
      </w:r>
      <w:r w:rsidRPr="002C0BF2">
        <w:rPr>
          <w:rFonts w:ascii="Times New Roman" w:hAnsi="Times New Roman"/>
          <w:lang w:val="ru-RU"/>
        </w:rPr>
        <w:t>Заковряжинском сельсовете Сузунского района Новосибирской области"</w:t>
      </w:r>
      <w:r w:rsidRPr="002C0BF2">
        <w:rPr>
          <w:rFonts w:ascii="Times New Roman" w:hAnsi="Times New Roman"/>
          <w:bCs/>
          <w:color w:val="000000"/>
          <w:lang w:val="ru-RU"/>
        </w:rPr>
        <w:t xml:space="preserve">, </w:t>
      </w:r>
      <w:r w:rsidRPr="002C0BF2">
        <w:rPr>
          <w:rFonts w:ascii="Times New Roman" w:hAnsi="Times New Roman"/>
          <w:lang w:val="ru-RU"/>
        </w:rPr>
        <w:t>Совет депутатов Заковряжинского сельсовета Сузунского района Новосибирской области</w:t>
      </w:r>
    </w:p>
    <w:p w:rsidR="002C0BF2" w:rsidRPr="002C0BF2" w:rsidRDefault="002C0BF2" w:rsidP="002C0BF2">
      <w:pPr>
        <w:widowControl w:val="0"/>
        <w:autoSpaceDE w:val="0"/>
        <w:autoSpaceDN w:val="0"/>
        <w:adjustRightInd w:val="0"/>
        <w:ind w:firstLine="709"/>
        <w:jc w:val="both"/>
        <w:rPr>
          <w:rFonts w:ascii="Times New Roman" w:hAnsi="Times New Roman"/>
          <w:b/>
          <w:lang w:val="ru-RU"/>
        </w:rPr>
      </w:pPr>
      <w:r w:rsidRPr="002C0BF2">
        <w:rPr>
          <w:rFonts w:ascii="Times New Roman" w:hAnsi="Times New Roman"/>
          <w:b/>
          <w:lang w:val="ru-RU"/>
        </w:rPr>
        <w:t>РЕШИЛ:</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1.</w:t>
      </w:r>
      <w:r w:rsidRPr="002C0BF2">
        <w:rPr>
          <w:rFonts w:ascii="Times New Roman" w:hAnsi="Times New Roman"/>
        </w:rPr>
        <w:t> </w:t>
      </w:r>
      <w:r w:rsidRPr="002C0BF2">
        <w:rPr>
          <w:rFonts w:ascii="Times New Roman" w:hAnsi="Times New Roman"/>
          <w:color w:val="000000"/>
          <w:lang w:val="ru-RU"/>
        </w:rPr>
        <w:t>Утвердить ключевые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муниципального лесного контроля </w:t>
      </w:r>
      <w:r w:rsidRPr="002C0BF2">
        <w:rPr>
          <w:rFonts w:ascii="Times New Roman" w:hAnsi="Times New Roman"/>
          <w:spacing w:val="2"/>
          <w:lang w:val="ru-RU"/>
        </w:rPr>
        <w:t xml:space="preserve">в  </w:t>
      </w:r>
      <w:r w:rsidRPr="002C0BF2">
        <w:rPr>
          <w:rFonts w:ascii="Times New Roman" w:hAnsi="Times New Roman"/>
          <w:lang w:val="ru-RU"/>
        </w:rPr>
        <w:t xml:space="preserve"> Заковряжинском сельсовете Сузунского района Новосибирской области</w:t>
      </w:r>
      <w:r w:rsidRPr="002C0BF2">
        <w:rPr>
          <w:rFonts w:ascii="Times New Roman" w:hAnsi="Times New Roman"/>
          <w:color w:val="000000"/>
          <w:lang w:val="ru-RU"/>
        </w:rPr>
        <w:t xml:space="preserve">, </w:t>
      </w:r>
      <w:r w:rsidRPr="002C0BF2">
        <w:rPr>
          <w:rFonts w:ascii="Times New Roman" w:hAnsi="Times New Roman"/>
          <w:lang w:val="ru-RU"/>
        </w:rPr>
        <w:t>и их целевые значения</w:t>
      </w:r>
      <w:r w:rsidRPr="002C0BF2">
        <w:rPr>
          <w:rFonts w:ascii="Times New Roman" w:hAnsi="Times New Roman"/>
          <w:color w:val="000000"/>
          <w:lang w:val="ru-RU"/>
        </w:rPr>
        <w:t xml:space="preserve"> в соответствии с приложением № 1 к настоящему постановлению.</w:t>
      </w:r>
    </w:p>
    <w:p w:rsidR="002C0BF2" w:rsidRPr="002C0BF2" w:rsidRDefault="002C0BF2" w:rsidP="002C0BF2">
      <w:pPr>
        <w:shd w:val="clear" w:color="auto" w:fill="FFFFFF"/>
        <w:ind w:firstLine="567"/>
        <w:jc w:val="both"/>
        <w:textAlignment w:val="baseline"/>
        <w:rPr>
          <w:rFonts w:ascii="Times New Roman" w:hAnsi="Times New Roman"/>
          <w:spacing w:val="2"/>
          <w:lang w:val="ru-RU"/>
        </w:rPr>
      </w:pPr>
      <w:r w:rsidRPr="002C0BF2">
        <w:rPr>
          <w:rFonts w:ascii="Times New Roman" w:hAnsi="Times New Roman"/>
          <w:lang w:val="ru-RU"/>
        </w:rPr>
        <w:t>2.</w:t>
      </w:r>
      <w:r w:rsidRPr="002C0BF2">
        <w:rPr>
          <w:rFonts w:ascii="Times New Roman" w:hAnsi="Times New Roman"/>
        </w:rPr>
        <w:t> </w:t>
      </w:r>
      <w:r w:rsidRPr="002C0BF2">
        <w:rPr>
          <w:rFonts w:ascii="Times New Roman" w:hAnsi="Times New Roman"/>
          <w:color w:val="000000"/>
          <w:lang w:val="ru-RU"/>
        </w:rPr>
        <w:t>Утвердить индикативные показатели</w:t>
      </w:r>
      <w:r w:rsidRPr="002C0BF2">
        <w:rPr>
          <w:rFonts w:ascii="Times New Roman" w:hAnsi="Times New Roman"/>
          <w:lang w:val="ru-RU"/>
        </w:rPr>
        <w:t xml:space="preserve">, применяемые при </w:t>
      </w:r>
      <w:r w:rsidRPr="002C0BF2">
        <w:rPr>
          <w:rFonts w:ascii="Times New Roman" w:hAnsi="Times New Roman"/>
          <w:color w:val="000000"/>
          <w:lang w:val="ru-RU"/>
        </w:rPr>
        <w:t xml:space="preserve">осуществлении </w:t>
      </w:r>
      <w:r w:rsidRPr="002C0BF2">
        <w:rPr>
          <w:rFonts w:ascii="Times New Roman" w:eastAsia="Calibri" w:hAnsi="Times New Roman"/>
          <w:color w:val="000000"/>
          <w:lang w:val="ru-RU"/>
        </w:rPr>
        <w:t xml:space="preserve">муниципального лесного контроля </w:t>
      </w:r>
      <w:r w:rsidRPr="002C0BF2">
        <w:rPr>
          <w:rFonts w:ascii="Times New Roman" w:hAnsi="Times New Roman"/>
          <w:spacing w:val="2"/>
          <w:lang w:val="ru-RU"/>
        </w:rPr>
        <w:t xml:space="preserve">в  </w:t>
      </w:r>
      <w:r w:rsidRPr="002C0BF2">
        <w:rPr>
          <w:rFonts w:ascii="Times New Roman" w:hAnsi="Times New Roman"/>
          <w:lang w:val="ru-RU"/>
        </w:rPr>
        <w:t xml:space="preserve"> Заковряжинском сельсовете Сузунского района Новосибирской области</w:t>
      </w:r>
      <w:r w:rsidRPr="002C0BF2">
        <w:rPr>
          <w:rFonts w:ascii="Times New Roman" w:hAnsi="Times New Roman"/>
          <w:color w:val="000000"/>
          <w:lang w:val="ru-RU"/>
        </w:rPr>
        <w:t>, в соответствии с приложением № 2 к настоящему постановлению.</w:t>
      </w:r>
    </w:p>
    <w:p w:rsidR="002C0BF2" w:rsidRPr="002C0BF2" w:rsidRDefault="002C0BF2" w:rsidP="002C0BF2">
      <w:pPr>
        <w:widowControl w:val="0"/>
        <w:tabs>
          <w:tab w:val="left" w:pos="993"/>
        </w:tabs>
        <w:autoSpaceDE w:val="0"/>
        <w:autoSpaceDN w:val="0"/>
        <w:adjustRightInd w:val="0"/>
        <w:ind w:firstLine="720"/>
        <w:jc w:val="both"/>
        <w:rPr>
          <w:rFonts w:ascii="Times New Roman" w:hAnsi="Times New Roman"/>
          <w:lang w:val="ru-RU"/>
        </w:rPr>
      </w:pPr>
      <w:r w:rsidRPr="002C0BF2">
        <w:rPr>
          <w:rFonts w:ascii="Times New Roman" w:hAnsi="Times New Roman"/>
          <w:lang w:val="ru-RU"/>
        </w:rPr>
        <w:t>3.</w:t>
      </w:r>
      <w:r w:rsidRPr="002C0BF2">
        <w:rPr>
          <w:rFonts w:ascii="Times New Roman" w:hAnsi="Times New Roman"/>
        </w:rPr>
        <w:t> </w:t>
      </w:r>
      <w:r w:rsidRPr="002C0BF2">
        <w:rPr>
          <w:rFonts w:ascii="Times New Roman" w:hAnsi="Times New Roman"/>
          <w:lang w:val="ru-RU"/>
        </w:rPr>
        <w:t>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C0BF2" w:rsidRPr="002C0BF2" w:rsidRDefault="002C0BF2" w:rsidP="002C0BF2">
      <w:pPr>
        <w:widowControl w:val="0"/>
        <w:tabs>
          <w:tab w:val="left" w:pos="993"/>
        </w:tabs>
        <w:autoSpaceDE w:val="0"/>
        <w:autoSpaceDN w:val="0"/>
        <w:adjustRightInd w:val="0"/>
        <w:ind w:firstLine="720"/>
        <w:jc w:val="both"/>
        <w:rPr>
          <w:rFonts w:ascii="Times New Roman" w:hAnsi="Times New Roman"/>
          <w:lang w:val="ru-RU"/>
        </w:rPr>
      </w:pPr>
      <w:r w:rsidRPr="002C0BF2">
        <w:rPr>
          <w:rFonts w:ascii="Times New Roman" w:hAnsi="Times New Roman"/>
          <w:lang w:val="ru-RU"/>
        </w:rPr>
        <w:t>4.</w:t>
      </w:r>
      <w:r w:rsidRPr="002C0BF2">
        <w:rPr>
          <w:rFonts w:ascii="Times New Roman" w:hAnsi="Times New Roman"/>
        </w:rPr>
        <w:t> </w:t>
      </w:r>
      <w:r w:rsidRPr="002C0BF2">
        <w:rPr>
          <w:rFonts w:ascii="Times New Roman" w:hAnsi="Times New Roman"/>
          <w:color w:val="000000"/>
          <w:lang w:val="ru-RU"/>
        </w:rPr>
        <w:t xml:space="preserve">Настоящее решение вступает в силу </w:t>
      </w:r>
      <w:r w:rsidRPr="002C0BF2">
        <w:rPr>
          <w:rFonts w:ascii="Times New Roman" w:eastAsia="Calibri" w:hAnsi="Times New Roman"/>
          <w:color w:val="000000"/>
          <w:lang w:val="ru-RU"/>
        </w:rPr>
        <w:t>с 01.03.2022</w:t>
      </w:r>
      <w:r w:rsidRPr="002C0BF2">
        <w:rPr>
          <w:rFonts w:ascii="Times New Roman" w:hAnsi="Times New Roman"/>
          <w:color w:val="000000"/>
          <w:lang w:val="ru-RU"/>
        </w:rPr>
        <w:t>.</w:t>
      </w:r>
    </w:p>
    <w:p w:rsidR="002C0BF2" w:rsidRPr="002C0BF2" w:rsidRDefault="002C0BF2" w:rsidP="002C0BF2">
      <w:pPr>
        <w:autoSpaceDE w:val="0"/>
        <w:autoSpaceDN w:val="0"/>
        <w:adjustRightInd w:val="0"/>
        <w:ind w:firstLine="709"/>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Председатель Совета депутатов</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С.Ю. Кильп</w:t>
      </w:r>
    </w:p>
    <w:p w:rsidR="002C0BF2" w:rsidRPr="002C0BF2" w:rsidRDefault="002C0BF2" w:rsidP="002C0BF2">
      <w:pPr>
        <w:autoSpaceDE w:val="0"/>
        <w:jc w:val="both"/>
        <w:rPr>
          <w:rFonts w:ascii="Times New Roman" w:hAnsi="Times New Roman"/>
          <w:lang w:val="ru-RU"/>
        </w:rPr>
      </w:pP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lastRenderedPageBreak/>
        <w:t xml:space="preserve">Глава Заковряжинского сельсовета </w:t>
      </w:r>
    </w:p>
    <w:p w:rsidR="002C0BF2" w:rsidRPr="002C0BF2" w:rsidRDefault="002C0BF2" w:rsidP="002C0BF2">
      <w:pPr>
        <w:autoSpaceDE w:val="0"/>
        <w:jc w:val="both"/>
        <w:rPr>
          <w:rFonts w:ascii="Times New Roman" w:hAnsi="Times New Roman"/>
          <w:lang w:val="ru-RU"/>
        </w:rPr>
      </w:pPr>
      <w:r w:rsidRPr="002C0BF2">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2C0BF2">
        <w:rPr>
          <w:rFonts w:ascii="Times New Roman" w:hAnsi="Times New Roman"/>
          <w:lang w:val="ru-RU"/>
        </w:rPr>
        <w:t xml:space="preserve">  Е.А. Цорн </w:t>
      </w:r>
    </w:p>
    <w:p w:rsidR="002C0BF2" w:rsidRPr="002C0BF2" w:rsidRDefault="002C0BF2" w:rsidP="002C0BF2">
      <w:pPr>
        <w:autoSpaceDE w:val="0"/>
        <w:autoSpaceDN w:val="0"/>
        <w:adjustRightInd w:val="0"/>
        <w:ind w:left="5954"/>
        <w:jc w:val="both"/>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Default="002C0BF2" w:rsidP="002C0BF2">
      <w:pPr>
        <w:autoSpaceDE w:val="0"/>
        <w:autoSpaceDN w:val="0"/>
        <w:adjustRightInd w:val="0"/>
        <w:ind w:left="5954"/>
        <w:jc w:val="right"/>
        <w:rPr>
          <w:rFonts w:ascii="Times New Roman" w:hAnsi="Times New Roman"/>
          <w:color w:val="000000"/>
          <w:spacing w:val="-2"/>
          <w:lang w:val="ru-RU"/>
        </w:rPr>
      </w:pPr>
    </w:p>
    <w:p w:rsidR="002C0BF2" w:rsidRPr="002C0BF2" w:rsidRDefault="002C0BF2" w:rsidP="002C0BF2">
      <w:pPr>
        <w:autoSpaceDE w:val="0"/>
        <w:autoSpaceDN w:val="0"/>
        <w:adjustRightInd w:val="0"/>
        <w:ind w:left="5954"/>
        <w:jc w:val="right"/>
        <w:rPr>
          <w:rFonts w:ascii="Times New Roman" w:hAnsi="Times New Roman"/>
          <w:color w:val="000000"/>
          <w:spacing w:val="-2"/>
          <w:lang w:val="ru-RU"/>
        </w:rPr>
      </w:pPr>
      <w:r w:rsidRPr="002C0BF2">
        <w:rPr>
          <w:rFonts w:ascii="Times New Roman" w:hAnsi="Times New Roman"/>
          <w:color w:val="000000"/>
          <w:spacing w:val="-2"/>
          <w:lang w:val="ru-RU"/>
        </w:rPr>
        <w:t>Приложение №1</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color w:val="000000"/>
          <w:spacing w:val="-2"/>
          <w:lang w:val="ru-RU"/>
        </w:rPr>
        <w:t>к решению Совета депутатов Заковряжинского</w:t>
      </w:r>
      <w:r w:rsidRPr="002C0BF2">
        <w:rPr>
          <w:rFonts w:ascii="Times New Roman" w:hAnsi="Times New Roman"/>
          <w:lang w:val="ru-RU"/>
        </w:rPr>
        <w:t xml:space="preserve"> сельсовета </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Сузунского района Новосибирской области</w:t>
      </w:r>
    </w:p>
    <w:p w:rsidR="002C0BF2" w:rsidRPr="002C0BF2" w:rsidRDefault="002C0BF2" w:rsidP="002C0BF2">
      <w:pPr>
        <w:autoSpaceDE w:val="0"/>
        <w:ind w:left="5954"/>
        <w:jc w:val="both"/>
        <w:rPr>
          <w:rFonts w:ascii="Times New Roman" w:hAnsi="Times New Roman"/>
          <w:i/>
          <w:iCs/>
          <w:u w:val="single"/>
          <w:lang w:val="ru-RU"/>
        </w:rPr>
      </w:pPr>
      <w:r w:rsidRPr="002C0BF2">
        <w:rPr>
          <w:rFonts w:ascii="Times New Roman" w:hAnsi="Times New Roman"/>
          <w:lang w:val="ru-RU"/>
        </w:rPr>
        <w:t>от 15.02.2022 №105</w:t>
      </w:r>
    </w:p>
    <w:p w:rsidR="002C0BF2" w:rsidRPr="002C0BF2" w:rsidRDefault="002C0BF2" w:rsidP="002C0BF2">
      <w:pPr>
        <w:shd w:val="clear" w:color="auto" w:fill="FFFFFF"/>
        <w:autoSpaceDE w:val="0"/>
        <w:autoSpaceDN w:val="0"/>
        <w:adjustRightInd w:val="0"/>
        <w:ind w:left="4956"/>
        <w:jc w:val="center"/>
        <w:rPr>
          <w:rFonts w:ascii="Times New Roman" w:hAnsi="Times New Roman"/>
          <w:color w:val="000000"/>
          <w:spacing w:val="-2"/>
          <w:lang w:val="ru-RU"/>
        </w:rPr>
      </w:pPr>
    </w:p>
    <w:p w:rsidR="002C0BF2" w:rsidRPr="002C0BF2" w:rsidRDefault="002C0BF2" w:rsidP="002C0BF2">
      <w:pPr>
        <w:jc w:val="center"/>
        <w:rPr>
          <w:rFonts w:ascii="Times New Roman" w:hAnsi="Times New Roman"/>
          <w:b/>
          <w:lang w:val="ru-RU"/>
        </w:rPr>
      </w:pPr>
      <w:r w:rsidRPr="002C0BF2">
        <w:rPr>
          <w:rFonts w:ascii="Times New Roman" w:hAnsi="Times New Roman"/>
          <w:b/>
          <w:lang w:val="ru-RU"/>
        </w:rPr>
        <w:t xml:space="preserve">Ключевые </w:t>
      </w:r>
      <w:r w:rsidRPr="002C0BF2">
        <w:rPr>
          <w:rFonts w:ascii="Times New Roman" w:hAnsi="Times New Roman"/>
          <w:b/>
          <w:color w:val="000000"/>
          <w:lang w:val="ru-RU"/>
        </w:rPr>
        <w:t>показатели</w:t>
      </w:r>
      <w:r w:rsidRPr="002C0BF2">
        <w:rPr>
          <w:rFonts w:ascii="Times New Roman" w:hAnsi="Times New Roman"/>
          <w:b/>
          <w:lang w:val="ru-RU"/>
        </w:rPr>
        <w:t xml:space="preserve">, применяемые при </w:t>
      </w:r>
      <w:r w:rsidRPr="002C0BF2">
        <w:rPr>
          <w:rFonts w:ascii="Times New Roman" w:hAnsi="Times New Roman"/>
          <w:b/>
          <w:color w:val="000000"/>
          <w:lang w:val="ru-RU"/>
        </w:rPr>
        <w:t xml:space="preserve">осуществлении муниципального лесного контроля </w:t>
      </w:r>
      <w:r w:rsidRPr="002C0BF2">
        <w:rPr>
          <w:rFonts w:ascii="Times New Roman" w:hAnsi="Times New Roman"/>
          <w:b/>
          <w:spacing w:val="2"/>
          <w:lang w:val="ru-RU"/>
        </w:rPr>
        <w:t xml:space="preserve">в </w:t>
      </w:r>
      <w:r w:rsidRPr="002C0BF2">
        <w:rPr>
          <w:rFonts w:ascii="Times New Roman" w:hAnsi="Times New Roman"/>
          <w:b/>
          <w:lang w:val="ru-RU"/>
        </w:rPr>
        <w:t xml:space="preserve"> Заковряжинском  сельсовете Сузунского района Новосибирской области</w:t>
      </w:r>
    </w:p>
    <w:p w:rsidR="002C0BF2" w:rsidRPr="002C0BF2" w:rsidRDefault="002C0BF2" w:rsidP="002C0BF2">
      <w:pPr>
        <w:pStyle w:val="Default"/>
        <w:ind w:firstLine="709"/>
        <w:jc w:val="both"/>
      </w:pPr>
      <w:r w:rsidRPr="002C0BF2">
        <w:t>При осуществлении муниципального лесного контроля в Заковряжинском  сельсовете Сузунского района Новосибирской области устанавливаются следующие ключевые показатели и их целевые значения:</w:t>
      </w:r>
    </w:p>
    <w:p w:rsidR="002C0BF2" w:rsidRPr="002C0BF2" w:rsidRDefault="002C0BF2" w:rsidP="002C0BF2">
      <w:pPr>
        <w:pStyle w:val="Default"/>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30"/>
        <w:gridCol w:w="2693"/>
      </w:tblGrid>
      <w:tr w:rsidR="002C0BF2" w:rsidRPr="002C0BF2" w:rsidTr="002C0BF2">
        <w:trPr>
          <w:trHeight w:val="677"/>
        </w:trPr>
        <w:tc>
          <w:tcPr>
            <w:tcW w:w="7230" w:type="dxa"/>
            <w:vAlign w:val="center"/>
          </w:tcPr>
          <w:p w:rsidR="002C0BF2" w:rsidRPr="002C0BF2" w:rsidRDefault="002C0BF2" w:rsidP="002C0BF2">
            <w:pPr>
              <w:pStyle w:val="Default"/>
              <w:jc w:val="center"/>
            </w:pPr>
            <w:r w:rsidRPr="002C0BF2">
              <w:t>Ключевые показатели</w:t>
            </w:r>
          </w:p>
        </w:tc>
        <w:tc>
          <w:tcPr>
            <w:tcW w:w="2693" w:type="dxa"/>
            <w:vAlign w:val="center"/>
          </w:tcPr>
          <w:p w:rsidR="002C0BF2" w:rsidRPr="002C0BF2" w:rsidRDefault="002C0BF2" w:rsidP="002C0BF2">
            <w:pPr>
              <w:pStyle w:val="Default"/>
              <w:jc w:val="center"/>
            </w:pPr>
            <w:r w:rsidRPr="002C0BF2">
              <w:t xml:space="preserve">Целевые значения </w:t>
            </w:r>
            <w:r w:rsidRPr="002C0BF2">
              <w:br/>
              <w:t>(%)</w:t>
            </w:r>
          </w:p>
        </w:tc>
      </w:tr>
      <w:tr w:rsidR="002C0BF2" w:rsidRPr="002C0BF2" w:rsidTr="002C0BF2">
        <w:trPr>
          <w:trHeight w:val="259"/>
        </w:trPr>
        <w:tc>
          <w:tcPr>
            <w:tcW w:w="7230" w:type="dxa"/>
          </w:tcPr>
          <w:p w:rsidR="002C0BF2" w:rsidRPr="002C0BF2" w:rsidRDefault="002C0BF2" w:rsidP="002C0BF2">
            <w:pPr>
              <w:pStyle w:val="Default"/>
              <w:jc w:val="both"/>
            </w:pPr>
            <w:r w:rsidRPr="002C0BF2">
              <w:t>Процент устраненных нарушений обязательных требований от числа выявленных нарушений обязательных требований</w:t>
            </w:r>
          </w:p>
        </w:tc>
        <w:tc>
          <w:tcPr>
            <w:tcW w:w="2693" w:type="dxa"/>
          </w:tcPr>
          <w:p w:rsidR="002C0BF2" w:rsidRPr="002C0BF2" w:rsidRDefault="002C0BF2" w:rsidP="002C0BF2">
            <w:pPr>
              <w:pStyle w:val="Default"/>
              <w:jc w:val="center"/>
            </w:pPr>
            <w:r w:rsidRPr="002C0BF2">
              <w:t>70</w:t>
            </w:r>
          </w:p>
        </w:tc>
      </w:tr>
      <w:tr w:rsidR="002C0BF2" w:rsidRPr="002C0BF2" w:rsidTr="002C0BF2">
        <w:trPr>
          <w:trHeight w:val="409"/>
        </w:trPr>
        <w:tc>
          <w:tcPr>
            <w:tcW w:w="7230" w:type="dxa"/>
          </w:tcPr>
          <w:p w:rsidR="002C0BF2" w:rsidRPr="002C0BF2" w:rsidRDefault="002C0BF2" w:rsidP="002C0BF2">
            <w:pPr>
              <w:pStyle w:val="Default"/>
              <w:jc w:val="both"/>
            </w:pPr>
            <w:r w:rsidRPr="002C0BF2">
              <w:t>Процент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693" w:type="dxa"/>
          </w:tcPr>
          <w:p w:rsidR="002C0BF2" w:rsidRPr="002C0BF2" w:rsidRDefault="002C0BF2" w:rsidP="002C0BF2">
            <w:pPr>
              <w:pStyle w:val="Default"/>
              <w:jc w:val="center"/>
            </w:pPr>
            <w:r w:rsidRPr="002C0BF2">
              <w:t>0</w:t>
            </w:r>
          </w:p>
        </w:tc>
      </w:tr>
      <w:tr w:rsidR="002C0BF2" w:rsidRPr="002C0BF2" w:rsidTr="002C0BF2">
        <w:trPr>
          <w:trHeight w:val="247"/>
        </w:trPr>
        <w:tc>
          <w:tcPr>
            <w:tcW w:w="7230" w:type="dxa"/>
          </w:tcPr>
          <w:p w:rsidR="002C0BF2" w:rsidRPr="002C0BF2" w:rsidRDefault="002C0BF2" w:rsidP="002C0BF2">
            <w:pPr>
              <w:pStyle w:val="Default"/>
              <w:jc w:val="both"/>
            </w:pPr>
            <w:r w:rsidRPr="002C0BF2">
              <w:t xml:space="preserve">Процент отмененных результатов контрольных (надзорных) мероприятий </w:t>
            </w:r>
          </w:p>
        </w:tc>
        <w:tc>
          <w:tcPr>
            <w:tcW w:w="2693" w:type="dxa"/>
          </w:tcPr>
          <w:p w:rsidR="002C0BF2" w:rsidRPr="002C0BF2" w:rsidRDefault="002C0BF2" w:rsidP="002C0BF2">
            <w:pPr>
              <w:pStyle w:val="Default"/>
              <w:jc w:val="center"/>
            </w:pPr>
            <w:r w:rsidRPr="002C0BF2">
              <w:t>0</w:t>
            </w:r>
          </w:p>
        </w:tc>
      </w:tr>
      <w:tr w:rsidR="002C0BF2" w:rsidRPr="002C0BF2" w:rsidTr="002C0BF2">
        <w:trPr>
          <w:trHeight w:val="385"/>
        </w:trPr>
        <w:tc>
          <w:tcPr>
            <w:tcW w:w="7230" w:type="dxa"/>
          </w:tcPr>
          <w:p w:rsidR="002C0BF2" w:rsidRPr="002C0BF2" w:rsidRDefault="002C0BF2" w:rsidP="002C0BF2">
            <w:pPr>
              <w:pStyle w:val="Default"/>
              <w:jc w:val="both"/>
            </w:pPr>
            <w:r w:rsidRPr="002C0BF2">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693" w:type="dxa"/>
          </w:tcPr>
          <w:p w:rsidR="002C0BF2" w:rsidRPr="002C0BF2" w:rsidRDefault="002C0BF2" w:rsidP="002C0BF2">
            <w:pPr>
              <w:pStyle w:val="Default"/>
              <w:jc w:val="center"/>
            </w:pPr>
            <w:r w:rsidRPr="002C0BF2">
              <w:t>95</w:t>
            </w:r>
          </w:p>
        </w:tc>
      </w:tr>
    </w:tbl>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autoSpaceDE w:val="0"/>
        <w:autoSpaceDN w:val="0"/>
        <w:adjustRightInd w:val="0"/>
        <w:rPr>
          <w:rFonts w:ascii="Times New Roman" w:hAnsi="Times New Roman"/>
        </w:rPr>
      </w:pPr>
    </w:p>
    <w:p w:rsidR="002C0BF2" w:rsidRPr="002C0BF2" w:rsidRDefault="002C0BF2" w:rsidP="002C0BF2">
      <w:pPr>
        <w:rPr>
          <w:rFonts w:ascii="Times New Roman" w:hAnsi="Times New Roman"/>
          <w:color w:val="000000"/>
          <w:spacing w:val="-2"/>
        </w:rPr>
      </w:pPr>
      <w:r w:rsidRPr="002C0BF2">
        <w:rPr>
          <w:rFonts w:ascii="Times New Roman" w:hAnsi="Times New Roman"/>
          <w:color w:val="000000"/>
          <w:spacing w:val="-2"/>
        </w:rPr>
        <w:br w:type="page"/>
      </w:r>
    </w:p>
    <w:p w:rsidR="002C0BF2" w:rsidRPr="002C0BF2" w:rsidRDefault="002C0BF2" w:rsidP="002C0BF2">
      <w:pPr>
        <w:autoSpaceDE w:val="0"/>
        <w:autoSpaceDN w:val="0"/>
        <w:adjustRightInd w:val="0"/>
        <w:ind w:left="5954"/>
        <w:jc w:val="both"/>
        <w:rPr>
          <w:rFonts w:ascii="Times New Roman" w:hAnsi="Times New Roman"/>
          <w:color w:val="000000"/>
          <w:spacing w:val="-2"/>
          <w:lang w:val="ru-RU"/>
        </w:rPr>
      </w:pPr>
      <w:r w:rsidRPr="002C0BF2">
        <w:rPr>
          <w:rFonts w:ascii="Times New Roman" w:hAnsi="Times New Roman"/>
          <w:color w:val="000000"/>
          <w:spacing w:val="-2"/>
          <w:lang w:val="ru-RU"/>
        </w:rPr>
        <w:lastRenderedPageBreak/>
        <w:t>Приложение №2</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color w:val="000000"/>
          <w:spacing w:val="-2"/>
          <w:lang w:val="ru-RU"/>
        </w:rPr>
        <w:t>к решению Совета депутатов Заковряжинского</w:t>
      </w:r>
      <w:r w:rsidRPr="002C0BF2">
        <w:rPr>
          <w:rFonts w:ascii="Times New Roman" w:hAnsi="Times New Roman"/>
          <w:lang w:val="ru-RU"/>
        </w:rPr>
        <w:t xml:space="preserve"> сельсовета </w:t>
      </w:r>
    </w:p>
    <w:p w:rsidR="002C0BF2" w:rsidRPr="002C0BF2" w:rsidRDefault="002C0BF2" w:rsidP="002C0BF2">
      <w:pPr>
        <w:autoSpaceDE w:val="0"/>
        <w:ind w:left="5954"/>
        <w:jc w:val="both"/>
        <w:rPr>
          <w:rFonts w:ascii="Times New Roman" w:hAnsi="Times New Roman"/>
          <w:lang w:val="ru-RU"/>
        </w:rPr>
      </w:pPr>
      <w:r w:rsidRPr="002C0BF2">
        <w:rPr>
          <w:rFonts w:ascii="Times New Roman" w:hAnsi="Times New Roman"/>
          <w:lang w:val="ru-RU"/>
        </w:rPr>
        <w:t>Сузунского района Новосибирской области</w:t>
      </w:r>
    </w:p>
    <w:p w:rsidR="002C0BF2" w:rsidRPr="002C0BF2" w:rsidRDefault="002C0BF2" w:rsidP="002C0BF2">
      <w:pPr>
        <w:autoSpaceDE w:val="0"/>
        <w:ind w:left="5954"/>
        <w:jc w:val="both"/>
        <w:rPr>
          <w:rFonts w:ascii="Times New Roman" w:hAnsi="Times New Roman"/>
          <w:i/>
          <w:iCs/>
          <w:u w:val="single"/>
          <w:lang w:val="ru-RU"/>
        </w:rPr>
      </w:pPr>
      <w:r w:rsidRPr="002C0BF2">
        <w:rPr>
          <w:rFonts w:ascii="Times New Roman" w:hAnsi="Times New Roman"/>
          <w:lang w:val="ru-RU"/>
        </w:rPr>
        <w:t>от 15.02.2022 № 105</w:t>
      </w:r>
    </w:p>
    <w:p w:rsidR="002C0BF2" w:rsidRPr="002C0BF2" w:rsidRDefault="002C0BF2" w:rsidP="002C0BF2">
      <w:pPr>
        <w:shd w:val="clear" w:color="auto" w:fill="FFFFFF"/>
        <w:autoSpaceDE w:val="0"/>
        <w:autoSpaceDN w:val="0"/>
        <w:adjustRightInd w:val="0"/>
        <w:ind w:left="4956"/>
        <w:jc w:val="center"/>
        <w:rPr>
          <w:rFonts w:ascii="Times New Roman" w:hAnsi="Times New Roman"/>
          <w:color w:val="000000"/>
          <w:spacing w:val="-2"/>
          <w:lang w:val="ru-RU"/>
        </w:rPr>
      </w:pPr>
    </w:p>
    <w:p w:rsidR="002C0BF2" w:rsidRPr="002C0BF2" w:rsidRDefault="002C0BF2" w:rsidP="002C0BF2">
      <w:pPr>
        <w:autoSpaceDE w:val="0"/>
        <w:autoSpaceDN w:val="0"/>
        <w:adjustRightInd w:val="0"/>
        <w:jc w:val="center"/>
        <w:rPr>
          <w:rFonts w:ascii="Times New Roman" w:hAnsi="Times New Roman"/>
          <w:b/>
          <w:lang w:val="ru-RU"/>
        </w:rPr>
      </w:pPr>
      <w:r w:rsidRPr="002C0BF2">
        <w:rPr>
          <w:rFonts w:ascii="Times New Roman" w:hAnsi="Times New Roman"/>
          <w:b/>
          <w:bCs/>
          <w:lang w:val="ru-RU"/>
        </w:rPr>
        <w:t xml:space="preserve">Индикативные </w:t>
      </w:r>
      <w:r w:rsidRPr="002C0BF2">
        <w:rPr>
          <w:rFonts w:ascii="Times New Roman" w:hAnsi="Times New Roman"/>
          <w:b/>
          <w:color w:val="000000"/>
          <w:lang w:val="ru-RU"/>
        </w:rPr>
        <w:t>показатели</w:t>
      </w:r>
      <w:r w:rsidRPr="002C0BF2">
        <w:rPr>
          <w:rFonts w:ascii="Times New Roman" w:hAnsi="Times New Roman"/>
          <w:b/>
          <w:lang w:val="ru-RU"/>
        </w:rPr>
        <w:t xml:space="preserve">, применяемые при </w:t>
      </w:r>
      <w:r w:rsidRPr="002C0BF2">
        <w:rPr>
          <w:rFonts w:ascii="Times New Roman" w:hAnsi="Times New Roman"/>
          <w:b/>
          <w:color w:val="000000"/>
          <w:lang w:val="ru-RU"/>
        </w:rPr>
        <w:t xml:space="preserve">осуществлении муниципального лесного контроля в </w:t>
      </w:r>
      <w:r w:rsidRPr="002C0BF2">
        <w:rPr>
          <w:rFonts w:ascii="Times New Roman" w:hAnsi="Times New Roman"/>
          <w:b/>
          <w:lang w:val="ru-RU"/>
        </w:rPr>
        <w:t>Заковряжинском</w:t>
      </w:r>
      <w:r w:rsidRPr="002C0BF2">
        <w:rPr>
          <w:rFonts w:ascii="Times New Roman" w:hAnsi="Times New Roman"/>
          <w:b/>
          <w:color w:val="000000"/>
          <w:lang w:val="ru-RU"/>
        </w:rPr>
        <w:t xml:space="preserve">  сельсовете Сузунского района Новосибирской области </w:t>
      </w:r>
    </w:p>
    <w:p w:rsidR="002C0BF2" w:rsidRPr="002C0BF2" w:rsidRDefault="002C0BF2" w:rsidP="002C0BF2">
      <w:pPr>
        <w:pStyle w:val="Default"/>
        <w:ind w:firstLine="709"/>
      </w:pPr>
    </w:p>
    <w:p w:rsidR="002C0BF2" w:rsidRPr="002C0BF2" w:rsidRDefault="002C0BF2" w:rsidP="002C0BF2">
      <w:pPr>
        <w:pStyle w:val="Default"/>
        <w:ind w:firstLine="709"/>
        <w:jc w:val="both"/>
      </w:pPr>
      <w:r w:rsidRPr="002C0BF2">
        <w:t xml:space="preserve">При осуществлении муниципального лесного контроля в Заковряжинском  сельсовете Сузунского района Новосибирской области устанавливаются следующие индикативные показатели: </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общее количество контрольных (надзорных) мероприятий с взаимодействием, проведенных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количество контрольных (надзорных) мероприятий, проведенных с использованием средств дистанционного взаимодействия, за отчетный период;</w:t>
      </w:r>
    </w:p>
    <w:p w:rsidR="002C0BF2" w:rsidRPr="002C0BF2" w:rsidRDefault="002C0BF2" w:rsidP="002C0BF2">
      <w:pPr>
        <w:pStyle w:val="aa"/>
        <w:numPr>
          <w:ilvl w:val="0"/>
          <w:numId w:val="29"/>
        </w:numPr>
        <w:tabs>
          <w:tab w:val="left" w:pos="851"/>
        </w:tabs>
        <w:ind w:left="0" w:firstLine="709"/>
        <w:jc w:val="both"/>
        <w:rPr>
          <w:rFonts w:ascii="Times New Roman" w:hAnsi="Times New Roman"/>
          <w:szCs w:val="24"/>
          <w:lang w:val="ru-RU"/>
        </w:rPr>
      </w:pPr>
      <w:r w:rsidRPr="002C0BF2">
        <w:rPr>
          <w:rFonts w:ascii="Times New Roman" w:hAnsi="Times New Roman"/>
          <w:szCs w:val="24"/>
          <w:lang w:val="ru-RU"/>
        </w:rPr>
        <w:t>общее количество учтенных объектов контроля на конец отчетного периода;</w:t>
      </w:r>
    </w:p>
    <w:p w:rsidR="002C0BF2" w:rsidRPr="002C0BF2" w:rsidRDefault="002C0BF2" w:rsidP="002C0BF2">
      <w:pPr>
        <w:pStyle w:val="aa"/>
        <w:numPr>
          <w:ilvl w:val="0"/>
          <w:numId w:val="29"/>
        </w:numPr>
        <w:tabs>
          <w:tab w:val="left" w:pos="851"/>
        </w:tabs>
        <w:ind w:left="0" w:firstLine="709"/>
        <w:jc w:val="both"/>
        <w:rPr>
          <w:rFonts w:ascii="Times New Roman" w:hAnsi="Times New Roman"/>
          <w:color w:val="000000"/>
          <w:szCs w:val="24"/>
          <w:lang w:val="ru-RU"/>
        </w:rPr>
      </w:pPr>
      <w:r w:rsidRPr="002C0BF2">
        <w:rPr>
          <w:rFonts w:ascii="Times New Roman" w:hAnsi="Times New Roman"/>
          <w:szCs w:val="24"/>
          <w:lang w:val="ru-RU"/>
        </w:rPr>
        <w:t>количество учтенных контролируемых лиц на конец отчетного периода.</w:t>
      </w:r>
    </w:p>
    <w:p w:rsidR="002C0BF2" w:rsidRPr="002C0BF2" w:rsidRDefault="002C0BF2" w:rsidP="002C0BF2">
      <w:pPr>
        <w:pStyle w:val="aa"/>
        <w:tabs>
          <w:tab w:val="left" w:pos="851"/>
        </w:tabs>
        <w:jc w:val="both"/>
        <w:rPr>
          <w:rFonts w:ascii="Times New Roman" w:hAnsi="Times New Roman"/>
          <w:szCs w:val="24"/>
          <w:lang w:val="ru-RU"/>
        </w:rPr>
      </w:pPr>
    </w:p>
    <w:p w:rsidR="00A23CDD" w:rsidRPr="002C0BF2" w:rsidRDefault="00A23CDD" w:rsidP="00AC6C00">
      <w:pPr>
        <w:rPr>
          <w:rFonts w:ascii="Times New Roman" w:hAnsi="Times New Roman"/>
          <w:lang w:val="ru-RU"/>
        </w:rPr>
      </w:pP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СОВЕТ ДЕПУТАТОВ</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ЗАКОВРЯЖИНСКОГО СЕЛЬСОВЕТА</w:t>
      </w: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Сузунского района Новосибирской области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ШЕСТОГО СОЗЫВА</w:t>
      </w:r>
    </w:p>
    <w:p w:rsidR="002C0BF2" w:rsidRPr="002C0BF2" w:rsidRDefault="002C0BF2" w:rsidP="002C0BF2">
      <w:pPr>
        <w:pStyle w:val="aa"/>
        <w:jc w:val="center"/>
        <w:rPr>
          <w:rFonts w:ascii="Times New Roman" w:hAnsi="Times New Roman"/>
          <w:b/>
          <w:szCs w:val="24"/>
          <w:lang w:val="ru-RU"/>
        </w:rPr>
      </w:pPr>
    </w:p>
    <w:p w:rsidR="002C0BF2" w:rsidRPr="002C0BF2" w:rsidRDefault="002C0BF2" w:rsidP="002C0BF2">
      <w:pPr>
        <w:pStyle w:val="aa"/>
        <w:jc w:val="center"/>
        <w:rPr>
          <w:rFonts w:ascii="Times New Roman" w:hAnsi="Times New Roman"/>
          <w:b/>
          <w:i/>
          <w:szCs w:val="24"/>
          <w:lang w:val="ru-RU"/>
        </w:rPr>
      </w:pPr>
      <w:r w:rsidRPr="002C0BF2">
        <w:rPr>
          <w:rFonts w:ascii="Times New Roman" w:hAnsi="Times New Roman"/>
          <w:b/>
          <w:szCs w:val="24"/>
          <w:lang w:val="ru-RU"/>
        </w:rPr>
        <w:t>РЕШЕНИЕ</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Двадцать первой сессии</w:t>
      </w:r>
    </w:p>
    <w:p w:rsidR="002C0BF2" w:rsidRPr="002C0BF2" w:rsidRDefault="002C0BF2" w:rsidP="002C0BF2">
      <w:pPr>
        <w:pStyle w:val="aa"/>
        <w:jc w:val="center"/>
        <w:rPr>
          <w:rFonts w:ascii="Times New Roman" w:hAnsi="Times New Roman"/>
          <w:b/>
          <w:szCs w:val="24"/>
          <w:lang w:val="ru-RU"/>
        </w:rPr>
      </w:pPr>
      <w:r w:rsidRPr="002C0BF2">
        <w:rPr>
          <w:rFonts w:ascii="Times New Roman" w:hAnsi="Times New Roman"/>
          <w:b/>
          <w:szCs w:val="24"/>
          <w:lang w:val="ru-RU"/>
        </w:rPr>
        <w:t>с. Заковряжино</w:t>
      </w:r>
    </w:p>
    <w:p w:rsidR="002C0BF2" w:rsidRPr="002C0BF2" w:rsidRDefault="002C0BF2" w:rsidP="002C0BF2">
      <w:pPr>
        <w:pStyle w:val="aa"/>
        <w:jc w:val="center"/>
        <w:rPr>
          <w:rFonts w:ascii="Times New Roman" w:hAnsi="Times New Roman"/>
          <w:szCs w:val="24"/>
          <w:lang w:val="ru-RU"/>
        </w:rPr>
      </w:pPr>
      <w:r w:rsidRPr="002C0BF2">
        <w:rPr>
          <w:rFonts w:ascii="Times New Roman" w:hAnsi="Times New Roman"/>
          <w:szCs w:val="24"/>
          <w:lang w:val="ru-RU"/>
        </w:rPr>
        <w:t>15.02.2022 № 106</w:t>
      </w:r>
    </w:p>
    <w:p w:rsidR="002C0BF2" w:rsidRPr="002C0BF2" w:rsidRDefault="002C0BF2" w:rsidP="002C0BF2">
      <w:pPr>
        <w:jc w:val="center"/>
        <w:rPr>
          <w:rFonts w:ascii="Times New Roman" w:hAnsi="Times New Roman"/>
          <w:bCs/>
          <w:lang w:val="ru-RU" w:eastAsia="ru-RU"/>
        </w:rPr>
      </w:pPr>
    </w:p>
    <w:p w:rsidR="002C0BF2" w:rsidRPr="002C0BF2" w:rsidRDefault="002C0BF2" w:rsidP="002C0BF2">
      <w:pPr>
        <w:jc w:val="center"/>
        <w:rPr>
          <w:rFonts w:ascii="Times New Roman" w:hAnsi="Times New Roman"/>
          <w:b/>
          <w:lang w:val="ru-RU" w:eastAsia="ru-RU"/>
        </w:rPr>
      </w:pPr>
      <w:r w:rsidRPr="002C0BF2">
        <w:rPr>
          <w:rFonts w:ascii="Times New Roman" w:hAnsi="Times New Roman"/>
          <w:b/>
          <w:bCs/>
          <w:lang w:val="ru-RU" w:eastAsia="ru-RU"/>
        </w:rPr>
        <w:t>Об особенностях предоставления в аренду имущества, включенного в перечень имущества, находящегося в муниципальной собственности Заковряжинского сельсовета  Сузунского района Новосибирской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В целях оказания содействия развитию малого и среднего предпринимательства на территории Заковряжинского сельсовета Сузунского района Новосибирской области, вовлечения в хозяйственный оборот имущества, образующего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 в соответствии с </w:t>
      </w:r>
      <w:hyperlink r:id="rId8" w:tgtFrame="_blank" w:history="1">
        <w:r w:rsidRPr="002C0BF2">
          <w:rPr>
            <w:rFonts w:ascii="Times New Roman" w:hAnsi="Times New Roman"/>
            <w:lang w:val="ru-RU" w:eastAsia="ru-RU"/>
          </w:rPr>
          <w:t>Гражданским кодексом</w:t>
        </w:r>
      </w:hyperlink>
      <w:r w:rsidRPr="002C0BF2">
        <w:rPr>
          <w:rFonts w:ascii="Times New Roman" w:hAnsi="Times New Roman"/>
          <w:lang w:val="ru-RU" w:eastAsia="ru-RU"/>
        </w:rPr>
        <w:t xml:space="preserve"> Российской Федерации, </w:t>
      </w:r>
      <w:hyperlink r:id="rId9" w:tgtFrame="_blank" w:history="1">
        <w:r w:rsidRPr="002C0BF2">
          <w:rPr>
            <w:rFonts w:ascii="Times New Roman" w:hAnsi="Times New Roman"/>
            <w:lang w:val="ru-RU" w:eastAsia="ru-RU"/>
          </w:rPr>
          <w:t>Земельным кодексом</w:t>
        </w:r>
      </w:hyperlink>
      <w:r w:rsidRPr="002C0BF2">
        <w:rPr>
          <w:rFonts w:ascii="Times New Roman" w:hAnsi="Times New Roman"/>
          <w:lang w:val="ru-RU" w:eastAsia="ru-RU"/>
        </w:rPr>
        <w:t xml:space="preserve"> Российской Федерации, Федеральным законом от </w:t>
      </w:r>
      <w:hyperlink r:id="rId10" w:tgtFrame="_blank" w:history="1">
        <w:r w:rsidRPr="002C0BF2">
          <w:rPr>
            <w:rFonts w:ascii="Times New Roman" w:hAnsi="Times New Roman"/>
            <w:lang w:val="ru-RU" w:eastAsia="ru-RU"/>
          </w:rPr>
          <w:t>26 июля 2006 года № 135-ФЗ</w:t>
        </w:r>
      </w:hyperlink>
      <w:r w:rsidRPr="002C0BF2">
        <w:rPr>
          <w:rFonts w:ascii="Times New Roman" w:hAnsi="Times New Roman"/>
          <w:lang w:val="ru-RU" w:eastAsia="ru-RU"/>
        </w:rPr>
        <w:t xml:space="preserve"> </w:t>
      </w:r>
      <w:hyperlink r:id="rId11" w:tgtFrame="_blank" w:history="1">
        <w:r w:rsidRPr="002C0BF2">
          <w:rPr>
            <w:rFonts w:ascii="Times New Roman" w:hAnsi="Times New Roman"/>
            <w:lang w:val="ru-RU" w:eastAsia="ru-RU"/>
          </w:rPr>
          <w:t>«О защите конкуренции»</w:t>
        </w:r>
      </w:hyperlink>
      <w:r w:rsidRPr="002C0BF2">
        <w:rPr>
          <w:rFonts w:ascii="Times New Roman" w:hAnsi="Times New Roman"/>
          <w:lang w:val="ru-RU" w:eastAsia="ru-RU"/>
        </w:rPr>
        <w:t xml:space="preserve">, Федеральным законом от 24 июля 2007 года № 209-ФЗ </w:t>
      </w:r>
      <w:hyperlink r:id="rId12" w:tgtFrame="_blank" w:history="1">
        <w:r w:rsidRPr="002C0BF2">
          <w:rPr>
            <w:rFonts w:ascii="Times New Roman" w:hAnsi="Times New Roman"/>
            <w:lang w:val="ru-RU" w:eastAsia="ru-RU"/>
          </w:rPr>
          <w:t>«О развитии малого и среднего предпринимательства в Российской Федерации»</w:t>
        </w:r>
      </w:hyperlink>
      <w:r w:rsidRPr="002C0BF2">
        <w:rPr>
          <w:rFonts w:ascii="Times New Roman" w:hAnsi="Times New Roman"/>
          <w:lang w:val="ru-RU" w:eastAsia="ru-RU"/>
        </w:rPr>
        <w:t xml:space="preserve">, приказом ФАС России от </w:t>
      </w:r>
      <w:hyperlink r:id="rId13" w:tgtFrame="_blank" w:history="1">
        <w:r w:rsidRPr="002C0BF2">
          <w:rPr>
            <w:rFonts w:ascii="Times New Roman" w:hAnsi="Times New Roman"/>
            <w:lang w:val="ru-RU" w:eastAsia="ru-RU"/>
          </w:rPr>
          <w:t>10 февраля 2010 года № 67</w:t>
        </w:r>
      </w:hyperlink>
      <w:r w:rsidRPr="002C0BF2">
        <w:rPr>
          <w:rFonts w:ascii="Times New Roman" w:hAnsi="Times New Roman"/>
          <w:lang w:val="ru-RU" w:eastAsia="ru-RU"/>
        </w:rPr>
        <w:t xml:space="preserve"> «О порядке проведения конкурсов или аукционов на право заключения договоров аренды, договоров </w:t>
      </w:r>
      <w:r w:rsidRPr="002C0BF2">
        <w:rPr>
          <w:rFonts w:ascii="Times New Roman" w:hAnsi="Times New Roman"/>
          <w:lang w:val="ru-RU" w:eastAsia="ru-RU"/>
        </w:rPr>
        <w:lastRenderedPageBreak/>
        <w:t>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Совет депутатов Заковряжинского сельсовета Сузунского района Новосибирской области</w:t>
      </w:r>
    </w:p>
    <w:p w:rsidR="002C0BF2" w:rsidRPr="002C0BF2" w:rsidRDefault="002C0BF2" w:rsidP="002C0BF2">
      <w:pPr>
        <w:ind w:firstLine="567"/>
        <w:jc w:val="both"/>
        <w:rPr>
          <w:rFonts w:ascii="Times New Roman" w:hAnsi="Times New Roman"/>
          <w:b/>
          <w:lang w:val="ru-RU" w:eastAsia="ru-RU"/>
        </w:rPr>
      </w:pPr>
      <w:r w:rsidRPr="002C0BF2">
        <w:rPr>
          <w:rFonts w:ascii="Times New Roman" w:hAnsi="Times New Roman"/>
          <w:b/>
          <w:lang w:val="ru-RU" w:eastAsia="ru-RU"/>
        </w:rPr>
        <w:t xml:space="preserve"> РЕШИЛ:</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 Утвердить прилагаемый к настоящему решению Порядок предоставления в аренду имущества, включенного в перечень имущества, находящегося в муниципальной собственности Заковряжинского сельсовета Сузунского района Новосибирской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2. Опубликовать настоящее решение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jc w:val="both"/>
        <w:rPr>
          <w:rFonts w:ascii="Times New Roman" w:hAnsi="Times New Roman"/>
          <w:lang w:val="ru-RU" w:eastAsia="ru-RU"/>
        </w:rPr>
      </w:pPr>
      <w:r w:rsidRPr="002C0BF2">
        <w:rPr>
          <w:rFonts w:ascii="Times New Roman" w:hAnsi="Times New Roman"/>
          <w:lang w:val="ru-RU" w:eastAsia="ru-RU"/>
        </w:rPr>
        <w:t xml:space="preserve">Председатель Совета депутатов </w:t>
      </w:r>
    </w:p>
    <w:p w:rsidR="002C0BF2" w:rsidRPr="002C0BF2" w:rsidRDefault="002C0BF2" w:rsidP="002C0BF2">
      <w:pPr>
        <w:jc w:val="both"/>
        <w:rPr>
          <w:rFonts w:ascii="Times New Roman" w:hAnsi="Times New Roman"/>
          <w:lang w:val="ru-RU" w:eastAsia="ru-RU"/>
        </w:rPr>
      </w:pPr>
      <w:r w:rsidRPr="002C0BF2">
        <w:rPr>
          <w:rFonts w:ascii="Times New Roman" w:hAnsi="Times New Roman"/>
          <w:lang w:val="ru-RU" w:eastAsia="ru-RU"/>
        </w:rPr>
        <w:t xml:space="preserve">Заковряжинского сельсовета </w:t>
      </w:r>
    </w:p>
    <w:p w:rsidR="002C0BF2" w:rsidRPr="002C0BF2" w:rsidRDefault="002C0BF2" w:rsidP="002C0BF2">
      <w:pPr>
        <w:tabs>
          <w:tab w:val="left" w:pos="7285"/>
        </w:tabs>
        <w:jc w:val="both"/>
        <w:rPr>
          <w:rFonts w:ascii="Times New Roman" w:hAnsi="Times New Roman"/>
          <w:lang w:val="ru-RU" w:eastAsia="ru-RU"/>
        </w:rPr>
      </w:pPr>
      <w:r w:rsidRPr="002C0BF2">
        <w:rPr>
          <w:rFonts w:ascii="Times New Roman" w:hAnsi="Times New Roman"/>
          <w:lang w:val="ru-RU" w:eastAsia="ru-RU"/>
        </w:rPr>
        <w:t>Сузунского района Новосибирской области</w:t>
      </w:r>
      <w:r w:rsidRPr="002C0BF2">
        <w:rPr>
          <w:rFonts w:ascii="Times New Roman" w:hAnsi="Times New Roman"/>
          <w:lang w:val="ru-RU" w:eastAsia="ru-RU"/>
        </w:rPr>
        <w:tab/>
        <w:t xml:space="preserve">        </w:t>
      </w:r>
      <w:r>
        <w:rPr>
          <w:rFonts w:ascii="Times New Roman" w:hAnsi="Times New Roman"/>
          <w:lang w:val="ru-RU" w:eastAsia="ru-RU"/>
        </w:rPr>
        <w:t xml:space="preserve">              </w:t>
      </w:r>
      <w:r w:rsidRPr="002C0BF2">
        <w:rPr>
          <w:rFonts w:ascii="Times New Roman" w:hAnsi="Times New Roman"/>
          <w:lang w:val="ru-RU" w:eastAsia="ru-RU"/>
        </w:rPr>
        <w:t xml:space="preserve">  С.Ю. Кильп</w:t>
      </w:r>
    </w:p>
    <w:p w:rsidR="002C0BF2" w:rsidRPr="002C0BF2" w:rsidRDefault="002C0BF2" w:rsidP="002C0BF2">
      <w:pPr>
        <w:jc w:val="both"/>
        <w:rPr>
          <w:rFonts w:ascii="Times New Roman" w:hAnsi="Times New Roman"/>
          <w:lang w:val="ru-RU" w:eastAsia="ru-RU"/>
        </w:rPr>
      </w:pPr>
    </w:p>
    <w:p w:rsidR="002C0BF2" w:rsidRPr="002C0BF2" w:rsidRDefault="002C0BF2" w:rsidP="002C0BF2">
      <w:pPr>
        <w:jc w:val="both"/>
        <w:rPr>
          <w:rFonts w:ascii="Times New Roman" w:hAnsi="Times New Roman"/>
          <w:lang w:val="ru-RU" w:eastAsia="ru-RU"/>
        </w:rPr>
      </w:pPr>
      <w:r w:rsidRPr="002C0BF2">
        <w:rPr>
          <w:rFonts w:ascii="Times New Roman" w:hAnsi="Times New Roman"/>
          <w:lang w:val="ru-RU" w:eastAsia="ru-RU"/>
        </w:rPr>
        <w:t xml:space="preserve">Глава Заковряжинского сельсовета </w:t>
      </w:r>
    </w:p>
    <w:p w:rsidR="002C0BF2" w:rsidRPr="002C0BF2" w:rsidRDefault="002C0BF2" w:rsidP="002C0BF2">
      <w:pPr>
        <w:tabs>
          <w:tab w:val="left" w:pos="8132"/>
        </w:tabs>
        <w:jc w:val="both"/>
        <w:rPr>
          <w:rFonts w:ascii="Times New Roman" w:hAnsi="Times New Roman"/>
          <w:lang w:val="ru-RU" w:eastAsia="ru-RU"/>
        </w:rPr>
      </w:pPr>
      <w:r w:rsidRPr="002C0BF2">
        <w:rPr>
          <w:rFonts w:ascii="Times New Roman" w:hAnsi="Times New Roman"/>
          <w:lang w:val="ru-RU" w:eastAsia="ru-RU"/>
        </w:rPr>
        <w:t>Сузунского района Новосибирской области</w:t>
      </w:r>
      <w:r w:rsidRPr="002C0BF2">
        <w:rPr>
          <w:rFonts w:ascii="Times New Roman" w:hAnsi="Times New Roman"/>
          <w:lang w:val="ru-RU" w:eastAsia="ru-RU"/>
        </w:rPr>
        <w:tab/>
      </w:r>
      <w:r>
        <w:rPr>
          <w:rFonts w:ascii="Times New Roman" w:hAnsi="Times New Roman"/>
          <w:lang w:val="ru-RU" w:eastAsia="ru-RU"/>
        </w:rPr>
        <w:t xml:space="preserve">            </w:t>
      </w:r>
      <w:r w:rsidRPr="002C0BF2">
        <w:rPr>
          <w:rFonts w:ascii="Times New Roman" w:hAnsi="Times New Roman"/>
          <w:lang w:val="ru-RU" w:eastAsia="ru-RU"/>
        </w:rPr>
        <w:t xml:space="preserve"> Е.А. Цорн</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br w:type="textWrapping" w:clear="all"/>
      </w:r>
    </w:p>
    <w:p w:rsidR="002C0BF2" w:rsidRPr="002C0BF2" w:rsidRDefault="002C0BF2" w:rsidP="002C0BF2">
      <w:pPr>
        <w:ind w:firstLine="567"/>
        <w:rPr>
          <w:rFonts w:ascii="Times New Roman" w:hAnsi="Times New Roman"/>
          <w:lang w:val="ru-RU" w:eastAsia="ru-RU"/>
        </w:rPr>
      </w:pPr>
    </w:p>
    <w:p w:rsidR="002C0BF2" w:rsidRPr="002C0BF2" w:rsidRDefault="002C0BF2" w:rsidP="002C0BF2">
      <w:pPr>
        <w:ind w:firstLine="567"/>
        <w:rPr>
          <w:rFonts w:ascii="Times New Roman" w:hAnsi="Times New Roman"/>
          <w:lang w:val="ru-RU" w:eastAsia="ru-RU"/>
        </w:rPr>
      </w:pPr>
    </w:p>
    <w:p w:rsidR="002C0BF2" w:rsidRPr="002C0BF2" w:rsidRDefault="002C0BF2" w:rsidP="002C0BF2">
      <w:pPr>
        <w:ind w:firstLine="567"/>
        <w:rPr>
          <w:rFonts w:ascii="Times New Roman" w:hAnsi="Times New Roman"/>
          <w:lang w:val="ru-RU" w:eastAsia="ru-RU"/>
        </w:rPr>
      </w:pPr>
    </w:p>
    <w:p w:rsidR="002C0BF2" w:rsidRPr="002C0BF2" w:rsidRDefault="002C0BF2" w:rsidP="002C0BF2">
      <w:pPr>
        <w:ind w:firstLine="567"/>
        <w:jc w:val="right"/>
        <w:rPr>
          <w:rFonts w:ascii="Times New Roman" w:hAnsi="Times New Roman"/>
          <w:lang w:val="ru-RU" w:eastAsia="ru-RU"/>
        </w:rPr>
      </w:pPr>
      <w:r w:rsidRPr="002C0BF2">
        <w:rPr>
          <w:rFonts w:ascii="Times New Roman" w:hAnsi="Times New Roman"/>
          <w:bCs/>
          <w:lang w:val="ru-RU" w:eastAsia="ru-RU"/>
        </w:rPr>
        <w:t>Утверждено</w:t>
      </w:r>
    </w:p>
    <w:p w:rsidR="002C0BF2" w:rsidRPr="002C0BF2" w:rsidRDefault="002C0BF2" w:rsidP="002C0BF2">
      <w:pPr>
        <w:ind w:firstLine="567"/>
        <w:jc w:val="right"/>
        <w:rPr>
          <w:rFonts w:ascii="Times New Roman" w:hAnsi="Times New Roman"/>
          <w:bCs/>
          <w:lang w:val="ru-RU" w:eastAsia="ru-RU"/>
        </w:rPr>
      </w:pPr>
      <w:r w:rsidRPr="002C0BF2">
        <w:rPr>
          <w:rFonts w:ascii="Times New Roman" w:hAnsi="Times New Roman"/>
          <w:bCs/>
          <w:lang w:val="ru-RU" w:eastAsia="ru-RU"/>
        </w:rPr>
        <w:t xml:space="preserve"> решением Совета депутатов </w:t>
      </w:r>
    </w:p>
    <w:p w:rsidR="002C0BF2" w:rsidRPr="002C0BF2" w:rsidRDefault="002C0BF2" w:rsidP="002C0BF2">
      <w:pPr>
        <w:ind w:firstLine="567"/>
        <w:jc w:val="right"/>
        <w:rPr>
          <w:rFonts w:ascii="Times New Roman" w:hAnsi="Times New Roman"/>
          <w:lang w:val="ru-RU" w:eastAsia="ru-RU"/>
        </w:rPr>
      </w:pPr>
      <w:r w:rsidRPr="002C0BF2">
        <w:rPr>
          <w:rFonts w:ascii="Times New Roman" w:hAnsi="Times New Roman"/>
          <w:bCs/>
          <w:lang w:val="ru-RU" w:eastAsia="ru-RU"/>
        </w:rPr>
        <w:t>Заковряжинского</w:t>
      </w:r>
      <w:r w:rsidRPr="002C0BF2">
        <w:rPr>
          <w:rFonts w:ascii="Times New Roman" w:hAnsi="Times New Roman"/>
          <w:lang w:val="ru-RU" w:eastAsia="ru-RU"/>
        </w:rPr>
        <w:t xml:space="preserve"> сельсовета</w:t>
      </w:r>
    </w:p>
    <w:p w:rsidR="002C0BF2" w:rsidRPr="002C0BF2" w:rsidRDefault="002C0BF2" w:rsidP="002C0BF2">
      <w:pPr>
        <w:ind w:firstLine="567"/>
        <w:jc w:val="right"/>
        <w:rPr>
          <w:rFonts w:ascii="Times New Roman" w:hAnsi="Times New Roman"/>
          <w:lang w:val="ru-RU" w:eastAsia="ru-RU"/>
        </w:rPr>
      </w:pPr>
      <w:r w:rsidRPr="002C0BF2">
        <w:rPr>
          <w:rFonts w:ascii="Times New Roman" w:hAnsi="Times New Roman"/>
          <w:lang w:val="ru-RU" w:eastAsia="ru-RU"/>
        </w:rPr>
        <w:t xml:space="preserve"> Сузунского района Новосибирской области</w:t>
      </w:r>
    </w:p>
    <w:p w:rsidR="002C0BF2" w:rsidRPr="002C0BF2" w:rsidRDefault="002C0BF2" w:rsidP="002C0BF2">
      <w:pPr>
        <w:ind w:firstLine="567"/>
        <w:jc w:val="right"/>
        <w:rPr>
          <w:rFonts w:ascii="Times New Roman" w:hAnsi="Times New Roman"/>
          <w:lang w:val="ru-RU" w:eastAsia="ru-RU"/>
        </w:rPr>
      </w:pPr>
      <w:r w:rsidRPr="002C0BF2">
        <w:rPr>
          <w:rFonts w:ascii="Times New Roman" w:hAnsi="Times New Roman"/>
          <w:lang w:val="ru-RU" w:eastAsia="ru-RU"/>
        </w:rPr>
        <w:t>от 15.02. 2022г. № 106</w:t>
      </w:r>
    </w:p>
    <w:p w:rsidR="002C0BF2" w:rsidRPr="002C0BF2" w:rsidRDefault="002C0BF2" w:rsidP="002C0BF2">
      <w:pPr>
        <w:ind w:firstLine="567"/>
        <w:rPr>
          <w:rFonts w:ascii="Times New Roman" w:hAnsi="Times New Roman"/>
          <w:lang w:val="ru-RU" w:eastAsia="ru-RU"/>
        </w:rPr>
      </w:pPr>
      <w:r w:rsidRPr="002C0BF2">
        <w:rPr>
          <w:rFonts w:ascii="Times New Roman" w:hAnsi="Times New Roman"/>
          <w:b/>
          <w:bCs/>
          <w:lang w:val="ru-RU" w:eastAsia="ru-RU"/>
        </w:rPr>
        <w:t xml:space="preserve"> </w:t>
      </w:r>
    </w:p>
    <w:p w:rsidR="002C0BF2" w:rsidRPr="002C0BF2" w:rsidRDefault="002C0BF2" w:rsidP="002C0BF2">
      <w:pPr>
        <w:ind w:firstLine="567"/>
        <w:rPr>
          <w:rFonts w:ascii="Times New Roman" w:hAnsi="Times New Roman"/>
          <w:lang w:val="ru-RU" w:eastAsia="ru-RU"/>
        </w:rPr>
      </w:pPr>
      <w:r w:rsidRPr="002C0BF2">
        <w:rPr>
          <w:rFonts w:ascii="Times New Roman" w:hAnsi="Times New Roman"/>
          <w:b/>
          <w:bCs/>
          <w:lang w:val="ru-RU" w:eastAsia="ru-RU"/>
        </w:rPr>
        <w:t xml:space="preserve"> </w:t>
      </w:r>
    </w:p>
    <w:p w:rsidR="002C0BF2" w:rsidRPr="002C0BF2" w:rsidRDefault="002C0BF2" w:rsidP="002C0BF2">
      <w:pPr>
        <w:jc w:val="center"/>
        <w:rPr>
          <w:rFonts w:ascii="Times New Roman" w:hAnsi="Times New Roman"/>
          <w:lang w:val="ru-RU" w:eastAsia="ru-RU"/>
        </w:rPr>
      </w:pPr>
      <w:r w:rsidRPr="002C0BF2">
        <w:rPr>
          <w:rFonts w:ascii="Times New Roman" w:hAnsi="Times New Roman"/>
          <w:bCs/>
          <w:lang w:val="ru-RU" w:eastAsia="ru-RU"/>
        </w:rPr>
        <w:t>Порядок</w:t>
      </w:r>
    </w:p>
    <w:p w:rsidR="002C0BF2" w:rsidRPr="002C0BF2" w:rsidRDefault="002C0BF2" w:rsidP="002C0BF2">
      <w:pPr>
        <w:jc w:val="center"/>
        <w:rPr>
          <w:rFonts w:ascii="Times New Roman" w:hAnsi="Times New Roman"/>
          <w:lang w:val="ru-RU" w:eastAsia="ru-RU"/>
        </w:rPr>
      </w:pPr>
      <w:r w:rsidRPr="002C0BF2">
        <w:rPr>
          <w:rFonts w:ascii="Times New Roman" w:hAnsi="Times New Roman"/>
          <w:bCs/>
          <w:lang w:val="ru-RU" w:eastAsia="ru-RU"/>
        </w:rPr>
        <w:t>предоставления в аренду имущества, включенного в перечень имущества, находящегося в муниципальной собственности Заковряжинского</w:t>
      </w:r>
      <w:r w:rsidRPr="002C0BF2">
        <w:rPr>
          <w:rFonts w:ascii="Times New Roman" w:hAnsi="Times New Roman"/>
          <w:lang w:val="ru-RU" w:eastAsia="ru-RU"/>
        </w:rPr>
        <w:t xml:space="preserve"> сельсовета Сузунского района Новосибирской области</w:t>
      </w:r>
      <w:r w:rsidRPr="002C0BF2">
        <w:rPr>
          <w:rFonts w:ascii="Times New Roman" w:hAnsi="Times New Roman"/>
          <w:bCs/>
          <w:lang w:val="ru-RU" w:eastAsia="ru-RU"/>
        </w:rPr>
        <w:t>,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w:t>
      </w:r>
    </w:p>
    <w:p w:rsidR="002C0BF2" w:rsidRPr="002C0BF2" w:rsidRDefault="002C0BF2" w:rsidP="002C0BF2">
      <w:pPr>
        <w:ind w:firstLine="567"/>
        <w:rPr>
          <w:rFonts w:ascii="Times New Roman" w:hAnsi="Times New Roman"/>
          <w:lang w:val="ru-RU" w:eastAsia="ru-RU"/>
        </w:rPr>
      </w:pPr>
      <w:r w:rsidRPr="002C0BF2">
        <w:rPr>
          <w:rFonts w:ascii="Times New Roman" w:hAnsi="Times New Roman"/>
          <w:lang w:val="ru-RU" w:eastAsia="ru-RU"/>
        </w:rPr>
        <w:t xml:space="preserve"> </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1. Предоставление в аренду имущества, включенного в перечень имущества, находящегося в муниципальной собственности </w:t>
      </w:r>
      <w:r w:rsidRPr="002C0BF2">
        <w:rPr>
          <w:rFonts w:ascii="Times New Roman" w:hAnsi="Times New Roman"/>
          <w:bCs/>
          <w:lang w:val="ru-RU" w:eastAsia="ru-RU"/>
        </w:rPr>
        <w:t>Заковряжинского</w:t>
      </w:r>
      <w:r w:rsidRPr="002C0BF2">
        <w:rPr>
          <w:rFonts w:ascii="Times New Roman" w:hAnsi="Times New Roman"/>
          <w:lang w:val="ru-RU" w:eastAsia="ru-RU"/>
        </w:rPr>
        <w:t xml:space="preserve">  сельсовета Сузунского района </w:t>
      </w:r>
      <w:r w:rsidRPr="002C0BF2">
        <w:rPr>
          <w:rFonts w:ascii="Times New Roman" w:hAnsi="Times New Roman"/>
          <w:lang w:val="ru-RU" w:eastAsia="ru-RU"/>
        </w:rPr>
        <w:lastRenderedPageBreak/>
        <w:t xml:space="preserve">Новосибирской области, 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техническое состояние которого требует проведения капитального ремонта, реконструкции либо проведения иных работ, осуществляется в соответствии с требованиями </w:t>
      </w:r>
      <w:hyperlink r:id="rId14" w:tgtFrame="_blank" w:history="1">
        <w:r w:rsidRPr="002C0BF2">
          <w:rPr>
            <w:rFonts w:ascii="Times New Roman" w:hAnsi="Times New Roman"/>
            <w:lang w:val="ru-RU" w:eastAsia="ru-RU"/>
          </w:rPr>
          <w:t>Гражданского кодекса Российской Федерации</w:t>
        </w:r>
      </w:hyperlink>
      <w:r w:rsidRPr="002C0BF2">
        <w:rPr>
          <w:rFonts w:ascii="Times New Roman" w:hAnsi="Times New Roman"/>
          <w:lang w:val="ru-RU" w:eastAsia="ru-RU"/>
        </w:rPr>
        <w:t xml:space="preserve">, </w:t>
      </w:r>
      <w:hyperlink r:id="rId15" w:tgtFrame="_blank" w:history="1">
        <w:r w:rsidRPr="002C0BF2">
          <w:rPr>
            <w:rFonts w:ascii="Times New Roman" w:hAnsi="Times New Roman"/>
            <w:lang w:val="ru-RU" w:eastAsia="ru-RU"/>
          </w:rPr>
          <w:t>Земельного кодекса</w:t>
        </w:r>
      </w:hyperlink>
      <w:r w:rsidRPr="002C0BF2">
        <w:rPr>
          <w:rFonts w:ascii="Times New Roman" w:hAnsi="Times New Roman"/>
          <w:lang w:val="ru-RU" w:eastAsia="ru-RU"/>
        </w:rPr>
        <w:t xml:space="preserve"> Российской Федерации, Федерального закона от </w:t>
      </w:r>
      <w:hyperlink r:id="rId16" w:tgtFrame="_blank" w:history="1">
        <w:r w:rsidRPr="002C0BF2">
          <w:rPr>
            <w:rFonts w:ascii="Times New Roman" w:hAnsi="Times New Roman"/>
            <w:lang w:val="ru-RU" w:eastAsia="ru-RU"/>
          </w:rPr>
          <w:t>26.07.2006 № 135-ФЗ</w:t>
        </w:r>
      </w:hyperlink>
      <w:r w:rsidRPr="002C0BF2">
        <w:rPr>
          <w:rFonts w:ascii="Times New Roman" w:hAnsi="Times New Roman"/>
          <w:lang w:val="ru-RU" w:eastAsia="ru-RU"/>
        </w:rPr>
        <w:t xml:space="preserve"> </w:t>
      </w:r>
      <w:hyperlink r:id="rId17" w:tgtFrame="_blank" w:history="1">
        <w:r w:rsidRPr="002C0BF2">
          <w:rPr>
            <w:rFonts w:ascii="Times New Roman" w:hAnsi="Times New Roman"/>
            <w:lang w:val="ru-RU" w:eastAsia="ru-RU"/>
          </w:rPr>
          <w:t>«О защите конкуренции»</w:t>
        </w:r>
      </w:hyperlink>
      <w:r w:rsidRPr="002C0BF2">
        <w:rPr>
          <w:rFonts w:ascii="Times New Roman" w:hAnsi="Times New Roman"/>
          <w:lang w:val="ru-RU" w:eastAsia="ru-RU"/>
        </w:rPr>
        <w:t xml:space="preserve">, приказа ФАС России </w:t>
      </w:r>
      <w:hyperlink r:id="rId18" w:tgtFrame="_blank" w:history="1">
        <w:r w:rsidRPr="002C0BF2">
          <w:rPr>
            <w:rFonts w:ascii="Times New Roman" w:hAnsi="Times New Roman"/>
            <w:lang w:val="ru-RU" w:eastAsia="ru-RU"/>
          </w:rPr>
          <w:t>от 10.02.2010 № 67</w:t>
        </w:r>
      </w:hyperlink>
      <w:r w:rsidRPr="002C0BF2">
        <w:rPr>
          <w:rFonts w:ascii="Times New Roman" w:hAnsi="Times New Roman"/>
          <w:lang w:val="ru-RU" w:eastAsia="ru-RU"/>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2. Настоящий Порядок устанавливает особенности предоставления в аренду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применяющим специальный налоговый режим «Налог на профессиональный доход» (далее - самозанятые граждане), имеющим право на имущественную поддержку и соответствующим требованиям Федерального закона от </w:t>
      </w:r>
      <w:hyperlink r:id="rId19" w:tgtFrame="_blank" w:history="1">
        <w:r w:rsidRPr="002C0BF2">
          <w:rPr>
            <w:rFonts w:ascii="Times New Roman" w:hAnsi="Times New Roman"/>
            <w:lang w:val="ru-RU" w:eastAsia="ru-RU"/>
          </w:rPr>
          <w:t>24.07.2007 № 209-ФЗ</w:t>
        </w:r>
      </w:hyperlink>
      <w:r w:rsidRPr="002C0BF2">
        <w:rPr>
          <w:rFonts w:ascii="Times New Roman" w:hAnsi="Times New Roman"/>
          <w:lang w:val="ru-RU" w:eastAsia="ru-RU"/>
        </w:rPr>
        <w:t xml:space="preserve"> </w:t>
      </w:r>
      <w:hyperlink r:id="rId20" w:tgtFrame="_blank" w:history="1">
        <w:r w:rsidRPr="002C0BF2">
          <w:rPr>
            <w:rFonts w:ascii="Times New Roman" w:hAnsi="Times New Roman"/>
            <w:lang w:val="ru-RU" w:eastAsia="ru-RU"/>
          </w:rPr>
          <w:t>«О развитии малого и среднего предпринимательства в Российской Федерации»</w:t>
        </w:r>
      </w:hyperlink>
      <w:r w:rsidRPr="002C0BF2">
        <w:rPr>
          <w:rFonts w:ascii="Times New Roman" w:hAnsi="Times New Roman"/>
          <w:lang w:val="ru-RU" w:eastAsia="ru-RU"/>
        </w:rPr>
        <w:t xml:space="preserve">, имущества, находящегося в муниципальной собственности </w:t>
      </w:r>
      <w:r w:rsidRPr="002C0BF2">
        <w:rPr>
          <w:rFonts w:ascii="Times New Roman" w:hAnsi="Times New Roman"/>
          <w:bCs/>
          <w:lang w:val="ru-RU" w:eastAsia="ru-RU"/>
        </w:rPr>
        <w:t>Заковряжинского</w:t>
      </w:r>
      <w:r w:rsidRPr="002C0BF2">
        <w:rPr>
          <w:rFonts w:ascii="Times New Roman" w:hAnsi="Times New Roman"/>
          <w:lang w:val="ru-RU" w:eastAsia="ru-RU"/>
        </w:rPr>
        <w:t xml:space="preserve">  сельсовета Сузунского района (далее- муниципальное образование) Новосибирской области, включенного в перечень имущества в соответствии со ст. 18 Федерального закона от </w:t>
      </w:r>
      <w:hyperlink r:id="rId21" w:tgtFrame="_blank" w:history="1">
        <w:r w:rsidRPr="002C0BF2">
          <w:rPr>
            <w:rFonts w:ascii="Times New Roman" w:hAnsi="Times New Roman"/>
            <w:lang w:val="ru-RU" w:eastAsia="ru-RU"/>
          </w:rPr>
          <w:t>24.07.2007 № 209-ФЗ</w:t>
        </w:r>
      </w:hyperlink>
      <w:r w:rsidRPr="002C0BF2">
        <w:rPr>
          <w:rFonts w:ascii="Times New Roman" w:hAnsi="Times New Roman"/>
          <w:lang w:val="ru-RU" w:eastAsia="ru-RU"/>
        </w:rPr>
        <w:t xml:space="preserve"> </w:t>
      </w:r>
      <w:hyperlink r:id="rId22" w:tgtFrame="_blank" w:history="1">
        <w:r w:rsidRPr="002C0BF2">
          <w:rPr>
            <w:rFonts w:ascii="Times New Roman" w:hAnsi="Times New Roman"/>
            <w:lang w:val="ru-RU" w:eastAsia="ru-RU"/>
          </w:rPr>
          <w:t>«О развитии малого и среднего предпринимательства в Российской Федерации»</w:t>
        </w:r>
      </w:hyperlink>
      <w:r w:rsidRPr="002C0BF2">
        <w:rPr>
          <w:rFonts w:ascii="Times New Roman" w:hAnsi="Times New Roman"/>
          <w:lang w:val="ru-RU" w:eastAsia="ru-RU"/>
        </w:rPr>
        <w:t>, а именно:</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2.1. Недвижимого имущества, требующего проведения реконструкции.</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2.2. Недвижимого и движимого имущества, требующего проведения капитального ремонта.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2.3. Недвижимого и движимого имущества, требующего проведения текущего ремонта.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2.4. Недвижимого и движимого имущества, которое не используется в течение двух и более лет в связи с невозможностью использования по назначению (отсутствие лицензионно-разрешительной документации, необходимость переоборудования, дооснащения, сертификации и др.).</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3. Отнесение недвижимого и движимого имущества к имуществу, указанному в пунктах 2.1 - 2.4, осуществляется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4. Настоящий Порядок распространяет свое действие на имущество, находящееся в казне муниципального образования, а также на имущество, находящееся в муниципальной собственности муниципального образования, закрепленное за учреждениями или предприятиями на праве оперативного управления или хозяйственного ведения.</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5. Имущество, указанное в пунктах 2.1 - 2.4 настоящего Порядка предоставляется в пользование по договорам аренды, одним из следующих способов:</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5.1. Без проведения торгов путем предоставления муниципальной преференции в соответствии с пунктом 13 части 1 статьи 19 Федерального закона от 26.07.2006 № 135-Ф3 </w:t>
      </w:r>
      <w:hyperlink r:id="rId23" w:tgtFrame="_blank" w:history="1">
        <w:r w:rsidRPr="002C0BF2">
          <w:rPr>
            <w:rFonts w:ascii="Times New Roman" w:hAnsi="Times New Roman"/>
            <w:lang w:val="ru-RU" w:eastAsia="ru-RU"/>
          </w:rPr>
          <w:t>«О защите конкуренции»</w:t>
        </w:r>
      </w:hyperlink>
      <w:r w:rsidRPr="002C0BF2">
        <w:rPr>
          <w:rFonts w:ascii="Times New Roman" w:hAnsi="Times New Roman"/>
          <w:lang w:val="ru-RU" w:eastAsia="ru-RU"/>
        </w:rPr>
        <w:t>, в случае поступления единственной заявки.</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5.2. Путем проведения торгов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в случае поступления двух и более заявок.</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6. Минимальный срок, на который заключается договор аренды, должен составлять не менее чем 10 лет, при этом, в случае недостаточности срока действия договора аренды для зачета </w:t>
      </w:r>
      <w:r w:rsidRPr="002C0BF2">
        <w:rPr>
          <w:rFonts w:ascii="Times New Roman" w:hAnsi="Times New Roman"/>
          <w:lang w:val="ru-RU" w:eastAsia="ru-RU"/>
        </w:rPr>
        <w:lastRenderedPageBreak/>
        <w:t>понесенных арендатором расходов в счет арендной платы, договор пролонгируется на соответствующий период. Срок может быть уменьшен только на основании соответствующего заявления арендатора.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7. Условиями договора аренды должно быть установлено обязательство арендатора по проведению соответствующих восстановительных работ для приведения имущества в пригодное для эксплуатации состояние.</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8. Срок проведения восстановительных работ устанавливается для арендатора в соответствии с настоящим Порядком, а именно:</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8.1. Для проведения текущего ремонта, оформления лицензионно-разрешительной документации, переоборудования, дооснащения, сертификации - не более одного года.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8.2. Для проведения капитального ремонта - не более двух лет.</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8.3. Для проведения реконструкции - не более трех лет.</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9. Срок проведения восстановительных работ может быть изменен в случаях и в порядке, предусмотренных действующим законодательством Российской Федерации.</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10. В период проведения восстановительных мероприятий эксплуатация имущества не допускается.</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11. Размер ежемесячной арендной платы за предоставленное имущество на период проведения восстановительных работ устанавливается на льготных условиях и составляет 1 рубль за одну единицу имущества.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 xml:space="preserve">12. В течение трех месяцев после завершения восстановительных работ в отношении предоставленного в аренду имущества арендодателем осуществляется актуализация размера арендной платы путем проведения оценки рыночной стоимости арендной платы в соответствии с Федеральным законом от </w:t>
      </w:r>
      <w:hyperlink r:id="rId24" w:tgtFrame="_blank" w:history="1">
        <w:r w:rsidRPr="002C0BF2">
          <w:rPr>
            <w:rFonts w:ascii="Times New Roman" w:hAnsi="Times New Roman"/>
            <w:lang w:val="ru-RU" w:eastAsia="ru-RU"/>
          </w:rPr>
          <w:t>29.07.1998 № 135-Ф3</w:t>
        </w:r>
      </w:hyperlink>
      <w:r w:rsidRPr="002C0BF2">
        <w:rPr>
          <w:rFonts w:ascii="Times New Roman" w:hAnsi="Times New Roman"/>
          <w:lang w:val="ru-RU" w:eastAsia="ru-RU"/>
        </w:rPr>
        <w:t xml:space="preserve"> «Об оценочной деятельности в Российской Федерации».</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13. Возмещение затрат Арендатора на проведение восстановительных мероприятий, при наличии подтверждающих документов, в том числе актов выполненных работ, осуществляется путем зачета сумм затрат Арендатора в счет предстоящих платежей по договору аренды.</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14. Право собственности на неотделимые улучшения имущества, а также улучшения и изменения, которые производятся в отношении имущества и могут быть отделены (демонтированы) без вреда для имущества, принадлежит собственнику имущества.</w:t>
      </w:r>
    </w:p>
    <w:p w:rsidR="002C0BF2" w:rsidRPr="002C0BF2" w:rsidRDefault="002C0BF2" w:rsidP="002C0BF2">
      <w:pPr>
        <w:ind w:firstLine="567"/>
        <w:jc w:val="both"/>
        <w:rPr>
          <w:rFonts w:ascii="Times New Roman" w:hAnsi="Times New Roman"/>
          <w:lang w:val="ru-RU" w:eastAsia="ru-RU"/>
        </w:rPr>
      </w:pPr>
      <w:r w:rsidRPr="002C0BF2">
        <w:rPr>
          <w:rFonts w:ascii="Times New Roman" w:hAnsi="Times New Roman"/>
          <w:lang w:val="ru-RU" w:eastAsia="ru-RU"/>
        </w:rPr>
        <w:t>15. Заключение договора аренды в соответствии с настоящим Порядком одновременно является согласием арендодателя и (или) собственника на проведение арендатором восстановительных работ, в том числе проведение текущего или капитального ремонтов, а также реконструкции.</w:t>
      </w:r>
    </w:p>
    <w:p w:rsidR="002C0BF2" w:rsidRPr="002C0BF2" w:rsidRDefault="002C0BF2" w:rsidP="002C0BF2">
      <w:pPr>
        <w:ind w:firstLine="567"/>
        <w:rPr>
          <w:rFonts w:ascii="Times New Roman" w:hAnsi="Times New Roman"/>
          <w:lang w:val="ru-RU"/>
        </w:rPr>
      </w:pPr>
    </w:p>
    <w:p w:rsidR="00A23CDD" w:rsidRPr="002C0BF2" w:rsidRDefault="00A23CDD" w:rsidP="00AC6C00">
      <w:pPr>
        <w:rPr>
          <w:rFonts w:ascii="Times New Roman" w:hAnsi="Times New Roman"/>
          <w:lang w:val="ru-RU"/>
        </w:rPr>
      </w:pPr>
    </w:p>
    <w:p w:rsidR="00A23CDD" w:rsidRPr="002C0BF2" w:rsidRDefault="00A23CDD" w:rsidP="00AC6C00">
      <w:pPr>
        <w:rPr>
          <w:rFonts w:ascii="Times New Roman" w:hAnsi="Times New Roman"/>
          <w:lang w:val="ru-RU"/>
        </w:rPr>
      </w:pPr>
    </w:p>
    <w:p w:rsidR="002C0BF2" w:rsidRPr="002C0BF2" w:rsidRDefault="002C0BF2" w:rsidP="002C0BF2">
      <w:pPr>
        <w:tabs>
          <w:tab w:val="center" w:pos="5102"/>
          <w:tab w:val="left" w:pos="8355"/>
          <w:tab w:val="left" w:pos="9330"/>
        </w:tabs>
        <w:jc w:val="center"/>
        <w:rPr>
          <w:rFonts w:ascii="Times New Roman" w:hAnsi="Times New Roman"/>
          <w:b/>
          <w:lang w:val="ru-RU"/>
        </w:rPr>
      </w:pPr>
      <w:r w:rsidRPr="002C0BF2">
        <w:rPr>
          <w:rFonts w:ascii="Times New Roman" w:hAnsi="Times New Roman"/>
          <w:b/>
          <w:lang w:val="ru-RU"/>
        </w:rPr>
        <w:t>СОВЕТ ДЕПУТАТОВ</w:t>
      </w:r>
    </w:p>
    <w:p w:rsidR="002C0BF2" w:rsidRPr="002C0BF2" w:rsidRDefault="002C0BF2" w:rsidP="002C0BF2">
      <w:pPr>
        <w:tabs>
          <w:tab w:val="center" w:pos="5102"/>
          <w:tab w:val="left" w:pos="8355"/>
          <w:tab w:val="left" w:pos="9330"/>
        </w:tabs>
        <w:jc w:val="center"/>
        <w:rPr>
          <w:rFonts w:ascii="Times New Roman" w:hAnsi="Times New Roman"/>
          <w:b/>
          <w:lang w:val="ru-RU"/>
        </w:rPr>
      </w:pPr>
      <w:r w:rsidRPr="002C0BF2">
        <w:rPr>
          <w:rFonts w:ascii="Times New Roman" w:hAnsi="Times New Roman"/>
          <w:b/>
          <w:lang w:val="ru-RU"/>
        </w:rPr>
        <w:t>ЗАКОВРЯЖИНСКОГО СЕЛЬСОВЕТА</w:t>
      </w:r>
    </w:p>
    <w:p w:rsidR="002C0BF2" w:rsidRPr="002C0BF2" w:rsidRDefault="002C0BF2" w:rsidP="002C0BF2">
      <w:pPr>
        <w:pStyle w:val="2"/>
        <w:spacing w:before="0" w:after="0"/>
        <w:jc w:val="center"/>
        <w:rPr>
          <w:rFonts w:ascii="Times New Roman" w:hAnsi="Times New Roman" w:cs="Times New Roman"/>
          <w:i w:val="0"/>
          <w:sz w:val="24"/>
          <w:szCs w:val="24"/>
          <w:lang w:val="ru-RU"/>
        </w:rPr>
      </w:pPr>
      <w:r w:rsidRPr="002C0BF2">
        <w:rPr>
          <w:rFonts w:ascii="Times New Roman" w:hAnsi="Times New Roman" w:cs="Times New Roman"/>
          <w:i w:val="0"/>
          <w:sz w:val="24"/>
          <w:szCs w:val="24"/>
          <w:lang w:val="ru-RU"/>
        </w:rPr>
        <w:t>Сузунского района Новосибирской области</w:t>
      </w:r>
    </w:p>
    <w:p w:rsidR="002C0BF2" w:rsidRPr="002C0BF2" w:rsidRDefault="002C0BF2" w:rsidP="002C0BF2">
      <w:pPr>
        <w:rPr>
          <w:rFonts w:ascii="Times New Roman" w:hAnsi="Times New Roman"/>
          <w:lang w:val="ru-RU"/>
        </w:rPr>
      </w:pPr>
    </w:p>
    <w:p w:rsidR="002C0BF2" w:rsidRPr="002C0BF2" w:rsidRDefault="002C0BF2" w:rsidP="002C0BF2">
      <w:pPr>
        <w:tabs>
          <w:tab w:val="left" w:pos="8041"/>
        </w:tabs>
        <w:jc w:val="center"/>
        <w:rPr>
          <w:rFonts w:ascii="Times New Roman" w:hAnsi="Times New Roman"/>
          <w:b/>
          <w:lang w:val="ru-RU"/>
        </w:rPr>
      </w:pPr>
      <w:r w:rsidRPr="002C0BF2">
        <w:rPr>
          <w:rFonts w:ascii="Times New Roman" w:hAnsi="Times New Roman"/>
          <w:b/>
          <w:lang w:val="ru-RU"/>
        </w:rPr>
        <w:t>ШЕСТОГО СОЗЫВА</w:t>
      </w:r>
    </w:p>
    <w:p w:rsidR="002C0BF2" w:rsidRPr="002C0BF2" w:rsidRDefault="002C0BF2" w:rsidP="002C0BF2">
      <w:pPr>
        <w:tabs>
          <w:tab w:val="left" w:pos="8041"/>
        </w:tabs>
        <w:jc w:val="center"/>
        <w:rPr>
          <w:rFonts w:ascii="Times New Roman" w:hAnsi="Times New Roman"/>
          <w:b/>
          <w:lang w:val="ru-RU"/>
        </w:rPr>
      </w:pPr>
    </w:p>
    <w:p w:rsidR="002C0BF2" w:rsidRPr="002C0BF2" w:rsidRDefault="002C0BF2" w:rsidP="002C0BF2">
      <w:pPr>
        <w:pStyle w:val="2"/>
        <w:spacing w:before="0" w:after="0"/>
        <w:jc w:val="center"/>
        <w:rPr>
          <w:rFonts w:ascii="Times New Roman" w:hAnsi="Times New Roman" w:cs="Times New Roman"/>
          <w:i w:val="0"/>
          <w:sz w:val="24"/>
          <w:szCs w:val="24"/>
          <w:lang w:val="ru-RU"/>
        </w:rPr>
      </w:pPr>
      <w:r w:rsidRPr="002C0BF2">
        <w:rPr>
          <w:rFonts w:ascii="Times New Roman" w:hAnsi="Times New Roman" w:cs="Times New Roman"/>
          <w:i w:val="0"/>
          <w:sz w:val="24"/>
          <w:szCs w:val="24"/>
          <w:lang w:val="ru-RU"/>
        </w:rPr>
        <w:t>РЕШЕНИЕ</w:t>
      </w:r>
    </w:p>
    <w:p w:rsidR="002C0BF2" w:rsidRPr="002C0BF2" w:rsidRDefault="002C0BF2" w:rsidP="002C0BF2">
      <w:pPr>
        <w:tabs>
          <w:tab w:val="left" w:pos="8041"/>
        </w:tabs>
        <w:jc w:val="center"/>
        <w:rPr>
          <w:rFonts w:ascii="Times New Roman" w:hAnsi="Times New Roman"/>
          <w:b/>
          <w:lang w:val="ru-RU"/>
        </w:rPr>
      </w:pPr>
      <w:r w:rsidRPr="002C0BF2">
        <w:rPr>
          <w:rFonts w:ascii="Times New Roman" w:hAnsi="Times New Roman"/>
          <w:b/>
          <w:lang w:val="ru-RU"/>
        </w:rPr>
        <w:t>Двадцать первой сессии</w:t>
      </w:r>
    </w:p>
    <w:p w:rsidR="002C0BF2" w:rsidRPr="002C0BF2" w:rsidRDefault="002C0BF2" w:rsidP="002C0BF2">
      <w:pPr>
        <w:tabs>
          <w:tab w:val="left" w:pos="8041"/>
        </w:tabs>
        <w:jc w:val="center"/>
        <w:rPr>
          <w:rFonts w:ascii="Times New Roman" w:hAnsi="Times New Roman"/>
          <w:b/>
          <w:lang w:val="ru-RU"/>
        </w:rPr>
      </w:pPr>
      <w:r w:rsidRPr="002C0BF2">
        <w:rPr>
          <w:rFonts w:ascii="Times New Roman" w:hAnsi="Times New Roman"/>
          <w:b/>
          <w:lang w:val="ru-RU"/>
        </w:rPr>
        <w:t>с. Заковряжино</w:t>
      </w:r>
    </w:p>
    <w:p w:rsidR="002C0BF2" w:rsidRPr="002C0BF2" w:rsidRDefault="002C0BF2" w:rsidP="002C0BF2">
      <w:pPr>
        <w:jc w:val="center"/>
        <w:rPr>
          <w:rFonts w:ascii="Times New Roman" w:hAnsi="Times New Roman"/>
          <w:lang w:val="ru-RU"/>
        </w:rPr>
      </w:pPr>
      <w:r w:rsidRPr="002C0BF2">
        <w:rPr>
          <w:rFonts w:ascii="Times New Roman" w:hAnsi="Times New Roman"/>
          <w:lang w:val="ru-RU"/>
        </w:rPr>
        <w:t>15.02.2022 № 107</w:t>
      </w:r>
    </w:p>
    <w:p w:rsidR="002C0BF2" w:rsidRPr="002C0BF2" w:rsidRDefault="002C0BF2" w:rsidP="002C0BF2">
      <w:pPr>
        <w:jc w:val="center"/>
        <w:rPr>
          <w:rFonts w:ascii="Times New Roman" w:hAnsi="Times New Roman"/>
          <w:b/>
          <w:lang w:val="ru-RU"/>
        </w:rPr>
      </w:pPr>
    </w:p>
    <w:p w:rsidR="002C0BF2" w:rsidRPr="002C0BF2" w:rsidRDefault="002C0BF2" w:rsidP="002C0BF2">
      <w:pPr>
        <w:jc w:val="center"/>
        <w:rPr>
          <w:rFonts w:ascii="Times New Roman" w:hAnsi="Times New Roman"/>
          <w:b/>
          <w:lang w:val="ru-RU"/>
        </w:rPr>
      </w:pPr>
    </w:p>
    <w:p w:rsidR="002C0BF2" w:rsidRPr="002C0BF2" w:rsidRDefault="002C0BF2" w:rsidP="002C0BF2">
      <w:pPr>
        <w:jc w:val="center"/>
        <w:rPr>
          <w:rFonts w:ascii="Times New Roman" w:hAnsi="Times New Roman"/>
          <w:b/>
          <w:lang w:val="ru-RU"/>
        </w:rPr>
      </w:pPr>
      <w:r w:rsidRPr="002C0BF2">
        <w:rPr>
          <w:rFonts w:ascii="Times New Roman" w:hAnsi="Times New Roman"/>
          <w:b/>
          <w:lang w:val="ru-RU"/>
        </w:rPr>
        <w:t>О внесении изменений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2023 - 2024 годов»</w:t>
      </w:r>
    </w:p>
    <w:p w:rsidR="002C0BF2" w:rsidRPr="002C0BF2" w:rsidRDefault="002C0BF2" w:rsidP="002C0BF2">
      <w:pPr>
        <w:rPr>
          <w:rFonts w:ascii="Times New Roman" w:hAnsi="Times New Roman"/>
          <w:lang w:val="ru-RU"/>
        </w:rPr>
      </w:pPr>
    </w:p>
    <w:p w:rsidR="002C0BF2" w:rsidRPr="002C0BF2" w:rsidRDefault="002C0BF2" w:rsidP="002C0BF2">
      <w:pPr>
        <w:pStyle w:val="ConsTitle"/>
        <w:widowControl/>
        <w:ind w:right="0" w:firstLine="708"/>
        <w:jc w:val="both"/>
        <w:rPr>
          <w:rFonts w:ascii="Times New Roman" w:hAnsi="Times New Roman" w:cs="Times New Roman"/>
          <w:b w:val="0"/>
          <w:sz w:val="24"/>
          <w:szCs w:val="24"/>
        </w:rPr>
      </w:pPr>
      <w:r w:rsidRPr="002C0BF2">
        <w:rPr>
          <w:rFonts w:ascii="Times New Roman" w:hAnsi="Times New Roman" w:cs="Times New Roman"/>
          <w:b w:val="0"/>
          <w:sz w:val="24"/>
          <w:szCs w:val="24"/>
        </w:rPr>
        <w:lastRenderedPageBreak/>
        <w:t>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2C0BF2" w:rsidRPr="002C0BF2" w:rsidRDefault="002C0BF2" w:rsidP="002C0BF2">
      <w:pPr>
        <w:pStyle w:val="af6"/>
        <w:widowControl w:val="0"/>
        <w:jc w:val="both"/>
      </w:pPr>
    </w:p>
    <w:p w:rsidR="002C0BF2" w:rsidRPr="002C0BF2" w:rsidRDefault="002C0BF2" w:rsidP="002C0BF2">
      <w:pPr>
        <w:pStyle w:val="af6"/>
        <w:widowControl w:val="0"/>
        <w:jc w:val="both"/>
      </w:pPr>
      <w:r w:rsidRPr="002C0BF2">
        <w:t>РЕШИЛ:</w:t>
      </w:r>
    </w:p>
    <w:p w:rsidR="002C0BF2" w:rsidRPr="002C0BF2" w:rsidRDefault="002C0BF2" w:rsidP="002C0BF2">
      <w:pPr>
        <w:pStyle w:val="af6"/>
        <w:widowControl w:val="0"/>
        <w:ind w:firstLine="709"/>
        <w:jc w:val="both"/>
      </w:pPr>
      <w:r w:rsidRPr="002C0BF2">
        <w:t>1. Внести в решение 19 сессии Совета депутатов Заковряжинского сельсовета Сузунского района Новосибирской области от 28.12.2021 № 80 «О бюджете Заковряжинского сельсовета Сузунского района  Новосибирской области на 2022 год и плановый период 2023-2024 годов» следующие  дополнения и изменения:</w:t>
      </w: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1.1. Статью 1 изложить в следующей редакции:</w:t>
      </w:r>
    </w:p>
    <w:p w:rsidR="002C0BF2" w:rsidRPr="002C0BF2" w:rsidRDefault="002C0BF2" w:rsidP="002C0BF2">
      <w:pPr>
        <w:pStyle w:val="ConsPlusNormal"/>
        <w:ind w:firstLine="709"/>
        <w:jc w:val="both"/>
        <w:rPr>
          <w:rFonts w:ascii="Times New Roman" w:hAnsi="Times New Roman" w:cs="Times New Roman"/>
          <w:sz w:val="24"/>
          <w:szCs w:val="24"/>
        </w:rPr>
      </w:pPr>
      <w:r w:rsidRPr="002C0BF2">
        <w:rPr>
          <w:rFonts w:ascii="Times New Roman" w:hAnsi="Times New Roman" w:cs="Times New Roman"/>
          <w:sz w:val="24"/>
          <w:szCs w:val="24"/>
        </w:rPr>
        <w:t>«1. Утвердить основные характеристики бюджета Заковряжинского сельсовета Сузунского района Новосибирской области (далее – местный бюджет) на 2022 год:</w:t>
      </w:r>
    </w:p>
    <w:p w:rsidR="002C0BF2" w:rsidRPr="002C0BF2" w:rsidRDefault="002C0BF2" w:rsidP="002C0BF2">
      <w:pPr>
        <w:pStyle w:val="ConsPlusNormal"/>
        <w:ind w:firstLine="709"/>
        <w:jc w:val="both"/>
        <w:rPr>
          <w:rFonts w:ascii="Times New Roman" w:hAnsi="Times New Roman" w:cs="Times New Roman"/>
          <w:sz w:val="24"/>
          <w:szCs w:val="24"/>
        </w:rPr>
      </w:pPr>
      <w:r w:rsidRPr="002C0BF2">
        <w:rPr>
          <w:rFonts w:ascii="Times New Roman" w:hAnsi="Times New Roman" w:cs="Times New Roman"/>
          <w:sz w:val="24"/>
          <w:szCs w:val="24"/>
        </w:rPr>
        <w:t xml:space="preserve">1) прогнозируемый общий объем доходов местного бюджета в сумме     </w:t>
      </w:r>
    </w:p>
    <w:p w:rsidR="002C0BF2" w:rsidRPr="002C0BF2" w:rsidRDefault="002C0BF2" w:rsidP="002C0BF2">
      <w:pPr>
        <w:pStyle w:val="ConsPlusNormal"/>
        <w:jc w:val="both"/>
        <w:rPr>
          <w:rFonts w:ascii="Times New Roman" w:hAnsi="Times New Roman" w:cs="Times New Roman"/>
          <w:sz w:val="24"/>
          <w:szCs w:val="24"/>
        </w:rPr>
      </w:pPr>
      <w:r w:rsidRPr="002C0BF2">
        <w:rPr>
          <w:rFonts w:ascii="Times New Roman" w:hAnsi="Times New Roman" w:cs="Times New Roman"/>
          <w:sz w:val="24"/>
          <w:szCs w:val="24"/>
        </w:rPr>
        <w:t xml:space="preserve">7 556 649,15 рублей, в том числе объем безвозмездных поступлений в сумме 4 872 136,23  рублей, из них объем межбюджетных трансфертов, получаемых из других бюджетов бюджетной системы Российской Федерации, в сумме 4 872 136,23 рублей, в том числе объем субсидий, субвенций и иных межбюджетных трансфертов, имеющих целевое назначение, в сумме 591 736,23 рублей. </w:t>
      </w:r>
    </w:p>
    <w:p w:rsidR="002C0BF2" w:rsidRPr="002C0BF2" w:rsidRDefault="002C0BF2" w:rsidP="002C0BF2">
      <w:pPr>
        <w:pStyle w:val="ConsPlusNormal"/>
        <w:ind w:firstLine="709"/>
        <w:jc w:val="both"/>
        <w:rPr>
          <w:rFonts w:ascii="Times New Roman" w:hAnsi="Times New Roman" w:cs="Times New Roman"/>
          <w:sz w:val="24"/>
          <w:szCs w:val="24"/>
        </w:rPr>
      </w:pPr>
      <w:r w:rsidRPr="002C0BF2">
        <w:rPr>
          <w:rFonts w:ascii="Times New Roman" w:hAnsi="Times New Roman" w:cs="Times New Roman"/>
          <w:sz w:val="24"/>
          <w:szCs w:val="24"/>
        </w:rPr>
        <w:t>2) общий объем расходов местного бюджета в сумме 8 502 674,75 рублей.</w:t>
      </w:r>
    </w:p>
    <w:p w:rsidR="002C0BF2" w:rsidRPr="002C0BF2" w:rsidRDefault="002C0BF2" w:rsidP="002C0BF2">
      <w:pPr>
        <w:pStyle w:val="ConsPlusNormal"/>
        <w:ind w:firstLine="709"/>
        <w:jc w:val="both"/>
        <w:rPr>
          <w:rFonts w:ascii="Times New Roman" w:hAnsi="Times New Roman" w:cs="Times New Roman"/>
          <w:sz w:val="24"/>
          <w:szCs w:val="24"/>
        </w:rPr>
      </w:pPr>
      <w:r w:rsidRPr="002C0BF2">
        <w:rPr>
          <w:rFonts w:ascii="Times New Roman" w:hAnsi="Times New Roman" w:cs="Times New Roman"/>
          <w:sz w:val="24"/>
          <w:szCs w:val="24"/>
        </w:rPr>
        <w:t>3) дефицит местного бюджета в сумме 946 025,60 рублей.»</w:t>
      </w:r>
    </w:p>
    <w:p w:rsidR="002C0BF2" w:rsidRPr="002C0BF2" w:rsidRDefault="002C0BF2" w:rsidP="002C0BF2">
      <w:pPr>
        <w:jc w:val="both"/>
        <w:rPr>
          <w:rFonts w:ascii="Times New Roman" w:hAnsi="Times New Roman"/>
          <w:lang w:val="ru-RU"/>
        </w:rPr>
      </w:pPr>
      <w:r w:rsidRPr="002C0BF2">
        <w:rPr>
          <w:rFonts w:ascii="Times New Roman" w:hAnsi="Times New Roman"/>
          <w:lang w:val="ru-RU"/>
        </w:rPr>
        <w:t xml:space="preserve">   </w:t>
      </w:r>
    </w:p>
    <w:p w:rsidR="002C0BF2" w:rsidRPr="002C0BF2" w:rsidRDefault="002C0BF2" w:rsidP="002C0BF2">
      <w:pPr>
        <w:jc w:val="both"/>
        <w:rPr>
          <w:rFonts w:ascii="Times New Roman" w:hAnsi="Times New Roman"/>
          <w:lang w:val="ru-RU"/>
        </w:rPr>
      </w:pPr>
      <w:r w:rsidRPr="002C0BF2">
        <w:rPr>
          <w:rFonts w:ascii="Times New Roman" w:hAnsi="Times New Roman"/>
          <w:lang w:val="ru-RU"/>
        </w:rPr>
        <w:t xml:space="preserve">         1.2. Статью 6 изложить в следующей редакции:</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«Дорожный фонд Заковряжинского сельсовета Сузунского района Новосибирской области»</w:t>
      </w:r>
    </w:p>
    <w:p w:rsidR="002C0BF2" w:rsidRPr="002C0BF2" w:rsidRDefault="002C0BF2" w:rsidP="002C0BF2">
      <w:pPr>
        <w:ind w:firstLine="708"/>
        <w:jc w:val="both"/>
        <w:rPr>
          <w:rFonts w:ascii="Times New Roman" w:hAnsi="Times New Roman"/>
          <w:lang w:val="ru-RU"/>
        </w:rPr>
      </w:pPr>
      <w:r w:rsidRPr="002C0BF2">
        <w:rPr>
          <w:rFonts w:ascii="Times New Roman" w:hAnsi="Times New Roman"/>
        </w:rPr>
        <w:t> </w:t>
      </w:r>
      <w:r w:rsidRPr="002C0BF2">
        <w:rPr>
          <w:rFonts w:ascii="Times New Roman" w:hAnsi="Times New Roman"/>
          <w:lang w:val="ru-RU"/>
        </w:rPr>
        <w:t>Утвердить объем бюджетных ассигнований дорожного фонда Заковряжинского сельсовета Сузунского района Новосибирской области на 2022 год в сумме</w:t>
      </w:r>
      <w:r w:rsidRPr="002C0BF2">
        <w:rPr>
          <w:rFonts w:ascii="Times New Roman" w:hAnsi="Times New Roman"/>
        </w:rPr>
        <w:t> </w:t>
      </w:r>
      <w:r w:rsidRPr="002C0BF2">
        <w:rPr>
          <w:rFonts w:ascii="Times New Roman" w:hAnsi="Times New Roman"/>
          <w:lang w:val="ru-RU"/>
        </w:rPr>
        <w:t>1</w:t>
      </w:r>
      <w:r w:rsidRPr="002C0BF2">
        <w:rPr>
          <w:rFonts w:ascii="Times New Roman" w:hAnsi="Times New Roman"/>
        </w:rPr>
        <w:t> </w:t>
      </w:r>
      <w:r w:rsidRPr="002C0BF2">
        <w:rPr>
          <w:rFonts w:ascii="Times New Roman" w:hAnsi="Times New Roman"/>
          <w:lang w:val="ru-RU"/>
        </w:rPr>
        <w:t>146 452,00  руб., в том числе за счет неиспользованного остатка акцизов на начало текущего финансового года –</w:t>
      </w:r>
      <w:r w:rsidRPr="002C0BF2">
        <w:rPr>
          <w:rFonts w:ascii="Times New Roman" w:hAnsi="Times New Roman"/>
        </w:rPr>
        <w:t> </w:t>
      </w:r>
      <w:r w:rsidRPr="002C0BF2">
        <w:rPr>
          <w:rFonts w:ascii="Times New Roman" w:hAnsi="Times New Roman"/>
          <w:lang w:val="ru-RU"/>
        </w:rPr>
        <w:t>276 502,00 руб., за счет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РФ- 869 950,00 руб., за счет субсидий – 0,00 руб., за счет собственных доходов поселения- 0,00 руб.; на 2023 год – 7</w:t>
      </w:r>
      <w:r w:rsidRPr="002C0BF2">
        <w:rPr>
          <w:rFonts w:ascii="Times New Roman" w:hAnsi="Times New Roman"/>
        </w:rPr>
        <w:t> </w:t>
      </w:r>
      <w:r w:rsidRPr="002C0BF2">
        <w:rPr>
          <w:rFonts w:ascii="Times New Roman" w:hAnsi="Times New Roman"/>
          <w:lang w:val="ru-RU"/>
        </w:rPr>
        <w:t>336 150,00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РФ- 911 150,00 руб., за счет субсидии – 6</w:t>
      </w:r>
      <w:r w:rsidRPr="002C0BF2">
        <w:rPr>
          <w:rFonts w:ascii="Times New Roman" w:hAnsi="Times New Roman"/>
        </w:rPr>
        <w:t> </w:t>
      </w:r>
      <w:r w:rsidRPr="002C0BF2">
        <w:rPr>
          <w:rFonts w:ascii="Times New Roman" w:hAnsi="Times New Roman"/>
          <w:lang w:val="ru-RU"/>
        </w:rPr>
        <w:t>425 000,00 руб., за счет собственных доходов поселения- 0,00 руб. и на 2024 год – 960 650,00 руб., в том числе за счет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РФ- 960 650,00 руб., за счет субсидии - 0,00 руб., за счет собственных доходов поселения- 0,00 руб.</w:t>
      </w:r>
    </w:p>
    <w:p w:rsidR="002C0BF2" w:rsidRPr="002C0BF2" w:rsidRDefault="002C0BF2" w:rsidP="002C0BF2">
      <w:pPr>
        <w:ind w:firstLine="708"/>
        <w:jc w:val="both"/>
        <w:rPr>
          <w:rFonts w:ascii="Times New Roman" w:hAnsi="Times New Roman"/>
          <w:lang w:val="ru-RU"/>
        </w:rPr>
      </w:pPr>
    </w:p>
    <w:p w:rsidR="002C0BF2" w:rsidRPr="002C0BF2" w:rsidRDefault="002C0BF2" w:rsidP="002C0BF2">
      <w:pPr>
        <w:jc w:val="both"/>
        <w:rPr>
          <w:rFonts w:ascii="Times New Roman" w:hAnsi="Times New Roman"/>
          <w:lang w:val="ru-RU"/>
        </w:rPr>
      </w:pPr>
      <w:r w:rsidRPr="002C0BF2">
        <w:rPr>
          <w:rFonts w:ascii="Times New Roman" w:hAnsi="Times New Roman"/>
          <w:lang w:val="ru-RU"/>
        </w:rPr>
        <w:t xml:space="preserve">         1.3. Статью 5 изложить в следующей редакции:</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«Иные межбюджетные трансферты, предоставляемые из бюджета Заковряжинского сельсовета Сузунского района Новосибирской области»</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1.Утвердить объем иных межбюджетных трансфертов, предоставляемы из бюджета Заковряжинского сельсовета Сузунского района Новосибирской области</w:t>
      </w:r>
      <w:r w:rsidRPr="002C0BF2">
        <w:rPr>
          <w:rFonts w:ascii="Times New Roman" w:hAnsi="Times New Roman"/>
          <w:b/>
          <w:i/>
          <w:lang w:val="ru-RU"/>
        </w:rPr>
        <w:t xml:space="preserve"> </w:t>
      </w:r>
      <w:r w:rsidRPr="002C0BF2">
        <w:rPr>
          <w:rFonts w:ascii="Times New Roman" w:hAnsi="Times New Roman"/>
          <w:lang w:val="ru-RU"/>
        </w:rPr>
        <w:t>в бюджет Сузунского района на 2022 год в сумме 1</w:t>
      </w:r>
      <w:r w:rsidRPr="002C0BF2">
        <w:rPr>
          <w:rFonts w:ascii="Times New Roman" w:hAnsi="Times New Roman"/>
        </w:rPr>
        <w:t> </w:t>
      </w:r>
      <w:r w:rsidRPr="002C0BF2">
        <w:rPr>
          <w:rFonts w:ascii="Times New Roman" w:hAnsi="Times New Roman"/>
          <w:lang w:val="ru-RU"/>
        </w:rPr>
        <w:t>353 052,00</w:t>
      </w:r>
      <w:r w:rsidRPr="002C0BF2">
        <w:rPr>
          <w:rFonts w:ascii="Times New Roman" w:hAnsi="Times New Roman"/>
          <w:b/>
          <w:lang w:val="ru-RU"/>
        </w:rPr>
        <w:t xml:space="preserve"> </w:t>
      </w:r>
      <w:r w:rsidRPr="002C0BF2">
        <w:rPr>
          <w:rFonts w:ascii="Times New Roman" w:hAnsi="Times New Roman"/>
          <w:lang w:val="ru-RU"/>
        </w:rPr>
        <w:t xml:space="preserve">рублей </w:t>
      </w:r>
      <w:r w:rsidRPr="002C0BF2">
        <w:rPr>
          <w:rFonts w:ascii="Times New Roman" w:hAnsi="Times New Roman"/>
          <w:color w:val="000000"/>
          <w:lang w:val="ru-RU"/>
        </w:rPr>
        <w:t xml:space="preserve">, </w:t>
      </w:r>
      <w:r w:rsidRPr="002C0BF2">
        <w:rPr>
          <w:rFonts w:ascii="Times New Roman" w:hAnsi="Times New Roman"/>
          <w:lang w:val="ru-RU"/>
        </w:rPr>
        <w:t>на 2023 год в сумме 0,00</w:t>
      </w:r>
      <w:r w:rsidRPr="002C0BF2">
        <w:rPr>
          <w:rFonts w:ascii="Times New Roman" w:hAnsi="Times New Roman"/>
          <w:b/>
          <w:color w:val="000000"/>
          <w:lang w:val="ru-RU"/>
        </w:rPr>
        <w:t xml:space="preserve"> </w:t>
      </w:r>
      <w:r w:rsidRPr="002C0BF2">
        <w:rPr>
          <w:rFonts w:ascii="Times New Roman" w:hAnsi="Times New Roman"/>
          <w:color w:val="000000"/>
          <w:lang w:val="ru-RU"/>
        </w:rPr>
        <w:t>рублей</w:t>
      </w:r>
      <w:r w:rsidRPr="002C0BF2">
        <w:rPr>
          <w:rFonts w:ascii="Times New Roman" w:hAnsi="Times New Roman"/>
          <w:lang w:val="ru-RU"/>
        </w:rPr>
        <w:t>, на 2024 год в сумме 0,00</w:t>
      </w:r>
      <w:r w:rsidRPr="002C0BF2">
        <w:rPr>
          <w:rFonts w:ascii="Times New Roman" w:hAnsi="Times New Roman"/>
          <w:b/>
          <w:lang w:val="ru-RU"/>
        </w:rPr>
        <w:t xml:space="preserve"> </w:t>
      </w:r>
      <w:r w:rsidRPr="002C0BF2">
        <w:rPr>
          <w:rFonts w:ascii="Times New Roman" w:hAnsi="Times New Roman"/>
          <w:color w:val="000000"/>
          <w:lang w:val="ru-RU"/>
        </w:rPr>
        <w:t>рублей.</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2.Утвердить цели и распределение иных</w:t>
      </w:r>
      <w:r w:rsidRPr="002C0BF2">
        <w:rPr>
          <w:rFonts w:ascii="Times New Roman" w:hAnsi="Times New Roman"/>
          <w:lang w:val="ru-RU"/>
        </w:rPr>
        <w:tab/>
        <w:t>межбюджетных трансфертов, предоставляемых из бюджета Заковряжинского сельсовета Сузунского района Новосибирской области</w:t>
      </w:r>
      <w:r w:rsidRPr="002C0BF2">
        <w:rPr>
          <w:rFonts w:ascii="Times New Roman" w:hAnsi="Times New Roman"/>
          <w:b/>
          <w:i/>
          <w:lang w:val="ru-RU"/>
        </w:rPr>
        <w:t xml:space="preserve"> </w:t>
      </w:r>
      <w:r w:rsidRPr="002C0BF2">
        <w:rPr>
          <w:rFonts w:ascii="Times New Roman" w:hAnsi="Times New Roman"/>
          <w:lang w:val="ru-RU"/>
        </w:rPr>
        <w:t>в бюджет Сузунского района:</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lastRenderedPageBreak/>
        <w:t>2.1) На реализацию мероприятий, направленных на осуществление полномочий по размещению сведений о муниципальных услугах, оказываемых на территории поселения,  согласно приложению 7 к настоящему решению.</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2.2) На реализацию мероприятий, направленных  на осуществление полномочий контрольно-счетного органа,  согласно приложению 7 к настоящему решению.</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2.3)</w:t>
      </w:r>
      <w:r w:rsidRPr="002C0BF2">
        <w:rPr>
          <w:rFonts w:ascii="Times New Roman" w:hAnsi="Times New Roman"/>
          <w:lang w:val="ru-RU"/>
        </w:rPr>
        <w:tab/>
        <w:t>На реализацию мероприятий, направленных на осуществление полномочий по созданию досуга и обеспечению жителей поселения услугами организации культуры,  согласно приложению 7 к настоящему решению.</w:t>
      </w:r>
    </w:p>
    <w:p w:rsidR="002C0BF2" w:rsidRPr="002C0BF2" w:rsidRDefault="002C0BF2" w:rsidP="002C0BF2">
      <w:pPr>
        <w:ind w:firstLine="720"/>
        <w:jc w:val="both"/>
        <w:rPr>
          <w:rFonts w:ascii="Times New Roman" w:hAnsi="Times New Roman"/>
          <w:lang w:val="ru-RU"/>
        </w:rPr>
      </w:pPr>
      <w:r w:rsidRPr="002C0BF2">
        <w:rPr>
          <w:rFonts w:ascii="Times New Roman" w:hAnsi="Times New Roman"/>
          <w:lang w:val="ru-RU"/>
        </w:rPr>
        <w:t>2.4) На реализацию мероприятий, направленных на осуществление полномочий по обеспечению условий для развития на территории поселения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поселения, согласно приложению 7 к настоящему решению.</w:t>
      </w:r>
    </w:p>
    <w:p w:rsidR="002C0BF2" w:rsidRPr="002C0BF2" w:rsidRDefault="002C0BF2" w:rsidP="002C0BF2">
      <w:pPr>
        <w:ind w:firstLine="720"/>
        <w:jc w:val="both"/>
        <w:rPr>
          <w:rFonts w:ascii="Times New Roman" w:hAnsi="Times New Roman"/>
          <w:lang w:val="ru-RU"/>
        </w:rPr>
      </w:pP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1.4. Утвердить таблицу 1 приложения 2 «Распределение бюджетных ассигнований бюджета Заковряжинского сельсовета Сузунского района 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2022 год и плановый период 2023 и 2024 годов» в прилагаемой редакции;</w:t>
      </w: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1.5.  Утвердить таблицу 1 приложения 3 «Распределение бюджетных ассигнований бюджета Заковряжинского сельсовета Сузунского района Новосибирской области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2022 год и плановый период 2023 и 2024 годов» в прилагаемой редакции;</w:t>
      </w: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1.6. Утвердить таблицу 1 приложения 4  «Ведомственная структура расходов бюджета Заковряжинского сельсовета Сузунского района Новосибирской области  на 2022 год и плановый период 2023 и 2024 годов» в прилагаемой редакции;</w:t>
      </w: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1.7. Утвердить таблицу 1 приложения 5  «Источники финансирования дефицита бюджета Заковряжинского сельсовета Сузунского района Новосибирской области на 2022 год и плановый период 2023 и 2024 годов» в прилагаемой редакции;</w:t>
      </w:r>
    </w:p>
    <w:p w:rsidR="002C0BF2" w:rsidRPr="002C0BF2" w:rsidRDefault="002C0BF2" w:rsidP="002C0BF2">
      <w:pPr>
        <w:tabs>
          <w:tab w:val="left" w:pos="828"/>
        </w:tabs>
        <w:jc w:val="both"/>
        <w:outlineLvl w:val="0"/>
        <w:rPr>
          <w:rFonts w:ascii="Times New Roman" w:hAnsi="Times New Roman"/>
          <w:lang w:val="ru-RU"/>
        </w:rPr>
      </w:pPr>
      <w:r w:rsidRPr="002C0BF2">
        <w:rPr>
          <w:rFonts w:ascii="Times New Roman" w:hAnsi="Times New Roman"/>
          <w:lang w:val="ru-RU"/>
        </w:rPr>
        <w:t xml:space="preserve">           1.8. Утвердить приложение 7 «Иные межбюджетные трансферты, перечисляемые из бюджета Заковряжинского сельсовета Сузунского района Новосибирской области в бюджет Сузунского района на 2022 год и плановый период 2023 и 2024 годов» в прилагаемой редакции;</w:t>
      </w:r>
    </w:p>
    <w:p w:rsidR="002C0BF2" w:rsidRPr="002C0BF2" w:rsidRDefault="002C0BF2" w:rsidP="002C0BF2">
      <w:pPr>
        <w:jc w:val="both"/>
        <w:rPr>
          <w:rFonts w:ascii="Times New Roman" w:hAnsi="Times New Roman"/>
          <w:lang w:val="ru-RU"/>
        </w:rPr>
      </w:pPr>
    </w:p>
    <w:p w:rsidR="002C0BF2" w:rsidRPr="002C0BF2" w:rsidRDefault="002C0BF2" w:rsidP="002C0BF2">
      <w:pPr>
        <w:tabs>
          <w:tab w:val="left" w:pos="828"/>
        </w:tabs>
        <w:spacing w:line="276" w:lineRule="auto"/>
        <w:jc w:val="both"/>
        <w:rPr>
          <w:rFonts w:ascii="Times New Roman" w:eastAsia="Calibri" w:hAnsi="Times New Roman"/>
          <w:lang w:val="ru-RU"/>
        </w:rPr>
      </w:pPr>
      <w:r w:rsidRPr="002C0BF2">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2C0BF2" w:rsidRPr="002C0BF2" w:rsidRDefault="002C0BF2" w:rsidP="002C0BF2">
      <w:pPr>
        <w:jc w:val="both"/>
        <w:rPr>
          <w:rFonts w:ascii="Times New Roman" w:hAnsi="Times New Roman"/>
          <w:lang w:val="ru-RU"/>
        </w:rPr>
      </w:pPr>
    </w:p>
    <w:p w:rsidR="002C0BF2" w:rsidRPr="002C0BF2" w:rsidRDefault="002C0BF2" w:rsidP="002C0BF2">
      <w:pPr>
        <w:pStyle w:val="ConsNormal"/>
        <w:spacing w:line="228" w:lineRule="auto"/>
        <w:ind w:right="0" w:firstLine="0"/>
      </w:pPr>
      <w:r w:rsidRPr="002C0BF2">
        <w:t>Председатель Совета депутатов</w:t>
      </w:r>
      <w:r w:rsidRPr="002C0BF2">
        <w:tab/>
        <w:t xml:space="preserve">          </w:t>
      </w:r>
      <w:r w:rsidRPr="002C0BF2">
        <w:tab/>
        <w:t xml:space="preserve">   Глава Заковряжинского сельсовета                                                                                               </w:t>
      </w:r>
    </w:p>
    <w:p w:rsidR="002C0BF2" w:rsidRPr="002C0BF2" w:rsidRDefault="002C0BF2" w:rsidP="002C0BF2">
      <w:pPr>
        <w:pStyle w:val="ConsNormal"/>
        <w:spacing w:line="228" w:lineRule="auto"/>
        <w:ind w:right="0" w:firstLine="0"/>
      </w:pPr>
      <w:r w:rsidRPr="002C0BF2">
        <w:t>Заковряжинского сельсовета                        Сузунского района</w:t>
      </w:r>
    </w:p>
    <w:p w:rsidR="002C0BF2" w:rsidRPr="002C0BF2" w:rsidRDefault="002C0BF2" w:rsidP="002C0BF2">
      <w:pPr>
        <w:pStyle w:val="ConsNormal"/>
        <w:spacing w:line="228" w:lineRule="auto"/>
        <w:ind w:right="0" w:firstLine="0"/>
      </w:pPr>
      <w:r w:rsidRPr="002C0BF2">
        <w:t>Сузунского района</w:t>
      </w:r>
      <w:r w:rsidRPr="002C0BF2">
        <w:tab/>
      </w:r>
      <w:r w:rsidRPr="002C0BF2">
        <w:tab/>
      </w:r>
      <w:r w:rsidRPr="002C0BF2">
        <w:tab/>
        <w:t xml:space="preserve">               Новосибирской области</w:t>
      </w:r>
    </w:p>
    <w:p w:rsidR="002C0BF2" w:rsidRPr="002C0BF2" w:rsidRDefault="002C0BF2" w:rsidP="002C0BF2">
      <w:pPr>
        <w:pStyle w:val="ConsNormal"/>
        <w:spacing w:line="228" w:lineRule="auto"/>
        <w:ind w:right="0" w:firstLine="0"/>
      </w:pPr>
      <w:r w:rsidRPr="002C0BF2">
        <w:t xml:space="preserve">Новосибирской области                                                 </w:t>
      </w:r>
      <w:r w:rsidRPr="002C0BF2">
        <w:tab/>
      </w:r>
      <w:r w:rsidRPr="002C0BF2">
        <w:tab/>
        <w:t xml:space="preserve">              </w:t>
      </w:r>
    </w:p>
    <w:p w:rsidR="002C0BF2" w:rsidRPr="002C0BF2" w:rsidRDefault="002C0BF2" w:rsidP="002C0BF2">
      <w:pPr>
        <w:pStyle w:val="ConsNormal"/>
        <w:spacing w:line="228" w:lineRule="auto"/>
        <w:ind w:right="0" w:firstLine="0"/>
        <w:rPr>
          <w:color w:val="FF0000"/>
        </w:rPr>
      </w:pPr>
      <w:r w:rsidRPr="002C0BF2">
        <w:t>_____________     С.Ю. Кильп</w:t>
      </w:r>
      <w:r w:rsidRPr="002C0BF2">
        <w:tab/>
      </w:r>
      <w:r w:rsidRPr="002C0BF2">
        <w:tab/>
        <w:t xml:space="preserve">       _______________       Е.А.Цорн</w:t>
      </w:r>
    </w:p>
    <w:p w:rsidR="00A23CDD" w:rsidRPr="002C0BF2" w:rsidRDefault="00A23CDD" w:rsidP="00AC6C00">
      <w:pPr>
        <w:rPr>
          <w:rFonts w:ascii="Times New Roman" w:hAnsi="Times New Roman"/>
          <w:lang w:val="ru-RU"/>
        </w:rPr>
      </w:pPr>
    </w:p>
    <w:p w:rsidR="00A23CDD" w:rsidRPr="002C0BF2" w:rsidRDefault="00A23CDD" w:rsidP="00AC6C00">
      <w:pPr>
        <w:rPr>
          <w:rFonts w:ascii="Times New Roman" w:hAnsi="Times New Roman"/>
          <w:lang w:val="ru-RU"/>
        </w:rPr>
      </w:pPr>
    </w:p>
    <w:p w:rsidR="00A23CDD" w:rsidRPr="002C0BF2" w:rsidRDefault="00A23CDD" w:rsidP="00AC6C00">
      <w:pPr>
        <w:rPr>
          <w:rFonts w:ascii="Times New Roman" w:hAnsi="Times New Roman"/>
          <w:lang w:val="ru-RU"/>
        </w:rPr>
      </w:pPr>
    </w:p>
    <w:p w:rsidR="00A23CDD" w:rsidRPr="002C0BF2" w:rsidRDefault="00A23CDD" w:rsidP="00AC6C00">
      <w:pPr>
        <w:rPr>
          <w:rFonts w:ascii="Times New Roman" w:hAnsi="Times New Roman"/>
          <w:lang w:val="ru-RU"/>
        </w:rPr>
      </w:pPr>
    </w:p>
    <w:p w:rsidR="00A23CDD" w:rsidRPr="002C0BF2" w:rsidRDefault="00A23CDD" w:rsidP="00AC6C00">
      <w:pPr>
        <w:rPr>
          <w:rFonts w:ascii="Times New Roman" w:hAnsi="Times New Roman"/>
          <w:lang w:val="ru-RU"/>
        </w:rPr>
      </w:pPr>
    </w:p>
    <w:p w:rsidR="00624EA1" w:rsidRPr="002C0BF2" w:rsidRDefault="00624EA1" w:rsidP="00AC6C00">
      <w:pPr>
        <w:rPr>
          <w:rFonts w:ascii="Times New Roman" w:hAnsi="Times New Roman"/>
          <w:lang w:val="ru-RU"/>
        </w:rPr>
      </w:pPr>
    </w:p>
    <w:p w:rsidR="00986809" w:rsidRDefault="00986809" w:rsidP="00AC6C00">
      <w:pPr>
        <w:rPr>
          <w:rFonts w:ascii="Times New Roman" w:hAnsi="Times New Roman"/>
          <w:sz w:val="28"/>
          <w:szCs w:val="28"/>
          <w:lang w:val="ru-RU"/>
        </w:rPr>
      </w:pPr>
    </w:p>
    <w:p w:rsidR="00986809" w:rsidRDefault="00986809" w:rsidP="00AC6C00">
      <w:pPr>
        <w:rPr>
          <w:rFonts w:ascii="Times New Roman" w:hAnsi="Times New Roman"/>
          <w:sz w:val="28"/>
          <w:szCs w:val="28"/>
          <w:lang w:val="ru-RU"/>
        </w:rPr>
      </w:pPr>
    </w:p>
    <w:p w:rsidR="00B37816" w:rsidRDefault="000004A6" w:rsidP="00AC6C00">
      <w:pPr>
        <w:rPr>
          <w:rFonts w:ascii="Times New Roman" w:hAnsi="Times New Roman"/>
          <w:b/>
          <w:sz w:val="32"/>
          <w:szCs w:val="32"/>
          <w:lang w:val="ru-RU"/>
        </w:rPr>
      </w:pPr>
      <w:r>
        <w:rPr>
          <w:rFonts w:ascii="Times New Roman" w:hAnsi="Times New Roman"/>
          <w:lang w:val="ru-RU"/>
        </w:rPr>
        <w:t xml:space="preserve">                                                  </w:t>
      </w:r>
      <w:r w:rsidR="00FB10C7">
        <w:rPr>
          <w:rFonts w:ascii="Times New Roman" w:hAnsi="Times New Roman"/>
          <w:lang w:val="ru-RU"/>
        </w:rPr>
        <w:t xml:space="preserve">                    </w:t>
      </w:r>
      <w:r w:rsidR="00AC6C00" w:rsidRPr="00FB10C7">
        <w:rPr>
          <w:rFonts w:ascii="Times New Roman" w:hAnsi="Times New Roman"/>
          <w:lang w:val="ru-RU"/>
        </w:rPr>
        <w:t xml:space="preserve">  </w:t>
      </w:r>
      <w:r w:rsidR="00B37816">
        <w:rPr>
          <w:rFonts w:ascii="Times New Roman" w:hAnsi="Times New Roman"/>
          <w:b/>
          <w:sz w:val="32"/>
          <w:szCs w:val="32"/>
          <w:lang w:val="ru-RU"/>
        </w:rPr>
        <w:t>РАЗДЕЛ 3</w:t>
      </w:r>
    </w:p>
    <w:p w:rsidR="00914126" w:rsidRDefault="00914126" w:rsidP="00914126">
      <w:pPr>
        <w:jc w:val="center"/>
        <w:rPr>
          <w:b/>
        </w:rPr>
      </w:pPr>
      <w:r>
        <w:rPr>
          <w:b/>
        </w:rPr>
        <w:t>*************************</w:t>
      </w: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C77E29" w:rsidRDefault="00B37816" w:rsidP="0015221D">
            <w:pPr>
              <w:pStyle w:val="aa"/>
              <w:rPr>
                <w:rFonts w:ascii="Times New Roman" w:hAnsi="Times New Roman"/>
                <w:sz w:val="28"/>
                <w:szCs w:val="28"/>
                <w:lang w:val="ru-RU"/>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C77E29">
              <w:rPr>
                <w:rFonts w:ascii="Times New Roman" w:hAnsi="Times New Roman"/>
                <w:sz w:val="28"/>
                <w:szCs w:val="28"/>
                <w:lang w:val="ru-RU"/>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C77E29" w:rsidRDefault="00B37816" w:rsidP="00B37816">
            <w:pPr>
              <w:pStyle w:val="aa"/>
              <w:rPr>
                <w:rFonts w:ascii="Times New Roman" w:hAnsi="Times New Roman"/>
                <w:sz w:val="28"/>
                <w:szCs w:val="28"/>
                <w:lang w:val="ru-RU"/>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0656A4">
      <w:footerReference w:type="default" r:id="rId25"/>
      <w:pgSz w:w="11906" w:h="16838"/>
      <w:pgMar w:top="567" w:right="70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AAC" w:rsidRDefault="00E17AAC" w:rsidP="009E0C16">
      <w:r>
        <w:separator/>
      </w:r>
    </w:p>
  </w:endnote>
  <w:endnote w:type="continuationSeparator" w:id="1">
    <w:p w:rsidR="00E17AAC" w:rsidRDefault="00E17AAC"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BF2" w:rsidRDefault="002C0BF2">
    <w:pPr>
      <w:pStyle w:val="aff3"/>
      <w:jc w:val="right"/>
    </w:pPr>
    <w:fldSimple w:instr=" PAGE   \* MERGEFORMAT ">
      <w:r w:rsidR="00C54E7E">
        <w:rPr>
          <w:noProof/>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AAC" w:rsidRDefault="00E17AAC" w:rsidP="009E0C16">
      <w:r>
        <w:separator/>
      </w:r>
    </w:p>
  </w:footnote>
  <w:footnote w:type="continuationSeparator" w:id="1">
    <w:p w:rsidR="00E17AAC" w:rsidRDefault="00E17AAC"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2CC68A"/>
    <w:lvl w:ilvl="0">
      <w:start w:val="1"/>
      <w:numFmt w:val="decimal"/>
      <w:lvlText w:val="%1."/>
      <w:lvlJc w:val="left"/>
      <w:pPr>
        <w:tabs>
          <w:tab w:val="num" w:pos="1492"/>
        </w:tabs>
        <w:ind w:left="1492" w:hanging="360"/>
      </w:pPr>
    </w:lvl>
  </w:abstractNum>
  <w:abstractNum w:abstractNumId="1">
    <w:nsid w:val="FFFFFF7D"/>
    <w:multiLevelType w:val="singleLevel"/>
    <w:tmpl w:val="43883DE8"/>
    <w:lvl w:ilvl="0">
      <w:start w:val="1"/>
      <w:numFmt w:val="decimal"/>
      <w:lvlText w:val="%1."/>
      <w:lvlJc w:val="left"/>
      <w:pPr>
        <w:tabs>
          <w:tab w:val="num" w:pos="1209"/>
        </w:tabs>
        <w:ind w:left="1209" w:hanging="360"/>
      </w:pPr>
    </w:lvl>
  </w:abstractNum>
  <w:abstractNum w:abstractNumId="2">
    <w:nsid w:val="FFFFFF7E"/>
    <w:multiLevelType w:val="singleLevel"/>
    <w:tmpl w:val="AE823A00"/>
    <w:lvl w:ilvl="0">
      <w:start w:val="1"/>
      <w:numFmt w:val="decimal"/>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lvl>
  </w:abstractNum>
  <w:abstractNum w:abstractNumId="9">
    <w:nsid w:val="00000001"/>
    <w:multiLevelType w:val="singleLevel"/>
    <w:tmpl w:val="00000001"/>
    <w:name w:val="WW8Num1"/>
    <w:lvl w:ilvl="0">
      <w:start w:val="1"/>
      <w:numFmt w:val="decimal"/>
      <w:lvlText w:val="%1."/>
      <w:lvlJc w:val="left"/>
      <w:pPr>
        <w:tabs>
          <w:tab w:val="num" w:pos="0"/>
        </w:tabs>
        <w:ind w:left="927" w:hanging="360"/>
      </w:pPr>
    </w:lvl>
  </w:abstractNum>
  <w:abstractNum w:abstractNumId="1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11">
    <w:nsid w:val="0BC705F6"/>
    <w:multiLevelType w:val="hybridMultilevel"/>
    <w:tmpl w:val="360CE87A"/>
    <w:lvl w:ilvl="0" w:tplc="705A89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19A65A0"/>
    <w:multiLevelType w:val="multilevel"/>
    <w:tmpl w:val="0EE26B42"/>
    <w:lvl w:ilvl="0">
      <w:start w:val="1"/>
      <w:numFmt w:val="decimal"/>
      <w:lvlText w:val="%1."/>
      <w:lvlJc w:val="left"/>
      <w:pPr>
        <w:ind w:left="1125" w:hanging="1125"/>
      </w:pPr>
      <w:rPr>
        <w:rFonts w:hint="default"/>
      </w:rPr>
    </w:lvl>
    <w:lvl w:ilvl="1">
      <w:start w:val="1"/>
      <w:numFmt w:val="decimal"/>
      <w:lvlText w:val="%1.%2."/>
      <w:lvlJc w:val="left"/>
      <w:pPr>
        <w:ind w:left="1692" w:hanging="1125"/>
      </w:pPr>
      <w:rPr>
        <w:rFonts w:hint="default"/>
      </w:rPr>
    </w:lvl>
    <w:lvl w:ilvl="2">
      <w:start w:val="1"/>
      <w:numFmt w:val="decimal"/>
      <w:lvlText w:val="%1.%2.%3."/>
      <w:lvlJc w:val="left"/>
      <w:pPr>
        <w:ind w:left="2259" w:hanging="1125"/>
      </w:pPr>
      <w:rPr>
        <w:rFonts w:hint="default"/>
      </w:rPr>
    </w:lvl>
    <w:lvl w:ilvl="3">
      <w:start w:val="1"/>
      <w:numFmt w:val="decimal"/>
      <w:lvlText w:val="%1.%2.%3.%4."/>
      <w:lvlJc w:val="left"/>
      <w:pPr>
        <w:ind w:left="2826" w:hanging="1125"/>
      </w:pPr>
      <w:rPr>
        <w:rFonts w:hint="default"/>
      </w:rPr>
    </w:lvl>
    <w:lvl w:ilvl="4">
      <w:start w:val="1"/>
      <w:numFmt w:val="decimal"/>
      <w:lvlText w:val="%1.%2.%3.%4.%5."/>
      <w:lvlJc w:val="left"/>
      <w:pPr>
        <w:ind w:left="3393" w:hanging="112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4">
    <w:nsid w:val="1E7E04D5"/>
    <w:multiLevelType w:val="singleLevel"/>
    <w:tmpl w:val="D34A6FD8"/>
    <w:lvl w:ilvl="0">
      <w:start w:val="1"/>
      <w:numFmt w:val="decimal"/>
      <w:lvlText w:val="%1."/>
      <w:lvlJc w:val="left"/>
      <w:pPr>
        <w:tabs>
          <w:tab w:val="num" w:pos="360"/>
        </w:tabs>
        <w:ind w:left="360" w:hanging="360"/>
      </w:pPr>
    </w:lvl>
  </w:abstractNum>
  <w:abstractNum w:abstractNumId="15">
    <w:nsid w:val="1EAF56D8"/>
    <w:multiLevelType w:val="multilevel"/>
    <w:tmpl w:val="C1208C20"/>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1FCF6ED9"/>
    <w:multiLevelType w:val="multilevel"/>
    <w:tmpl w:val="AC640CE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nsid w:val="204940BE"/>
    <w:multiLevelType w:val="multilevel"/>
    <w:tmpl w:val="F67CA89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8">
    <w:nsid w:val="2A873519"/>
    <w:multiLevelType w:val="multilevel"/>
    <w:tmpl w:val="2614333A"/>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2A9B38E7"/>
    <w:multiLevelType w:val="hybridMultilevel"/>
    <w:tmpl w:val="AF1A18C2"/>
    <w:lvl w:ilvl="0" w:tplc="5F5E2C74">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20">
    <w:nsid w:val="2BCF5CC2"/>
    <w:multiLevelType w:val="multilevel"/>
    <w:tmpl w:val="73E0BD5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9F5C53"/>
    <w:multiLevelType w:val="multilevel"/>
    <w:tmpl w:val="5366FF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255591"/>
    <w:multiLevelType w:val="multilevel"/>
    <w:tmpl w:val="D206B114"/>
    <w:lvl w:ilvl="0">
      <w:start w:val="1"/>
      <w:numFmt w:val="decimal"/>
      <w:lvlText w:val="%1."/>
      <w:lvlJc w:val="left"/>
      <w:pPr>
        <w:ind w:left="1662" w:hanging="1095"/>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647" w:hanging="108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2007" w:hanging="1440"/>
      </w:pPr>
      <w:rPr>
        <w:rFonts w:hint="default"/>
        <w:color w:val="000000"/>
      </w:rPr>
    </w:lvl>
    <w:lvl w:ilvl="6">
      <w:start w:val="1"/>
      <w:numFmt w:val="decimal"/>
      <w:isLgl/>
      <w:lvlText w:val="%1.%2.%3.%4.%5.%6.%7."/>
      <w:lvlJc w:val="left"/>
      <w:pPr>
        <w:ind w:left="2367" w:hanging="1800"/>
      </w:pPr>
      <w:rPr>
        <w:rFonts w:hint="default"/>
        <w:color w:val="000000"/>
      </w:rPr>
    </w:lvl>
    <w:lvl w:ilvl="7">
      <w:start w:val="1"/>
      <w:numFmt w:val="decimal"/>
      <w:isLgl/>
      <w:lvlText w:val="%1.%2.%3.%4.%5.%6.%7.%8."/>
      <w:lvlJc w:val="left"/>
      <w:pPr>
        <w:ind w:left="2367" w:hanging="1800"/>
      </w:pPr>
      <w:rPr>
        <w:rFonts w:hint="default"/>
        <w:color w:val="000000"/>
      </w:rPr>
    </w:lvl>
    <w:lvl w:ilvl="8">
      <w:start w:val="1"/>
      <w:numFmt w:val="decimal"/>
      <w:isLgl/>
      <w:lvlText w:val="%1.%2.%3.%4.%5.%6.%7.%8.%9."/>
      <w:lvlJc w:val="left"/>
      <w:pPr>
        <w:ind w:left="2727" w:hanging="2160"/>
      </w:pPr>
      <w:rPr>
        <w:rFonts w:hint="default"/>
        <w:color w:val="000000"/>
      </w:rPr>
    </w:lvl>
  </w:abstractNum>
  <w:abstractNum w:abstractNumId="23">
    <w:nsid w:val="3DB5180B"/>
    <w:multiLevelType w:val="multilevel"/>
    <w:tmpl w:val="26423ADA"/>
    <w:lvl w:ilvl="0">
      <w:start w:val="1"/>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436B2937"/>
    <w:multiLevelType w:val="hybridMultilevel"/>
    <w:tmpl w:val="9028B772"/>
    <w:lvl w:ilvl="0" w:tplc="FCC81652">
      <w:start w:val="1"/>
      <w:numFmt w:val="decimal"/>
      <w:lvlText w:val="%1."/>
      <w:lvlJc w:val="left"/>
      <w:pPr>
        <w:ind w:left="284" w:firstLine="0"/>
      </w:pPr>
      <w:rPr>
        <w:rFonts w:ascii="Times New Roman" w:eastAsia="Times New Roman" w:hAnsi="Times New Roman" w:cs="Times New Roman"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24031A4"/>
    <w:multiLevelType w:val="hybridMultilevel"/>
    <w:tmpl w:val="B9187788"/>
    <w:lvl w:ilvl="0" w:tplc="2AC64B8C">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75406AF"/>
    <w:multiLevelType w:val="multilevel"/>
    <w:tmpl w:val="1B5E5D58"/>
    <w:lvl w:ilvl="0">
      <w:start w:val="1"/>
      <w:numFmt w:val="decimal"/>
      <w:lvlText w:val="%1."/>
      <w:lvlJc w:val="left"/>
      <w:pPr>
        <w:ind w:left="1482" w:hanging="915"/>
      </w:pPr>
    </w:lvl>
    <w:lvl w:ilvl="1">
      <w:start w:val="1"/>
      <w:numFmt w:val="decimal"/>
      <w:isLgl/>
      <w:lvlText w:val="%1.%2."/>
      <w:lvlJc w:val="left"/>
      <w:pPr>
        <w:ind w:left="2202" w:hanging="720"/>
      </w:pPr>
    </w:lvl>
    <w:lvl w:ilvl="2">
      <w:start w:val="1"/>
      <w:numFmt w:val="decimal"/>
      <w:isLgl/>
      <w:lvlText w:val="%1.%2.%3."/>
      <w:lvlJc w:val="left"/>
      <w:pPr>
        <w:ind w:left="3117" w:hanging="720"/>
      </w:pPr>
    </w:lvl>
    <w:lvl w:ilvl="3">
      <w:start w:val="1"/>
      <w:numFmt w:val="decimal"/>
      <w:isLgl/>
      <w:lvlText w:val="%1.%2.%3.%4."/>
      <w:lvlJc w:val="left"/>
      <w:pPr>
        <w:ind w:left="4392" w:hanging="1080"/>
      </w:pPr>
    </w:lvl>
    <w:lvl w:ilvl="4">
      <w:start w:val="1"/>
      <w:numFmt w:val="decimal"/>
      <w:isLgl/>
      <w:lvlText w:val="%1.%2.%3.%4.%5."/>
      <w:lvlJc w:val="left"/>
      <w:pPr>
        <w:ind w:left="5307" w:hanging="1080"/>
      </w:pPr>
    </w:lvl>
    <w:lvl w:ilvl="5">
      <w:start w:val="1"/>
      <w:numFmt w:val="decimal"/>
      <w:isLgl/>
      <w:lvlText w:val="%1.%2.%3.%4.%5.%6."/>
      <w:lvlJc w:val="left"/>
      <w:pPr>
        <w:ind w:left="6582" w:hanging="1440"/>
      </w:pPr>
    </w:lvl>
    <w:lvl w:ilvl="6">
      <w:start w:val="1"/>
      <w:numFmt w:val="decimal"/>
      <w:isLgl/>
      <w:lvlText w:val="%1.%2.%3.%4.%5.%6.%7."/>
      <w:lvlJc w:val="left"/>
      <w:pPr>
        <w:ind w:left="7857" w:hanging="1800"/>
      </w:pPr>
    </w:lvl>
    <w:lvl w:ilvl="7">
      <w:start w:val="1"/>
      <w:numFmt w:val="decimal"/>
      <w:isLgl/>
      <w:lvlText w:val="%1.%2.%3.%4.%5.%6.%7.%8."/>
      <w:lvlJc w:val="left"/>
      <w:pPr>
        <w:ind w:left="8772" w:hanging="1800"/>
      </w:pPr>
    </w:lvl>
    <w:lvl w:ilvl="8">
      <w:start w:val="1"/>
      <w:numFmt w:val="decimal"/>
      <w:isLgl/>
      <w:lvlText w:val="%1.%2.%3.%4.%5.%6.%7.%8.%9."/>
      <w:lvlJc w:val="left"/>
      <w:pPr>
        <w:ind w:left="10047" w:hanging="2160"/>
      </w:pPr>
    </w:lvl>
  </w:abstractNum>
  <w:abstractNum w:abstractNumId="27">
    <w:nsid w:val="5A083393"/>
    <w:multiLevelType w:val="multilevel"/>
    <w:tmpl w:val="1F96385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2"/>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8">
    <w:nsid w:val="5C9A5A6E"/>
    <w:multiLevelType w:val="multilevel"/>
    <w:tmpl w:val="CF162C18"/>
    <w:lvl w:ilvl="0">
      <w:start w:val="1"/>
      <w:numFmt w:val="decimal"/>
      <w:lvlText w:val="%1."/>
      <w:lvlJc w:val="left"/>
      <w:pPr>
        <w:ind w:left="450" w:hanging="450"/>
      </w:pPr>
      <w:rPr>
        <w:rFonts w:hint="default"/>
      </w:rPr>
    </w:lvl>
    <w:lvl w:ilvl="1">
      <w:start w:val="1"/>
      <w:numFmt w:val="decimal"/>
      <w:lvlText w:val="%1.%2."/>
      <w:lvlJc w:val="left"/>
      <w:pPr>
        <w:ind w:left="2412" w:hanging="720"/>
      </w:pPr>
      <w:rPr>
        <w:rFonts w:hint="default"/>
      </w:rPr>
    </w:lvl>
    <w:lvl w:ilvl="2">
      <w:start w:val="1"/>
      <w:numFmt w:val="decimal"/>
      <w:lvlText w:val="%1.%2.%3."/>
      <w:lvlJc w:val="left"/>
      <w:pPr>
        <w:ind w:left="4104" w:hanging="720"/>
      </w:pPr>
      <w:rPr>
        <w:rFonts w:hint="default"/>
      </w:rPr>
    </w:lvl>
    <w:lvl w:ilvl="3">
      <w:start w:val="1"/>
      <w:numFmt w:val="decimal"/>
      <w:lvlText w:val="%1.%2.%3.%4."/>
      <w:lvlJc w:val="left"/>
      <w:pPr>
        <w:ind w:left="6156" w:hanging="1080"/>
      </w:pPr>
      <w:rPr>
        <w:rFonts w:hint="default"/>
      </w:rPr>
    </w:lvl>
    <w:lvl w:ilvl="4">
      <w:start w:val="1"/>
      <w:numFmt w:val="decimal"/>
      <w:lvlText w:val="%1.%2.%3.%4.%5."/>
      <w:lvlJc w:val="left"/>
      <w:pPr>
        <w:ind w:left="7848" w:hanging="1080"/>
      </w:pPr>
      <w:rPr>
        <w:rFonts w:hint="default"/>
      </w:rPr>
    </w:lvl>
    <w:lvl w:ilvl="5">
      <w:start w:val="1"/>
      <w:numFmt w:val="decimal"/>
      <w:lvlText w:val="%1.%2.%3.%4.%5.%6."/>
      <w:lvlJc w:val="left"/>
      <w:pPr>
        <w:ind w:left="9900" w:hanging="1440"/>
      </w:pPr>
      <w:rPr>
        <w:rFonts w:hint="default"/>
      </w:rPr>
    </w:lvl>
    <w:lvl w:ilvl="6">
      <w:start w:val="1"/>
      <w:numFmt w:val="decimal"/>
      <w:lvlText w:val="%1.%2.%3.%4.%5.%6.%7."/>
      <w:lvlJc w:val="left"/>
      <w:pPr>
        <w:ind w:left="11952" w:hanging="1800"/>
      </w:pPr>
      <w:rPr>
        <w:rFonts w:hint="default"/>
      </w:rPr>
    </w:lvl>
    <w:lvl w:ilvl="7">
      <w:start w:val="1"/>
      <w:numFmt w:val="decimal"/>
      <w:lvlText w:val="%1.%2.%3.%4.%5.%6.%7.%8."/>
      <w:lvlJc w:val="left"/>
      <w:pPr>
        <w:ind w:left="13644" w:hanging="1800"/>
      </w:pPr>
      <w:rPr>
        <w:rFonts w:hint="default"/>
      </w:rPr>
    </w:lvl>
    <w:lvl w:ilvl="8">
      <w:start w:val="1"/>
      <w:numFmt w:val="decimal"/>
      <w:lvlText w:val="%1.%2.%3.%4.%5.%6.%7.%8.%9."/>
      <w:lvlJc w:val="left"/>
      <w:pPr>
        <w:ind w:left="15696" w:hanging="2160"/>
      </w:pPr>
      <w:rPr>
        <w:rFonts w:hint="default"/>
      </w:rPr>
    </w:lvl>
  </w:abstractNum>
  <w:abstractNum w:abstractNumId="29">
    <w:nsid w:val="5D8920C9"/>
    <w:multiLevelType w:val="hybridMultilevel"/>
    <w:tmpl w:val="AF365712"/>
    <w:lvl w:ilvl="0" w:tplc="0419000F">
      <w:start w:val="1"/>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B106DB8"/>
    <w:multiLevelType w:val="hybridMultilevel"/>
    <w:tmpl w:val="1340E266"/>
    <w:lvl w:ilvl="0" w:tplc="8E4EAA9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A91F17"/>
    <w:multiLevelType w:val="hybridMultilevel"/>
    <w:tmpl w:val="06042C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0"/>
  </w:num>
  <w:num w:numId="11">
    <w:abstractNumId w:val="14"/>
  </w:num>
  <w:num w:numId="12">
    <w:abstractNumId w:val="21"/>
  </w:num>
  <w:num w:numId="13">
    <w:abstractNumId w:val="20"/>
  </w:num>
  <w:num w:numId="14">
    <w:abstractNumId w:val="24"/>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6"/>
  </w:num>
  <w:num w:numId="18">
    <w:abstractNumId w:val="12"/>
  </w:num>
  <w:num w:numId="19">
    <w:abstractNumId w:val="28"/>
  </w:num>
  <w:num w:numId="20">
    <w:abstractNumId w:val="13"/>
  </w:num>
  <w:num w:numId="21">
    <w:abstractNumId w:val="17"/>
  </w:num>
  <w:num w:numId="22">
    <w:abstractNumId w:val="22"/>
  </w:num>
  <w:num w:numId="23">
    <w:abstractNumId w:val="25"/>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3"/>
  </w:num>
  <w:num w:numId="27">
    <w:abstractNumId w:val="15"/>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1"/>
  </w:num>
  <w:num w:numId="31">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1AE"/>
    <w:rsid w:val="000004A6"/>
    <w:rsid w:val="00000C31"/>
    <w:rsid w:val="0000256A"/>
    <w:rsid w:val="00003FC8"/>
    <w:rsid w:val="0000528F"/>
    <w:rsid w:val="00005852"/>
    <w:rsid w:val="00007BB3"/>
    <w:rsid w:val="0001599D"/>
    <w:rsid w:val="00016C7D"/>
    <w:rsid w:val="00021479"/>
    <w:rsid w:val="00025088"/>
    <w:rsid w:val="000258AC"/>
    <w:rsid w:val="00031C8E"/>
    <w:rsid w:val="00031D42"/>
    <w:rsid w:val="00040C91"/>
    <w:rsid w:val="00042B3B"/>
    <w:rsid w:val="00043CCB"/>
    <w:rsid w:val="00043F67"/>
    <w:rsid w:val="00045B0C"/>
    <w:rsid w:val="00053BB1"/>
    <w:rsid w:val="0005426F"/>
    <w:rsid w:val="000560E3"/>
    <w:rsid w:val="00061360"/>
    <w:rsid w:val="000618DF"/>
    <w:rsid w:val="0006455C"/>
    <w:rsid w:val="000650BC"/>
    <w:rsid w:val="000656A4"/>
    <w:rsid w:val="00067753"/>
    <w:rsid w:val="00070653"/>
    <w:rsid w:val="00075AFB"/>
    <w:rsid w:val="00080C51"/>
    <w:rsid w:val="000816B5"/>
    <w:rsid w:val="00081BB0"/>
    <w:rsid w:val="00082B42"/>
    <w:rsid w:val="00085964"/>
    <w:rsid w:val="00085ADA"/>
    <w:rsid w:val="0008676C"/>
    <w:rsid w:val="000905A9"/>
    <w:rsid w:val="000940A6"/>
    <w:rsid w:val="000A0173"/>
    <w:rsid w:val="000A1C01"/>
    <w:rsid w:val="000B13AD"/>
    <w:rsid w:val="000B4D19"/>
    <w:rsid w:val="000B6D6B"/>
    <w:rsid w:val="000C225C"/>
    <w:rsid w:val="000C339E"/>
    <w:rsid w:val="000C4AB8"/>
    <w:rsid w:val="000C715C"/>
    <w:rsid w:val="000D0FED"/>
    <w:rsid w:val="000D16D8"/>
    <w:rsid w:val="000D5AFB"/>
    <w:rsid w:val="000D7444"/>
    <w:rsid w:val="000D7DA2"/>
    <w:rsid w:val="000E176C"/>
    <w:rsid w:val="000E20F2"/>
    <w:rsid w:val="000E31C4"/>
    <w:rsid w:val="000E444A"/>
    <w:rsid w:val="000F23B3"/>
    <w:rsid w:val="000F46C8"/>
    <w:rsid w:val="000F5A52"/>
    <w:rsid w:val="000F6920"/>
    <w:rsid w:val="0010260B"/>
    <w:rsid w:val="00103A9E"/>
    <w:rsid w:val="00106DDD"/>
    <w:rsid w:val="001112FB"/>
    <w:rsid w:val="0011491E"/>
    <w:rsid w:val="00121665"/>
    <w:rsid w:val="00124F83"/>
    <w:rsid w:val="001256EA"/>
    <w:rsid w:val="00126256"/>
    <w:rsid w:val="0012729A"/>
    <w:rsid w:val="00134DF9"/>
    <w:rsid w:val="00141000"/>
    <w:rsid w:val="00142A55"/>
    <w:rsid w:val="00150623"/>
    <w:rsid w:val="00150B5E"/>
    <w:rsid w:val="0015221D"/>
    <w:rsid w:val="00152A78"/>
    <w:rsid w:val="00154DC1"/>
    <w:rsid w:val="001572AF"/>
    <w:rsid w:val="00161076"/>
    <w:rsid w:val="00161877"/>
    <w:rsid w:val="00164057"/>
    <w:rsid w:val="0016496B"/>
    <w:rsid w:val="001708A9"/>
    <w:rsid w:val="00174C41"/>
    <w:rsid w:val="00175B64"/>
    <w:rsid w:val="00176CFD"/>
    <w:rsid w:val="00176D7C"/>
    <w:rsid w:val="00180FE2"/>
    <w:rsid w:val="001876D6"/>
    <w:rsid w:val="00190ADB"/>
    <w:rsid w:val="001925EC"/>
    <w:rsid w:val="00193B66"/>
    <w:rsid w:val="00197E18"/>
    <w:rsid w:val="001A095B"/>
    <w:rsid w:val="001B0A8D"/>
    <w:rsid w:val="001B0D56"/>
    <w:rsid w:val="001B0FF1"/>
    <w:rsid w:val="001B1B71"/>
    <w:rsid w:val="001B20C2"/>
    <w:rsid w:val="001B2815"/>
    <w:rsid w:val="001B3B21"/>
    <w:rsid w:val="001C0CAD"/>
    <w:rsid w:val="001C3F21"/>
    <w:rsid w:val="001C6033"/>
    <w:rsid w:val="001D5D98"/>
    <w:rsid w:val="001E0E9C"/>
    <w:rsid w:val="001E2B82"/>
    <w:rsid w:val="001E3529"/>
    <w:rsid w:val="001E64CC"/>
    <w:rsid w:val="001F0465"/>
    <w:rsid w:val="001F27B6"/>
    <w:rsid w:val="001F36B8"/>
    <w:rsid w:val="001F74B0"/>
    <w:rsid w:val="00200BB6"/>
    <w:rsid w:val="00203DEE"/>
    <w:rsid w:val="00204EED"/>
    <w:rsid w:val="0020514C"/>
    <w:rsid w:val="0020673D"/>
    <w:rsid w:val="00207951"/>
    <w:rsid w:val="002127D0"/>
    <w:rsid w:val="0021364B"/>
    <w:rsid w:val="00213E3A"/>
    <w:rsid w:val="002313BC"/>
    <w:rsid w:val="00234D54"/>
    <w:rsid w:val="0023528E"/>
    <w:rsid w:val="00240204"/>
    <w:rsid w:val="002415B7"/>
    <w:rsid w:val="00246443"/>
    <w:rsid w:val="00256025"/>
    <w:rsid w:val="00256406"/>
    <w:rsid w:val="00261CFD"/>
    <w:rsid w:val="00262E6D"/>
    <w:rsid w:val="00263399"/>
    <w:rsid w:val="0026451F"/>
    <w:rsid w:val="002652DB"/>
    <w:rsid w:val="00267DB4"/>
    <w:rsid w:val="0027392D"/>
    <w:rsid w:val="00280123"/>
    <w:rsid w:val="002803E9"/>
    <w:rsid w:val="002804C8"/>
    <w:rsid w:val="00280E1B"/>
    <w:rsid w:val="00284368"/>
    <w:rsid w:val="0028501F"/>
    <w:rsid w:val="002852E5"/>
    <w:rsid w:val="00292DAE"/>
    <w:rsid w:val="00294BE7"/>
    <w:rsid w:val="00295B56"/>
    <w:rsid w:val="002976EF"/>
    <w:rsid w:val="002A1F70"/>
    <w:rsid w:val="002A619C"/>
    <w:rsid w:val="002B696A"/>
    <w:rsid w:val="002C0BF2"/>
    <w:rsid w:val="002D2A9B"/>
    <w:rsid w:val="002D342B"/>
    <w:rsid w:val="002D3D95"/>
    <w:rsid w:val="002D7356"/>
    <w:rsid w:val="002F0118"/>
    <w:rsid w:val="002F0787"/>
    <w:rsid w:val="003003FD"/>
    <w:rsid w:val="00305CEB"/>
    <w:rsid w:val="003067DF"/>
    <w:rsid w:val="00307001"/>
    <w:rsid w:val="0031044C"/>
    <w:rsid w:val="003109BE"/>
    <w:rsid w:val="00311768"/>
    <w:rsid w:val="003134AD"/>
    <w:rsid w:val="00317BCD"/>
    <w:rsid w:val="003261B2"/>
    <w:rsid w:val="003304D3"/>
    <w:rsid w:val="00337A18"/>
    <w:rsid w:val="00341512"/>
    <w:rsid w:val="003501A1"/>
    <w:rsid w:val="00354FAC"/>
    <w:rsid w:val="003552B4"/>
    <w:rsid w:val="00356012"/>
    <w:rsid w:val="00356FFE"/>
    <w:rsid w:val="00357F0C"/>
    <w:rsid w:val="00362BB6"/>
    <w:rsid w:val="00364034"/>
    <w:rsid w:val="00364216"/>
    <w:rsid w:val="00366CBA"/>
    <w:rsid w:val="0038362C"/>
    <w:rsid w:val="00383D0F"/>
    <w:rsid w:val="00385607"/>
    <w:rsid w:val="00393C5D"/>
    <w:rsid w:val="003A34E2"/>
    <w:rsid w:val="003A5A97"/>
    <w:rsid w:val="003A6A47"/>
    <w:rsid w:val="003B0DB0"/>
    <w:rsid w:val="003B1EF8"/>
    <w:rsid w:val="003C1AF2"/>
    <w:rsid w:val="003C29B9"/>
    <w:rsid w:val="003C2CBD"/>
    <w:rsid w:val="003C5406"/>
    <w:rsid w:val="003D09D2"/>
    <w:rsid w:val="003D0B02"/>
    <w:rsid w:val="003D0D5C"/>
    <w:rsid w:val="003D3183"/>
    <w:rsid w:val="003D4AC7"/>
    <w:rsid w:val="003E05B8"/>
    <w:rsid w:val="003E13CB"/>
    <w:rsid w:val="003E152A"/>
    <w:rsid w:val="003E2A76"/>
    <w:rsid w:val="003E52B5"/>
    <w:rsid w:val="003E6EDF"/>
    <w:rsid w:val="003E75DE"/>
    <w:rsid w:val="003F0224"/>
    <w:rsid w:val="003F0939"/>
    <w:rsid w:val="003F0F97"/>
    <w:rsid w:val="003F1E8D"/>
    <w:rsid w:val="003F526E"/>
    <w:rsid w:val="003F7552"/>
    <w:rsid w:val="00400698"/>
    <w:rsid w:val="00400D74"/>
    <w:rsid w:val="00405BF0"/>
    <w:rsid w:val="00407B04"/>
    <w:rsid w:val="00410D28"/>
    <w:rsid w:val="004134AD"/>
    <w:rsid w:val="00414D74"/>
    <w:rsid w:val="00420300"/>
    <w:rsid w:val="00421AD2"/>
    <w:rsid w:val="00427C69"/>
    <w:rsid w:val="00431CB2"/>
    <w:rsid w:val="00432EF3"/>
    <w:rsid w:val="004351BD"/>
    <w:rsid w:val="00441735"/>
    <w:rsid w:val="00441DFC"/>
    <w:rsid w:val="00446243"/>
    <w:rsid w:val="004473D4"/>
    <w:rsid w:val="00452BAA"/>
    <w:rsid w:val="00452EB7"/>
    <w:rsid w:val="0045461E"/>
    <w:rsid w:val="00456942"/>
    <w:rsid w:val="00457332"/>
    <w:rsid w:val="00460A68"/>
    <w:rsid w:val="0046245E"/>
    <w:rsid w:val="00464756"/>
    <w:rsid w:val="0046476B"/>
    <w:rsid w:val="00466B8A"/>
    <w:rsid w:val="004671E0"/>
    <w:rsid w:val="00470AD8"/>
    <w:rsid w:val="00473150"/>
    <w:rsid w:val="004735B5"/>
    <w:rsid w:val="00477A17"/>
    <w:rsid w:val="00480B61"/>
    <w:rsid w:val="004812F4"/>
    <w:rsid w:val="00481341"/>
    <w:rsid w:val="00481815"/>
    <w:rsid w:val="00481869"/>
    <w:rsid w:val="00481A92"/>
    <w:rsid w:val="00484242"/>
    <w:rsid w:val="00486F74"/>
    <w:rsid w:val="004871B0"/>
    <w:rsid w:val="00494365"/>
    <w:rsid w:val="004A102F"/>
    <w:rsid w:val="004A1889"/>
    <w:rsid w:val="004A3188"/>
    <w:rsid w:val="004A4230"/>
    <w:rsid w:val="004A4266"/>
    <w:rsid w:val="004A4A9D"/>
    <w:rsid w:val="004A6383"/>
    <w:rsid w:val="004B0918"/>
    <w:rsid w:val="004B2451"/>
    <w:rsid w:val="004B295D"/>
    <w:rsid w:val="004C19DB"/>
    <w:rsid w:val="004C3970"/>
    <w:rsid w:val="004C4775"/>
    <w:rsid w:val="004D0C5D"/>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341B"/>
    <w:rsid w:val="0050361C"/>
    <w:rsid w:val="005038AE"/>
    <w:rsid w:val="005061C7"/>
    <w:rsid w:val="005103EE"/>
    <w:rsid w:val="00512A8F"/>
    <w:rsid w:val="0051452D"/>
    <w:rsid w:val="005174C7"/>
    <w:rsid w:val="00525103"/>
    <w:rsid w:val="00526378"/>
    <w:rsid w:val="005313EB"/>
    <w:rsid w:val="0053181A"/>
    <w:rsid w:val="0053320F"/>
    <w:rsid w:val="00533E59"/>
    <w:rsid w:val="00540182"/>
    <w:rsid w:val="0054534B"/>
    <w:rsid w:val="00550080"/>
    <w:rsid w:val="005501B1"/>
    <w:rsid w:val="00550FC4"/>
    <w:rsid w:val="00551F17"/>
    <w:rsid w:val="00552986"/>
    <w:rsid w:val="00554CA0"/>
    <w:rsid w:val="00555B6F"/>
    <w:rsid w:val="0055700C"/>
    <w:rsid w:val="005605CC"/>
    <w:rsid w:val="0056265A"/>
    <w:rsid w:val="00562F68"/>
    <w:rsid w:val="0056448A"/>
    <w:rsid w:val="00564DF9"/>
    <w:rsid w:val="00565CA1"/>
    <w:rsid w:val="005677B3"/>
    <w:rsid w:val="005746CE"/>
    <w:rsid w:val="00577381"/>
    <w:rsid w:val="0057794F"/>
    <w:rsid w:val="00580523"/>
    <w:rsid w:val="00580EA2"/>
    <w:rsid w:val="00581AD1"/>
    <w:rsid w:val="0059103B"/>
    <w:rsid w:val="00592910"/>
    <w:rsid w:val="005A0B0D"/>
    <w:rsid w:val="005A2492"/>
    <w:rsid w:val="005A24FE"/>
    <w:rsid w:val="005A4EE5"/>
    <w:rsid w:val="005A5EAA"/>
    <w:rsid w:val="005B0730"/>
    <w:rsid w:val="005B3491"/>
    <w:rsid w:val="005B4E09"/>
    <w:rsid w:val="005C0779"/>
    <w:rsid w:val="005C1B11"/>
    <w:rsid w:val="005C571F"/>
    <w:rsid w:val="005D3AAA"/>
    <w:rsid w:val="005D4D16"/>
    <w:rsid w:val="005D53C5"/>
    <w:rsid w:val="005D54BA"/>
    <w:rsid w:val="005D5E11"/>
    <w:rsid w:val="005D7C58"/>
    <w:rsid w:val="005E653E"/>
    <w:rsid w:val="005F388B"/>
    <w:rsid w:val="005F6F1D"/>
    <w:rsid w:val="005F756F"/>
    <w:rsid w:val="00600572"/>
    <w:rsid w:val="0061124D"/>
    <w:rsid w:val="00613226"/>
    <w:rsid w:val="00613E18"/>
    <w:rsid w:val="0061718B"/>
    <w:rsid w:val="00617E18"/>
    <w:rsid w:val="006204DE"/>
    <w:rsid w:val="006231B3"/>
    <w:rsid w:val="00624EA1"/>
    <w:rsid w:val="00640BC4"/>
    <w:rsid w:val="00640FB8"/>
    <w:rsid w:val="0064722C"/>
    <w:rsid w:val="0065021F"/>
    <w:rsid w:val="00654311"/>
    <w:rsid w:val="00660195"/>
    <w:rsid w:val="00664C03"/>
    <w:rsid w:val="0066787B"/>
    <w:rsid w:val="00667A53"/>
    <w:rsid w:val="006709A5"/>
    <w:rsid w:val="00673424"/>
    <w:rsid w:val="006774F5"/>
    <w:rsid w:val="006802D2"/>
    <w:rsid w:val="00680963"/>
    <w:rsid w:val="00680E67"/>
    <w:rsid w:val="006820A8"/>
    <w:rsid w:val="00683645"/>
    <w:rsid w:val="00684B13"/>
    <w:rsid w:val="00685766"/>
    <w:rsid w:val="00687324"/>
    <w:rsid w:val="00693523"/>
    <w:rsid w:val="00696DD9"/>
    <w:rsid w:val="006A3E73"/>
    <w:rsid w:val="006A54AC"/>
    <w:rsid w:val="006A7ACB"/>
    <w:rsid w:val="006B7537"/>
    <w:rsid w:val="006B7933"/>
    <w:rsid w:val="006C0569"/>
    <w:rsid w:val="006C59CE"/>
    <w:rsid w:val="006C5F0E"/>
    <w:rsid w:val="006C6808"/>
    <w:rsid w:val="006D1608"/>
    <w:rsid w:val="006D24C7"/>
    <w:rsid w:val="006D39B5"/>
    <w:rsid w:val="006D5520"/>
    <w:rsid w:val="006D7B0E"/>
    <w:rsid w:val="006E18DB"/>
    <w:rsid w:val="006E3B6E"/>
    <w:rsid w:val="006E61A5"/>
    <w:rsid w:val="006E7857"/>
    <w:rsid w:val="006F143B"/>
    <w:rsid w:val="007000E6"/>
    <w:rsid w:val="007030DA"/>
    <w:rsid w:val="007038F7"/>
    <w:rsid w:val="007103E8"/>
    <w:rsid w:val="00713A08"/>
    <w:rsid w:val="00714B1D"/>
    <w:rsid w:val="00714BFF"/>
    <w:rsid w:val="007162DB"/>
    <w:rsid w:val="007167D4"/>
    <w:rsid w:val="00716EDD"/>
    <w:rsid w:val="00720112"/>
    <w:rsid w:val="00720F09"/>
    <w:rsid w:val="007252E2"/>
    <w:rsid w:val="00726238"/>
    <w:rsid w:val="007300FA"/>
    <w:rsid w:val="00732751"/>
    <w:rsid w:val="00733538"/>
    <w:rsid w:val="0074151D"/>
    <w:rsid w:val="00743B74"/>
    <w:rsid w:val="0074788B"/>
    <w:rsid w:val="00750574"/>
    <w:rsid w:val="00751B05"/>
    <w:rsid w:val="00751D54"/>
    <w:rsid w:val="00755EDC"/>
    <w:rsid w:val="00756FB1"/>
    <w:rsid w:val="007606D4"/>
    <w:rsid w:val="00761983"/>
    <w:rsid w:val="00765A0F"/>
    <w:rsid w:val="0077324E"/>
    <w:rsid w:val="0077353F"/>
    <w:rsid w:val="00774736"/>
    <w:rsid w:val="007772C5"/>
    <w:rsid w:val="00781BAD"/>
    <w:rsid w:val="00785557"/>
    <w:rsid w:val="0078604C"/>
    <w:rsid w:val="00786C92"/>
    <w:rsid w:val="00787F72"/>
    <w:rsid w:val="0079217D"/>
    <w:rsid w:val="007923CA"/>
    <w:rsid w:val="00793BD2"/>
    <w:rsid w:val="00794434"/>
    <w:rsid w:val="007A3A0F"/>
    <w:rsid w:val="007A77CA"/>
    <w:rsid w:val="007A7F28"/>
    <w:rsid w:val="007B0BE1"/>
    <w:rsid w:val="007B1617"/>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49F"/>
    <w:rsid w:val="007E090B"/>
    <w:rsid w:val="007F0789"/>
    <w:rsid w:val="007F10C1"/>
    <w:rsid w:val="007F181E"/>
    <w:rsid w:val="007F38B4"/>
    <w:rsid w:val="007F3CD0"/>
    <w:rsid w:val="00801035"/>
    <w:rsid w:val="008011ED"/>
    <w:rsid w:val="008032C1"/>
    <w:rsid w:val="00803C38"/>
    <w:rsid w:val="00805953"/>
    <w:rsid w:val="00811F7D"/>
    <w:rsid w:val="0081222B"/>
    <w:rsid w:val="00812DC3"/>
    <w:rsid w:val="008165FF"/>
    <w:rsid w:val="00816B39"/>
    <w:rsid w:val="00821356"/>
    <w:rsid w:val="008254EA"/>
    <w:rsid w:val="008372FF"/>
    <w:rsid w:val="0084292C"/>
    <w:rsid w:val="00842E00"/>
    <w:rsid w:val="00844F05"/>
    <w:rsid w:val="00853A42"/>
    <w:rsid w:val="00856871"/>
    <w:rsid w:val="00857265"/>
    <w:rsid w:val="008600F3"/>
    <w:rsid w:val="00860C31"/>
    <w:rsid w:val="00866BA8"/>
    <w:rsid w:val="00867109"/>
    <w:rsid w:val="00872669"/>
    <w:rsid w:val="008727ED"/>
    <w:rsid w:val="0087607C"/>
    <w:rsid w:val="00877151"/>
    <w:rsid w:val="00877F62"/>
    <w:rsid w:val="00880BBE"/>
    <w:rsid w:val="00881DBB"/>
    <w:rsid w:val="00881E04"/>
    <w:rsid w:val="008830BF"/>
    <w:rsid w:val="00891A0B"/>
    <w:rsid w:val="00891EA2"/>
    <w:rsid w:val="00892720"/>
    <w:rsid w:val="00892C58"/>
    <w:rsid w:val="0089329D"/>
    <w:rsid w:val="0089486F"/>
    <w:rsid w:val="008948F8"/>
    <w:rsid w:val="00894B05"/>
    <w:rsid w:val="00894B55"/>
    <w:rsid w:val="008A0440"/>
    <w:rsid w:val="008A185F"/>
    <w:rsid w:val="008A2BCC"/>
    <w:rsid w:val="008A4EA4"/>
    <w:rsid w:val="008A65BF"/>
    <w:rsid w:val="008B4982"/>
    <w:rsid w:val="008B75A4"/>
    <w:rsid w:val="008C11CA"/>
    <w:rsid w:val="008C4531"/>
    <w:rsid w:val="008C56DF"/>
    <w:rsid w:val="008C74DE"/>
    <w:rsid w:val="008D30DE"/>
    <w:rsid w:val="008D6504"/>
    <w:rsid w:val="008E10AF"/>
    <w:rsid w:val="008E26D7"/>
    <w:rsid w:val="008E2BAA"/>
    <w:rsid w:val="008E36E9"/>
    <w:rsid w:val="008F4FF5"/>
    <w:rsid w:val="008F6BDA"/>
    <w:rsid w:val="00901EDB"/>
    <w:rsid w:val="00902B37"/>
    <w:rsid w:val="009100D0"/>
    <w:rsid w:val="00910A48"/>
    <w:rsid w:val="00913767"/>
    <w:rsid w:val="00914126"/>
    <w:rsid w:val="0092046C"/>
    <w:rsid w:val="00923137"/>
    <w:rsid w:val="00925FD4"/>
    <w:rsid w:val="00927943"/>
    <w:rsid w:val="009306D2"/>
    <w:rsid w:val="00931595"/>
    <w:rsid w:val="00931F83"/>
    <w:rsid w:val="00934BDB"/>
    <w:rsid w:val="00936EE4"/>
    <w:rsid w:val="0094026C"/>
    <w:rsid w:val="009415D6"/>
    <w:rsid w:val="009427B9"/>
    <w:rsid w:val="009437C7"/>
    <w:rsid w:val="00943DD7"/>
    <w:rsid w:val="0094551A"/>
    <w:rsid w:val="00946A2B"/>
    <w:rsid w:val="009476D4"/>
    <w:rsid w:val="0095006E"/>
    <w:rsid w:val="0095208F"/>
    <w:rsid w:val="00964DA4"/>
    <w:rsid w:val="00966916"/>
    <w:rsid w:val="009671B9"/>
    <w:rsid w:val="009703DB"/>
    <w:rsid w:val="009711C9"/>
    <w:rsid w:val="00974BB7"/>
    <w:rsid w:val="009771DF"/>
    <w:rsid w:val="00981527"/>
    <w:rsid w:val="00986809"/>
    <w:rsid w:val="009868B9"/>
    <w:rsid w:val="00995B9B"/>
    <w:rsid w:val="00996BFE"/>
    <w:rsid w:val="009A1190"/>
    <w:rsid w:val="009A3BBA"/>
    <w:rsid w:val="009B2543"/>
    <w:rsid w:val="009C06E9"/>
    <w:rsid w:val="009C45A8"/>
    <w:rsid w:val="009C50AD"/>
    <w:rsid w:val="009D07D8"/>
    <w:rsid w:val="009D2218"/>
    <w:rsid w:val="009D3AEB"/>
    <w:rsid w:val="009D3B1D"/>
    <w:rsid w:val="009D5EA4"/>
    <w:rsid w:val="009E0C16"/>
    <w:rsid w:val="009E14E3"/>
    <w:rsid w:val="009E3F52"/>
    <w:rsid w:val="009E6C63"/>
    <w:rsid w:val="009E7672"/>
    <w:rsid w:val="009F07F8"/>
    <w:rsid w:val="009F313D"/>
    <w:rsid w:val="009F5258"/>
    <w:rsid w:val="009F61E1"/>
    <w:rsid w:val="009F76D3"/>
    <w:rsid w:val="009F7FCF"/>
    <w:rsid w:val="00A04AC8"/>
    <w:rsid w:val="00A1768F"/>
    <w:rsid w:val="00A23693"/>
    <w:rsid w:val="00A23CDD"/>
    <w:rsid w:val="00A2538D"/>
    <w:rsid w:val="00A267B3"/>
    <w:rsid w:val="00A31BF7"/>
    <w:rsid w:val="00A42A1B"/>
    <w:rsid w:val="00A45EAF"/>
    <w:rsid w:val="00A478C9"/>
    <w:rsid w:val="00A50150"/>
    <w:rsid w:val="00A50680"/>
    <w:rsid w:val="00A50B6B"/>
    <w:rsid w:val="00A54E55"/>
    <w:rsid w:val="00A54F41"/>
    <w:rsid w:val="00A55113"/>
    <w:rsid w:val="00A606C1"/>
    <w:rsid w:val="00A60C3D"/>
    <w:rsid w:val="00A66B2B"/>
    <w:rsid w:val="00A67206"/>
    <w:rsid w:val="00A673EC"/>
    <w:rsid w:val="00A67644"/>
    <w:rsid w:val="00A75803"/>
    <w:rsid w:val="00A90FCC"/>
    <w:rsid w:val="00A95556"/>
    <w:rsid w:val="00A97807"/>
    <w:rsid w:val="00AA2FA9"/>
    <w:rsid w:val="00AA4969"/>
    <w:rsid w:val="00AA7562"/>
    <w:rsid w:val="00AB0E16"/>
    <w:rsid w:val="00AB163C"/>
    <w:rsid w:val="00AB663E"/>
    <w:rsid w:val="00AB6AEB"/>
    <w:rsid w:val="00AB75EC"/>
    <w:rsid w:val="00AC179F"/>
    <w:rsid w:val="00AC17FC"/>
    <w:rsid w:val="00AC1B4E"/>
    <w:rsid w:val="00AC1DE6"/>
    <w:rsid w:val="00AC508C"/>
    <w:rsid w:val="00AC5E2B"/>
    <w:rsid w:val="00AC6C00"/>
    <w:rsid w:val="00AC7078"/>
    <w:rsid w:val="00AD1D27"/>
    <w:rsid w:val="00AD36B7"/>
    <w:rsid w:val="00AD4ED9"/>
    <w:rsid w:val="00AE0DA5"/>
    <w:rsid w:val="00AE1717"/>
    <w:rsid w:val="00AF51DA"/>
    <w:rsid w:val="00AF52A3"/>
    <w:rsid w:val="00AF5BF5"/>
    <w:rsid w:val="00B01FE5"/>
    <w:rsid w:val="00B079F8"/>
    <w:rsid w:val="00B1046F"/>
    <w:rsid w:val="00B10A88"/>
    <w:rsid w:val="00B11363"/>
    <w:rsid w:val="00B115A0"/>
    <w:rsid w:val="00B11792"/>
    <w:rsid w:val="00B12CEF"/>
    <w:rsid w:val="00B1508B"/>
    <w:rsid w:val="00B21496"/>
    <w:rsid w:val="00B243F9"/>
    <w:rsid w:val="00B24432"/>
    <w:rsid w:val="00B24D8B"/>
    <w:rsid w:val="00B254F5"/>
    <w:rsid w:val="00B351B9"/>
    <w:rsid w:val="00B37816"/>
    <w:rsid w:val="00B4074E"/>
    <w:rsid w:val="00B429AA"/>
    <w:rsid w:val="00B4607C"/>
    <w:rsid w:val="00B53915"/>
    <w:rsid w:val="00B53E94"/>
    <w:rsid w:val="00B566F8"/>
    <w:rsid w:val="00B60ADF"/>
    <w:rsid w:val="00B6321A"/>
    <w:rsid w:val="00B63708"/>
    <w:rsid w:val="00B70722"/>
    <w:rsid w:val="00B7100A"/>
    <w:rsid w:val="00B71FC1"/>
    <w:rsid w:val="00B7212D"/>
    <w:rsid w:val="00B740F0"/>
    <w:rsid w:val="00B75AFA"/>
    <w:rsid w:val="00B8057E"/>
    <w:rsid w:val="00B821BB"/>
    <w:rsid w:val="00B9179B"/>
    <w:rsid w:val="00BA251E"/>
    <w:rsid w:val="00BA525A"/>
    <w:rsid w:val="00BA5D1C"/>
    <w:rsid w:val="00BB5E21"/>
    <w:rsid w:val="00BB6CCD"/>
    <w:rsid w:val="00BC64D4"/>
    <w:rsid w:val="00BE3A80"/>
    <w:rsid w:val="00BE6EC7"/>
    <w:rsid w:val="00BF0323"/>
    <w:rsid w:val="00BF10F9"/>
    <w:rsid w:val="00BF388A"/>
    <w:rsid w:val="00C01663"/>
    <w:rsid w:val="00C051DB"/>
    <w:rsid w:val="00C06790"/>
    <w:rsid w:val="00C10717"/>
    <w:rsid w:val="00C14A24"/>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53D3C"/>
    <w:rsid w:val="00C54871"/>
    <w:rsid w:val="00C54E7E"/>
    <w:rsid w:val="00C614D2"/>
    <w:rsid w:val="00C66129"/>
    <w:rsid w:val="00C72CD4"/>
    <w:rsid w:val="00C73B07"/>
    <w:rsid w:val="00C742EF"/>
    <w:rsid w:val="00C7555A"/>
    <w:rsid w:val="00C77E29"/>
    <w:rsid w:val="00C81205"/>
    <w:rsid w:val="00C84787"/>
    <w:rsid w:val="00C84B98"/>
    <w:rsid w:val="00C86B24"/>
    <w:rsid w:val="00C95B67"/>
    <w:rsid w:val="00CA39AF"/>
    <w:rsid w:val="00CA5904"/>
    <w:rsid w:val="00CB01FB"/>
    <w:rsid w:val="00CB0CA1"/>
    <w:rsid w:val="00CB0D7C"/>
    <w:rsid w:val="00CB0E27"/>
    <w:rsid w:val="00CB5377"/>
    <w:rsid w:val="00CC0515"/>
    <w:rsid w:val="00CD08BF"/>
    <w:rsid w:val="00CD0B3A"/>
    <w:rsid w:val="00CD0E6B"/>
    <w:rsid w:val="00CD20E7"/>
    <w:rsid w:val="00CE3349"/>
    <w:rsid w:val="00CE3DB3"/>
    <w:rsid w:val="00CE3DB7"/>
    <w:rsid w:val="00CE7583"/>
    <w:rsid w:val="00CF0A34"/>
    <w:rsid w:val="00CF1F1E"/>
    <w:rsid w:val="00CF36F7"/>
    <w:rsid w:val="00CF3938"/>
    <w:rsid w:val="00CF4B5B"/>
    <w:rsid w:val="00CF6C71"/>
    <w:rsid w:val="00CF6FB7"/>
    <w:rsid w:val="00D0535A"/>
    <w:rsid w:val="00D07ADA"/>
    <w:rsid w:val="00D11DC3"/>
    <w:rsid w:val="00D1469A"/>
    <w:rsid w:val="00D154C2"/>
    <w:rsid w:val="00D158F2"/>
    <w:rsid w:val="00D1712D"/>
    <w:rsid w:val="00D2193D"/>
    <w:rsid w:val="00D25C21"/>
    <w:rsid w:val="00D26740"/>
    <w:rsid w:val="00D305F9"/>
    <w:rsid w:val="00D34B91"/>
    <w:rsid w:val="00D51F4D"/>
    <w:rsid w:val="00D547D4"/>
    <w:rsid w:val="00D55E48"/>
    <w:rsid w:val="00D5684E"/>
    <w:rsid w:val="00D63F7F"/>
    <w:rsid w:val="00D66545"/>
    <w:rsid w:val="00D677C7"/>
    <w:rsid w:val="00D70067"/>
    <w:rsid w:val="00D76C32"/>
    <w:rsid w:val="00D81C6A"/>
    <w:rsid w:val="00D84527"/>
    <w:rsid w:val="00D874B3"/>
    <w:rsid w:val="00D92DCC"/>
    <w:rsid w:val="00D93206"/>
    <w:rsid w:val="00D940BE"/>
    <w:rsid w:val="00D952C7"/>
    <w:rsid w:val="00D9716D"/>
    <w:rsid w:val="00D976DC"/>
    <w:rsid w:val="00DA05FB"/>
    <w:rsid w:val="00DA5DE3"/>
    <w:rsid w:val="00DA62B8"/>
    <w:rsid w:val="00DB067A"/>
    <w:rsid w:val="00DB10B3"/>
    <w:rsid w:val="00DD0139"/>
    <w:rsid w:val="00DD0ACF"/>
    <w:rsid w:val="00DD1ADD"/>
    <w:rsid w:val="00DD6A96"/>
    <w:rsid w:val="00DD7201"/>
    <w:rsid w:val="00DE0256"/>
    <w:rsid w:val="00DE08B3"/>
    <w:rsid w:val="00DE52EE"/>
    <w:rsid w:val="00DE54B9"/>
    <w:rsid w:val="00DE594F"/>
    <w:rsid w:val="00DE669E"/>
    <w:rsid w:val="00DE727C"/>
    <w:rsid w:val="00DE7977"/>
    <w:rsid w:val="00DF3D1F"/>
    <w:rsid w:val="00DF6483"/>
    <w:rsid w:val="00DF6FA1"/>
    <w:rsid w:val="00DF70A3"/>
    <w:rsid w:val="00E00FD8"/>
    <w:rsid w:val="00E02E2C"/>
    <w:rsid w:val="00E06A13"/>
    <w:rsid w:val="00E15AB6"/>
    <w:rsid w:val="00E16487"/>
    <w:rsid w:val="00E17AAC"/>
    <w:rsid w:val="00E257A3"/>
    <w:rsid w:val="00E32578"/>
    <w:rsid w:val="00E33C53"/>
    <w:rsid w:val="00E35215"/>
    <w:rsid w:val="00E40113"/>
    <w:rsid w:val="00E42B79"/>
    <w:rsid w:val="00E42B82"/>
    <w:rsid w:val="00E42C0D"/>
    <w:rsid w:val="00E42E1F"/>
    <w:rsid w:val="00E43C90"/>
    <w:rsid w:val="00E44EB6"/>
    <w:rsid w:val="00E44ECD"/>
    <w:rsid w:val="00E45959"/>
    <w:rsid w:val="00E467E0"/>
    <w:rsid w:val="00E46A1A"/>
    <w:rsid w:val="00E53911"/>
    <w:rsid w:val="00E562DB"/>
    <w:rsid w:val="00E675F1"/>
    <w:rsid w:val="00E73944"/>
    <w:rsid w:val="00E83461"/>
    <w:rsid w:val="00E83C07"/>
    <w:rsid w:val="00E86E75"/>
    <w:rsid w:val="00EA090F"/>
    <w:rsid w:val="00EA1121"/>
    <w:rsid w:val="00EA28A6"/>
    <w:rsid w:val="00EA2E4E"/>
    <w:rsid w:val="00EA3A28"/>
    <w:rsid w:val="00EA3F5C"/>
    <w:rsid w:val="00EB17A7"/>
    <w:rsid w:val="00EB2ED8"/>
    <w:rsid w:val="00EC7CA1"/>
    <w:rsid w:val="00ED0104"/>
    <w:rsid w:val="00ED2BE5"/>
    <w:rsid w:val="00ED2DC2"/>
    <w:rsid w:val="00ED4DCE"/>
    <w:rsid w:val="00ED7784"/>
    <w:rsid w:val="00EE3713"/>
    <w:rsid w:val="00EE380A"/>
    <w:rsid w:val="00EE76C3"/>
    <w:rsid w:val="00EF03A9"/>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234D6"/>
    <w:rsid w:val="00F23AC3"/>
    <w:rsid w:val="00F24845"/>
    <w:rsid w:val="00F25AF1"/>
    <w:rsid w:val="00F304FA"/>
    <w:rsid w:val="00F32D45"/>
    <w:rsid w:val="00F3553C"/>
    <w:rsid w:val="00F42943"/>
    <w:rsid w:val="00F4455D"/>
    <w:rsid w:val="00F45DE7"/>
    <w:rsid w:val="00F479C9"/>
    <w:rsid w:val="00F513D3"/>
    <w:rsid w:val="00F54585"/>
    <w:rsid w:val="00F5654E"/>
    <w:rsid w:val="00F56B94"/>
    <w:rsid w:val="00F57070"/>
    <w:rsid w:val="00F57389"/>
    <w:rsid w:val="00F62830"/>
    <w:rsid w:val="00F655D9"/>
    <w:rsid w:val="00F7560E"/>
    <w:rsid w:val="00F76457"/>
    <w:rsid w:val="00F77081"/>
    <w:rsid w:val="00F81AE1"/>
    <w:rsid w:val="00F934FD"/>
    <w:rsid w:val="00F97375"/>
    <w:rsid w:val="00FA1270"/>
    <w:rsid w:val="00FA1369"/>
    <w:rsid w:val="00FA30BD"/>
    <w:rsid w:val="00FA3EA0"/>
    <w:rsid w:val="00FA40FD"/>
    <w:rsid w:val="00FA6409"/>
    <w:rsid w:val="00FA7B7E"/>
    <w:rsid w:val="00FA7CC3"/>
    <w:rsid w:val="00FB046F"/>
    <w:rsid w:val="00FB10C7"/>
    <w:rsid w:val="00FB2D58"/>
    <w:rsid w:val="00FB64E4"/>
    <w:rsid w:val="00FC3E0D"/>
    <w:rsid w:val="00FC42E2"/>
    <w:rsid w:val="00FE3917"/>
    <w:rsid w:val="00FE6BF2"/>
    <w:rsid w:val="00FE755F"/>
    <w:rsid w:val="00FE7EB5"/>
    <w:rsid w:val="00FF214A"/>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lsdException w:name="envelope address" w:uiPriority="0"/>
    <w:lsdException w:name="envelope return" w:uiPriority="0"/>
    <w:lsdException w:name="lin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character" w:customStyle="1" w:styleId="ab">
    <w:name w:val="Без интервала Знак"/>
    <w:basedOn w:val="a0"/>
    <w:link w:val="aa"/>
    <w:uiPriority w:val="1"/>
    <w:locked/>
    <w:rsid w:val="00E45959"/>
    <w:rPr>
      <w:sz w:val="24"/>
      <w:szCs w:val="32"/>
    </w:rPr>
  </w:style>
  <w:style w:type="paragraph" w:styleId="ac">
    <w:name w:val="List Paragraph"/>
    <w:aliases w:val="Источник"/>
    <w:basedOn w:val="a"/>
    <w:link w:val="ad"/>
    <w:uiPriority w:val="34"/>
    <w:qFormat/>
    <w:rsid w:val="00936EE4"/>
    <w:pPr>
      <w:ind w:left="720"/>
      <w:contextualSpacing/>
    </w:pPr>
  </w:style>
  <w:style w:type="character" w:customStyle="1" w:styleId="ad">
    <w:name w:val="Абзац списка Знак"/>
    <w:aliases w:val="Источник Знак"/>
    <w:basedOn w:val="a0"/>
    <w:link w:val="ac"/>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8">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uiPriority w:val="99"/>
    <w:locked/>
    <w:rsid w:val="00EA3A28"/>
    <w:rPr>
      <w:rFonts w:ascii="Times New Roman" w:eastAsia="Times New Roman" w:hAnsi="Times New Roman"/>
      <w:sz w:val="24"/>
      <w:szCs w:val="24"/>
      <w:lang w:val="ru-RU" w:eastAsia="ru-RU" w:bidi="ar-SA"/>
    </w:rPr>
  </w:style>
  <w:style w:type="paragraph" w:customStyle="1" w:styleId="11">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2"/>
    <w:uiPriority w:val="99"/>
    <w:unhideWhenUsed/>
    <w:rsid w:val="00E562DB"/>
    <w:rPr>
      <w:color w:val="0000FF"/>
      <w:u w:val="single"/>
    </w:rPr>
  </w:style>
  <w:style w:type="paragraph" w:customStyle="1" w:styleId="12">
    <w:name w:val="Гиперссылка1"/>
    <w:basedOn w:val="13"/>
    <w:link w:val="afa"/>
    <w:uiPriority w:val="99"/>
    <w:rsid w:val="00427C69"/>
    <w:rPr>
      <w:rFonts w:asciiTheme="minorHAnsi" w:eastAsiaTheme="minorEastAsia" w:hAnsiTheme="minorHAnsi"/>
      <w:color w:val="0000FF"/>
      <w:szCs w:val="22"/>
      <w:u w:val="single"/>
      <w:lang w:val="en-US" w:eastAsia="en-US" w:bidi="en-US"/>
    </w:rPr>
  </w:style>
  <w:style w:type="paragraph" w:customStyle="1" w:styleId="13">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4">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5">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nhideWhenUsed/>
    <w:rsid w:val="00B01FE5"/>
    <w:pPr>
      <w:spacing w:after="120"/>
    </w:pPr>
    <w:rPr>
      <w:sz w:val="16"/>
      <w:szCs w:val="16"/>
    </w:rPr>
  </w:style>
  <w:style w:type="character" w:customStyle="1" w:styleId="33">
    <w:name w:val="Основной текст 3 Знак"/>
    <w:basedOn w:val="a0"/>
    <w:link w:val="32"/>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6">
    <w:name w:val="Стиль1"/>
    <w:basedOn w:val="a"/>
    <w:link w:val="17"/>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7">
    <w:name w:val="Стиль1 Знак"/>
    <w:link w:val="16"/>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nhideWhenUsed/>
    <w:rsid w:val="00927943"/>
    <w:pPr>
      <w:spacing w:after="120" w:line="480" w:lineRule="auto"/>
    </w:pPr>
  </w:style>
  <w:style w:type="character" w:customStyle="1" w:styleId="2a">
    <w:name w:val="Основной текст 2 Знак"/>
    <w:basedOn w:val="a0"/>
    <w:link w:val="2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8">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iPriority w:val="99"/>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uiPriority w:val="99"/>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9">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hyperlink">
    <w:name w:val="hyperlink"/>
    <w:basedOn w:val="a0"/>
    <w:rsid w:val="000D5AFB"/>
  </w:style>
  <w:style w:type="paragraph" w:customStyle="1" w:styleId="Style5">
    <w:name w:val="Style5"/>
    <w:basedOn w:val="a"/>
    <w:uiPriority w:val="99"/>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7">
    <w:name w:val="toc 3"/>
    <w:basedOn w:val="a"/>
    <w:next w:val="a"/>
    <w:link w:val="38"/>
    <w:autoRedefine/>
    <w:unhideWhenUsed/>
    <w:rsid w:val="00CF3938"/>
    <w:pPr>
      <w:spacing w:after="100"/>
      <w:ind w:left="480"/>
    </w:pPr>
  </w:style>
  <w:style w:type="character" w:customStyle="1" w:styleId="38">
    <w:name w:val="Оглавление 3 Знак"/>
    <w:link w:val="37"/>
    <w:locked/>
    <w:rsid w:val="00427C69"/>
    <w:rPr>
      <w:sz w:val="24"/>
      <w:szCs w:val="24"/>
    </w:rPr>
  </w:style>
  <w:style w:type="paragraph" w:customStyle="1" w:styleId="1a">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b">
    <w:name w:val="Название1"/>
    <w:basedOn w:val="1a"/>
    <w:rsid w:val="00CF3938"/>
    <w:pPr>
      <w:jc w:val="center"/>
    </w:pPr>
    <w:rPr>
      <w:rFonts w:ascii="Arial" w:hAnsi="Arial"/>
      <w:sz w:val="24"/>
    </w:rPr>
  </w:style>
  <w:style w:type="paragraph" w:customStyle="1" w:styleId="210">
    <w:name w:val="Заголовок 21"/>
    <w:basedOn w:val="1a"/>
    <w:next w:val="1a"/>
    <w:rsid w:val="00CF3938"/>
    <w:pPr>
      <w:keepNext/>
      <w:jc w:val="center"/>
      <w:outlineLvl w:val="1"/>
    </w:pPr>
    <w:rPr>
      <w:rFonts w:ascii="Arial" w:hAnsi="Arial"/>
      <w:sz w:val="24"/>
    </w:rPr>
  </w:style>
  <w:style w:type="paragraph" w:customStyle="1" w:styleId="311">
    <w:name w:val="Основной текст 31"/>
    <w:basedOn w:val="1a"/>
    <w:rsid w:val="00CF3938"/>
    <w:pPr>
      <w:jc w:val="left"/>
    </w:pPr>
    <w:rPr>
      <w:rFonts w:ascii="Arial" w:hAnsi="Arial"/>
      <w:color w:val="FF0000"/>
    </w:rPr>
  </w:style>
  <w:style w:type="table" w:styleId="afff2">
    <w:name w:val="Table Grid"/>
    <w:basedOn w:val="a1"/>
    <w:uiPriority w:val="39"/>
    <w:rsid w:val="00CF3938"/>
    <w:pPr>
      <w:spacing w:after="0" w:line="240" w:lineRule="auto"/>
    </w:pPr>
    <w:rPr>
      <w:rFonts w:ascii="Times New Roman" w:eastAsia="Times New Roman" w:hAnsi="Times New Roman"/>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d">
    <w:name w:val="Название1"/>
    <w:basedOn w:val="1c"/>
    <w:uiPriority w:val="10"/>
    <w:qFormat/>
    <w:rsid w:val="00CF3938"/>
    <w:pPr>
      <w:jc w:val="center"/>
    </w:pPr>
    <w:rPr>
      <w:rFonts w:ascii="Arial" w:hAnsi="Arial"/>
      <w:sz w:val="24"/>
    </w:rPr>
  </w:style>
  <w:style w:type="paragraph" w:customStyle="1" w:styleId="211">
    <w:name w:val="Заголовок 21"/>
    <w:basedOn w:val="1c"/>
    <w:next w:val="1c"/>
    <w:rsid w:val="00CF3938"/>
    <w:pPr>
      <w:keepNext/>
      <w:jc w:val="center"/>
      <w:outlineLvl w:val="1"/>
    </w:pPr>
    <w:rPr>
      <w:rFonts w:ascii="Arial" w:hAnsi="Arial"/>
      <w:sz w:val="24"/>
    </w:rPr>
  </w:style>
  <w:style w:type="paragraph" w:customStyle="1" w:styleId="312">
    <w:name w:val="Основной текст 31"/>
    <w:basedOn w:val="1c"/>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e">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tblInd w:w="0" w:type="dxa"/>
      <w:tblCellMar>
        <w:top w:w="0" w:type="dxa"/>
        <w:left w:w="108" w:type="dxa"/>
        <w:bottom w:w="0" w:type="dxa"/>
        <w:right w:w="108" w:type="dxa"/>
      </w:tblCellMar>
    </w:tblPr>
  </w:style>
  <w:style w:type="table" w:customStyle="1" w:styleId="39">
    <w:name w:val="Стиль таблицы3"/>
    <w:basedOn w:val="afff2"/>
    <w:rsid w:val="00CF3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c"/>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uiPriority w:val="99"/>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uiPriority w:val="99"/>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a">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
    <w:uiPriority w:val="99"/>
    <w:unhideWhenUsed/>
    <w:rsid w:val="00DA5DE3"/>
    <w:rPr>
      <w:vertAlign w:val="superscript"/>
    </w:rPr>
  </w:style>
  <w:style w:type="paragraph" w:customStyle="1" w:styleId="1f">
    <w:name w:val="Знак сноски1"/>
    <w:basedOn w:val="13"/>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b/>
      <w:bCs/>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b">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b">
    <w:name w:val="toc 2"/>
    <w:basedOn w:val="a"/>
    <w:next w:val="a"/>
    <w:link w:val="2c"/>
    <w:autoRedefine/>
    <w:unhideWhenUsed/>
    <w:rsid w:val="00DD6A96"/>
    <w:pPr>
      <w:spacing w:after="100"/>
      <w:ind w:left="240"/>
    </w:pPr>
  </w:style>
  <w:style w:type="character" w:customStyle="1" w:styleId="2c">
    <w:name w:val="Оглавление 2 Знак"/>
    <w:link w:val="2b"/>
    <w:locked/>
    <w:rsid w:val="00427C69"/>
    <w:rPr>
      <w:sz w:val="24"/>
      <w:szCs w:val="24"/>
    </w:rPr>
  </w:style>
  <w:style w:type="paragraph" w:customStyle="1" w:styleId="2d">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e">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d">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e">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0">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6"/>
    <w:link w:val="afffff3"/>
    <w:rsid w:val="00DD6A96"/>
    <w:pPr>
      <w:ind w:firstLine="210"/>
      <w:jc w:val="both"/>
    </w:pPr>
  </w:style>
  <w:style w:type="character" w:customStyle="1" w:styleId="afffff3">
    <w:name w:val="Красная строка Знак"/>
    <w:basedOn w:val="af7"/>
    <w:link w:val="afffff2"/>
    <w:rsid w:val="00DD6A96"/>
  </w:style>
  <w:style w:type="paragraph" w:styleId="2f0">
    <w:name w:val="Body Text First Indent 2"/>
    <w:basedOn w:val="afd"/>
    <w:link w:val="2f1"/>
    <w:rsid w:val="00DD6A96"/>
    <w:pPr>
      <w:ind w:firstLine="210"/>
      <w:jc w:val="both"/>
    </w:pPr>
    <w:rPr>
      <w:rFonts w:ascii="Times New Roman" w:eastAsia="Times New Roman" w:hAnsi="Times New Roman"/>
      <w:lang w:val="ru-RU" w:eastAsia="ru-RU" w:bidi="ar-SA"/>
    </w:rPr>
  </w:style>
  <w:style w:type="character" w:customStyle="1" w:styleId="2f1">
    <w:name w:val="Красная строка 2 Знак"/>
    <w:basedOn w:val="afe"/>
    <w:link w:val="2f0"/>
    <w:rsid w:val="00DD6A96"/>
    <w:rPr>
      <w:rFonts w:ascii="Times New Roman" w:eastAsia="Times New Roman" w:hAnsi="Times New Roman"/>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2">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3">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f">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4">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0">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5">
    <w:name w:val="Стиль2"/>
    <w:basedOn w:val="2f"/>
    <w:rsid w:val="00DD6A96"/>
    <w:pPr>
      <w:keepNext/>
      <w:keepLines/>
      <w:widowControl w:val="0"/>
      <w:suppressLineNumbers/>
      <w:tabs>
        <w:tab w:val="clear" w:pos="643"/>
        <w:tab w:val="num" w:pos="1836"/>
      </w:tabs>
      <w:suppressAutoHyphens/>
      <w:ind w:left="1836" w:hanging="576"/>
    </w:pPr>
    <w:rPr>
      <w:b/>
    </w:rPr>
  </w:style>
  <w:style w:type="paragraph" w:customStyle="1" w:styleId="3f1">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1">
    <w:name w:val="Знак Знак1"/>
    <w:rsid w:val="00DD6A96"/>
    <w:rPr>
      <w:sz w:val="24"/>
      <w:lang w:val="ru-RU" w:eastAsia="ru-RU" w:bidi="ar-SA"/>
    </w:rPr>
  </w:style>
  <w:style w:type="character" w:customStyle="1" w:styleId="3f2">
    <w:name w:val="Стиль3 Знак"/>
    <w:basedOn w:val="1f1"/>
    <w:rsid w:val="00DD6A96"/>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3">
    <w:name w:val="Стиль3 Знак Знак"/>
    <w:rsid w:val="00DD6A96"/>
    <w:rPr>
      <w:sz w:val="24"/>
      <w:lang w:val="ru-RU" w:eastAsia="ru-RU" w:bidi="ar-SA"/>
    </w:rPr>
  </w:style>
  <w:style w:type="character" w:customStyle="1" w:styleId="1f2">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3">
    <w:name w:val="Схема документа Знак1"/>
    <w:basedOn w:val="a0"/>
    <w:link w:val="affffff9"/>
    <w:uiPriority w:val="99"/>
    <w:semiHidden/>
    <w:rsid w:val="00DD6A96"/>
    <w:rPr>
      <w:rFonts w:ascii="Tahoma" w:hAnsi="Tahoma" w:cs="Tahoma"/>
      <w:sz w:val="16"/>
      <w:szCs w:val="16"/>
    </w:rPr>
  </w:style>
  <w:style w:type="character" w:customStyle="1" w:styleId="1f4">
    <w:name w:val="Знак Знак1"/>
    <w:rsid w:val="00DD6A96"/>
    <w:rPr>
      <w:sz w:val="24"/>
      <w:lang w:val="ru-RU" w:eastAsia="ru-RU" w:bidi="ar-SA"/>
    </w:rPr>
  </w:style>
  <w:style w:type="paragraph" w:customStyle="1" w:styleId="214">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6">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affffffa">
    <w:name w:val="Заголовок"/>
    <w:basedOn w:val="a"/>
    <w:next w:val="af6"/>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4">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5">
    <w:name w:val="toc 1"/>
    <w:basedOn w:val="a"/>
    <w:next w:val="a"/>
    <w:link w:val="1f6"/>
    <w:rsid w:val="00427C69"/>
    <w:pPr>
      <w:spacing w:after="200" w:line="276" w:lineRule="auto"/>
    </w:pPr>
    <w:rPr>
      <w:rFonts w:ascii="XO Thames" w:eastAsia="Times New Roman" w:hAnsi="XO Thames"/>
      <w:b/>
      <w:sz w:val="20"/>
      <w:szCs w:val="20"/>
      <w:lang w:bidi="ar-SA"/>
    </w:rPr>
  </w:style>
  <w:style w:type="character" w:customStyle="1" w:styleId="1f6">
    <w:name w:val="Оглавление 1 Знак"/>
    <w:link w:val="1f5"/>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b">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7">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5">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A4730E2-0388-4AEE-BD89-0CBC2C54574B" TargetMode="External"/><Relationship Id="rId13" Type="http://schemas.openxmlformats.org/officeDocument/2006/relationships/hyperlink" Target="http://pravo-search.minjust.ru:8080/bigs/showDocument.html?id=9B041FAD-B003-4CC3-99CE-6F236F1E5496" TargetMode="External"/><Relationship Id="rId18" Type="http://schemas.openxmlformats.org/officeDocument/2006/relationships/hyperlink" Target="http://pravo-search.minjust.ru:8080/bigs/showDocument.html?id=9B041FAD-B003-4CC3-99CE-6F236F1E549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ravo-search.minjust.ru:8080/bigs/showDocument.html?id=45004C75-5243-401B-8C73-766DB0B42115" TargetMode="External"/><Relationship Id="rId7" Type="http://schemas.openxmlformats.org/officeDocument/2006/relationships/endnotes" Target="endnotes.xml"/><Relationship Id="rId12" Type="http://schemas.openxmlformats.org/officeDocument/2006/relationships/hyperlink" Target="http://pravo-search.minjust.ru:8080/bigs/showDocument.html?id=45004C75-5243-401B-8C73-766DB0B42115" TargetMode="External"/><Relationship Id="rId17" Type="http://schemas.openxmlformats.org/officeDocument/2006/relationships/hyperlink" Target="http://pravo-search.minjust.ru:8080/bigs/showDocument.html?id=46FE6122-83A1-41D3-A87F-CA82977FB1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ravo-search.minjust.ru:8080/bigs/showDocument.html?id=46FE6122-83A1-41D3-A87F-CA82977FB101" TargetMode="External"/><Relationship Id="rId20" Type="http://schemas.openxmlformats.org/officeDocument/2006/relationships/hyperlink" Target="http://pravo-search.minjust.ru:8080/bigs/showDocument.html?id=45004C75-5243-401B-8C73-766DB0B421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46FE6122-83A1-41D3-A87F-CA82977FB101" TargetMode="External"/><Relationship Id="rId24" Type="http://schemas.openxmlformats.org/officeDocument/2006/relationships/hyperlink" Target="http://pravo-search.minjust.ru:8080/bigs/showDocument.html?id=AE24133B-90B5-4060-A069-67DB4993C7F2" TargetMode="External"/><Relationship Id="rId5" Type="http://schemas.openxmlformats.org/officeDocument/2006/relationships/webSettings" Target="webSettings.xml"/><Relationship Id="rId15" Type="http://schemas.openxmlformats.org/officeDocument/2006/relationships/hyperlink" Target="http://pravo-search.minjust.ru:8080/bigs/showDocument.html?id=9CF2F1C3-393D-4051-A52D-9923B0E51C0C" TargetMode="External"/><Relationship Id="rId23" Type="http://schemas.openxmlformats.org/officeDocument/2006/relationships/hyperlink" Target="http://pravo-search.minjust.ru:8080/bigs/showDocument.html?id=46FE6122-83A1-41D3-A87F-CA82977FB101" TargetMode="External"/><Relationship Id="rId10" Type="http://schemas.openxmlformats.org/officeDocument/2006/relationships/hyperlink" Target="http://pravo-search.minjust.ru:8080/bigs/showDocument.html?id=46FE6122-83A1-41D3-A87F-CA82977FB101" TargetMode="External"/><Relationship Id="rId19" Type="http://schemas.openxmlformats.org/officeDocument/2006/relationships/hyperlink" Target="http://pravo-search.minjust.ru:8080/bigs/showDocument.html?id=45004C75-5243-401B-8C73-766DB0B42115" TargetMode="External"/><Relationship Id="rId4" Type="http://schemas.openxmlformats.org/officeDocument/2006/relationships/settings" Target="settings.xml"/><Relationship Id="rId9" Type="http://schemas.openxmlformats.org/officeDocument/2006/relationships/hyperlink" Target="http://pravo-search.minjust.ru:8080/bigs/showDocument.html?id=9CF2F1C3-393D-4051-A52D-9923B0E51C0C" TargetMode="External"/><Relationship Id="rId14" Type="http://schemas.openxmlformats.org/officeDocument/2006/relationships/hyperlink" Target="http://pravo-search.minjust.ru:8080/bigs/showDocument.html?id=EA4730E2-0388-4AEE-BD89-0CBC2C54574B" TargetMode="External"/><Relationship Id="rId22" Type="http://schemas.openxmlformats.org/officeDocument/2006/relationships/hyperlink" Target="http://pravo-search.minjust.ru:8080/bigs/showDocument.html?id=45004C75-5243-401B-8C73-766DB0B4211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F4C14-8922-4EB9-8B41-40A177FE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2755</TotalTime>
  <Pages>1</Pages>
  <Words>11853</Words>
  <Characters>67568</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79263</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186</cp:revision>
  <cp:lastPrinted>2021-05-17T05:40:00Z</cp:lastPrinted>
  <dcterms:created xsi:type="dcterms:W3CDTF">2019-01-30T05:17:00Z</dcterms:created>
  <dcterms:modified xsi:type="dcterms:W3CDTF">2022-03-18T07:37:00Z</dcterms:modified>
</cp:coreProperties>
</file>