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0CA6574F"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034DE1">
        <w:rPr>
          <w:rFonts w:ascii="Times New Roman" w:hAnsi="Times New Roman"/>
          <w:b/>
          <w:sz w:val="36"/>
          <w:szCs w:val="36"/>
          <w:lang w:val="ru-RU"/>
        </w:rPr>
        <w:t>2</w:t>
      </w:r>
      <w:r w:rsidR="00D03D33">
        <w:rPr>
          <w:rFonts w:ascii="Times New Roman" w:hAnsi="Times New Roman"/>
          <w:b/>
          <w:sz w:val="36"/>
          <w:szCs w:val="36"/>
          <w:lang w:val="ru-RU"/>
        </w:rPr>
        <w:t>(</w:t>
      </w:r>
      <w:r w:rsidR="007923CA">
        <w:rPr>
          <w:rFonts w:ascii="Times New Roman" w:hAnsi="Times New Roman"/>
          <w:b/>
          <w:sz w:val="36"/>
          <w:szCs w:val="36"/>
          <w:lang w:val="ru-RU"/>
        </w:rPr>
        <w:t>2</w:t>
      </w:r>
      <w:r w:rsidR="00034DE1">
        <w:rPr>
          <w:rFonts w:ascii="Times New Roman" w:hAnsi="Times New Roman"/>
          <w:b/>
          <w:sz w:val="36"/>
          <w:szCs w:val="36"/>
          <w:lang w:val="ru-RU"/>
        </w:rPr>
        <w:t>30</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034DE1">
        <w:rPr>
          <w:rFonts w:ascii="Times New Roman" w:hAnsi="Times New Roman"/>
          <w:b/>
          <w:sz w:val="36"/>
          <w:szCs w:val="36"/>
          <w:lang w:val="ru-RU"/>
        </w:rPr>
        <w:t>29 февраля</w:t>
      </w:r>
      <w:r w:rsidR="007D7140">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4048EEDC" w14:textId="77777777" w:rsidR="00683A3D" w:rsidRPr="00683A3D" w:rsidRDefault="00683A3D" w:rsidP="00683A3D">
      <w:pPr>
        <w:pStyle w:val="a9"/>
        <w:jc w:val="center"/>
        <w:rPr>
          <w:rFonts w:ascii="Times New Roman" w:hAnsi="Times New Roman"/>
          <w:lang w:val="ru-RU"/>
        </w:rPr>
      </w:pPr>
      <w:r>
        <w:rPr>
          <w:rFonts w:ascii="Times New Roman" w:hAnsi="Times New Roman"/>
          <w:color w:val="000000"/>
          <w:sz w:val="28"/>
          <w:szCs w:val="28"/>
          <w:lang w:val="ru-RU"/>
        </w:rPr>
        <w:t>.</w:t>
      </w:r>
    </w:p>
    <w:p w14:paraId="1FE3E66A" w14:textId="0CE47B76" w:rsidR="00034DE1" w:rsidRPr="00034DE1" w:rsidRDefault="00683A3D" w:rsidP="00034DE1">
      <w:pPr>
        <w:jc w:val="both"/>
        <w:rPr>
          <w:rFonts w:ascii="Times New Roman" w:hAnsi="Times New Roman"/>
          <w:sz w:val="28"/>
          <w:szCs w:val="28"/>
          <w:lang w:val="ru-RU"/>
        </w:rPr>
      </w:pPr>
      <w:bookmarkStart w:id="0" w:name="_Hlk161316023"/>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034DE1">
        <w:rPr>
          <w:rFonts w:ascii="Times New Roman" w:hAnsi="Times New Roman"/>
          <w:b/>
          <w:bCs/>
          <w:sz w:val="28"/>
          <w:szCs w:val="28"/>
          <w:lang w:val="ru-RU"/>
        </w:rPr>
        <w:t xml:space="preserve">от </w:t>
      </w:r>
      <w:r w:rsidR="00034DE1" w:rsidRPr="00034DE1">
        <w:rPr>
          <w:rFonts w:ascii="Times New Roman" w:hAnsi="Times New Roman"/>
          <w:b/>
          <w:bCs/>
          <w:sz w:val="28"/>
          <w:szCs w:val="28"/>
          <w:lang w:val="ru-RU"/>
        </w:rPr>
        <w:t>02</w:t>
      </w:r>
      <w:r w:rsidRPr="00034DE1">
        <w:rPr>
          <w:rFonts w:ascii="Times New Roman" w:hAnsi="Times New Roman"/>
          <w:b/>
          <w:bCs/>
          <w:sz w:val="28"/>
          <w:szCs w:val="28"/>
          <w:lang w:val="ru-RU"/>
        </w:rPr>
        <w:t>.</w:t>
      </w:r>
      <w:r w:rsidR="00CC1E78" w:rsidRPr="00034DE1">
        <w:rPr>
          <w:rFonts w:ascii="Times New Roman" w:hAnsi="Times New Roman"/>
          <w:b/>
          <w:bCs/>
          <w:sz w:val="28"/>
          <w:szCs w:val="28"/>
          <w:lang w:val="ru-RU"/>
        </w:rPr>
        <w:t>0</w:t>
      </w:r>
      <w:r w:rsidR="00034DE1" w:rsidRPr="00034DE1">
        <w:rPr>
          <w:rFonts w:ascii="Times New Roman" w:hAnsi="Times New Roman"/>
          <w:b/>
          <w:bCs/>
          <w:sz w:val="28"/>
          <w:szCs w:val="28"/>
          <w:lang w:val="ru-RU"/>
        </w:rPr>
        <w:t>2</w:t>
      </w:r>
      <w:r w:rsidRPr="00034DE1">
        <w:rPr>
          <w:rFonts w:ascii="Times New Roman" w:hAnsi="Times New Roman"/>
          <w:b/>
          <w:bCs/>
          <w:sz w:val="28"/>
          <w:szCs w:val="28"/>
          <w:lang w:val="ru-RU"/>
        </w:rPr>
        <w:t>.202</w:t>
      </w:r>
      <w:r w:rsidR="00FB76B4" w:rsidRPr="00034DE1">
        <w:rPr>
          <w:rFonts w:ascii="Times New Roman" w:hAnsi="Times New Roman"/>
          <w:b/>
          <w:bCs/>
          <w:sz w:val="28"/>
          <w:szCs w:val="28"/>
          <w:lang w:val="ru-RU"/>
        </w:rPr>
        <w:t xml:space="preserve">4 </w:t>
      </w:r>
      <w:r w:rsidRPr="00034DE1">
        <w:rPr>
          <w:rFonts w:ascii="Times New Roman" w:hAnsi="Times New Roman"/>
          <w:b/>
          <w:bCs/>
          <w:sz w:val="28"/>
          <w:szCs w:val="28"/>
          <w:lang w:val="ru-RU"/>
        </w:rPr>
        <w:t>№</w:t>
      </w:r>
      <w:r w:rsidR="00034DE1" w:rsidRPr="00034DE1">
        <w:rPr>
          <w:rFonts w:ascii="Times New Roman" w:hAnsi="Times New Roman"/>
          <w:b/>
          <w:bCs/>
          <w:sz w:val="28"/>
          <w:szCs w:val="28"/>
          <w:lang w:val="ru-RU"/>
        </w:rPr>
        <w:t xml:space="preserve"> </w:t>
      </w:r>
      <w:bookmarkEnd w:id="0"/>
      <w:r w:rsidR="00034DE1" w:rsidRPr="00034DE1">
        <w:rPr>
          <w:rFonts w:ascii="Times New Roman" w:hAnsi="Times New Roman"/>
          <w:b/>
          <w:bCs/>
          <w:sz w:val="28"/>
          <w:szCs w:val="28"/>
          <w:lang w:val="ru-RU"/>
        </w:rPr>
        <w:t>7/1</w:t>
      </w:r>
      <w:r w:rsidR="00034DE1">
        <w:rPr>
          <w:rFonts w:ascii="Times New Roman" w:hAnsi="Times New Roman"/>
          <w:b/>
          <w:bCs/>
          <w:sz w:val="28"/>
          <w:szCs w:val="28"/>
          <w:lang w:val="ru-RU"/>
        </w:rPr>
        <w:t xml:space="preserve"> </w:t>
      </w:r>
      <w:r w:rsidR="00034DE1" w:rsidRPr="00034DE1">
        <w:rPr>
          <w:rFonts w:ascii="Times New Roman" w:hAnsi="Times New Roman"/>
          <w:sz w:val="28"/>
          <w:szCs w:val="28"/>
          <w:lang w:val="ru-RU"/>
        </w:rPr>
        <w:t>Об определении мест для размещения печатных агитационных и информационных материалов по выборам</w:t>
      </w:r>
      <w:r w:rsidR="00034DE1">
        <w:rPr>
          <w:rFonts w:ascii="Times New Roman" w:hAnsi="Times New Roman"/>
          <w:sz w:val="28"/>
          <w:szCs w:val="28"/>
          <w:lang w:val="ru-RU"/>
        </w:rPr>
        <w:t>.</w:t>
      </w:r>
    </w:p>
    <w:p w14:paraId="35706EE2" w14:textId="34610787" w:rsidR="00034DE1" w:rsidRPr="007721A1" w:rsidRDefault="00034DE1" w:rsidP="00034DE1">
      <w:pPr>
        <w:pStyle w:val="Title"/>
        <w:spacing w:before="0"/>
        <w:jc w:val="both"/>
        <w:rPr>
          <w:bCs w:val="0"/>
          <w:sz w:val="28"/>
          <w:szCs w:val="28"/>
        </w:rPr>
      </w:pPr>
      <w:bookmarkStart w:id="1" w:name="_Hlk161316157"/>
      <w:r w:rsidRPr="00FB76B4">
        <w:rPr>
          <w:sz w:val="28"/>
          <w:szCs w:val="28"/>
        </w:rPr>
        <w:t xml:space="preserve">ПОСТАНОВЛЕНИЕ от </w:t>
      </w:r>
      <w:r>
        <w:rPr>
          <w:sz w:val="28"/>
          <w:szCs w:val="28"/>
        </w:rPr>
        <w:t>0</w:t>
      </w:r>
      <w:r>
        <w:rPr>
          <w:sz w:val="28"/>
          <w:szCs w:val="28"/>
        </w:rPr>
        <w:t>5</w:t>
      </w:r>
      <w:r w:rsidRPr="00FB76B4">
        <w:rPr>
          <w:sz w:val="28"/>
          <w:szCs w:val="28"/>
        </w:rPr>
        <w:t>.0</w:t>
      </w:r>
      <w:r>
        <w:rPr>
          <w:sz w:val="28"/>
          <w:szCs w:val="28"/>
        </w:rPr>
        <w:t>2</w:t>
      </w:r>
      <w:r w:rsidRPr="00FB76B4">
        <w:rPr>
          <w:sz w:val="28"/>
          <w:szCs w:val="28"/>
        </w:rPr>
        <w:t>.2024 №</w:t>
      </w:r>
      <w:r>
        <w:rPr>
          <w:sz w:val="28"/>
          <w:szCs w:val="28"/>
        </w:rPr>
        <w:t xml:space="preserve"> 8</w:t>
      </w:r>
      <w:r w:rsidRPr="00034DE1">
        <w:rPr>
          <w:bCs w:val="0"/>
          <w:sz w:val="28"/>
          <w:szCs w:val="28"/>
        </w:rPr>
        <w:t xml:space="preserve"> </w:t>
      </w:r>
      <w:bookmarkEnd w:id="1"/>
      <w:r w:rsidRPr="00034DE1">
        <w:rPr>
          <w:b w:val="0"/>
          <w:sz w:val="28"/>
          <w:szCs w:val="28"/>
        </w:rPr>
        <w:t xml:space="preserve">О внесении изменений в постановление администрации </w:t>
      </w:r>
      <w:proofErr w:type="spellStart"/>
      <w:r w:rsidRPr="00034DE1">
        <w:rPr>
          <w:b w:val="0"/>
          <w:sz w:val="28"/>
          <w:szCs w:val="28"/>
        </w:rPr>
        <w:t>Заковряжинского</w:t>
      </w:r>
      <w:proofErr w:type="spellEnd"/>
      <w:r w:rsidRPr="00034DE1">
        <w:rPr>
          <w:b w:val="0"/>
          <w:sz w:val="28"/>
          <w:szCs w:val="28"/>
        </w:rPr>
        <w:t xml:space="preserve"> сельсовета Сузунского района Новосибирской области от 14.11.2023 № 91 «Об утверждении муниципальной программы профилактики правонарушений и борьбы с преступностью на территории </w:t>
      </w:r>
      <w:proofErr w:type="spellStart"/>
      <w:r w:rsidRPr="00034DE1">
        <w:rPr>
          <w:b w:val="0"/>
          <w:sz w:val="28"/>
          <w:szCs w:val="28"/>
        </w:rPr>
        <w:t>Заковряжинского</w:t>
      </w:r>
      <w:proofErr w:type="spellEnd"/>
      <w:r w:rsidRPr="00034DE1">
        <w:rPr>
          <w:b w:val="0"/>
          <w:sz w:val="28"/>
          <w:szCs w:val="28"/>
        </w:rPr>
        <w:t xml:space="preserve"> сельсовета Сузунского района Новосибирской области на 2024 год»</w:t>
      </w:r>
      <w:r>
        <w:rPr>
          <w:b w:val="0"/>
          <w:sz w:val="28"/>
          <w:szCs w:val="28"/>
        </w:rPr>
        <w:t>.</w:t>
      </w:r>
    </w:p>
    <w:p w14:paraId="6D75C77B" w14:textId="52961717" w:rsidR="00034DE1" w:rsidRPr="00034DE1" w:rsidRDefault="00034DE1" w:rsidP="00034DE1">
      <w:pPr>
        <w:pStyle w:val="Title"/>
        <w:spacing w:before="0" w:after="0"/>
        <w:jc w:val="both"/>
        <w:rPr>
          <w:b w:val="0"/>
          <w:sz w:val="28"/>
          <w:szCs w:val="28"/>
        </w:rPr>
      </w:pPr>
      <w:r w:rsidRPr="00FB76B4">
        <w:rPr>
          <w:sz w:val="28"/>
          <w:szCs w:val="28"/>
        </w:rPr>
        <w:t xml:space="preserve">ПОСТАНОВЛЕНИЕ от </w:t>
      </w:r>
      <w:r>
        <w:rPr>
          <w:sz w:val="28"/>
          <w:szCs w:val="28"/>
        </w:rPr>
        <w:t>05</w:t>
      </w:r>
      <w:r w:rsidRPr="00FB76B4">
        <w:rPr>
          <w:sz w:val="28"/>
          <w:szCs w:val="28"/>
        </w:rPr>
        <w:t>.0</w:t>
      </w:r>
      <w:r>
        <w:rPr>
          <w:sz w:val="28"/>
          <w:szCs w:val="28"/>
        </w:rPr>
        <w:t>2</w:t>
      </w:r>
      <w:r w:rsidRPr="00FB76B4">
        <w:rPr>
          <w:sz w:val="28"/>
          <w:szCs w:val="28"/>
        </w:rPr>
        <w:t>.2024 №</w:t>
      </w:r>
      <w:r>
        <w:rPr>
          <w:sz w:val="28"/>
          <w:szCs w:val="28"/>
        </w:rPr>
        <w:t xml:space="preserve"> </w:t>
      </w:r>
      <w:r>
        <w:rPr>
          <w:sz w:val="28"/>
          <w:szCs w:val="28"/>
        </w:rPr>
        <w:t>9</w:t>
      </w:r>
      <w:r w:rsidRPr="00034DE1">
        <w:rPr>
          <w:bCs w:val="0"/>
          <w:sz w:val="28"/>
          <w:szCs w:val="28"/>
        </w:rPr>
        <w:t xml:space="preserve"> </w:t>
      </w:r>
      <w:r w:rsidRPr="00034DE1">
        <w:rPr>
          <w:b w:val="0"/>
          <w:sz w:val="28"/>
          <w:szCs w:val="28"/>
        </w:rPr>
        <w:t>Об утверждении нормативов, применяемых при расчете нормативных затрат на обеспечение функций органов местного самоуправления (включая подведомственные казенные учреждения, з</w:t>
      </w:r>
      <w:r w:rsidRPr="00034DE1">
        <w:rPr>
          <w:b w:val="0"/>
          <w:sz w:val="28"/>
          <w:szCs w:val="28"/>
          <w:shd w:val="clear" w:color="auto" w:fill="FFFFFF"/>
        </w:rPr>
        <w:t>а исключением казенных учреждений, которым в установленном порядке формируется муниципальное задание на оказание муниципальных услуг, выполнение работ</w:t>
      </w:r>
      <w:r w:rsidRPr="00034DE1">
        <w:rPr>
          <w:b w:val="0"/>
          <w:sz w:val="28"/>
          <w:szCs w:val="28"/>
        </w:rPr>
        <w:t xml:space="preserve">) </w:t>
      </w:r>
      <w:proofErr w:type="spellStart"/>
      <w:r w:rsidRPr="00034DE1">
        <w:rPr>
          <w:b w:val="0"/>
          <w:sz w:val="28"/>
          <w:szCs w:val="28"/>
        </w:rPr>
        <w:t>Заковряжинского</w:t>
      </w:r>
      <w:proofErr w:type="spellEnd"/>
      <w:r w:rsidRPr="00034DE1">
        <w:rPr>
          <w:b w:val="0"/>
          <w:sz w:val="28"/>
          <w:szCs w:val="28"/>
        </w:rPr>
        <w:t xml:space="preserve"> сельсовета Сузунского района Новосибирской области</w:t>
      </w:r>
      <w:r>
        <w:rPr>
          <w:b w:val="0"/>
          <w:sz w:val="28"/>
          <w:szCs w:val="28"/>
        </w:rPr>
        <w:t>.</w:t>
      </w:r>
    </w:p>
    <w:p w14:paraId="77DB636A" w14:textId="4965B0E2" w:rsidR="00034DE1" w:rsidRPr="00034DE1" w:rsidRDefault="00034DE1" w:rsidP="00034DE1">
      <w:pPr>
        <w:spacing w:line="237" w:lineRule="auto"/>
        <w:jc w:val="both"/>
        <w:rPr>
          <w:rFonts w:ascii="Times New Roman" w:hAnsi="Times New Roman"/>
          <w:sz w:val="20"/>
          <w:szCs w:val="20"/>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036725">
        <w:rPr>
          <w:rFonts w:ascii="Times New Roman" w:hAnsi="Times New Roman"/>
          <w:b/>
          <w:bCs/>
          <w:sz w:val="28"/>
          <w:szCs w:val="28"/>
          <w:lang w:val="ru-RU"/>
        </w:rPr>
        <w:t xml:space="preserve">от 05.02.2024 № </w:t>
      </w:r>
      <w:r w:rsidRPr="00036725">
        <w:rPr>
          <w:rFonts w:ascii="Times New Roman" w:hAnsi="Times New Roman"/>
          <w:b/>
          <w:bCs/>
          <w:sz w:val="28"/>
          <w:szCs w:val="28"/>
          <w:lang w:val="ru-RU"/>
        </w:rPr>
        <w:t>10</w:t>
      </w:r>
      <w:r w:rsidRPr="00034DE1">
        <w:rPr>
          <w:rFonts w:ascii="Times New Roman" w:hAnsi="Times New Roman"/>
          <w:b/>
          <w:bCs/>
          <w:sz w:val="28"/>
          <w:szCs w:val="28"/>
          <w:lang w:val="ru-RU"/>
        </w:rPr>
        <w:t xml:space="preserve"> </w:t>
      </w:r>
      <w:r w:rsidRPr="00034DE1">
        <w:rPr>
          <w:rFonts w:ascii="Times New Roman" w:hAnsi="Times New Roman"/>
          <w:sz w:val="28"/>
          <w:szCs w:val="28"/>
          <w:lang w:val="ru-RU"/>
        </w:rPr>
        <w:t>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w:t>
      </w:r>
      <w:r>
        <w:rPr>
          <w:rFonts w:ascii="Times New Roman" w:hAnsi="Times New Roman"/>
          <w:sz w:val="28"/>
          <w:szCs w:val="28"/>
          <w:lang w:val="ru-RU"/>
        </w:rPr>
        <w:t>.</w:t>
      </w:r>
    </w:p>
    <w:p w14:paraId="7CC9B4E6" w14:textId="4378B846" w:rsidR="00036725" w:rsidRPr="00036725" w:rsidRDefault="00036725" w:rsidP="00036725">
      <w:pPr>
        <w:jc w:val="both"/>
        <w:rPr>
          <w:rFonts w:ascii="Times New Roman" w:hAnsi="Times New Roman"/>
          <w:sz w:val="28"/>
          <w:szCs w:val="28"/>
          <w:lang w:val="ru-RU"/>
        </w:rPr>
      </w:pPr>
      <w:bookmarkStart w:id="2" w:name="_Hlk161316711"/>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036725">
        <w:rPr>
          <w:rFonts w:ascii="Times New Roman" w:hAnsi="Times New Roman"/>
          <w:b/>
          <w:bCs/>
          <w:sz w:val="28"/>
          <w:szCs w:val="28"/>
          <w:lang w:val="ru-RU"/>
        </w:rPr>
        <w:t xml:space="preserve">от </w:t>
      </w:r>
      <w:r>
        <w:rPr>
          <w:rFonts w:ascii="Times New Roman" w:hAnsi="Times New Roman"/>
          <w:b/>
          <w:bCs/>
          <w:sz w:val="28"/>
          <w:szCs w:val="28"/>
          <w:lang w:val="ru-RU"/>
        </w:rPr>
        <w:t>13</w:t>
      </w:r>
      <w:r w:rsidRPr="00036725">
        <w:rPr>
          <w:rFonts w:ascii="Times New Roman" w:hAnsi="Times New Roman"/>
          <w:b/>
          <w:bCs/>
          <w:sz w:val="28"/>
          <w:szCs w:val="28"/>
          <w:lang w:val="ru-RU"/>
        </w:rPr>
        <w:t>.02.2024 № 1</w:t>
      </w:r>
      <w:r>
        <w:rPr>
          <w:rFonts w:ascii="Times New Roman" w:hAnsi="Times New Roman"/>
          <w:b/>
          <w:bCs/>
          <w:sz w:val="28"/>
          <w:szCs w:val="28"/>
          <w:lang w:val="ru-RU"/>
        </w:rPr>
        <w:t>1</w:t>
      </w:r>
      <w:r w:rsidRPr="00036725">
        <w:rPr>
          <w:b/>
          <w:bCs/>
          <w:sz w:val="28"/>
          <w:szCs w:val="28"/>
          <w:lang w:val="ru-RU"/>
        </w:rPr>
        <w:t xml:space="preserve"> </w:t>
      </w:r>
      <w:bookmarkEnd w:id="2"/>
      <w:r w:rsidRPr="00036725">
        <w:rPr>
          <w:rFonts w:ascii="Times New Roman" w:hAnsi="Times New Roman"/>
          <w:sz w:val="28"/>
          <w:szCs w:val="28"/>
          <w:lang w:val="ru-RU"/>
        </w:rPr>
        <w:t>Об утверждении порядка формирования и</w:t>
      </w:r>
      <w:r>
        <w:rPr>
          <w:rFonts w:ascii="Times New Roman" w:hAnsi="Times New Roman"/>
          <w:sz w:val="28"/>
          <w:szCs w:val="28"/>
          <w:lang w:val="ru-RU"/>
        </w:rPr>
        <w:t xml:space="preserve"> </w:t>
      </w:r>
      <w:r w:rsidRPr="00036725">
        <w:rPr>
          <w:rFonts w:ascii="Times New Roman" w:hAnsi="Times New Roman"/>
          <w:sz w:val="28"/>
          <w:szCs w:val="28"/>
          <w:lang w:val="ru-RU"/>
        </w:rPr>
        <w:t>ведения реес</w:t>
      </w:r>
      <w:r w:rsidRPr="00036725">
        <w:rPr>
          <w:rFonts w:ascii="Times New Roman" w:hAnsi="Times New Roman"/>
          <w:sz w:val="28"/>
          <w:szCs w:val="28"/>
          <w:lang w:val="ru-RU"/>
        </w:rPr>
        <w:t>т</w:t>
      </w:r>
      <w:r w:rsidRPr="00036725">
        <w:rPr>
          <w:rFonts w:ascii="Times New Roman" w:hAnsi="Times New Roman"/>
          <w:sz w:val="28"/>
          <w:szCs w:val="28"/>
          <w:lang w:val="ru-RU"/>
        </w:rPr>
        <w:t>ра источников доходов бюджета</w:t>
      </w:r>
      <w:r>
        <w:rPr>
          <w:rFonts w:ascii="Times New Roman" w:hAnsi="Times New Roman"/>
          <w:sz w:val="28"/>
          <w:szCs w:val="28"/>
          <w:lang w:val="ru-RU"/>
        </w:rPr>
        <w:t xml:space="preserve"> </w:t>
      </w:r>
      <w:proofErr w:type="spellStart"/>
      <w:r w:rsidRPr="00036725">
        <w:rPr>
          <w:rFonts w:ascii="Times New Roman" w:hAnsi="Times New Roman"/>
          <w:sz w:val="28"/>
          <w:szCs w:val="28"/>
          <w:lang w:val="ru-RU"/>
        </w:rPr>
        <w:t>Заковряжинского</w:t>
      </w:r>
      <w:proofErr w:type="spellEnd"/>
      <w:r w:rsidRPr="00036725">
        <w:rPr>
          <w:rFonts w:ascii="Times New Roman" w:hAnsi="Times New Roman"/>
          <w:sz w:val="28"/>
          <w:szCs w:val="28"/>
          <w:lang w:val="ru-RU"/>
        </w:rPr>
        <w:t xml:space="preserve"> сельсовета Сузунского района Новосибирской области</w:t>
      </w:r>
      <w:r>
        <w:rPr>
          <w:rFonts w:ascii="Times New Roman" w:hAnsi="Times New Roman"/>
          <w:sz w:val="28"/>
          <w:szCs w:val="28"/>
          <w:lang w:val="ru-RU"/>
        </w:rPr>
        <w:t>.</w:t>
      </w:r>
    </w:p>
    <w:p w14:paraId="0C1AC475" w14:textId="71A4B298" w:rsidR="00036725" w:rsidRPr="00036725" w:rsidRDefault="00036725" w:rsidP="00036725">
      <w:pPr>
        <w:pStyle w:val="ConsPlusTitle"/>
        <w:jc w:val="both"/>
        <w:rPr>
          <w:rFonts w:ascii="Times New Roman" w:hAnsi="Times New Roman" w:cs="Times New Roman"/>
          <w:b w:val="0"/>
          <w:bCs w:val="0"/>
          <w:sz w:val="28"/>
          <w:szCs w:val="28"/>
        </w:rPr>
      </w:pPr>
      <w:r w:rsidRPr="00FB76B4">
        <w:rPr>
          <w:rFonts w:ascii="Times New Roman" w:hAnsi="Times New Roman"/>
          <w:sz w:val="28"/>
          <w:szCs w:val="28"/>
        </w:rPr>
        <w:t xml:space="preserve">ПОСТАНОВЛЕНИЕ </w:t>
      </w:r>
      <w:r w:rsidRPr="00036725">
        <w:rPr>
          <w:rFonts w:ascii="Times New Roman" w:hAnsi="Times New Roman"/>
          <w:sz w:val="28"/>
          <w:szCs w:val="28"/>
        </w:rPr>
        <w:t>от 13.02.2024 № 1</w:t>
      </w:r>
      <w:r w:rsidRPr="00036725">
        <w:rPr>
          <w:rFonts w:ascii="Times New Roman" w:hAnsi="Times New Roman"/>
          <w:sz w:val="28"/>
          <w:szCs w:val="28"/>
        </w:rPr>
        <w:t>2</w:t>
      </w:r>
      <w:r w:rsidRPr="00036725">
        <w:rPr>
          <w:rFonts w:ascii="Times New Roman" w:hAnsi="Times New Roman"/>
          <w:sz w:val="28"/>
        </w:rPr>
        <w:t xml:space="preserve"> </w:t>
      </w:r>
      <w:r w:rsidRPr="00036725">
        <w:rPr>
          <w:rFonts w:ascii="Times New Roman" w:hAnsi="Times New Roman" w:cs="Times New Roman"/>
          <w:b w:val="0"/>
          <w:bCs w:val="0"/>
          <w:sz w:val="28"/>
        </w:rPr>
        <w:t xml:space="preserve">О внесении </w:t>
      </w:r>
      <w:proofErr w:type="gramStart"/>
      <w:r w:rsidRPr="00036725">
        <w:rPr>
          <w:rFonts w:ascii="Times New Roman" w:hAnsi="Times New Roman" w:cs="Times New Roman"/>
          <w:b w:val="0"/>
          <w:bCs w:val="0"/>
          <w:sz w:val="28"/>
        </w:rPr>
        <w:t xml:space="preserve">изменений </w:t>
      </w:r>
      <w:r>
        <w:rPr>
          <w:rFonts w:ascii="Times New Roman" w:hAnsi="Times New Roman" w:cs="Times New Roman"/>
          <w:b w:val="0"/>
          <w:bCs w:val="0"/>
          <w:sz w:val="28"/>
        </w:rPr>
        <w:t xml:space="preserve"> </w:t>
      </w:r>
      <w:r w:rsidRPr="00036725">
        <w:rPr>
          <w:rFonts w:ascii="Times New Roman" w:hAnsi="Times New Roman" w:cs="Times New Roman"/>
          <w:b w:val="0"/>
          <w:bCs w:val="0"/>
          <w:sz w:val="28"/>
        </w:rPr>
        <w:t>в</w:t>
      </w:r>
      <w:proofErr w:type="gramEnd"/>
      <w:r w:rsidRPr="00036725">
        <w:rPr>
          <w:rFonts w:ascii="Times New Roman" w:hAnsi="Times New Roman" w:cs="Times New Roman"/>
          <w:b w:val="0"/>
          <w:bCs w:val="0"/>
          <w:sz w:val="28"/>
        </w:rPr>
        <w:t xml:space="preserve"> постановление администрации </w:t>
      </w:r>
      <w:proofErr w:type="spellStart"/>
      <w:r w:rsidRPr="00036725">
        <w:rPr>
          <w:rFonts w:ascii="Times New Roman" w:hAnsi="Times New Roman" w:cs="Times New Roman"/>
          <w:b w:val="0"/>
          <w:bCs w:val="0"/>
          <w:sz w:val="28"/>
        </w:rPr>
        <w:t>Заковряжинского</w:t>
      </w:r>
      <w:proofErr w:type="spellEnd"/>
      <w:r w:rsidRPr="00036725">
        <w:rPr>
          <w:rFonts w:ascii="Times New Roman" w:hAnsi="Times New Roman" w:cs="Times New Roman"/>
          <w:b w:val="0"/>
          <w:bCs w:val="0"/>
          <w:sz w:val="28"/>
        </w:rPr>
        <w:t xml:space="preserve"> сельсовета Сузунского района Новосибирской области от 05.02.2015 № 17 «</w:t>
      </w:r>
      <w:r w:rsidRPr="00036725">
        <w:rPr>
          <w:rFonts w:ascii="Times New Roman" w:hAnsi="Times New Roman" w:cs="Times New Roman"/>
          <w:b w:val="0"/>
          <w:bCs w:val="0"/>
          <w:sz w:val="28"/>
          <w:szCs w:val="28"/>
        </w:rPr>
        <w:t xml:space="preserve">О создании общественной комиссии по делам несовершеннолетних и защите их прав при администрации </w:t>
      </w:r>
      <w:proofErr w:type="spellStart"/>
      <w:r w:rsidRPr="00036725">
        <w:rPr>
          <w:rFonts w:ascii="Times New Roman" w:hAnsi="Times New Roman" w:cs="Times New Roman"/>
          <w:b w:val="0"/>
          <w:bCs w:val="0"/>
          <w:sz w:val="28"/>
          <w:szCs w:val="28"/>
        </w:rPr>
        <w:t>Заковряжинского</w:t>
      </w:r>
      <w:proofErr w:type="spellEnd"/>
      <w:r w:rsidRPr="00036725">
        <w:rPr>
          <w:rFonts w:ascii="Times New Roman" w:hAnsi="Times New Roman" w:cs="Times New Roman"/>
          <w:b w:val="0"/>
          <w:bCs w:val="0"/>
          <w:sz w:val="28"/>
          <w:szCs w:val="28"/>
        </w:rPr>
        <w:t xml:space="preserve"> сельсовета Сузунского района Новосибирской области»</w:t>
      </w:r>
      <w:r>
        <w:rPr>
          <w:rFonts w:ascii="Times New Roman" w:hAnsi="Times New Roman"/>
          <w:sz w:val="28"/>
          <w:szCs w:val="28"/>
        </w:rPr>
        <w:t>.</w:t>
      </w:r>
    </w:p>
    <w:p w14:paraId="3CFFA7CE" w14:textId="1D7467BB" w:rsidR="00036725" w:rsidRPr="00036725" w:rsidRDefault="00036725" w:rsidP="00036725">
      <w:pPr>
        <w:jc w:val="both"/>
        <w:rPr>
          <w:b/>
          <w:bCs/>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036725">
        <w:rPr>
          <w:rFonts w:ascii="Times New Roman" w:hAnsi="Times New Roman"/>
          <w:b/>
          <w:bCs/>
          <w:sz w:val="28"/>
          <w:szCs w:val="28"/>
          <w:lang w:val="ru-RU"/>
        </w:rPr>
        <w:t xml:space="preserve">от </w:t>
      </w:r>
      <w:r>
        <w:rPr>
          <w:rFonts w:ascii="Times New Roman" w:hAnsi="Times New Roman"/>
          <w:b/>
          <w:bCs/>
          <w:sz w:val="28"/>
          <w:szCs w:val="28"/>
          <w:lang w:val="ru-RU"/>
        </w:rPr>
        <w:t>13</w:t>
      </w:r>
      <w:r w:rsidRPr="00036725">
        <w:rPr>
          <w:rFonts w:ascii="Times New Roman" w:hAnsi="Times New Roman"/>
          <w:b/>
          <w:bCs/>
          <w:sz w:val="28"/>
          <w:szCs w:val="28"/>
          <w:lang w:val="ru-RU"/>
        </w:rPr>
        <w:t>.02.2024 № 1</w:t>
      </w:r>
      <w:r>
        <w:rPr>
          <w:rFonts w:ascii="Times New Roman" w:hAnsi="Times New Roman"/>
          <w:b/>
          <w:bCs/>
          <w:sz w:val="28"/>
          <w:szCs w:val="28"/>
          <w:lang w:val="ru-RU"/>
        </w:rPr>
        <w:t>3</w:t>
      </w:r>
      <w:r w:rsidRPr="00036725">
        <w:rPr>
          <w:b/>
          <w:bCs/>
          <w:sz w:val="28"/>
          <w:szCs w:val="28"/>
          <w:lang w:val="ru-RU"/>
        </w:rPr>
        <w:t xml:space="preserve"> </w:t>
      </w:r>
      <w:r w:rsidRPr="00036725">
        <w:rPr>
          <w:rFonts w:ascii="Times New Roman" w:hAnsi="Times New Roman"/>
          <w:sz w:val="28"/>
          <w:szCs w:val="28"/>
          <w:lang w:val="ru-RU"/>
        </w:rPr>
        <w:t xml:space="preserve">Об утверждении требований к порядку разработки и принятия правовых актов о нормировании в сфере закупок для обеспечения муниципальных нужд </w:t>
      </w:r>
      <w:proofErr w:type="spellStart"/>
      <w:r w:rsidRPr="00036725">
        <w:rPr>
          <w:rFonts w:ascii="Times New Roman" w:hAnsi="Times New Roman"/>
          <w:sz w:val="28"/>
          <w:szCs w:val="28"/>
          <w:lang w:val="ru-RU"/>
        </w:rPr>
        <w:t>Заковряжинского</w:t>
      </w:r>
      <w:proofErr w:type="spellEnd"/>
      <w:r w:rsidRPr="00036725">
        <w:rPr>
          <w:rFonts w:ascii="Times New Roman" w:hAnsi="Times New Roman"/>
          <w:sz w:val="28"/>
          <w:szCs w:val="28"/>
          <w:lang w:val="ru-RU"/>
        </w:rPr>
        <w:t xml:space="preserve"> сельсовета Сузунского района Новосибирской области</w:t>
      </w:r>
      <w:r>
        <w:rPr>
          <w:b/>
          <w:bCs/>
          <w:sz w:val="28"/>
          <w:szCs w:val="28"/>
          <w:lang w:val="ru-RU"/>
        </w:rPr>
        <w:t>.</w:t>
      </w:r>
    </w:p>
    <w:p w14:paraId="00D1DB69" w14:textId="1D55F384" w:rsidR="00036725" w:rsidRPr="00036725" w:rsidRDefault="00036725" w:rsidP="00036725">
      <w:pPr>
        <w:shd w:val="clear" w:color="auto" w:fill="FFFFFF"/>
        <w:spacing w:before="150" w:after="75"/>
        <w:jc w:val="both"/>
        <w:textAlignment w:val="baseline"/>
        <w:rPr>
          <w:rFonts w:ascii="Times New Roman" w:eastAsia="Times New Roman" w:hAnsi="Times New Roman"/>
          <w:spacing w:val="2"/>
          <w:sz w:val="28"/>
          <w:szCs w:val="28"/>
          <w:lang w:val="ru-RU" w:eastAsia="ru-RU"/>
        </w:rPr>
      </w:pPr>
      <w:r w:rsidRPr="00FB76B4">
        <w:rPr>
          <w:rFonts w:ascii="Times New Roman" w:hAnsi="Times New Roman"/>
          <w:b/>
          <w:sz w:val="28"/>
          <w:szCs w:val="28"/>
          <w:lang w:val="ru-RU"/>
        </w:rPr>
        <w:lastRenderedPageBreak/>
        <w:t>ПОСТАНОВЛЕНИЕ</w:t>
      </w:r>
      <w:r w:rsidRPr="00FB76B4">
        <w:rPr>
          <w:rFonts w:ascii="Times New Roman" w:hAnsi="Times New Roman"/>
          <w:sz w:val="28"/>
          <w:szCs w:val="28"/>
          <w:lang w:val="ru-RU"/>
        </w:rPr>
        <w:t xml:space="preserve"> </w:t>
      </w:r>
      <w:r w:rsidRPr="00036725">
        <w:rPr>
          <w:rFonts w:ascii="Times New Roman" w:hAnsi="Times New Roman"/>
          <w:b/>
          <w:bCs/>
          <w:sz w:val="28"/>
          <w:szCs w:val="28"/>
          <w:lang w:val="ru-RU"/>
        </w:rPr>
        <w:t xml:space="preserve">от </w:t>
      </w:r>
      <w:r>
        <w:rPr>
          <w:rFonts w:ascii="Times New Roman" w:hAnsi="Times New Roman"/>
          <w:b/>
          <w:bCs/>
          <w:sz w:val="28"/>
          <w:szCs w:val="28"/>
          <w:lang w:val="ru-RU"/>
        </w:rPr>
        <w:t>13</w:t>
      </w:r>
      <w:r w:rsidRPr="00036725">
        <w:rPr>
          <w:rFonts w:ascii="Times New Roman" w:hAnsi="Times New Roman"/>
          <w:b/>
          <w:bCs/>
          <w:sz w:val="28"/>
          <w:szCs w:val="28"/>
          <w:lang w:val="ru-RU"/>
        </w:rPr>
        <w:t>.02.2024 № 1</w:t>
      </w:r>
      <w:r>
        <w:rPr>
          <w:rFonts w:ascii="Times New Roman" w:hAnsi="Times New Roman"/>
          <w:b/>
          <w:bCs/>
          <w:sz w:val="28"/>
          <w:szCs w:val="28"/>
          <w:lang w:val="ru-RU"/>
        </w:rPr>
        <w:t>4</w:t>
      </w:r>
      <w:r w:rsidRPr="00036725">
        <w:rPr>
          <w:rFonts w:ascii="Times New Roman" w:eastAsia="Times New Roman" w:hAnsi="Times New Roman"/>
          <w:b/>
          <w:bCs/>
          <w:spacing w:val="2"/>
          <w:sz w:val="28"/>
          <w:szCs w:val="28"/>
          <w:lang w:val="ru-RU" w:eastAsia="ru-RU"/>
        </w:rPr>
        <w:t xml:space="preserve"> </w:t>
      </w:r>
      <w:r w:rsidRPr="00036725">
        <w:rPr>
          <w:rFonts w:ascii="Times New Roman" w:eastAsia="Times New Roman" w:hAnsi="Times New Roman"/>
          <w:spacing w:val="2"/>
          <w:sz w:val="28"/>
          <w:szCs w:val="28"/>
          <w:lang w:val="ru-RU" w:eastAsia="ru-RU"/>
        </w:rPr>
        <w:t xml:space="preserve">Об утверждении правил нормирования в сфере закупок товаров, работ и услуг для обеспечения муниципальных нужд </w:t>
      </w:r>
      <w:proofErr w:type="spellStart"/>
      <w:r w:rsidRPr="00036725">
        <w:rPr>
          <w:rFonts w:ascii="Times New Roman" w:eastAsia="Times New Roman" w:hAnsi="Times New Roman"/>
          <w:spacing w:val="2"/>
          <w:sz w:val="28"/>
          <w:szCs w:val="28"/>
          <w:lang w:val="ru-RU" w:eastAsia="ru-RU"/>
        </w:rPr>
        <w:t>Заковряжинского</w:t>
      </w:r>
      <w:proofErr w:type="spellEnd"/>
      <w:r w:rsidRPr="00036725">
        <w:rPr>
          <w:rFonts w:ascii="Times New Roman" w:eastAsia="Times New Roman" w:hAnsi="Times New Roman"/>
          <w:sz w:val="28"/>
          <w:szCs w:val="28"/>
          <w:lang w:val="ru-RU" w:eastAsia="ru-RU"/>
        </w:rPr>
        <w:t xml:space="preserve"> сельсовета Сузунского района Новосибирской области</w:t>
      </w:r>
      <w:r>
        <w:rPr>
          <w:rFonts w:ascii="Times New Roman" w:eastAsia="Times New Roman" w:hAnsi="Times New Roman"/>
          <w:sz w:val="28"/>
          <w:szCs w:val="28"/>
          <w:lang w:val="ru-RU" w:eastAsia="ru-RU"/>
        </w:rPr>
        <w:t>.</w:t>
      </w:r>
    </w:p>
    <w:p w14:paraId="0157767B" w14:textId="7A5DE712" w:rsidR="007755EE" w:rsidRPr="007755EE" w:rsidRDefault="007755EE" w:rsidP="007755EE">
      <w:pPr>
        <w:pStyle w:val="ConsPlusTitle"/>
        <w:jc w:val="both"/>
        <w:rPr>
          <w:rFonts w:ascii="Times New Roman" w:hAnsi="Times New Roman"/>
          <w:b w:val="0"/>
          <w:sz w:val="28"/>
          <w:szCs w:val="28"/>
        </w:rPr>
      </w:pPr>
      <w:r w:rsidRPr="00FB76B4">
        <w:rPr>
          <w:rFonts w:ascii="Times New Roman" w:hAnsi="Times New Roman"/>
          <w:sz w:val="28"/>
          <w:szCs w:val="28"/>
        </w:rPr>
        <w:t xml:space="preserve">ПОСТАНОВЛЕНИЕ </w:t>
      </w:r>
      <w:r w:rsidRPr="007755EE">
        <w:rPr>
          <w:rFonts w:ascii="Times New Roman" w:hAnsi="Times New Roman"/>
          <w:sz w:val="28"/>
          <w:szCs w:val="28"/>
        </w:rPr>
        <w:t>от 13.02.2024 № 1</w:t>
      </w:r>
      <w:r w:rsidRPr="007755EE">
        <w:rPr>
          <w:rFonts w:ascii="Times New Roman" w:hAnsi="Times New Roman"/>
          <w:sz w:val="28"/>
          <w:szCs w:val="28"/>
        </w:rPr>
        <w:t>5</w:t>
      </w:r>
      <w:r w:rsidRPr="007755EE">
        <w:rPr>
          <w:rFonts w:ascii="Times New Roman" w:hAnsi="Times New Roman"/>
          <w:bCs w:val="0"/>
          <w:sz w:val="28"/>
          <w:szCs w:val="28"/>
        </w:rPr>
        <w:t xml:space="preserve"> </w:t>
      </w:r>
      <w:r w:rsidRPr="007755EE">
        <w:rPr>
          <w:rFonts w:ascii="Times New Roman" w:hAnsi="Times New Roman"/>
          <w:b w:val="0"/>
          <w:sz w:val="28"/>
          <w:szCs w:val="28"/>
        </w:rPr>
        <w:t>Об определении Порядка   внесения изменений в перечень главных администраторов доходов</w:t>
      </w:r>
      <w:r w:rsidRPr="007755EE">
        <w:rPr>
          <w:rFonts w:ascii="Times New Roman" w:hAnsi="Times New Roman" w:cs="Times New Roman"/>
          <w:b w:val="0"/>
          <w:sz w:val="28"/>
          <w:szCs w:val="28"/>
        </w:rPr>
        <w:t xml:space="preserve"> </w:t>
      </w:r>
      <w:bookmarkStart w:id="3" w:name="_Hlk158381162"/>
      <w:r w:rsidRPr="007755EE">
        <w:rPr>
          <w:rFonts w:ascii="Times New Roman" w:hAnsi="Times New Roman" w:cs="Times New Roman"/>
          <w:b w:val="0"/>
          <w:sz w:val="28"/>
          <w:szCs w:val="28"/>
        </w:rPr>
        <w:t xml:space="preserve">бюджета </w:t>
      </w:r>
      <w:proofErr w:type="spellStart"/>
      <w:r w:rsidRPr="007755EE">
        <w:rPr>
          <w:rFonts w:ascii="Times New Roman" w:hAnsi="Times New Roman" w:cs="Times New Roman"/>
          <w:b w:val="0"/>
          <w:sz w:val="28"/>
          <w:szCs w:val="28"/>
        </w:rPr>
        <w:t>Заковряжинского</w:t>
      </w:r>
      <w:proofErr w:type="spellEnd"/>
      <w:r w:rsidRPr="007755EE">
        <w:rPr>
          <w:rFonts w:ascii="Times New Roman" w:hAnsi="Times New Roman"/>
          <w:b w:val="0"/>
          <w:sz w:val="28"/>
          <w:szCs w:val="28"/>
        </w:rPr>
        <w:t xml:space="preserve"> сельсовета Сузунского района Новосибирской области и перечень главных администраторов источников финансирования дефицита бюджета </w:t>
      </w:r>
      <w:bookmarkStart w:id="4" w:name="_Hlk159504408"/>
      <w:proofErr w:type="spellStart"/>
      <w:r w:rsidRPr="007755EE">
        <w:rPr>
          <w:rFonts w:ascii="Times New Roman" w:hAnsi="Times New Roman"/>
          <w:b w:val="0"/>
          <w:sz w:val="28"/>
          <w:szCs w:val="28"/>
        </w:rPr>
        <w:t>Заковряжинского</w:t>
      </w:r>
      <w:proofErr w:type="spellEnd"/>
      <w:r w:rsidRPr="007755EE">
        <w:rPr>
          <w:rFonts w:ascii="Times New Roman" w:hAnsi="Times New Roman"/>
          <w:b w:val="0"/>
          <w:sz w:val="28"/>
          <w:szCs w:val="28"/>
        </w:rPr>
        <w:t xml:space="preserve"> </w:t>
      </w:r>
      <w:bookmarkEnd w:id="4"/>
      <w:r w:rsidRPr="007755EE">
        <w:rPr>
          <w:rFonts w:ascii="Times New Roman" w:hAnsi="Times New Roman"/>
          <w:b w:val="0"/>
          <w:sz w:val="28"/>
          <w:szCs w:val="28"/>
        </w:rPr>
        <w:t>сельсовета Сузунского района Новосибирской области</w:t>
      </w:r>
      <w:bookmarkEnd w:id="3"/>
      <w:r>
        <w:rPr>
          <w:rFonts w:ascii="Times New Roman" w:hAnsi="Times New Roman"/>
          <w:b w:val="0"/>
          <w:sz w:val="28"/>
          <w:szCs w:val="28"/>
        </w:rPr>
        <w:t>.</w:t>
      </w:r>
    </w:p>
    <w:p w14:paraId="511B3BE2" w14:textId="36CB2E2A" w:rsidR="007755EE" w:rsidRPr="007755EE" w:rsidRDefault="007755EE" w:rsidP="007755EE">
      <w:pPr>
        <w:ind w:right="-2"/>
        <w:jc w:val="both"/>
        <w:rPr>
          <w:rFonts w:ascii="Times New Roman" w:hAnsi="Times New Roman"/>
          <w:sz w:val="28"/>
          <w:szCs w:val="28"/>
          <w:lang w:val="ru-RU"/>
        </w:rPr>
      </w:pPr>
      <w:r w:rsidRPr="00FB76B4">
        <w:rPr>
          <w:rFonts w:ascii="Times New Roman" w:hAnsi="Times New Roman"/>
          <w:b/>
          <w:sz w:val="28"/>
          <w:szCs w:val="28"/>
          <w:lang w:val="ru-RU"/>
        </w:rPr>
        <w:t>ПОСТАНОВЛЕНИЕ</w:t>
      </w:r>
      <w:r w:rsidRPr="00FB76B4">
        <w:rPr>
          <w:rFonts w:ascii="Times New Roman" w:hAnsi="Times New Roman"/>
          <w:sz w:val="28"/>
          <w:szCs w:val="28"/>
          <w:lang w:val="ru-RU"/>
        </w:rPr>
        <w:t xml:space="preserve"> </w:t>
      </w:r>
      <w:r w:rsidRPr="007755EE">
        <w:rPr>
          <w:rFonts w:ascii="Times New Roman" w:hAnsi="Times New Roman"/>
          <w:b/>
          <w:bCs/>
          <w:sz w:val="28"/>
          <w:szCs w:val="28"/>
          <w:lang w:val="ru-RU"/>
        </w:rPr>
        <w:t xml:space="preserve">от </w:t>
      </w:r>
      <w:r>
        <w:rPr>
          <w:rFonts w:ascii="Times New Roman" w:hAnsi="Times New Roman"/>
          <w:b/>
          <w:bCs/>
          <w:sz w:val="28"/>
          <w:szCs w:val="28"/>
          <w:lang w:val="ru-RU"/>
        </w:rPr>
        <w:t>22</w:t>
      </w:r>
      <w:r w:rsidRPr="007755EE">
        <w:rPr>
          <w:rFonts w:ascii="Times New Roman" w:hAnsi="Times New Roman"/>
          <w:b/>
          <w:bCs/>
          <w:sz w:val="28"/>
          <w:szCs w:val="28"/>
          <w:lang w:val="ru-RU"/>
        </w:rPr>
        <w:t>.02.2024 № 1</w:t>
      </w:r>
      <w:r>
        <w:rPr>
          <w:rFonts w:ascii="Times New Roman" w:hAnsi="Times New Roman"/>
          <w:b/>
          <w:bCs/>
          <w:sz w:val="28"/>
          <w:szCs w:val="28"/>
          <w:lang w:val="ru-RU"/>
        </w:rPr>
        <w:t>6</w:t>
      </w:r>
      <w:r w:rsidRPr="007755EE">
        <w:rPr>
          <w:b/>
          <w:bCs/>
          <w:sz w:val="28"/>
          <w:szCs w:val="28"/>
          <w:lang w:val="ru-RU"/>
        </w:rPr>
        <w:t xml:space="preserve"> </w:t>
      </w:r>
      <w:r w:rsidRPr="007755EE">
        <w:rPr>
          <w:rFonts w:ascii="Times New Roman" w:hAnsi="Times New Roman"/>
          <w:sz w:val="28"/>
          <w:szCs w:val="28"/>
          <w:lang w:val="ru-RU"/>
        </w:rPr>
        <w:t xml:space="preserve">О внесении изменений в Порядок применения бюджетной классификации Российской Федерации в части, относящейся к бюджету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 Новосибирской области «О порядке применения бюджетной классификации Российской Федерации в части, относящейся к бюджету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 Новосибирской области» утвержденный постановлением № 95 от 01.12.2023г.</w:t>
      </w:r>
    </w:p>
    <w:p w14:paraId="0DDAF45C" w14:textId="3D775F3C" w:rsidR="00036725" w:rsidRPr="00036725" w:rsidRDefault="00036725" w:rsidP="00036725">
      <w:pPr>
        <w:shd w:val="clear" w:color="auto" w:fill="FFFFFF"/>
        <w:jc w:val="both"/>
        <w:textAlignment w:val="baseline"/>
        <w:rPr>
          <w:rFonts w:ascii="Times New Roman" w:eastAsia="Times New Roman" w:hAnsi="Times New Roman"/>
          <w:spacing w:val="2"/>
          <w:sz w:val="28"/>
          <w:szCs w:val="28"/>
          <w:lang w:val="ru-RU" w:eastAsia="ru-RU"/>
        </w:rPr>
      </w:pPr>
    </w:p>
    <w:p w14:paraId="36D56E8A" w14:textId="23DD3426" w:rsidR="00036725" w:rsidRPr="00036725" w:rsidRDefault="00036725" w:rsidP="007755EE">
      <w:pPr>
        <w:jc w:val="both"/>
        <w:rPr>
          <w:sz w:val="28"/>
          <w:szCs w:val="28"/>
          <w:lang w:val="ru-RU"/>
        </w:rPr>
      </w:pPr>
    </w:p>
    <w:p w14:paraId="612DE20D" w14:textId="34FE82C5" w:rsidR="00036725" w:rsidRPr="00036725" w:rsidRDefault="00036725" w:rsidP="00036725">
      <w:pPr>
        <w:jc w:val="both"/>
        <w:rPr>
          <w:rFonts w:ascii="Times New Roman" w:hAnsi="Times New Roman"/>
          <w:sz w:val="28"/>
          <w:szCs w:val="28"/>
          <w:lang w:val="ru-RU"/>
        </w:rPr>
      </w:pPr>
    </w:p>
    <w:p w14:paraId="36366081" w14:textId="77777777" w:rsidR="00034DE1" w:rsidRPr="002535F1" w:rsidRDefault="00034DE1" w:rsidP="00034DE1">
      <w:pPr>
        <w:pStyle w:val="a9"/>
        <w:jc w:val="both"/>
        <w:rPr>
          <w:rFonts w:ascii="Times New Roman" w:eastAsia="Times New Roman" w:hAnsi="Times New Roman"/>
          <w:b/>
          <w:sz w:val="28"/>
          <w:szCs w:val="28"/>
          <w:lang w:val="ru-RU" w:eastAsia="ru-RU"/>
        </w:rPr>
      </w:pPr>
    </w:p>
    <w:p w14:paraId="2E625C31" w14:textId="77777777"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09CF4740" w14:textId="77777777" w:rsidR="002A619C" w:rsidRPr="00B37816" w:rsidRDefault="002A619C" w:rsidP="002A619C">
      <w:pPr>
        <w:jc w:val="center"/>
        <w:rPr>
          <w:b/>
          <w:sz w:val="28"/>
          <w:szCs w:val="28"/>
          <w:lang w:val="ru-RU"/>
        </w:rPr>
      </w:pPr>
    </w:p>
    <w:p w14:paraId="25597348" w14:textId="3FFF9CF4" w:rsidR="00B1754A" w:rsidRPr="00B1754A" w:rsidRDefault="00267DB4" w:rsidP="00B1754A">
      <w:pPr>
        <w:jc w:val="both"/>
        <w:rPr>
          <w:rFonts w:ascii="Times New Roman" w:eastAsia="Times New Roman" w:hAnsi="Times New Roman"/>
          <w:bCs/>
          <w:sz w:val="28"/>
          <w:szCs w:val="28"/>
          <w:lang w:val="ru-RU" w:eastAsia="ru-RU" w:bidi="ar-SA"/>
        </w:rPr>
      </w:pPr>
      <w:bookmarkStart w:id="5" w:name="_Hlk157771331"/>
      <w:r w:rsidRPr="007F2155">
        <w:rPr>
          <w:rFonts w:ascii="Times New Roman" w:hAnsi="Times New Roman"/>
          <w:b/>
          <w:sz w:val="28"/>
          <w:szCs w:val="28"/>
          <w:lang w:val="ru-RU"/>
        </w:rPr>
        <w:t>РЕШЕНИЕ</w:t>
      </w:r>
      <w:r w:rsidRPr="007F2155">
        <w:rPr>
          <w:rFonts w:ascii="Times New Roman" w:hAnsi="Times New Roman"/>
          <w:sz w:val="28"/>
          <w:szCs w:val="28"/>
          <w:lang w:val="ru-RU"/>
        </w:rPr>
        <w:t xml:space="preserve"> </w:t>
      </w:r>
      <w:r w:rsidR="00986809" w:rsidRPr="00B1754A">
        <w:rPr>
          <w:rFonts w:ascii="Times New Roman" w:hAnsi="Times New Roman"/>
          <w:b/>
          <w:sz w:val="28"/>
          <w:szCs w:val="28"/>
          <w:lang w:val="ru-RU"/>
        </w:rPr>
        <w:t xml:space="preserve">от </w:t>
      </w:r>
      <w:r w:rsidR="00FC671E" w:rsidRPr="00B1754A">
        <w:rPr>
          <w:rFonts w:ascii="Times New Roman" w:hAnsi="Times New Roman"/>
          <w:b/>
          <w:sz w:val="28"/>
          <w:szCs w:val="28"/>
          <w:lang w:val="ru-RU"/>
        </w:rPr>
        <w:t>2</w:t>
      </w:r>
      <w:r w:rsidR="00B1754A" w:rsidRPr="00B1754A">
        <w:rPr>
          <w:rFonts w:ascii="Times New Roman" w:hAnsi="Times New Roman"/>
          <w:b/>
          <w:sz w:val="28"/>
          <w:szCs w:val="28"/>
          <w:lang w:val="ru-RU"/>
        </w:rPr>
        <w:t>1</w:t>
      </w:r>
      <w:r w:rsidR="00FC671E" w:rsidRPr="00B1754A">
        <w:rPr>
          <w:rFonts w:ascii="Times New Roman" w:hAnsi="Times New Roman"/>
          <w:b/>
          <w:sz w:val="28"/>
          <w:szCs w:val="28"/>
          <w:lang w:val="ru-RU"/>
        </w:rPr>
        <w:t>.0</w:t>
      </w:r>
      <w:r w:rsidR="00034DE1" w:rsidRPr="00B1754A">
        <w:rPr>
          <w:rFonts w:ascii="Times New Roman" w:hAnsi="Times New Roman"/>
          <w:b/>
          <w:sz w:val="28"/>
          <w:szCs w:val="28"/>
          <w:lang w:val="ru-RU"/>
        </w:rPr>
        <w:t>2</w:t>
      </w:r>
      <w:r w:rsidR="00FC671E" w:rsidRPr="00B1754A">
        <w:rPr>
          <w:rFonts w:ascii="Times New Roman" w:hAnsi="Times New Roman"/>
          <w:b/>
          <w:sz w:val="28"/>
          <w:szCs w:val="28"/>
          <w:lang w:val="ru-RU"/>
        </w:rPr>
        <w:t>.2024 № 2</w:t>
      </w:r>
      <w:r w:rsidR="00034DE1" w:rsidRPr="00B1754A">
        <w:rPr>
          <w:rFonts w:ascii="Times New Roman" w:hAnsi="Times New Roman"/>
          <w:b/>
          <w:sz w:val="28"/>
          <w:szCs w:val="28"/>
          <w:lang w:val="ru-RU"/>
        </w:rPr>
        <w:t>12</w:t>
      </w:r>
      <w:r w:rsidR="00FC671E" w:rsidRPr="007F2155">
        <w:rPr>
          <w:rFonts w:ascii="Times New Roman" w:hAnsi="Times New Roman"/>
          <w:b/>
          <w:bCs/>
          <w:color w:val="000000"/>
          <w:sz w:val="28"/>
          <w:szCs w:val="28"/>
          <w:lang w:val="ru-RU"/>
        </w:rPr>
        <w:t xml:space="preserve"> </w:t>
      </w:r>
      <w:bookmarkEnd w:id="5"/>
      <w:r w:rsidR="00B1754A" w:rsidRPr="00B1754A">
        <w:rPr>
          <w:rFonts w:ascii="Times New Roman" w:eastAsia="Times New Roman" w:hAnsi="Times New Roman"/>
          <w:bCs/>
          <w:sz w:val="28"/>
          <w:szCs w:val="28"/>
          <w:lang w:val="ru-RU" w:eastAsia="ru-RU" w:bidi="ar-SA"/>
        </w:rPr>
        <w:t xml:space="preserve">О внесении изменений в решение 45 сессии Совета депутатов </w:t>
      </w:r>
      <w:proofErr w:type="spellStart"/>
      <w:r w:rsidR="00B1754A" w:rsidRPr="00B1754A">
        <w:rPr>
          <w:rFonts w:ascii="Times New Roman" w:eastAsia="Times New Roman" w:hAnsi="Times New Roman"/>
          <w:bCs/>
          <w:sz w:val="28"/>
          <w:szCs w:val="28"/>
          <w:lang w:val="ru-RU" w:eastAsia="ru-RU" w:bidi="ar-SA"/>
        </w:rPr>
        <w:t>Заковряжинского</w:t>
      </w:r>
      <w:proofErr w:type="spellEnd"/>
      <w:r w:rsidR="00B1754A" w:rsidRPr="00B1754A">
        <w:rPr>
          <w:rFonts w:ascii="Times New Roman" w:eastAsia="Times New Roman" w:hAnsi="Times New Roman"/>
          <w:bCs/>
          <w:sz w:val="28"/>
          <w:szCs w:val="28"/>
          <w:lang w:val="ru-RU" w:eastAsia="ru-RU" w:bidi="ar-SA"/>
        </w:rPr>
        <w:t xml:space="preserve"> сельсовета Сузунского района Новосибирской области от 28.12.2023 № 207 «О бюджете </w:t>
      </w:r>
      <w:proofErr w:type="spellStart"/>
      <w:r w:rsidR="00B1754A" w:rsidRPr="00B1754A">
        <w:rPr>
          <w:rFonts w:ascii="Times New Roman" w:eastAsia="Times New Roman" w:hAnsi="Times New Roman"/>
          <w:bCs/>
          <w:sz w:val="28"/>
          <w:szCs w:val="28"/>
          <w:lang w:val="ru-RU" w:eastAsia="ru-RU" w:bidi="ar-SA"/>
        </w:rPr>
        <w:t>Заковряжинского</w:t>
      </w:r>
      <w:proofErr w:type="spellEnd"/>
      <w:r w:rsidR="00B1754A" w:rsidRPr="00B1754A">
        <w:rPr>
          <w:rFonts w:ascii="Times New Roman" w:eastAsia="Times New Roman" w:hAnsi="Times New Roman"/>
          <w:bCs/>
          <w:sz w:val="28"/>
          <w:szCs w:val="28"/>
          <w:lang w:val="ru-RU" w:eastAsia="ru-RU" w:bidi="ar-SA"/>
        </w:rPr>
        <w:t xml:space="preserve"> сельсовета Сузунского района Новосибирской области на 2024 год и плановый период 2025-2026 годов»</w:t>
      </w:r>
      <w:r w:rsidR="00B1754A">
        <w:rPr>
          <w:rFonts w:ascii="Times New Roman" w:eastAsia="Times New Roman" w:hAnsi="Times New Roman"/>
          <w:bCs/>
          <w:sz w:val="28"/>
          <w:szCs w:val="28"/>
          <w:lang w:val="ru-RU" w:eastAsia="ru-RU" w:bidi="ar-SA"/>
        </w:rPr>
        <w:t>.</w:t>
      </w:r>
    </w:p>
    <w:p w14:paraId="55079849" w14:textId="2DF6FDE9" w:rsidR="00B1754A" w:rsidRPr="00B1754A" w:rsidRDefault="00B1754A" w:rsidP="00B1754A">
      <w:pPr>
        <w:pStyle w:val="ConsPlusTitle"/>
        <w:jc w:val="both"/>
        <w:rPr>
          <w:b w:val="0"/>
          <w:bCs w:val="0"/>
        </w:rPr>
      </w:pPr>
      <w:r w:rsidRPr="007F2155">
        <w:rPr>
          <w:rFonts w:ascii="Times New Roman" w:hAnsi="Times New Roman"/>
          <w:sz w:val="28"/>
          <w:szCs w:val="28"/>
        </w:rPr>
        <w:t xml:space="preserve">РЕШЕНИЕ </w:t>
      </w:r>
      <w:r w:rsidRPr="00B1754A">
        <w:rPr>
          <w:rFonts w:ascii="Times New Roman" w:hAnsi="Times New Roman"/>
          <w:bCs w:val="0"/>
          <w:sz w:val="28"/>
          <w:szCs w:val="28"/>
        </w:rPr>
        <w:t>от 21.02.2024 № 21</w:t>
      </w:r>
      <w:r w:rsidRPr="00B1754A">
        <w:rPr>
          <w:rFonts w:ascii="Times New Roman" w:hAnsi="Times New Roman"/>
          <w:bCs w:val="0"/>
          <w:sz w:val="28"/>
          <w:szCs w:val="28"/>
        </w:rPr>
        <w:t>3</w:t>
      </w:r>
      <w:r w:rsidRPr="00B1754A">
        <w:rPr>
          <w:rFonts w:ascii="Times New Roman" w:hAnsi="Times New Roman"/>
          <w:sz w:val="28"/>
          <w:szCs w:val="28"/>
        </w:rPr>
        <w:t xml:space="preserve"> </w:t>
      </w:r>
      <w:r w:rsidRPr="00B1754A">
        <w:rPr>
          <w:rFonts w:ascii="Times New Roman" w:hAnsi="Times New Roman" w:cs="Times New Roman"/>
          <w:b w:val="0"/>
          <w:bCs w:val="0"/>
          <w:sz w:val="28"/>
          <w:szCs w:val="28"/>
        </w:rPr>
        <w:t xml:space="preserve">О внесении изменений в решение Совета депутатов </w:t>
      </w:r>
      <w:proofErr w:type="spellStart"/>
      <w:r w:rsidRPr="00B1754A">
        <w:rPr>
          <w:rFonts w:ascii="Times New Roman" w:hAnsi="Times New Roman" w:cs="Times New Roman"/>
          <w:b w:val="0"/>
          <w:bCs w:val="0"/>
          <w:sz w:val="28"/>
          <w:szCs w:val="28"/>
        </w:rPr>
        <w:t>Заковряжинского</w:t>
      </w:r>
      <w:proofErr w:type="spellEnd"/>
      <w:r w:rsidRPr="00B1754A">
        <w:rPr>
          <w:rFonts w:ascii="Times New Roman" w:hAnsi="Times New Roman" w:cs="Times New Roman"/>
          <w:b w:val="0"/>
          <w:bCs w:val="0"/>
          <w:sz w:val="28"/>
          <w:szCs w:val="28"/>
        </w:rPr>
        <w:t xml:space="preserve"> сельсовета Сузунского района Новосибирской области от </w:t>
      </w:r>
      <w:proofErr w:type="gramStart"/>
      <w:r w:rsidRPr="00B1754A">
        <w:rPr>
          <w:rFonts w:ascii="Times New Roman" w:hAnsi="Times New Roman" w:cs="Times New Roman"/>
          <w:b w:val="0"/>
          <w:bCs w:val="0"/>
          <w:sz w:val="28"/>
          <w:szCs w:val="28"/>
        </w:rPr>
        <w:t xml:space="preserve">29.06.2022 </w:t>
      </w:r>
      <w:r>
        <w:rPr>
          <w:rFonts w:ascii="Times New Roman" w:hAnsi="Times New Roman" w:cs="Times New Roman"/>
          <w:b w:val="0"/>
          <w:bCs w:val="0"/>
          <w:sz w:val="28"/>
          <w:szCs w:val="28"/>
        </w:rPr>
        <w:t xml:space="preserve"> </w:t>
      </w:r>
      <w:r w:rsidRPr="00B1754A">
        <w:rPr>
          <w:rFonts w:ascii="Times New Roman" w:hAnsi="Times New Roman" w:cs="Times New Roman"/>
          <w:b w:val="0"/>
          <w:bCs w:val="0"/>
          <w:sz w:val="28"/>
          <w:szCs w:val="28"/>
        </w:rPr>
        <w:t>№</w:t>
      </w:r>
      <w:proofErr w:type="gramEnd"/>
      <w:r w:rsidRPr="00B1754A">
        <w:rPr>
          <w:rFonts w:ascii="Times New Roman" w:hAnsi="Times New Roman" w:cs="Times New Roman"/>
          <w:b w:val="0"/>
          <w:bCs w:val="0"/>
          <w:sz w:val="28"/>
          <w:szCs w:val="28"/>
        </w:rPr>
        <w:t xml:space="preserve"> 134 «Правила по благоустройству территории </w:t>
      </w:r>
      <w:proofErr w:type="spellStart"/>
      <w:r w:rsidRPr="00B1754A">
        <w:rPr>
          <w:rFonts w:ascii="Times New Roman" w:hAnsi="Times New Roman" w:cs="Times New Roman"/>
          <w:b w:val="0"/>
          <w:bCs w:val="0"/>
          <w:sz w:val="28"/>
          <w:szCs w:val="28"/>
        </w:rPr>
        <w:t>Заковряжинского</w:t>
      </w:r>
      <w:proofErr w:type="spellEnd"/>
      <w:r w:rsidRPr="00B1754A">
        <w:rPr>
          <w:rFonts w:ascii="Times New Roman" w:hAnsi="Times New Roman" w:cs="Times New Roman"/>
          <w:b w:val="0"/>
          <w:bCs w:val="0"/>
          <w:sz w:val="28"/>
          <w:szCs w:val="28"/>
        </w:rPr>
        <w:t xml:space="preserve"> сельсовета Сузунского района Новосибирской области</w:t>
      </w:r>
      <w:r w:rsidRPr="00B1754A">
        <w:rPr>
          <w:b w:val="0"/>
          <w:bCs w:val="0"/>
          <w:szCs w:val="28"/>
        </w:rPr>
        <w:t>»</w:t>
      </w:r>
      <w:r>
        <w:rPr>
          <w:b w:val="0"/>
          <w:bCs w:val="0"/>
          <w:szCs w:val="28"/>
        </w:rPr>
        <w:t>.</w:t>
      </w:r>
    </w:p>
    <w:p w14:paraId="2E93178E" w14:textId="2F3DFF8C" w:rsidR="00B1754A" w:rsidRPr="00B1754A" w:rsidRDefault="00B1754A" w:rsidP="00B1754A">
      <w:pPr>
        <w:tabs>
          <w:tab w:val="left" w:pos="6237"/>
        </w:tabs>
        <w:jc w:val="both"/>
        <w:rPr>
          <w:rFonts w:ascii="Times New Roman" w:hAnsi="Times New Roman"/>
          <w:sz w:val="28"/>
          <w:szCs w:val="28"/>
          <w:lang w:val="ru-RU"/>
        </w:rPr>
      </w:pPr>
      <w:r w:rsidRPr="00B1754A">
        <w:rPr>
          <w:rFonts w:ascii="Times New Roman" w:hAnsi="Times New Roman"/>
          <w:b/>
          <w:sz w:val="28"/>
          <w:szCs w:val="28"/>
          <w:lang w:val="ru-RU"/>
        </w:rPr>
        <w:t>РЕШЕНИЕ</w:t>
      </w:r>
      <w:r w:rsidRPr="00B1754A">
        <w:rPr>
          <w:rFonts w:ascii="Times New Roman" w:hAnsi="Times New Roman"/>
          <w:sz w:val="28"/>
          <w:szCs w:val="28"/>
          <w:lang w:val="ru-RU"/>
        </w:rPr>
        <w:t xml:space="preserve"> </w:t>
      </w:r>
      <w:r w:rsidRPr="00B1754A">
        <w:rPr>
          <w:rFonts w:ascii="Times New Roman" w:hAnsi="Times New Roman"/>
          <w:b/>
          <w:sz w:val="28"/>
          <w:szCs w:val="28"/>
          <w:lang w:val="ru-RU"/>
        </w:rPr>
        <w:t>от 21.02.2024 № 21</w:t>
      </w:r>
      <w:r w:rsidRPr="00B1754A">
        <w:rPr>
          <w:rFonts w:ascii="Times New Roman" w:hAnsi="Times New Roman"/>
          <w:b/>
          <w:sz w:val="28"/>
          <w:szCs w:val="28"/>
          <w:lang w:val="ru-RU"/>
        </w:rPr>
        <w:t>4</w:t>
      </w:r>
      <w:r w:rsidRPr="00B1754A">
        <w:rPr>
          <w:rFonts w:ascii="Times New Roman" w:hAnsi="Times New Roman"/>
          <w:b/>
          <w:bCs/>
          <w:sz w:val="28"/>
          <w:szCs w:val="28"/>
          <w:lang w:val="ru-RU"/>
        </w:rPr>
        <w:t xml:space="preserve"> </w:t>
      </w:r>
      <w:r w:rsidRPr="00B1754A">
        <w:rPr>
          <w:rFonts w:ascii="Times New Roman" w:hAnsi="Times New Roman"/>
          <w:sz w:val="28"/>
          <w:szCs w:val="28"/>
          <w:lang w:val="ru-RU"/>
        </w:rPr>
        <w:t xml:space="preserve">О внесении изменений в решение Совета депутатов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 Сузунского района Новосибирской области от 12.04.2023г № 162 "Об утверждении Положения о бюджетном процессе в Заковряжинском сельсовете Сузунского района Новосибирской области"</w:t>
      </w:r>
      <w:r>
        <w:rPr>
          <w:rFonts w:ascii="Times New Roman" w:hAnsi="Times New Roman"/>
          <w:sz w:val="28"/>
          <w:szCs w:val="28"/>
          <w:lang w:val="ru-RU"/>
        </w:rPr>
        <w:t>.</w:t>
      </w:r>
    </w:p>
    <w:p w14:paraId="1F6A0FA0" w14:textId="5BFB8172" w:rsidR="00B1754A" w:rsidRPr="00B1754A" w:rsidRDefault="00B1754A" w:rsidP="00B1754A">
      <w:pPr>
        <w:pStyle w:val="af5"/>
        <w:jc w:val="both"/>
      </w:pPr>
    </w:p>
    <w:p w14:paraId="6544C58C" w14:textId="42E61E34" w:rsidR="007F2155" w:rsidRPr="007F2155" w:rsidRDefault="007F2155" w:rsidP="00034DE1">
      <w:pPr>
        <w:pStyle w:val="a9"/>
        <w:jc w:val="both"/>
        <w:rPr>
          <w:rFonts w:ascii="Times New Roman" w:hAnsi="Times New Roman"/>
          <w:b/>
          <w:sz w:val="28"/>
          <w:szCs w:val="28"/>
          <w:lang w:val="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77777777"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proofErr w:type="gramStart"/>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roofErr w:type="gramEnd"/>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36EE6A5" w14:textId="77777777" w:rsidR="00431CB2" w:rsidRPr="005A2492" w:rsidRDefault="00431CB2" w:rsidP="005A2492">
      <w:pPr>
        <w:pStyle w:val="ConsPlusNormal"/>
        <w:jc w:val="center"/>
        <w:rPr>
          <w:rFonts w:ascii="Times New Roman" w:hAnsi="Times New Roman" w:cs="Times New Roman"/>
          <w:b/>
          <w:sz w:val="24"/>
          <w:szCs w:val="24"/>
        </w:rPr>
      </w:pPr>
    </w:p>
    <w:p w14:paraId="30932108" w14:textId="77777777" w:rsidR="00340CE3" w:rsidRPr="005337B0" w:rsidRDefault="00597D40" w:rsidP="00340CE3">
      <w:pPr>
        <w:rPr>
          <w:rFonts w:cs="Calibri"/>
          <w:noProof/>
          <w:lang w:val="ru-RU"/>
        </w:rPr>
      </w:pPr>
      <w:r w:rsidRPr="00212CFD">
        <w:rPr>
          <w:rFonts w:ascii="Times New Roman" w:hAnsi="Times New Roman"/>
          <w:b/>
          <w:sz w:val="32"/>
          <w:szCs w:val="32"/>
          <w:lang w:val="ru-RU"/>
        </w:rPr>
        <w:t xml:space="preserve">          </w:t>
      </w:r>
    </w:p>
    <w:p w14:paraId="176708A0" w14:textId="77777777" w:rsidR="00251D38" w:rsidRDefault="00251D38" w:rsidP="000A0173">
      <w:pPr>
        <w:jc w:val="center"/>
        <w:rPr>
          <w:rFonts w:ascii="Times New Roman" w:hAnsi="Times New Roman"/>
          <w:sz w:val="28"/>
          <w:szCs w:val="28"/>
          <w:lang w:val="ru-RU"/>
        </w:rPr>
      </w:pPr>
    </w:p>
    <w:p w14:paraId="66C297FF" w14:textId="77777777" w:rsidR="00251D38" w:rsidRPr="00505AB7" w:rsidRDefault="00251D38" w:rsidP="000A0173">
      <w:pPr>
        <w:jc w:val="center"/>
        <w:rPr>
          <w:rFonts w:ascii="Times New Roman" w:hAnsi="Times New Roman"/>
          <w:sz w:val="28"/>
          <w:szCs w:val="28"/>
          <w:lang w:val="ru-RU"/>
        </w:rPr>
      </w:pPr>
    </w:p>
    <w:p w14:paraId="524E027A" w14:textId="77777777"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0C66A9A0" w14:textId="77777777" w:rsidR="00034DE1" w:rsidRPr="00034DE1" w:rsidRDefault="00034DE1" w:rsidP="00034DE1">
      <w:pPr>
        <w:pStyle w:val="1"/>
        <w:tabs>
          <w:tab w:val="num" w:pos="0"/>
        </w:tabs>
        <w:suppressAutoHyphens/>
        <w:spacing w:before="0" w:after="0"/>
        <w:jc w:val="center"/>
        <w:rPr>
          <w:rFonts w:ascii="Times New Roman" w:hAnsi="Times New Roman" w:cs="Times New Roman"/>
          <w:b w:val="0"/>
          <w:sz w:val="28"/>
          <w:szCs w:val="28"/>
          <w:lang w:val="ru-RU"/>
        </w:rPr>
      </w:pPr>
      <w:r w:rsidRPr="00034DE1">
        <w:rPr>
          <w:rFonts w:ascii="Times New Roman" w:hAnsi="Times New Roman" w:cs="Times New Roman"/>
          <w:b w:val="0"/>
          <w:sz w:val="28"/>
          <w:szCs w:val="28"/>
          <w:lang w:val="ru-RU"/>
        </w:rPr>
        <w:t>АДМИНИСТРАЦИЯ</w:t>
      </w:r>
    </w:p>
    <w:p w14:paraId="59862734" w14:textId="77777777" w:rsidR="00034DE1" w:rsidRPr="00034DE1" w:rsidRDefault="00034DE1" w:rsidP="00034DE1">
      <w:pPr>
        <w:jc w:val="center"/>
        <w:rPr>
          <w:rFonts w:ascii="Times New Roman" w:hAnsi="Times New Roman"/>
          <w:b/>
          <w:sz w:val="28"/>
          <w:szCs w:val="28"/>
          <w:lang w:val="ru-RU"/>
        </w:rPr>
      </w:pPr>
      <w:r w:rsidRPr="00034DE1">
        <w:rPr>
          <w:rFonts w:ascii="Times New Roman" w:hAnsi="Times New Roman"/>
          <w:b/>
          <w:sz w:val="28"/>
          <w:szCs w:val="28"/>
          <w:lang w:val="ru-RU"/>
        </w:rPr>
        <w:t>ЗАКОВРЯЖИНСКОГО СЕЛЬСОВЕТА</w:t>
      </w:r>
    </w:p>
    <w:p w14:paraId="0A9AEC0E" w14:textId="77777777" w:rsidR="00034DE1" w:rsidRPr="00034DE1" w:rsidRDefault="00034DE1" w:rsidP="00034DE1">
      <w:pPr>
        <w:jc w:val="center"/>
        <w:rPr>
          <w:rFonts w:ascii="Times New Roman" w:hAnsi="Times New Roman"/>
          <w:b/>
          <w:sz w:val="28"/>
          <w:szCs w:val="28"/>
          <w:lang w:val="ru-RU"/>
        </w:rPr>
      </w:pPr>
      <w:r w:rsidRPr="00034DE1">
        <w:rPr>
          <w:rFonts w:ascii="Times New Roman" w:hAnsi="Times New Roman"/>
          <w:b/>
          <w:sz w:val="28"/>
          <w:szCs w:val="28"/>
          <w:lang w:val="ru-RU"/>
        </w:rPr>
        <w:t>Сузунского района Новосибирской области</w:t>
      </w:r>
    </w:p>
    <w:p w14:paraId="745E99B8" w14:textId="77777777" w:rsidR="00034DE1" w:rsidRPr="00034DE1" w:rsidRDefault="00034DE1" w:rsidP="00034DE1">
      <w:pPr>
        <w:jc w:val="center"/>
        <w:rPr>
          <w:rFonts w:ascii="Times New Roman" w:hAnsi="Times New Roman"/>
          <w:b/>
          <w:sz w:val="28"/>
          <w:szCs w:val="28"/>
          <w:lang w:val="ru-RU"/>
        </w:rPr>
      </w:pPr>
    </w:p>
    <w:p w14:paraId="6C3C105E" w14:textId="77777777" w:rsidR="00034DE1" w:rsidRPr="00034DE1" w:rsidRDefault="00034DE1" w:rsidP="00034DE1">
      <w:pPr>
        <w:jc w:val="center"/>
        <w:rPr>
          <w:rFonts w:ascii="Times New Roman" w:hAnsi="Times New Roman"/>
          <w:b/>
          <w:sz w:val="28"/>
          <w:szCs w:val="28"/>
          <w:lang w:val="ru-RU"/>
        </w:rPr>
      </w:pPr>
    </w:p>
    <w:p w14:paraId="574CCEF9" w14:textId="77777777" w:rsidR="00034DE1" w:rsidRPr="00034DE1" w:rsidRDefault="00034DE1" w:rsidP="00034DE1">
      <w:pPr>
        <w:jc w:val="center"/>
        <w:rPr>
          <w:rFonts w:ascii="Times New Roman" w:hAnsi="Times New Roman"/>
          <w:b/>
          <w:sz w:val="28"/>
          <w:szCs w:val="28"/>
          <w:lang w:val="ru-RU"/>
        </w:rPr>
      </w:pPr>
      <w:r w:rsidRPr="00034DE1">
        <w:rPr>
          <w:rFonts w:ascii="Times New Roman" w:hAnsi="Times New Roman"/>
          <w:b/>
          <w:sz w:val="28"/>
          <w:szCs w:val="28"/>
          <w:lang w:val="ru-RU"/>
        </w:rPr>
        <w:t>ПОСТАНОВЛЕНИЕ</w:t>
      </w:r>
    </w:p>
    <w:p w14:paraId="38AD04CB" w14:textId="77777777" w:rsidR="00034DE1" w:rsidRPr="00034DE1" w:rsidRDefault="00034DE1" w:rsidP="00034DE1">
      <w:pPr>
        <w:pStyle w:val="BodyText0"/>
        <w:jc w:val="center"/>
        <w:rPr>
          <w:szCs w:val="28"/>
        </w:rPr>
      </w:pPr>
    </w:p>
    <w:p w14:paraId="609DAD85" w14:textId="77777777" w:rsidR="00034DE1" w:rsidRPr="00034DE1" w:rsidRDefault="00034DE1" w:rsidP="00034DE1">
      <w:pPr>
        <w:pStyle w:val="BodyText0"/>
        <w:rPr>
          <w:szCs w:val="28"/>
        </w:rPr>
      </w:pPr>
      <w:r w:rsidRPr="00034DE1">
        <w:rPr>
          <w:szCs w:val="28"/>
        </w:rPr>
        <w:t xml:space="preserve">От 02 февраля 2024                      </w:t>
      </w:r>
      <w:proofErr w:type="spellStart"/>
      <w:r w:rsidRPr="00034DE1">
        <w:rPr>
          <w:szCs w:val="28"/>
        </w:rPr>
        <w:t>с.Заковряжино</w:t>
      </w:r>
      <w:proofErr w:type="spellEnd"/>
      <w:r w:rsidRPr="00034DE1">
        <w:rPr>
          <w:szCs w:val="28"/>
        </w:rPr>
        <w:t xml:space="preserve">                                          № 7/1</w:t>
      </w:r>
    </w:p>
    <w:p w14:paraId="1C16B5FD" w14:textId="77777777" w:rsidR="00034DE1" w:rsidRPr="00034DE1" w:rsidRDefault="00034DE1" w:rsidP="00034DE1">
      <w:pPr>
        <w:ind w:right="4420"/>
        <w:rPr>
          <w:rFonts w:ascii="Times New Roman" w:hAnsi="Times New Roman"/>
          <w:sz w:val="28"/>
          <w:szCs w:val="28"/>
          <w:lang w:val="ru-RU"/>
        </w:rPr>
      </w:pPr>
    </w:p>
    <w:p w14:paraId="2E506940" w14:textId="77777777" w:rsidR="00034DE1" w:rsidRPr="00034DE1" w:rsidRDefault="00034DE1" w:rsidP="00034DE1">
      <w:pPr>
        <w:ind w:right="-24"/>
        <w:jc w:val="center"/>
        <w:rPr>
          <w:rFonts w:ascii="Times New Roman" w:hAnsi="Times New Roman"/>
          <w:b/>
          <w:bCs/>
          <w:sz w:val="28"/>
          <w:szCs w:val="28"/>
          <w:lang w:val="ru-RU"/>
        </w:rPr>
      </w:pPr>
      <w:r w:rsidRPr="00034DE1">
        <w:rPr>
          <w:rFonts w:ascii="Times New Roman" w:hAnsi="Times New Roman"/>
          <w:b/>
          <w:bCs/>
          <w:sz w:val="28"/>
          <w:szCs w:val="28"/>
          <w:lang w:val="ru-RU"/>
        </w:rPr>
        <w:t>Об определении мест для размещения</w:t>
      </w:r>
    </w:p>
    <w:p w14:paraId="5DE29AE2" w14:textId="77777777" w:rsidR="00034DE1" w:rsidRPr="00034DE1" w:rsidRDefault="00034DE1" w:rsidP="00034DE1">
      <w:pPr>
        <w:ind w:right="-24"/>
        <w:jc w:val="center"/>
        <w:rPr>
          <w:rFonts w:ascii="Times New Roman" w:hAnsi="Times New Roman"/>
          <w:b/>
          <w:bCs/>
          <w:sz w:val="28"/>
          <w:szCs w:val="28"/>
          <w:lang w:val="ru-RU"/>
        </w:rPr>
      </w:pPr>
      <w:r w:rsidRPr="00034DE1">
        <w:rPr>
          <w:rFonts w:ascii="Times New Roman" w:hAnsi="Times New Roman"/>
          <w:b/>
          <w:bCs/>
          <w:sz w:val="28"/>
          <w:szCs w:val="28"/>
          <w:lang w:val="ru-RU"/>
        </w:rPr>
        <w:t>печатных агитационных и информационных материалов по выборам</w:t>
      </w:r>
    </w:p>
    <w:p w14:paraId="595CB9C0" w14:textId="77777777" w:rsidR="00034DE1" w:rsidRPr="00034DE1" w:rsidRDefault="00034DE1" w:rsidP="00034DE1">
      <w:pPr>
        <w:rPr>
          <w:rFonts w:ascii="Times New Roman" w:hAnsi="Times New Roman"/>
          <w:sz w:val="28"/>
          <w:szCs w:val="28"/>
          <w:lang w:val="ru-RU"/>
        </w:rPr>
      </w:pPr>
    </w:p>
    <w:p w14:paraId="554ED8EF" w14:textId="77777777" w:rsidR="00034DE1" w:rsidRPr="00034DE1" w:rsidRDefault="00034DE1" w:rsidP="00034DE1">
      <w:pPr>
        <w:pStyle w:val="af5"/>
        <w:rPr>
          <w:sz w:val="28"/>
          <w:szCs w:val="28"/>
        </w:rPr>
      </w:pPr>
      <w:r w:rsidRPr="00034DE1">
        <w:rPr>
          <w:sz w:val="28"/>
          <w:szCs w:val="28"/>
        </w:rPr>
        <w:t xml:space="preserve">   На основании положений Федерального закона от 12.06.2002 года № 67-ФЗ «Об основных гарантиях избирательных прав и права на участие в референдуме граждан Российской Федерации», Федерального закона "О выборах Президента Российской Федерации", Федерального закона от 06.10.2003г. №131 – ФЗ "Об </w:t>
      </w:r>
      <w:r w:rsidRPr="00034DE1">
        <w:rPr>
          <w:color w:val="000000"/>
          <w:sz w:val="28"/>
          <w:szCs w:val="28"/>
        </w:rPr>
        <w:t>общих принципах организации местного самоуправления в Российской Федерации"</w:t>
      </w:r>
      <w:r w:rsidRPr="00034DE1">
        <w:rPr>
          <w:sz w:val="28"/>
          <w:szCs w:val="28"/>
        </w:rPr>
        <w:t xml:space="preserve"> администрация </w:t>
      </w:r>
      <w:proofErr w:type="spellStart"/>
      <w:r w:rsidRPr="00034DE1">
        <w:rPr>
          <w:sz w:val="28"/>
          <w:szCs w:val="28"/>
        </w:rPr>
        <w:t>Заковряжинского</w:t>
      </w:r>
      <w:proofErr w:type="spellEnd"/>
      <w:r w:rsidRPr="00034DE1">
        <w:rPr>
          <w:sz w:val="28"/>
          <w:szCs w:val="28"/>
        </w:rPr>
        <w:t xml:space="preserve"> сельсовета Сузунского района Новосибирской области</w:t>
      </w:r>
    </w:p>
    <w:p w14:paraId="4CE52F07" w14:textId="77777777" w:rsidR="00034DE1" w:rsidRPr="00034DE1" w:rsidRDefault="00034DE1" w:rsidP="00034DE1">
      <w:pPr>
        <w:jc w:val="both"/>
        <w:rPr>
          <w:rFonts w:ascii="Times New Roman" w:hAnsi="Times New Roman"/>
          <w:sz w:val="28"/>
          <w:szCs w:val="28"/>
          <w:lang w:val="ru-RU"/>
        </w:rPr>
      </w:pPr>
    </w:p>
    <w:p w14:paraId="0F49F018" w14:textId="77777777" w:rsidR="00034DE1" w:rsidRPr="00034DE1" w:rsidRDefault="00034DE1" w:rsidP="00034DE1">
      <w:pPr>
        <w:rPr>
          <w:rFonts w:ascii="Times New Roman" w:hAnsi="Times New Roman"/>
          <w:b/>
          <w:sz w:val="28"/>
          <w:szCs w:val="28"/>
        </w:rPr>
      </w:pPr>
      <w:r w:rsidRPr="00034DE1">
        <w:rPr>
          <w:rFonts w:ascii="Times New Roman" w:hAnsi="Times New Roman"/>
          <w:b/>
          <w:sz w:val="28"/>
          <w:szCs w:val="28"/>
        </w:rPr>
        <w:t>ПОСТАНОВЛЯЕТ:</w:t>
      </w:r>
    </w:p>
    <w:p w14:paraId="228C8650" w14:textId="77777777" w:rsidR="00034DE1" w:rsidRPr="00034DE1" w:rsidRDefault="00034DE1" w:rsidP="00034DE1">
      <w:pPr>
        <w:pStyle w:val="af5"/>
        <w:numPr>
          <w:ilvl w:val="0"/>
          <w:numId w:val="42"/>
        </w:numPr>
        <w:tabs>
          <w:tab w:val="clear" w:pos="704"/>
          <w:tab w:val="left" w:pos="567"/>
          <w:tab w:val="left" w:pos="993"/>
        </w:tabs>
        <w:suppressAutoHyphens/>
        <w:spacing w:after="0"/>
        <w:ind w:left="0" w:firstLine="284"/>
        <w:jc w:val="both"/>
        <w:rPr>
          <w:sz w:val="28"/>
          <w:szCs w:val="28"/>
        </w:rPr>
      </w:pPr>
      <w:r w:rsidRPr="00034DE1">
        <w:rPr>
          <w:sz w:val="28"/>
          <w:szCs w:val="28"/>
        </w:rPr>
        <w:t xml:space="preserve">Выделить на период проведения предвыборной агитации по </w:t>
      </w:r>
      <w:r w:rsidRPr="00034DE1">
        <w:rPr>
          <w:kern w:val="1"/>
          <w:sz w:val="28"/>
          <w:szCs w:val="28"/>
        </w:rPr>
        <w:t>выборам Президента Российской Федерации    назначенных на 17 марта 2024 года,</w:t>
      </w:r>
      <w:r w:rsidRPr="00034DE1">
        <w:rPr>
          <w:sz w:val="28"/>
          <w:szCs w:val="28"/>
        </w:rPr>
        <w:t xml:space="preserve"> на территории каждого избирательного участка специальные места (специальное место) для размещения печатных агитационных материалов согласно прилагаемому списку.</w:t>
      </w:r>
    </w:p>
    <w:p w14:paraId="04096A62" w14:textId="77777777" w:rsidR="00034DE1" w:rsidRPr="00034DE1" w:rsidRDefault="00034DE1" w:rsidP="00034DE1">
      <w:pPr>
        <w:numPr>
          <w:ilvl w:val="0"/>
          <w:numId w:val="42"/>
        </w:numPr>
        <w:tabs>
          <w:tab w:val="clear" w:pos="704"/>
          <w:tab w:val="left" w:pos="567"/>
          <w:tab w:val="left" w:pos="851"/>
        </w:tabs>
        <w:autoSpaceDE w:val="0"/>
        <w:autoSpaceDN w:val="0"/>
        <w:adjustRightInd w:val="0"/>
        <w:ind w:left="0" w:firstLine="284"/>
        <w:jc w:val="both"/>
        <w:rPr>
          <w:rFonts w:ascii="Times New Roman" w:hAnsi="Times New Roman"/>
          <w:color w:val="FF0000"/>
          <w:sz w:val="28"/>
          <w:szCs w:val="28"/>
          <w:lang w:eastAsia="ru-RU"/>
        </w:rPr>
      </w:pPr>
      <w:r w:rsidRPr="00034DE1">
        <w:rPr>
          <w:rFonts w:ascii="Times New Roman" w:hAnsi="Times New Roman"/>
          <w:sz w:val="28"/>
          <w:szCs w:val="28"/>
          <w:lang w:val="ru-RU"/>
        </w:rPr>
        <w:t xml:space="preserve">Направить настоящее постановление в территориальную избирательную комиссию </w:t>
      </w:r>
      <w:proofErr w:type="spellStart"/>
      <w:r w:rsidRPr="00034DE1">
        <w:rPr>
          <w:rFonts w:ascii="Times New Roman" w:hAnsi="Times New Roman"/>
          <w:sz w:val="28"/>
          <w:szCs w:val="28"/>
        </w:rPr>
        <w:t>Сузунского</w:t>
      </w:r>
      <w:proofErr w:type="spellEnd"/>
      <w:r w:rsidRPr="00034DE1">
        <w:rPr>
          <w:rFonts w:ascii="Times New Roman" w:hAnsi="Times New Roman"/>
          <w:sz w:val="28"/>
          <w:szCs w:val="28"/>
        </w:rPr>
        <w:t xml:space="preserve"> </w:t>
      </w:r>
      <w:proofErr w:type="spellStart"/>
      <w:r w:rsidRPr="00034DE1">
        <w:rPr>
          <w:rFonts w:ascii="Times New Roman" w:hAnsi="Times New Roman"/>
          <w:sz w:val="28"/>
          <w:szCs w:val="28"/>
        </w:rPr>
        <w:t>района</w:t>
      </w:r>
      <w:proofErr w:type="spellEnd"/>
      <w:r w:rsidRPr="00034DE1">
        <w:rPr>
          <w:rFonts w:ascii="Times New Roman" w:hAnsi="Times New Roman"/>
          <w:sz w:val="28"/>
          <w:szCs w:val="28"/>
        </w:rPr>
        <w:t xml:space="preserve"> </w:t>
      </w:r>
      <w:proofErr w:type="spellStart"/>
      <w:r w:rsidRPr="00034DE1">
        <w:rPr>
          <w:rFonts w:ascii="Times New Roman" w:hAnsi="Times New Roman"/>
          <w:sz w:val="28"/>
          <w:szCs w:val="28"/>
        </w:rPr>
        <w:t>Новосибирской</w:t>
      </w:r>
      <w:proofErr w:type="spellEnd"/>
      <w:r w:rsidRPr="00034DE1">
        <w:rPr>
          <w:rFonts w:ascii="Times New Roman" w:hAnsi="Times New Roman"/>
          <w:sz w:val="28"/>
          <w:szCs w:val="28"/>
        </w:rPr>
        <w:t xml:space="preserve"> </w:t>
      </w:r>
      <w:proofErr w:type="spellStart"/>
      <w:r w:rsidRPr="00034DE1">
        <w:rPr>
          <w:rFonts w:ascii="Times New Roman" w:hAnsi="Times New Roman"/>
          <w:sz w:val="28"/>
          <w:szCs w:val="28"/>
        </w:rPr>
        <w:t>области</w:t>
      </w:r>
      <w:proofErr w:type="spellEnd"/>
      <w:r w:rsidRPr="00034DE1">
        <w:rPr>
          <w:rFonts w:ascii="Times New Roman" w:hAnsi="Times New Roman"/>
          <w:sz w:val="28"/>
          <w:szCs w:val="28"/>
        </w:rPr>
        <w:t>.</w:t>
      </w:r>
      <w:r w:rsidRPr="00034DE1">
        <w:rPr>
          <w:rFonts w:ascii="Times New Roman" w:hAnsi="Times New Roman"/>
          <w:color w:val="FF0000"/>
          <w:sz w:val="28"/>
          <w:szCs w:val="28"/>
          <w:lang w:eastAsia="ru-RU"/>
        </w:rPr>
        <w:t xml:space="preserve"> </w:t>
      </w:r>
    </w:p>
    <w:p w14:paraId="7842D15E" w14:textId="77777777" w:rsidR="00034DE1" w:rsidRPr="00034DE1" w:rsidRDefault="00034DE1" w:rsidP="00034DE1">
      <w:pPr>
        <w:pStyle w:val="af5"/>
        <w:numPr>
          <w:ilvl w:val="0"/>
          <w:numId w:val="42"/>
        </w:numPr>
        <w:tabs>
          <w:tab w:val="clear" w:pos="704"/>
          <w:tab w:val="left" w:pos="567"/>
          <w:tab w:val="left" w:pos="851"/>
        </w:tabs>
        <w:suppressAutoHyphens/>
        <w:spacing w:after="0"/>
        <w:ind w:left="0" w:firstLine="284"/>
        <w:jc w:val="both"/>
        <w:rPr>
          <w:sz w:val="28"/>
          <w:szCs w:val="28"/>
        </w:rPr>
      </w:pPr>
      <w:r w:rsidRPr="00034DE1">
        <w:rPr>
          <w:sz w:val="28"/>
          <w:szCs w:val="28"/>
        </w:rPr>
        <w:t xml:space="preserve"> Опубликовать настоящее постановление в газете «</w:t>
      </w:r>
      <w:proofErr w:type="spellStart"/>
      <w:r w:rsidRPr="00034DE1">
        <w:rPr>
          <w:sz w:val="28"/>
          <w:szCs w:val="28"/>
        </w:rPr>
        <w:t>Заковряжинский</w:t>
      </w:r>
      <w:proofErr w:type="spellEnd"/>
      <w:r w:rsidRPr="00034DE1">
        <w:rPr>
          <w:sz w:val="28"/>
          <w:szCs w:val="28"/>
        </w:rPr>
        <w:t xml:space="preserve"> вестник» и разместить на официальном сайте в сети Интернет.</w:t>
      </w:r>
    </w:p>
    <w:p w14:paraId="366703F3" w14:textId="77777777" w:rsidR="00034DE1" w:rsidRPr="00034DE1" w:rsidRDefault="00034DE1" w:rsidP="00034DE1">
      <w:pPr>
        <w:pStyle w:val="af5"/>
        <w:numPr>
          <w:ilvl w:val="0"/>
          <w:numId w:val="42"/>
        </w:numPr>
        <w:tabs>
          <w:tab w:val="clear" w:pos="704"/>
          <w:tab w:val="left" w:pos="567"/>
          <w:tab w:val="left" w:pos="851"/>
        </w:tabs>
        <w:suppressAutoHyphens/>
        <w:spacing w:after="0"/>
        <w:ind w:left="0" w:firstLine="284"/>
        <w:jc w:val="both"/>
        <w:rPr>
          <w:sz w:val="28"/>
          <w:szCs w:val="28"/>
        </w:rPr>
      </w:pPr>
      <w:r w:rsidRPr="00034DE1">
        <w:rPr>
          <w:sz w:val="28"/>
          <w:szCs w:val="28"/>
        </w:rPr>
        <w:t>Контроль за выполнением настоящего постановления оставляю за собой.</w:t>
      </w:r>
    </w:p>
    <w:p w14:paraId="290F6469" w14:textId="77777777" w:rsidR="00034DE1" w:rsidRPr="00034DE1" w:rsidRDefault="00034DE1" w:rsidP="00034DE1">
      <w:pPr>
        <w:pStyle w:val="af5"/>
        <w:ind w:firstLine="567"/>
        <w:rPr>
          <w:sz w:val="28"/>
          <w:szCs w:val="28"/>
        </w:rPr>
      </w:pPr>
    </w:p>
    <w:p w14:paraId="64A587DE" w14:textId="77777777" w:rsidR="00034DE1" w:rsidRPr="00034DE1" w:rsidRDefault="00034DE1" w:rsidP="00034DE1">
      <w:pPr>
        <w:pStyle w:val="af5"/>
        <w:tabs>
          <w:tab w:val="left" w:pos="925"/>
        </w:tabs>
        <w:rPr>
          <w:sz w:val="28"/>
          <w:szCs w:val="28"/>
        </w:rPr>
      </w:pPr>
      <w:r w:rsidRPr="00034DE1">
        <w:rPr>
          <w:sz w:val="28"/>
          <w:szCs w:val="28"/>
        </w:rPr>
        <w:t xml:space="preserve">Глава </w:t>
      </w:r>
      <w:proofErr w:type="spellStart"/>
      <w:r w:rsidRPr="00034DE1">
        <w:rPr>
          <w:sz w:val="28"/>
          <w:szCs w:val="28"/>
        </w:rPr>
        <w:t>Заковряжинского</w:t>
      </w:r>
      <w:proofErr w:type="spellEnd"/>
      <w:r w:rsidRPr="00034DE1">
        <w:rPr>
          <w:sz w:val="28"/>
          <w:szCs w:val="28"/>
        </w:rPr>
        <w:t xml:space="preserve"> сельсовета</w:t>
      </w:r>
    </w:p>
    <w:p w14:paraId="3D5A4C54" w14:textId="77777777" w:rsidR="00034DE1" w:rsidRPr="00034DE1" w:rsidRDefault="00034DE1" w:rsidP="00034DE1">
      <w:pPr>
        <w:pStyle w:val="af5"/>
        <w:tabs>
          <w:tab w:val="left" w:pos="925"/>
        </w:tabs>
        <w:rPr>
          <w:kern w:val="1"/>
          <w:sz w:val="28"/>
          <w:szCs w:val="28"/>
        </w:rPr>
      </w:pPr>
      <w:r w:rsidRPr="00034DE1">
        <w:rPr>
          <w:sz w:val="28"/>
          <w:szCs w:val="28"/>
        </w:rPr>
        <w:t xml:space="preserve">Сузунского района Новосибирской области                                         Е.А. </w:t>
      </w:r>
      <w:proofErr w:type="spellStart"/>
      <w:r w:rsidRPr="00034DE1">
        <w:rPr>
          <w:sz w:val="28"/>
          <w:szCs w:val="28"/>
        </w:rPr>
        <w:t>Цорн</w:t>
      </w:r>
      <w:proofErr w:type="spellEnd"/>
      <w:r w:rsidRPr="00034DE1">
        <w:rPr>
          <w:sz w:val="28"/>
          <w:szCs w:val="28"/>
        </w:rPr>
        <w:t xml:space="preserve">                                                  </w:t>
      </w:r>
    </w:p>
    <w:p w14:paraId="4C2F15F2" w14:textId="77777777" w:rsidR="00034DE1" w:rsidRPr="00034DE1" w:rsidRDefault="00034DE1" w:rsidP="00034DE1">
      <w:pPr>
        <w:ind w:left="4640"/>
        <w:jc w:val="center"/>
        <w:rPr>
          <w:rFonts w:ascii="Times New Roman" w:hAnsi="Times New Roman"/>
          <w:kern w:val="1"/>
          <w:sz w:val="28"/>
          <w:szCs w:val="28"/>
          <w:lang w:val="ru-RU"/>
        </w:rPr>
      </w:pPr>
    </w:p>
    <w:p w14:paraId="415E3DF2" w14:textId="77777777" w:rsidR="00034DE1" w:rsidRPr="00034DE1" w:rsidRDefault="00034DE1" w:rsidP="00034DE1">
      <w:pPr>
        <w:ind w:left="4640"/>
        <w:jc w:val="right"/>
        <w:rPr>
          <w:rFonts w:ascii="Times New Roman" w:hAnsi="Times New Roman"/>
          <w:kern w:val="1"/>
          <w:sz w:val="28"/>
          <w:szCs w:val="28"/>
          <w:lang w:val="ru-RU"/>
        </w:rPr>
      </w:pPr>
      <w:r w:rsidRPr="00034DE1">
        <w:rPr>
          <w:rFonts w:ascii="Times New Roman" w:hAnsi="Times New Roman"/>
          <w:kern w:val="1"/>
          <w:sz w:val="28"/>
          <w:szCs w:val="28"/>
          <w:lang w:val="ru-RU"/>
        </w:rPr>
        <w:t>Приложение</w:t>
      </w:r>
    </w:p>
    <w:p w14:paraId="577B561D" w14:textId="77777777" w:rsidR="00034DE1" w:rsidRPr="00034DE1" w:rsidRDefault="00034DE1" w:rsidP="00034DE1">
      <w:pPr>
        <w:ind w:left="4640"/>
        <w:jc w:val="right"/>
        <w:rPr>
          <w:rFonts w:ascii="Times New Roman" w:hAnsi="Times New Roman"/>
          <w:kern w:val="1"/>
          <w:sz w:val="28"/>
          <w:szCs w:val="28"/>
          <w:lang w:val="ru-RU"/>
        </w:rPr>
      </w:pPr>
      <w:r w:rsidRPr="00034DE1">
        <w:rPr>
          <w:rFonts w:ascii="Times New Roman" w:hAnsi="Times New Roman"/>
          <w:kern w:val="1"/>
          <w:sz w:val="28"/>
          <w:szCs w:val="28"/>
          <w:lang w:val="ru-RU"/>
        </w:rPr>
        <w:t>к постановлению администрации</w:t>
      </w:r>
    </w:p>
    <w:p w14:paraId="31A37146" w14:textId="77777777" w:rsidR="00034DE1" w:rsidRPr="00034DE1" w:rsidRDefault="00034DE1" w:rsidP="00034DE1">
      <w:pPr>
        <w:ind w:left="4640"/>
        <w:jc w:val="right"/>
        <w:rPr>
          <w:rFonts w:ascii="Times New Roman" w:hAnsi="Times New Roman"/>
          <w:kern w:val="1"/>
          <w:sz w:val="28"/>
          <w:szCs w:val="28"/>
          <w:lang w:val="ru-RU"/>
        </w:rPr>
      </w:pPr>
      <w:proofErr w:type="spellStart"/>
      <w:r w:rsidRPr="00034DE1">
        <w:rPr>
          <w:rFonts w:ascii="Times New Roman" w:hAnsi="Times New Roman"/>
          <w:kern w:val="1"/>
          <w:sz w:val="28"/>
          <w:szCs w:val="28"/>
          <w:lang w:val="ru-RU"/>
        </w:rPr>
        <w:t>Заковряжинского</w:t>
      </w:r>
      <w:proofErr w:type="spellEnd"/>
      <w:r w:rsidRPr="00034DE1">
        <w:rPr>
          <w:rFonts w:ascii="Times New Roman" w:hAnsi="Times New Roman"/>
          <w:kern w:val="1"/>
          <w:sz w:val="28"/>
          <w:szCs w:val="28"/>
          <w:lang w:val="ru-RU"/>
        </w:rPr>
        <w:t xml:space="preserve"> сельсовета</w:t>
      </w:r>
    </w:p>
    <w:p w14:paraId="663D62FE" w14:textId="77777777" w:rsidR="00034DE1" w:rsidRPr="00034DE1" w:rsidRDefault="00034DE1" w:rsidP="00034DE1">
      <w:pPr>
        <w:ind w:left="4640"/>
        <w:jc w:val="right"/>
        <w:rPr>
          <w:rFonts w:ascii="Times New Roman" w:hAnsi="Times New Roman"/>
          <w:kern w:val="1"/>
          <w:sz w:val="28"/>
          <w:szCs w:val="28"/>
          <w:lang w:val="ru-RU"/>
        </w:rPr>
      </w:pPr>
      <w:r w:rsidRPr="00034DE1">
        <w:rPr>
          <w:rFonts w:ascii="Times New Roman" w:hAnsi="Times New Roman"/>
          <w:sz w:val="28"/>
          <w:szCs w:val="28"/>
          <w:lang w:val="ru-RU"/>
        </w:rPr>
        <w:t>Сузунского</w:t>
      </w:r>
      <w:r w:rsidRPr="00034DE1">
        <w:rPr>
          <w:rFonts w:ascii="Times New Roman" w:hAnsi="Times New Roman"/>
          <w:kern w:val="1"/>
          <w:sz w:val="28"/>
          <w:szCs w:val="28"/>
          <w:lang w:val="ru-RU"/>
        </w:rPr>
        <w:t xml:space="preserve"> района                 </w:t>
      </w:r>
    </w:p>
    <w:p w14:paraId="5C0B9EEF" w14:textId="77777777" w:rsidR="00034DE1" w:rsidRPr="00034DE1" w:rsidRDefault="00034DE1" w:rsidP="00034DE1">
      <w:pPr>
        <w:ind w:left="4640"/>
        <w:jc w:val="right"/>
        <w:rPr>
          <w:rFonts w:ascii="Times New Roman" w:hAnsi="Times New Roman"/>
          <w:kern w:val="1"/>
          <w:sz w:val="28"/>
          <w:szCs w:val="28"/>
          <w:lang w:val="ru-RU"/>
        </w:rPr>
      </w:pPr>
      <w:r w:rsidRPr="00034DE1">
        <w:rPr>
          <w:rFonts w:ascii="Times New Roman" w:hAnsi="Times New Roman"/>
          <w:kern w:val="1"/>
          <w:sz w:val="28"/>
          <w:szCs w:val="28"/>
          <w:lang w:val="ru-RU"/>
        </w:rPr>
        <w:lastRenderedPageBreak/>
        <w:t>Новосибирской области</w:t>
      </w:r>
    </w:p>
    <w:p w14:paraId="44DD2FE9" w14:textId="77777777" w:rsidR="00034DE1" w:rsidRPr="00034DE1" w:rsidRDefault="00034DE1" w:rsidP="00034DE1">
      <w:pPr>
        <w:pStyle w:val="1"/>
        <w:tabs>
          <w:tab w:val="num" w:pos="0"/>
          <w:tab w:val="left" w:pos="4300"/>
        </w:tabs>
        <w:suppressAutoHyphens/>
        <w:spacing w:before="0" w:after="0"/>
        <w:ind w:left="4640"/>
        <w:jc w:val="right"/>
        <w:rPr>
          <w:rFonts w:ascii="Times New Roman" w:hAnsi="Times New Roman" w:cs="Times New Roman"/>
          <w:kern w:val="1"/>
          <w:sz w:val="28"/>
          <w:szCs w:val="28"/>
          <w:lang w:val="ru-RU"/>
        </w:rPr>
      </w:pPr>
      <w:r w:rsidRPr="00034DE1">
        <w:rPr>
          <w:rFonts w:ascii="Times New Roman" w:hAnsi="Times New Roman" w:cs="Times New Roman"/>
          <w:kern w:val="1"/>
          <w:sz w:val="28"/>
          <w:szCs w:val="28"/>
          <w:lang w:val="ru-RU"/>
        </w:rPr>
        <w:t>от 02.02.2024 № 7/1</w:t>
      </w:r>
    </w:p>
    <w:p w14:paraId="7483C57F" w14:textId="77777777" w:rsidR="00034DE1" w:rsidRPr="00034DE1" w:rsidRDefault="00034DE1" w:rsidP="00034DE1">
      <w:pPr>
        <w:rPr>
          <w:rFonts w:ascii="Times New Roman" w:hAnsi="Times New Roman"/>
          <w:sz w:val="28"/>
          <w:szCs w:val="28"/>
          <w:lang w:val="ru-RU"/>
        </w:rPr>
      </w:pPr>
    </w:p>
    <w:p w14:paraId="7E3CA0C1" w14:textId="77777777" w:rsidR="00034DE1" w:rsidRPr="00034DE1" w:rsidRDefault="00034DE1" w:rsidP="00034DE1">
      <w:pPr>
        <w:pStyle w:val="a6"/>
        <w:spacing w:before="238" w:after="0"/>
        <w:rPr>
          <w:rFonts w:ascii="Times New Roman" w:eastAsia="Times New Roman" w:hAnsi="Times New Roman" w:cs="Times New Roman"/>
          <w:b w:val="0"/>
          <w:bCs w:val="0"/>
          <w:sz w:val="28"/>
          <w:szCs w:val="28"/>
          <w:lang w:val="ru-RU"/>
        </w:rPr>
      </w:pPr>
      <w:r w:rsidRPr="00034DE1">
        <w:rPr>
          <w:rFonts w:ascii="Times New Roman" w:eastAsia="Times New Roman" w:hAnsi="Times New Roman" w:cs="Times New Roman"/>
          <w:b w:val="0"/>
          <w:bCs w:val="0"/>
          <w:sz w:val="28"/>
          <w:szCs w:val="28"/>
          <w:lang w:val="ru-RU"/>
        </w:rPr>
        <w:t>СПИСОК</w:t>
      </w:r>
    </w:p>
    <w:p w14:paraId="76F0039F" w14:textId="77777777" w:rsidR="00034DE1" w:rsidRPr="00034DE1" w:rsidRDefault="00034DE1" w:rsidP="00034DE1">
      <w:pPr>
        <w:ind w:left="-240" w:right="-180"/>
        <w:jc w:val="center"/>
        <w:rPr>
          <w:rFonts w:ascii="Times New Roman" w:hAnsi="Times New Roman"/>
          <w:sz w:val="28"/>
          <w:szCs w:val="28"/>
          <w:lang w:val="ru-RU"/>
        </w:rPr>
      </w:pPr>
      <w:r w:rsidRPr="00034DE1">
        <w:rPr>
          <w:rFonts w:ascii="Times New Roman" w:hAnsi="Times New Roman"/>
          <w:sz w:val="28"/>
          <w:szCs w:val="28"/>
          <w:lang w:val="ru-RU"/>
        </w:rPr>
        <w:t xml:space="preserve">специальных мест (специальное место) для размещения печатных агитационных материалов на территории избирательного участка </w:t>
      </w:r>
      <w:proofErr w:type="spellStart"/>
      <w:r w:rsidRPr="00034DE1">
        <w:rPr>
          <w:rFonts w:ascii="Times New Roman" w:hAnsi="Times New Roman"/>
          <w:kern w:val="1"/>
          <w:sz w:val="28"/>
          <w:szCs w:val="28"/>
          <w:lang w:val="ru-RU"/>
        </w:rPr>
        <w:t>Заковряжинского</w:t>
      </w:r>
      <w:proofErr w:type="spellEnd"/>
      <w:r w:rsidRPr="00034DE1">
        <w:rPr>
          <w:rFonts w:ascii="Times New Roman" w:hAnsi="Times New Roman"/>
          <w:sz w:val="28"/>
          <w:szCs w:val="28"/>
          <w:lang w:val="ru-RU"/>
        </w:rPr>
        <w:t xml:space="preserve"> сельсовета Сузунского района на период подготовки и проведения </w:t>
      </w:r>
      <w:r w:rsidRPr="00034DE1">
        <w:rPr>
          <w:rFonts w:ascii="Times New Roman" w:hAnsi="Times New Roman"/>
          <w:kern w:val="1"/>
          <w:sz w:val="28"/>
          <w:szCs w:val="28"/>
          <w:lang w:val="ru-RU"/>
        </w:rPr>
        <w:t xml:space="preserve">выборов Президента Российской </w:t>
      </w:r>
      <w:proofErr w:type="gramStart"/>
      <w:r w:rsidRPr="00034DE1">
        <w:rPr>
          <w:rFonts w:ascii="Times New Roman" w:hAnsi="Times New Roman"/>
          <w:kern w:val="1"/>
          <w:sz w:val="28"/>
          <w:szCs w:val="28"/>
          <w:lang w:val="ru-RU"/>
        </w:rPr>
        <w:t>Федерации,  назначенных</w:t>
      </w:r>
      <w:proofErr w:type="gramEnd"/>
      <w:r w:rsidRPr="00034DE1">
        <w:rPr>
          <w:rFonts w:ascii="Times New Roman" w:hAnsi="Times New Roman"/>
          <w:kern w:val="1"/>
          <w:sz w:val="28"/>
          <w:szCs w:val="28"/>
          <w:lang w:val="ru-RU"/>
        </w:rPr>
        <w:t xml:space="preserve"> на 17 марта 2024 года</w:t>
      </w:r>
      <w:r w:rsidRPr="00034DE1">
        <w:rPr>
          <w:rFonts w:ascii="Times New Roman" w:hAnsi="Times New Roman"/>
          <w:sz w:val="28"/>
          <w:szCs w:val="28"/>
          <w:lang w:val="ru-RU"/>
        </w:rPr>
        <w:t xml:space="preserve"> </w:t>
      </w:r>
    </w:p>
    <w:p w14:paraId="70C7E02C" w14:textId="77777777" w:rsidR="00034DE1" w:rsidRPr="00034DE1" w:rsidRDefault="00034DE1" w:rsidP="00034DE1">
      <w:pPr>
        <w:rPr>
          <w:rFonts w:ascii="Times New Roman" w:hAnsi="Times New Roman"/>
          <w:sz w:val="28"/>
          <w:szCs w:val="28"/>
          <w:lang w:val="ru-RU"/>
        </w:rPr>
      </w:pPr>
    </w:p>
    <w:tbl>
      <w:tblPr>
        <w:tblW w:w="0" w:type="auto"/>
        <w:tblInd w:w="-65" w:type="dxa"/>
        <w:tblLayout w:type="fixed"/>
        <w:tblLook w:val="0000" w:firstRow="0" w:lastRow="0" w:firstColumn="0" w:lastColumn="0" w:noHBand="0" w:noVBand="0"/>
      </w:tblPr>
      <w:tblGrid>
        <w:gridCol w:w="645"/>
        <w:gridCol w:w="1213"/>
        <w:gridCol w:w="3844"/>
        <w:gridCol w:w="4096"/>
      </w:tblGrid>
      <w:tr w:rsidR="00034DE1" w:rsidRPr="00034DE1" w14:paraId="524764B7" w14:textId="77777777" w:rsidTr="00AE2DF1">
        <w:trPr>
          <w:tblHeader/>
        </w:trPr>
        <w:tc>
          <w:tcPr>
            <w:tcW w:w="645" w:type="dxa"/>
            <w:tcBorders>
              <w:top w:val="single" w:sz="4" w:space="0" w:color="000000"/>
              <w:left w:val="single" w:sz="4" w:space="0" w:color="000000"/>
              <w:bottom w:val="single" w:sz="4" w:space="0" w:color="000000"/>
            </w:tcBorders>
            <w:vAlign w:val="center"/>
          </w:tcPr>
          <w:p w14:paraId="3EEFEA1A" w14:textId="77777777" w:rsidR="00034DE1" w:rsidRPr="00034DE1" w:rsidRDefault="00034DE1" w:rsidP="00AE2DF1">
            <w:pPr>
              <w:snapToGrid w:val="0"/>
              <w:ind w:right="-108"/>
              <w:jc w:val="center"/>
              <w:rPr>
                <w:rFonts w:ascii="Times New Roman" w:hAnsi="Times New Roman"/>
                <w:sz w:val="28"/>
                <w:szCs w:val="28"/>
              </w:rPr>
            </w:pPr>
            <w:r w:rsidRPr="00034DE1">
              <w:rPr>
                <w:rFonts w:ascii="Times New Roman" w:hAnsi="Times New Roman"/>
                <w:sz w:val="28"/>
                <w:szCs w:val="28"/>
              </w:rPr>
              <w:t>№ п/п</w:t>
            </w:r>
          </w:p>
        </w:tc>
        <w:tc>
          <w:tcPr>
            <w:tcW w:w="1213" w:type="dxa"/>
            <w:tcBorders>
              <w:top w:val="single" w:sz="4" w:space="0" w:color="000000"/>
              <w:left w:val="single" w:sz="4" w:space="0" w:color="000000"/>
              <w:bottom w:val="single" w:sz="4" w:space="0" w:color="000000"/>
            </w:tcBorders>
            <w:vAlign w:val="center"/>
          </w:tcPr>
          <w:p w14:paraId="14F4B380" w14:textId="77777777" w:rsidR="00034DE1" w:rsidRPr="00034DE1" w:rsidRDefault="00034DE1" w:rsidP="00AE2DF1">
            <w:pPr>
              <w:snapToGrid w:val="0"/>
              <w:ind w:left="-63" w:right="-108"/>
              <w:jc w:val="center"/>
              <w:rPr>
                <w:rFonts w:ascii="Times New Roman" w:hAnsi="Times New Roman"/>
                <w:sz w:val="28"/>
                <w:szCs w:val="28"/>
              </w:rPr>
            </w:pPr>
            <w:proofErr w:type="spellStart"/>
            <w:r w:rsidRPr="00034DE1">
              <w:rPr>
                <w:rFonts w:ascii="Times New Roman" w:hAnsi="Times New Roman"/>
                <w:sz w:val="28"/>
                <w:szCs w:val="28"/>
              </w:rPr>
              <w:t>Номер</w:t>
            </w:r>
            <w:proofErr w:type="spellEnd"/>
            <w:r w:rsidRPr="00034DE1">
              <w:rPr>
                <w:rFonts w:ascii="Times New Roman" w:hAnsi="Times New Roman"/>
                <w:sz w:val="28"/>
                <w:szCs w:val="28"/>
              </w:rPr>
              <w:t xml:space="preserve"> </w:t>
            </w:r>
            <w:proofErr w:type="spellStart"/>
            <w:r w:rsidRPr="00034DE1">
              <w:rPr>
                <w:rFonts w:ascii="Times New Roman" w:hAnsi="Times New Roman"/>
                <w:sz w:val="28"/>
                <w:szCs w:val="28"/>
              </w:rPr>
              <w:t>избирательного</w:t>
            </w:r>
            <w:proofErr w:type="spellEnd"/>
            <w:r w:rsidRPr="00034DE1">
              <w:rPr>
                <w:rFonts w:ascii="Times New Roman" w:hAnsi="Times New Roman"/>
                <w:sz w:val="28"/>
                <w:szCs w:val="28"/>
              </w:rPr>
              <w:t xml:space="preserve"> </w:t>
            </w:r>
            <w:proofErr w:type="spellStart"/>
            <w:r w:rsidRPr="00034DE1">
              <w:rPr>
                <w:rFonts w:ascii="Times New Roman" w:hAnsi="Times New Roman"/>
                <w:sz w:val="28"/>
                <w:szCs w:val="28"/>
              </w:rPr>
              <w:t>участка</w:t>
            </w:r>
            <w:proofErr w:type="spellEnd"/>
          </w:p>
        </w:tc>
        <w:tc>
          <w:tcPr>
            <w:tcW w:w="3844" w:type="dxa"/>
            <w:tcBorders>
              <w:top w:val="single" w:sz="4" w:space="0" w:color="000000"/>
              <w:left w:val="single" w:sz="4" w:space="0" w:color="000000"/>
              <w:bottom w:val="single" w:sz="4" w:space="0" w:color="000000"/>
            </w:tcBorders>
            <w:vAlign w:val="center"/>
          </w:tcPr>
          <w:p w14:paraId="0A96F6FE" w14:textId="77777777" w:rsidR="00034DE1" w:rsidRPr="00034DE1" w:rsidRDefault="00034DE1" w:rsidP="00AE2DF1">
            <w:pPr>
              <w:snapToGrid w:val="0"/>
              <w:jc w:val="center"/>
              <w:rPr>
                <w:rFonts w:ascii="Times New Roman" w:hAnsi="Times New Roman"/>
                <w:sz w:val="28"/>
                <w:szCs w:val="28"/>
              </w:rPr>
            </w:pPr>
            <w:proofErr w:type="spellStart"/>
            <w:r w:rsidRPr="00034DE1">
              <w:rPr>
                <w:rFonts w:ascii="Times New Roman" w:hAnsi="Times New Roman"/>
                <w:sz w:val="28"/>
                <w:szCs w:val="28"/>
              </w:rPr>
              <w:t>Местонахождение</w:t>
            </w:r>
            <w:proofErr w:type="spellEnd"/>
            <w:r w:rsidRPr="00034DE1">
              <w:rPr>
                <w:rFonts w:ascii="Times New Roman" w:hAnsi="Times New Roman"/>
                <w:sz w:val="28"/>
                <w:szCs w:val="28"/>
              </w:rPr>
              <w:t xml:space="preserve"> </w:t>
            </w:r>
            <w:proofErr w:type="spellStart"/>
            <w:r w:rsidRPr="00034DE1">
              <w:rPr>
                <w:rFonts w:ascii="Times New Roman" w:hAnsi="Times New Roman"/>
                <w:sz w:val="28"/>
                <w:szCs w:val="28"/>
              </w:rPr>
              <w:t>участков</w:t>
            </w:r>
            <w:proofErr w:type="spellEnd"/>
          </w:p>
        </w:tc>
        <w:tc>
          <w:tcPr>
            <w:tcW w:w="4096" w:type="dxa"/>
            <w:tcBorders>
              <w:top w:val="single" w:sz="4" w:space="0" w:color="000000"/>
              <w:left w:val="single" w:sz="4" w:space="0" w:color="000000"/>
              <w:bottom w:val="single" w:sz="4" w:space="0" w:color="000000"/>
              <w:right w:val="single" w:sz="4" w:space="0" w:color="000000"/>
            </w:tcBorders>
            <w:vAlign w:val="center"/>
          </w:tcPr>
          <w:p w14:paraId="5C8E184F" w14:textId="77777777" w:rsidR="00034DE1" w:rsidRPr="00034DE1" w:rsidRDefault="00034DE1" w:rsidP="00AE2DF1">
            <w:pPr>
              <w:snapToGrid w:val="0"/>
              <w:jc w:val="center"/>
              <w:rPr>
                <w:rFonts w:ascii="Times New Roman" w:hAnsi="Times New Roman"/>
                <w:sz w:val="28"/>
                <w:szCs w:val="28"/>
                <w:lang w:val="ru-RU"/>
              </w:rPr>
            </w:pPr>
            <w:r w:rsidRPr="00034DE1">
              <w:rPr>
                <w:rFonts w:ascii="Times New Roman" w:hAnsi="Times New Roman"/>
                <w:sz w:val="28"/>
                <w:szCs w:val="28"/>
                <w:lang w:val="ru-RU"/>
              </w:rPr>
              <w:t>Места для размещения печатных агитационных материалов</w:t>
            </w:r>
          </w:p>
        </w:tc>
      </w:tr>
      <w:tr w:rsidR="00034DE1" w:rsidRPr="00034DE1" w14:paraId="25A9C089" w14:textId="77777777" w:rsidTr="00AE2DF1">
        <w:trPr>
          <w:trHeight w:val="356"/>
          <w:tblHeader/>
        </w:trPr>
        <w:tc>
          <w:tcPr>
            <w:tcW w:w="645" w:type="dxa"/>
            <w:tcBorders>
              <w:left w:val="single" w:sz="4" w:space="0" w:color="000000"/>
              <w:bottom w:val="single" w:sz="4" w:space="0" w:color="000000"/>
            </w:tcBorders>
            <w:vAlign w:val="center"/>
          </w:tcPr>
          <w:p w14:paraId="17EFAE67" w14:textId="77777777" w:rsidR="00034DE1" w:rsidRPr="00034DE1" w:rsidRDefault="00034DE1" w:rsidP="00AE2DF1">
            <w:pPr>
              <w:snapToGrid w:val="0"/>
              <w:jc w:val="center"/>
              <w:rPr>
                <w:rFonts w:ascii="Times New Roman" w:hAnsi="Times New Roman"/>
                <w:sz w:val="28"/>
                <w:szCs w:val="28"/>
              </w:rPr>
            </w:pPr>
            <w:r w:rsidRPr="00034DE1">
              <w:rPr>
                <w:rFonts w:ascii="Times New Roman" w:hAnsi="Times New Roman"/>
                <w:sz w:val="28"/>
                <w:szCs w:val="28"/>
              </w:rPr>
              <w:t>1</w:t>
            </w:r>
          </w:p>
        </w:tc>
        <w:tc>
          <w:tcPr>
            <w:tcW w:w="1213" w:type="dxa"/>
            <w:tcBorders>
              <w:left w:val="single" w:sz="4" w:space="0" w:color="000000"/>
              <w:bottom w:val="single" w:sz="4" w:space="0" w:color="000000"/>
            </w:tcBorders>
            <w:vAlign w:val="center"/>
          </w:tcPr>
          <w:p w14:paraId="61026ACD" w14:textId="77777777" w:rsidR="00034DE1" w:rsidRPr="00034DE1" w:rsidRDefault="00034DE1" w:rsidP="00AE2DF1">
            <w:pPr>
              <w:snapToGrid w:val="0"/>
              <w:jc w:val="center"/>
              <w:rPr>
                <w:rFonts w:ascii="Times New Roman" w:hAnsi="Times New Roman"/>
                <w:sz w:val="28"/>
                <w:szCs w:val="28"/>
              </w:rPr>
            </w:pPr>
            <w:r w:rsidRPr="00034DE1">
              <w:rPr>
                <w:rFonts w:ascii="Times New Roman" w:hAnsi="Times New Roman"/>
                <w:sz w:val="28"/>
                <w:szCs w:val="28"/>
              </w:rPr>
              <w:t>2</w:t>
            </w:r>
          </w:p>
        </w:tc>
        <w:tc>
          <w:tcPr>
            <w:tcW w:w="3844" w:type="dxa"/>
            <w:tcBorders>
              <w:left w:val="single" w:sz="4" w:space="0" w:color="000000"/>
              <w:bottom w:val="single" w:sz="4" w:space="0" w:color="000000"/>
            </w:tcBorders>
          </w:tcPr>
          <w:p w14:paraId="34C81BF5" w14:textId="77777777" w:rsidR="00034DE1" w:rsidRPr="00034DE1" w:rsidRDefault="00034DE1" w:rsidP="00AE2DF1">
            <w:pPr>
              <w:snapToGrid w:val="0"/>
              <w:jc w:val="center"/>
              <w:rPr>
                <w:rFonts w:ascii="Times New Roman" w:hAnsi="Times New Roman"/>
                <w:sz w:val="28"/>
                <w:szCs w:val="28"/>
              </w:rPr>
            </w:pPr>
            <w:r w:rsidRPr="00034DE1">
              <w:rPr>
                <w:rFonts w:ascii="Times New Roman" w:hAnsi="Times New Roman"/>
                <w:sz w:val="28"/>
                <w:szCs w:val="28"/>
              </w:rPr>
              <w:t>3</w:t>
            </w:r>
          </w:p>
        </w:tc>
        <w:tc>
          <w:tcPr>
            <w:tcW w:w="4096" w:type="dxa"/>
            <w:tcBorders>
              <w:left w:val="single" w:sz="4" w:space="0" w:color="000000"/>
              <w:bottom w:val="single" w:sz="4" w:space="0" w:color="000000"/>
              <w:right w:val="single" w:sz="4" w:space="0" w:color="000000"/>
            </w:tcBorders>
          </w:tcPr>
          <w:p w14:paraId="7BE5458A" w14:textId="77777777" w:rsidR="00034DE1" w:rsidRPr="00034DE1" w:rsidRDefault="00034DE1" w:rsidP="00AE2DF1">
            <w:pPr>
              <w:snapToGrid w:val="0"/>
              <w:jc w:val="center"/>
              <w:rPr>
                <w:rFonts w:ascii="Times New Roman" w:hAnsi="Times New Roman"/>
                <w:sz w:val="28"/>
                <w:szCs w:val="28"/>
              </w:rPr>
            </w:pPr>
            <w:r w:rsidRPr="00034DE1">
              <w:rPr>
                <w:rFonts w:ascii="Times New Roman" w:hAnsi="Times New Roman"/>
                <w:sz w:val="28"/>
                <w:szCs w:val="28"/>
              </w:rPr>
              <w:t>4</w:t>
            </w:r>
          </w:p>
        </w:tc>
      </w:tr>
      <w:tr w:rsidR="00034DE1" w:rsidRPr="00034DE1" w14:paraId="4B7066D2" w14:textId="77777777" w:rsidTr="00AE2DF1">
        <w:trPr>
          <w:trHeight w:val="1267"/>
        </w:trPr>
        <w:tc>
          <w:tcPr>
            <w:tcW w:w="645" w:type="dxa"/>
            <w:tcBorders>
              <w:left w:val="single" w:sz="4" w:space="0" w:color="000000"/>
              <w:bottom w:val="single" w:sz="4" w:space="0" w:color="000000"/>
            </w:tcBorders>
            <w:vAlign w:val="center"/>
          </w:tcPr>
          <w:p w14:paraId="7C4C15EB" w14:textId="77777777" w:rsidR="00034DE1" w:rsidRPr="00034DE1" w:rsidRDefault="00034DE1" w:rsidP="00AE2DF1">
            <w:pPr>
              <w:snapToGrid w:val="0"/>
              <w:jc w:val="center"/>
              <w:rPr>
                <w:rFonts w:ascii="Times New Roman" w:hAnsi="Times New Roman"/>
                <w:sz w:val="28"/>
                <w:szCs w:val="28"/>
              </w:rPr>
            </w:pPr>
            <w:r w:rsidRPr="00034DE1">
              <w:rPr>
                <w:rFonts w:ascii="Times New Roman" w:hAnsi="Times New Roman"/>
                <w:sz w:val="28"/>
                <w:szCs w:val="28"/>
              </w:rPr>
              <w:t>1</w:t>
            </w:r>
          </w:p>
        </w:tc>
        <w:tc>
          <w:tcPr>
            <w:tcW w:w="1213" w:type="dxa"/>
            <w:tcBorders>
              <w:left w:val="single" w:sz="4" w:space="0" w:color="000000"/>
              <w:bottom w:val="single" w:sz="4" w:space="0" w:color="000000"/>
            </w:tcBorders>
            <w:vAlign w:val="center"/>
          </w:tcPr>
          <w:p w14:paraId="0DF1C386" w14:textId="77777777" w:rsidR="00034DE1" w:rsidRPr="00034DE1" w:rsidRDefault="00034DE1" w:rsidP="00AE2DF1">
            <w:pPr>
              <w:snapToGrid w:val="0"/>
              <w:jc w:val="center"/>
              <w:rPr>
                <w:rFonts w:ascii="Times New Roman" w:hAnsi="Times New Roman"/>
                <w:sz w:val="28"/>
                <w:szCs w:val="28"/>
              </w:rPr>
            </w:pPr>
            <w:r w:rsidRPr="00034DE1">
              <w:rPr>
                <w:rFonts w:ascii="Times New Roman" w:hAnsi="Times New Roman"/>
                <w:sz w:val="28"/>
                <w:szCs w:val="28"/>
              </w:rPr>
              <w:t>942</w:t>
            </w:r>
          </w:p>
        </w:tc>
        <w:tc>
          <w:tcPr>
            <w:tcW w:w="3844" w:type="dxa"/>
            <w:tcBorders>
              <w:left w:val="single" w:sz="4" w:space="0" w:color="000000"/>
              <w:bottom w:val="single" w:sz="4" w:space="0" w:color="000000"/>
            </w:tcBorders>
          </w:tcPr>
          <w:p w14:paraId="0EE69591" w14:textId="77777777" w:rsidR="00034DE1" w:rsidRPr="00034DE1" w:rsidRDefault="00034DE1" w:rsidP="00AE2DF1">
            <w:pPr>
              <w:snapToGrid w:val="0"/>
              <w:jc w:val="center"/>
              <w:rPr>
                <w:rFonts w:ascii="Times New Roman" w:hAnsi="Times New Roman"/>
                <w:sz w:val="28"/>
                <w:szCs w:val="28"/>
              </w:rPr>
            </w:pPr>
          </w:p>
          <w:p w14:paraId="3F04A3C2" w14:textId="77777777" w:rsidR="00034DE1" w:rsidRPr="00034DE1" w:rsidRDefault="00034DE1" w:rsidP="00AE2DF1">
            <w:pPr>
              <w:snapToGrid w:val="0"/>
              <w:jc w:val="center"/>
              <w:rPr>
                <w:rFonts w:ascii="Times New Roman" w:hAnsi="Times New Roman"/>
                <w:sz w:val="28"/>
                <w:szCs w:val="28"/>
              </w:rPr>
            </w:pPr>
          </w:p>
          <w:p w14:paraId="300B1947" w14:textId="77777777" w:rsidR="00034DE1" w:rsidRPr="00034DE1" w:rsidRDefault="00034DE1" w:rsidP="00AE2DF1">
            <w:pPr>
              <w:snapToGrid w:val="0"/>
              <w:jc w:val="center"/>
              <w:rPr>
                <w:rFonts w:ascii="Times New Roman" w:hAnsi="Times New Roman"/>
                <w:sz w:val="28"/>
                <w:szCs w:val="28"/>
              </w:rPr>
            </w:pPr>
          </w:p>
          <w:p w14:paraId="34D57D6E" w14:textId="77777777" w:rsidR="00034DE1" w:rsidRPr="00034DE1" w:rsidRDefault="00034DE1" w:rsidP="00AE2DF1">
            <w:pPr>
              <w:snapToGrid w:val="0"/>
              <w:jc w:val="center"/>
              <w:rPr>
                <w:rFonts w:ascii="Times New Roman" w:hAnsi="Times New Roman"/>
                <w:sz w:val="28"/>
                <w:szCs w:val="28"/>
              </w:rPr>
            </w:pPr>
          </w:p>
          <w:p w14:paraId="7D39A71F" w14:textId="77777777" w:rsidR="00034DE1" w:rsidRPr="00034DE1" w:rsidRDefault="00034DE1" w:rsidP="00AE2DF1">
            <w:pPr>
              <w:snapToGrid w:val="0"/>
              <w:jc w:val="center"/>
              <w:rPr>
                <w:rFonts w:ascii="Times New Roman" w:hAnsi="Times New Roman"/>
                <w:sz w:val="28"/>
                <w:szCs w:val="28"/>
              </w:rPr>
            </w:pPr>
          </w:p>
          <w:p w14:paraId="27CD3903" w14:textId="77777777" w:rsidR="00034DE1" w:rsidRPr="00034DE1" w:rsidRDefault="00034DE1" w:rsidP="00AE2DF1">
            <w:pPr>
              <w:snapToGrid w:val="0"/>
              <w:jc w:val="center"/>
              <w:rPr>
                <w:rFonts w:ascii="Times New Roman" w:hAnsi="Times New Roman"/>
                <w:sz w:val="28"/>
                <w:szCs w:val="28"/>
              </w:rPr>
            </w:pPr>
            <w:r w:rsidRPr="00034DE1">
              <w:rPr>
                <w:rFonts w:ascii="Times New Roman" w:hAnsi="Times New Roman"/>
                <w:sz w:val="28"/>
                <w:szCs w:val="28"/>
              </w:rPr>
              <w:t xml:space="preserve">с. </w:t>
            </w:r>
            <w:proofErr w:type="spellStart"/>
            <w:r w:rsidRPr="00034DE1">
              <w:rPr>
                <w:rFonts w:ascii="Times New Roman" w:hAnsi="Times New Roman"/>
                <w:sz w:val="28"/>
                <w:szCs w:val="28"/>
              </w:rPr>
              <w:t>Заковряжино</w:t>
            </w:r>
            <w:proofErr w:type="spellEnd"/>
          </w:p>
          <w:p w14:paraId="0710FF89" w14:textId="77777777" w:rsidR="00034DE1" w:rsidRPr="00034DE1" w:rsidRDefault="00034DE1" w:rsidP="00AE2DF1">
            <w:pPr>
              <w:snapToGrid w:val="0"/>
              <w:jc w:val="center"/>
              <w:rPr>
                <w:rFonts w:ascii="Times New Roman" w:hAnsi="Times New Roman"/>
                <w:sz w:val="28"/>
                <w:szCs w:val="28"/>
              </w:rPr>
            </w:pPr>
            <w:proofErr w:type="spellStart"/>
            <w:r w:rsidRPr="00034DE1">
              <w:rPr>
                <w:rFonts w:ascii="Times New Roman" w:hAnsi="Times New Roman"/>
                <w:sz w:val="28"/>
                <w:szCs w:val="28"/>
              </w:rPr>
              <w:t>ул</w:t>
            </w:r>
            <w:proofErr w:type="spellEnd"/>
            <w:r w:rsidRPr="00034DE1">
              <w:rPr>
                <w:rFonts w:ascii="Times New Roman" w:hAnsi="Times New Roman"/>
                <w:sz w:val="28"/>
                <w:szCs w:val="28"/>
              </w:rPr>
              <w:t xml:space="preserve">. </w:t>
            </w:r>
            <w:proofErr w:type="spellStart"/>
            <w:r w:rsidRPr="00034DE1">
              <w:rPr>
                <w:rFonts w:ascii="Times New Roman" w:hAnsi="Times New Roman"/>
                <w:sz w:val="28"/>
                <w:szCs w:val="28"/>
              </w:rPr>
              <w:t>Ленина</w:t>
            </w:r>
            <w:proofErr w:type="spellEnd"/>
            <w:r w:rsidRPr="00034DE1">
              <w:rPr>
                <w:rFonts w:ascii="Times New Roman" w:hAnsi="Times New Roman"/>
                <w:sz w:val="28"/>
                <w:szCs w:val="28"/>
              </w:rPr>
              <w:t>, 21</w:t>
            </w:r>
          </w:p>
        </w:tc>
        <w:tc>
          <w:tcPr>
            <w:tcW w:w="4096" w:type="dxa"/>
            <w:tcBorders>
              <w:left w:val="single" w:sz="4" w:space="0" w:color="000000"/>
              <w:bottom w:val="single" w:sz="4" w:space="0" w:color="000000"/>
              <w:right w:val="single" w:sz="4" w:space="0" w:color="000000"/>
            </w:tcBorders>
          </w:tcPr>
          <w:p w14:paraId="3227DD46" w14:textId="77777777" w:rsidR="00034DE1" w:rsidRPr="00034DE1" w:rsidRDefault="00034DE1" w:rsidP="00AE2DF1">
            <w:pPr>
              <w:jc w:val="center"/>
              <w:rPr>
                <w:rFonts w:ascii="Times New Roman" w:hAnsi="Times New Roman"/>
                <w:sz w:val="28"/>
                <w:szCs w:val="28"/>
                <w:lang w:val="ru-RU"/>
              </w:rPr>
            </w:pPr>
            <w:r w:rsidRPr="00034DE1">
              <w:rPr>
                <w:rFonts w:ascii="Times New Roman" w:hAnsi="Times New Roman"/>
                <w:sz w:val="28"/>
                <w:szCs w:val="28"/>
                <w:lang w:val="ru-RU"/>
              </w:rPr>
              <w:t>Доска объявлений у здания администрации – ул. Ленина, 1;</w:t>
            </w:r>
          </w:p>
          <w:p w14:paraId="3E608A3D" w14:textId="77777777" w:rsidR="00034DE1" w:rsidRPr="00034DE1" w:rsidRDefault="00034DE1" w:rsidP="00AE2DF1">
            <w:pPr>
              <w:ind w:left="-525" w:firstLine="525"/>
              <w:jc w:val="center"/>
              <w:rPr>
                <w:rFonts w:ascii="Times New Roman" w:hAnsi="Times New Roman"/>
                <w:sz w:val="28"/>
                <w:szCs w:val="28"/>
                <w:lang w:val="ru-RU"/>
              </w:rPr>
            </w:pPr>
          </w:p>
          <w:p w14:paraId="18A42EC3" w14:textId="77777777" w:rsidR="00034DE1" w:rsidRPr="00034DE1" w:rsidRDefault="00034DE1" w:rsidP="00AE2DF1">
            <w:pPr>
              <w:ind w:left="-525" w:firstLine="525"/>
              <w:jc w:val="center"/>
              <w:rPr>
                <w:rFonts w:ascii="Times New Roman" w:hAnsi="Times New Roman"/>
                <w:sz w:val="28"/>
                <w:szCs w:val="28"/>
                <w:lang w:val="ru-RU"/>
              </w:rPr>
            </w:pPr>
            <w:r w:rsidRPr="00034DE1">
              <w:rPr>
                <w:rFonts w:ascii="Times New Roman" w:hAnsi="Times New Roman"/>
                <w:sz w:val="28"/>
                <w:szCs w:val="28"/>
                <w:lang w:val="ru-RU"/>
              </w:rPr>
              <w:t>Доска объявлений у здания магазина «Улыбка» - ул. Ленина, 10;</w:t>
            </w:r>
          </w:p>
          <w:p w14:paraId="6DA2B831" w14:textId="77777777" w:rsidR="00034DE1" w:rsidRPr="00034DE1" w:rsidRDefault="00034DE1" w:rsidP="00AE2DF1">
            <w:pPr>
              <w:ind w:left="-525" w:firstLine="525"/>
              <w:jc w:val="center"/>
              <w:rPr>
                <w:rFonts w:ascii="Times New Roman" w:hAnsi="Times New Roman"/>
                <w:sz w:val="28"/>
                <w:szCs w:val="28"/>
                <w:lang w:val="ru-RU"/>
              </w:rPr>
            </w:pPr>
          </w:p>
          <w:p w14:paraId="16812956" w14:textId="77777777" w:rsidR="00034DE1" w:rsidRPr="00034DE1" w:rsidRDefault="00034DE1" w:rsidP="00AE2DF1">
            <w:pPr>
              <w:ind w:left="-525" w:firstLine="525"/>
              <w:jc w:val="center"/>
              <w:rPr>
                <w:rFonts w:ascii="Times New Roman" w:hAnsi="Times New Roman"/>
                <w:sz w:val="28"/>
                <w:szCs w:val="28"/>
                <w:lang w:val="ru-RU"/>
              </w:rPr>
            </w:pPr>
            <w:r w:rsidRPr="00034DE1">
              <w:rPr>
                <w:rFonts w:ascii="Times New Roman" w:hAnsi="Times New Roman"/>
                <w:sz w:val="28"/>
                <w:szCs w:val="28"/>
                <w:lang w:val="ru-RU"/>
              </w:rPr>
              <w:t>Доска объявлений у здания магазина «Улыбка» - ул. Ленина, 29;</w:t>
            </w:r>
          </w:p>
          <w:p w14:paraId="741B93B1" w14:textId="77777777" w:rsidR="00034DE1" w:rsidRPr="00034DE1" w:rsidRDefault="00034DE1" w:rsidP="00AE2DF1">
            <w:pPr>
              <w:ind w:left="-525" w:firstLine="525"/>
              <w:jc w:val="center"/>
              <w:rPr>
                <w:rFonts w:ascii="Times New Roman" w:hAnsi="Times New Roman"/>
                <w:sz w:val="28"/>
                <w:szCs w:val="28"/>
                <w:lang w:val="ru-RU"/>
              </w:rPr>
            </w:pPr>
          </w:p>
          <w:p w14:paraId="60FDEA21" w14:textId="77777777" w:rsidR="00034DE1" w:rsidRPr="00034DE1" w:rsidRDefault="00034DE1" w:rsidP="00AE2DF1">
            <w:pPr>
              <w:ind w:left="-525" w:firstLine="525"/>
              <w:jc w:val="center"/>
              <w:rPr>
                <w:rFonts w:ascii="Times New Roman" w:hAnsi="Times New Roman"/>
                <w:sz w:val="28"/>
                <w:szCs w:val="28"/>
              </w:rPr>
            </w:pPr>
            <w:r w:rsidRPr="00034DE1">
              <w:rPr>
                <w:rFonts w:ascii="Times New Roman" w:hAnsi="Times New Roman"/>
                <w:sz w:val="28"/>
                <w:szCs w:val="28"/>
                <w:lang w:val="ru-RU"/>
              </w:rPr>
              <w:t xml:space="preserve">Доска объявлений у модульной станции очистки воды - ул. </w:t>
            </w:r>
            <w:proofErr w:type="spellStart"/>
            <w:r w:rsidRPr="00034DE1">
              <w:rPr>
                <w:rFonts w:ascii="Times New Roman" w:hAnsi="Times New Roman"/>
                <w:sz w:val="28"/>
                <w:szCs w:val="28"/>
              </w:rPr>
              <w:t>Ленина</w:t>
            </w:r>
            <w:proofErr w:type="spellEnd"/>
            <w:r w:rsidRPr="00034DE1">
              <w:rPr>
                <w:rFonts w:ascii="Times New Roman" w:hAnsi="Times New Roman"/>
                <w:sz w:val="28"/>
                <w:szCs w:val="28"/>
              </w:rPr>
              <w:t>, 2а.</w:t>
            </w:r>
          </w:p>
          <w:p w14:paraId="080BE582" w14:textId="77777777" w:rsidR="00034DE1" w:rsidRPr="00034DE1" w:rsidRDefault="00034DE1" w:rsidP="00AE2DF1">
            <w:pPr>
              <w:ind w:left="-525" w:firstLine="525"/>
              <w:jc w:val="center"/>
              <w:rPr>
                <w:rFonts w:ascii="Times New Roman" w:hAnsi="Times New Roman"/>
                <w:sz w:val="28"/>
                <w:szCs w:val="28"/>
              </w:rPr>
            </w:pPr>
          </w:p>
        </w:tc>
      </w:tr>
    </w:tbl>
    <w:p w14:paraId="322561C7" w14:textId="77777777" w:rsidR="00034DE1" w:rsidRPr="00034DE1" w:rsidRDefault="00034DE1" w:rsidP="00034DE1">
      <w:pPr>
        <w:pStyle w:val="afd"/>
        <w:spacing w:before="238"/>
        <w:ind w:left="20"/>
        <w:jc w:val="center"/>
        <w:rPr>
          <w:rFonts w:ascii="Times New Roman" w:hAnsi="Times New Roman"/>
          <w:sz w:val="28"/>
          <w:szCs w:val="28"/>
        </w:rPr>
      </w:pPr>
    </w:p>
    <w:p w14:paraId="15C1F14B" w14:textId="77777777" w:rsidR="00053BB1" w:rsidRDefault="00053BB1" w:rsidP="00053BB1">
      <w:pPr>
        <w:pStyle w:val="a9"/>
        <w:jc w:val="center"/>
        <w:rPr>
          <w:rFonts w:ascii="Times New Roman" w:hAnsi="Times New Roman"/>
          <w:b/>
          <w:sz w:val="28"/>
          <w:szCs w:val="28"/>
          <w:lang w:val="ru-RU"/>
        </w:rPr>
      </w:pPr>
    </w:p>
    <w:p w14:paraId="4C527E19" w14:textId="77777777" w:rsidR="00742E7E" w:rsidRDefault="00742E7E" w:rsidP="00742E7E">
      <w:pPr>
        <w:pStyle w:val="a9"/>
        <w:jc w:val="center"/>
        <w:rPr>
          <w:rFonts w:ascii="Times New Roman" w:hAnsi="Times New Roman"/>
          <w:b/>
          <w:sz w:val="28"/>
          <w:szCs w:val="28"/>
          <w:lang w:val="ru-RU"/>
        </w:rPr>
      </w:pPr>
      <w:bookmarkStart w:id="6" w:name="sub_1"/>
    </w:p>
    <w:bookmarkEnd w:id="6"/>
    <w:p w14:paraId="384829EC" w14:textId="77777777" w:rsidR="00034DE1" w:rsidRDefault="00034DE1" w:rsidP="00034DE1">
      <w:pPr>
        <w:pStyle w:val="a9"/>
        <w:jc w:val="center"/>
        <w:rPr>
          <w:rFonts w:ascii="Times New Roman" w:hAnsi="Times New Roman"/>
          <w:b/>
          <w:sz w:val="28"/>
          <w:szCs w:val="28"/>
        </w:rPr>
      </w:pPr>
      <w:r>
        <w:rPr>
          <w:rFonts w:ascii="Times New Roman" w:hAnsi="Times New Roman"/>
          <w:b/>
          <w:sz w:val="28"/>
          <w:szCs w:val="28"/>
        </w:rPr>
        <w:t>АДМИНИСТРАЦИЯ</w:t>
      </w:r>
    </w:p>
    <w:p w14:paraId="437D10F6" w14:textId="77777777" w:rsidR="00034DE1" w:rsidRDefault="00034DE1" w:rsidP="00034DE1">
      <w:pPr>
        <w:pStyle w:val="a9"/>
        <w:jc w:val="center"/>
        <w:rPr>
          <w:rFonts w:ascii="Times New Roman" w:hAnsi="Times New Roman"/>
          <w:b/>
          <w:sz w:val="28"/>
          <w:szCs w:val="28"/>
        </w:rPr>
      </w:pPr>
      <w:r>
        <w:rPr>
          <w:rFonts w:ascii="Times New Roman" w:hAnsi="Times New Roman"/>
          <w:b/>
          <w:sz w:val="28"/>
          <w:szCs w:val="28"/>
        </w:rPr>
        <w:t>ЗАКОВРЯЖИНСКОГО СЕЛЬСОВЕТА</w:t>
      </w:r>
    </w:p>
    <w:p w14:paraId="3000791F" w14:textId="77777777" w:rsidR="00034DE1" w:rsidRDefault="00034DE1" w:rsidP="00034DE1">
      <w:pPr>
        <w:pStyle w:val="a9"/>
        <w:jc w:val="center"/>
        <w:rPr>
          <w:rFonts w:ascii="Times New Roman" w:hAnsi="Times New Roman"/>
          <w:b/>
          <w:sz w:val="28"/>
          <w:szCs w:val="28"/>
        </w:rPr>
      </w:pPr>
      <w:proofErr w:type="spellStart"/>
      <w:r>
        <w:rPr>
          <w:rFonts w:ascii="Times New Roman" w:hAnsi="Times New Roman"/>
          <w:b/>
          <w:sz w:val="28"/>
          <w:szCs w:val="28"/>
        </w:rPr>
        <w:t>Сузунский</w:t>
      </w:r>
      <w:proofErr w:type="spellEnd"/>
      <w:r>
        <w:rPr>
          <w:rFonts w:ascii="Times New Roman" w:hAnsi="Times New Roman"/>
          <w:b/>
          <w:sz w:val="28"/>
          <w:szCs w:val="28"/>
        </w:rPr>
        <w:t xml:space="preserve"> </w:t>
      </w:r>
      <w:proofErr w:type="spellStart"/>
      <w:r>
        <w:rPr>
          <w:rFonts w:ascii="Times New Roman" w:hAnsi="Times New Roman"/>
          <w:b/>
          <w:sz w:val="28"/>
          <w:szCs w:val="28"/>
        </w:rPr>
        <w:t>район</w:t>
      </w:r>
      <w:proofErr w:type="spellEnd"/>
      <w:r>
        <w:rPr>
          <w:rFonts w:ascii="Times New Roman" w:hAnsi="Times New Roman"/>
          <w:b/>
          <w:sz w:val="28"/>
          <w:szCs w:val="28"/>
        </w:rPr>
        <w:t xml:space="preserve"> </w:t>
      </w:r>
      <w:proofErr w:type="spellStart"/>
      <w:r>
        <w:rPr>
          <w:rFonts w:ascii="Times New Roman" w:hAnsi="Times New Roman"/>
          <w:b/>
          <w:sz w:val="28"/>
          <w:szCs w:val="28"/>
        </w:rPr>
        <w:t>Новосибирская</w:t>
      </w:r>
      <w:proofErr w:type="spellEnd"/>
      <w:r>
        <w:rPr>
          <w:rFonts w:ascii="Times New Roman" w:hAnsi="Times New Roman"/>
          <w:b/>
          <w:sz w:val="28"/>
          <w:szCs w:val="28"/>
        </w:rPr>
        <w:t xml:space="preserve"> </w:t>
      </w:r>
      <w:proofErr w:type="spellStart"/>
      <w:r>
        <w:rPr>
          <w:rFonts w:ascii="Times New Roman" w:hAnsi="Times New Roman"/>
          <w:b/>
          <w:sz w:val="28"/>
          <w:szCs w:val="28"/>
        </w:rPr>
        <w:t>область</w:t>
      </w:r>
      <w:proofErr w:type="spellEnd"/>
    </w:p>
    <w:p w14:paraId="1D33663E" w14:textId="77777777" w:rsidR="00034DE1" w:rsidRDefault="00034DE1" w:rsidP="00034DE1">
      <w:pPr>
        <w:pStyle w:val="a9"/>
        <w:jc w:val="center"/>
        <w:rPr>
          <w:rFonts w:ascii="Times New Roman" w:hAnsi="Times New Roman"/>
          <w:b/>
          <w:sz w:val="28"/>
          <w:szCs w:val="28"/>
        </w:rPr>
      </w:pPr>
    </w:p>
    <w:p w14:paraId="57E6130B" w14:textId="77777777" w:rsidR="00034DE1" w:rsidRDefault="00034DE1" w:rsidP="00034DE1">
      <w:pPr>
        <w:pStyle w:val="a9"/>
        <w:jc w:val="center"/>
        <w:rPr>
          <w:rFonts w:ascii="Times New Roman" w:hAnsi="Times New Roman"/>
          <w:b/>
          <w:sz w:val="28"/>
          <w:szCs w:val="28"/>
        </w:rPr>
      </w:pPr>
      <w:r>
        <w:rPr>
          <w:rFonts w:ascii="Times New Roman" w:hAnsi="Times New Roman"/>
          <w:b/>
          <w:sz w:val="28"/>
          <w:szCs w:val="28"/>
        </w:rPr>
        <w:t>ПОСТАНОВЛЕНИЕ</w:t>
      </w:r>
    </w:p>
    <w:p w14:paraId="30756184" w14:textId="77777777" w:rsidR="00034DE1" w:rsidRDefault="00034DE1" w:rsidP="00034DE1">
      <w:pPr>
        <w:pStyle w:val="a9"/>
        <w:jc w:val="center"/>
        <w:rPr>
          <w:rFonts w:ascii="Times New Roman" w:hAnsi="Times New Roman"/>
          <w:sz w:val="28"/>
          <w:szCs w:val="28"/>
        </w:rPr>
      </w:pPr>
    </w:p>
    <w:p w14:paraId="222ADA99" w14:textId="77777777" w:rsidR="00034DE1" w:rsidRPr="00034DE1" w:rsidRDefault="00034DE1" w:rsidP="00034DE1">
      <w:pPr>
        <w:pStyle w:val="a9"/>
        <w:jc w:val="center"/>
        <w:rPr>
          <w:rFonts w:ascii="Times New Roman" w:hAnsi="Times New Roman"/>
          <w:sz w:val="28"/>
          <w:szCs w:val="28"/>
          <w:lang w:val="ru-RU"/>
        </w:rPr>
      </w:pPr>
      <w:r w:rsidRPr="00034DE1">
        <w:rPr>
          <w:rFonts w:ascii="Times New Roman" w:hAnsi="Times New Roman"/>
          <w:sz w:val="28"/>
          <w:szCs w:val="28"/>
          <w:lang w:val="ru-RU"/>
        </w:rPr>
        <w:t>От 05 февраля 2024г</w:t>
      </w:r>
      <w:r w:rsidRPr="00034DE1">
        <w:rPr>
          <w:rFonts w:ascii="Times New Roman" w:hAnsi="Times New Roman"/>
          <w:sz w:val="28"/>
          <w:szCs w:val="28"/>
          <w:lang w:val="ru-RU"/>
        </w:rPr>
        <w:tab/>
      </w:r>
      <w:r w:rsidRPr="00034DE1">
        <w:rPr>
          <w:rFonts w:ascii="Times New Roman" w:hAnsi="Times New Roman"/>
          <w:sz w:val="28"/>
          <w:szCs w:val="28"/>
          <w:lang w:val="ru-RU"/>
        </w:rPr>
        <w:tab/>
        <w:t xml:space="preserve"> </w:t>
      </w:r>
      <w:proofErr w:type="spellStart"/>
      <w:r w:rsidRPr="00034DE1">
        <w:rPr>
          <w:rFonts w:ascii="Times New Roman" w:hAnsi="Times New Roman"/>
          <w:sz w:val="28"/>
          <w:szCs w:val="28"/>
          <w:lang w:val="ru-RU"/>
        </w:rPr>
        <w:t>с.Заковряжино</w:t>
      </w:r>
      <w:proofErr w:type="spellEnd"/>
      <w:r w:rsidRPr="00034DE1">
        <w:rPr>
          <w:rFonts w:ascii="Times New Roman" w:hAnsi="Times New Roman"/>
          <w:sz w:val="28"/>
          <w:szCs w:val="28"/>
          <w:lang w:val="ru-RU"/>
        </w:rPr>
        <w:tab/>
        <w:t xml:space="preserve">                                      № 8 </w:t>
      </w:r>
    </w:p>
    <w:p w14:paraId="6110EAA9" w14:textId="77777777" w:rsidR="00034DE1" w:rsidRPr="00034DE1" w:rsidRDefault="00034DE1" w:rsidP="00034DE1">
      <w:pPr>
        <w:rPr>
          <w:rFonts w:ascii="Times New Roman" w:hAnsi="Times New Roman"/>
          <w:sz w:val="28"/>
          <w:szCs w:val="28"/>
          <w:lang w:val="ru-RU"/>
        </w:rPr>
      </w:pPr>
    </w:p>
    <w:p w14:paraId="61072F62" w14:textId="77777777" w:rsidR="00034DE1" w:rsidRPr="00034DE1" w:rsidRDefault="00034DE1" w:rsidP="00034DE1">
      <w:pPr>
        <w:rPr>
          <w:rFonts w:ascii="Times New Roman" w:hAnsi="Times New Roman"/>
          <w:sz w:val="28"/>
          <w:szCs w:val="28"/>
          <w:lang w:val="ru-RU"/>
        </w:rPr>
      </w:pPr>
    </w:p>
    <w:p w14:paraId="6BB1A235" w14:textId="77777777" w:rsidR="00034DE1" w:rsidRPr="007721A1" w:rsidRDefault="00034DE1" w:rsidP="00034DE1">
      <w:pPr>
        <w:pStyle w:val="Title"/>
        <w:spacing w:before="0"/>
        <w:rPr>
          <w:bCs w:val="0"/>
          <w:sz w:val="28"/>
          <w:szCs w:val="28"/>
        </w:rPr>
      </w:pPr>
      <w:r w:rsidRPr="007721A1">
        <w:rPr>
          <w:bCs w:val="0"/>
          <w:sz w:val="28"/>
          <w:szCs w:val="28"/>
        </w:rPr>
        <w:t xml:space="preserve">О внесении изменений в постановление администрации </w:t>
      </w:r>
      <w:proofErr w:type="spellStart"/>
      <w:r w:rsidRPr="007721A1">
        <w:rPr>
          <w:bCs w:val="0"/>
          <w:sz w:val="28"/>
          <w:szCs w:val="28"/>
        </w:rPr>
        <w:t>Заковряжинского</w:t>
      </w:r>
      <w:proofErr w:type="spellEnd"/>
      <w:r w:rsidRPr="007721A1">
        <w:rPr>
          <w:bCs w:val="0"/>
          <w:sz w:val="28"/>
          <w:szCs w:val="28"/>
        </w:rPr>
        <w:t xml:space="preserve"> сельсовета Сузунского района Новосибирской области от 14.11.2023 № 91 «Об утверждении муниципальной программы профилактики правонарушений и борьбы с преступностью на территории </w:t>
      </w:r>
      <w:proofErr w:type="spellStart"/>
      <w:r w:rsidRPr="007721A1">
        <w:rPr>
          <w:bCs w:val="0"/>
          <w:sz w:val="28"/>
          <w:szCs w:val="28"/>
        </w:rPr>
        <w:lastRenderedPageBreak/>
        <w:t>Заковряжинского</w:t>
      </w:r>
      <w:proofErr w:type="spellEnd"/>
      <w:r w:rsidRPr="007721A1">
        <w:rPr>
          <w:bCs w:val="0"/>
          <w:sz w:val="28"/>
          <w:szCs w:val="28"/>
        </w:rPr>
        <w:t xml:space="preserve"> сельсовета Сузунского района Новосибирской области на 2024 год»</w:t>
      </w:r>
    </w:p>
    <w:p w14:paraId="18A8C2C4" w14:textId="77777777" w:rsidR="00034DE1" w:rsidRPr="00034DE1" w:rsidRDefault="00034DE1" w:rsidP="00034DE1">
      <w:pPr>
        <w:ind w:firstLine="567"/>
        <w:jc w:val="center"/>
        <w:rPr>
          <w:rFonts w:ascii="Times New Roman" w:hAnsi="Times New Roman"/>
          <w:sz w:val="28"/>
          <w:szCs w:val="28"/>
          <w:lang w:val="ru-RU"/>
        </w:rPr>
      </w:pPr>
    </w:p>
    <w:p w14:paraId="1D44A841" w14:textId="77777777" w:rsidR="00034DE1" w:rsidRPr="00034DE1" w:rsidRDefault="00034DE1" w:rsidP="00034DE1">
      <w:pPr>
        <w:ind w:firstLine="567"/>
        <w:jc w:val="center"/>
        <w:rPr>
          <w:rFonts w:ascii="Times New Roman" w:hAnsi="Times New Roman"/>
          <w:sz w:val="28"/>
          <w:szCs w:val="28"/>
          <w:lang w:val="ru-RU"/>
        </w:rPr>
      </w:pPr>
    </w:p>
    <w:p w14:paraId="6DF7914A" w14:textId="77777777" w:rsidR="00034DE1" w:rsidRPr="00034DE1" w:rsidRDefault="00034DE1" w:rsidP="00034DE1">
      <w:pPr>
        <w:ind w:firstLine="709"/>
        <w:jc w:val="both"/>
        <w:rPr>
          <w:rFonts w:ascii="Times New Roman" w:hAnsi="Times New Roman"/>
          <w:sz w:val="28"/>
          <w:szCs w:val="28"/>
          <w:lang w:val="ru-RU"/>
        </w:rPr>
      </w:pPr>
      <w:r w:rsidRPr="00034DE1">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администрация </w:t>
      </w:r>
      <w:proofErr w:type="spellStart"/>
      <w:r w:rsidRPr="00034DE1">
        <w:rPr>
          <w:rFonts w:ascii="Times New Roman" w:hAnsi="Times New Roman"/>
          <w:sz w:val="28"/>
          <w:szCs w:val="28"/>
          <w:lang w:val="ru-RU"/>
        </w:rPr>
        <w:t>Заковряжинского</w:t>
      </w:r>
      <w:proofErr w:type="spellEnd"/>
      <w:r w:rsidRPr="00034DE1">
        <w:rPr>
          <w:rFonts w:ascii="Times New Roman" w:hAnsi="Times New Roman"/>
          <w:sz w:val="28"/>
          <w:szCs w:val="28"/>
          <w:lang w:val="ru-RU"/>
        </w:rPr>
        <w:t xml:space="preserve"> сельсовета Сузунского района Новосибирской области</w:t>
      </w:r>
    </w:p>
    <w:p w14:paraId="4D8DAF41" w14:textId="77777777" w:rsidR="00034DE1" w:rsidRPr="00034DE1" w:rsidRDefault="00034DE1" w:rsidP="00034DE1">
      <w:pPr>
        <w:ind w:firstLine="709"/>
        <w:jc w:val="both"/>
        <w:rPr>
          <w:rFonts w:ascii="Times New Roman" w:hAnsi="Times New Roman"/>
          <w:b/>
          <w:sz w:val="28"/>
          <w:szCs w:val="28"/>
          <w:lang w:val="ru-RU"/>
        </w:rPr>
      </w:pPr>
    </w:p>
    <w:p w14:paraId="4F8935B1" w14:textId="77777777" w:rsidR="00034DE1" w:rsidRPr="00E5275B" w:rsidRDefault="00034DE1" w:rsidP="00034DE1">
      <w:pPr>
        <w:ind w:firstLine="709"/>
        <w:jc w:val="both"/>
        <w:rPr>
          <w:rFonts w:ascii="Times New Roman" w:hAnsi="Times New Roman"/>
          <w:b/>
          <w:sz w:val="28"/>
          <w:szCs w:val="28"/>
        </w:rPr>
      </w:pPr>
      <w:r w:rsidRPr="00E5275B">
        <w:rPr>
          <w:rFonts w:ascii="Times New Roman" w:hAnsi="Times New Roman"/>
          <w:b/>
          <w:sz w:val="28"/>
          <w:szCs w:val="28"/>
        </w:rPr>
        <w:t>ПОСТАНОВЛЯЕТ:</w:t>
      </w:r>
    </w:p>
    <w:p w14:paraId="5DDDA269" w14:textId="77777777" w:rsidR="00034DE1" w:rsidRPr="00034DE1" w:rsidRDefault="00034DE1" w:rsidP="00034DE1">
      <w:pPr>
        <w:pStyle w:val="ab"/>
        <w:numPr>
          <w:ilvl w:val="0"/>
          <w:numId w:val="43"/>
        </w:numPr>
        <w:ind w:left="0" w:firstLine="709"/>
        <w:jc w:val="both"/>
        <w:rPr>
          <w:rFonts w:ascii="Times New Roman" w:hAnsi="Times New Roman"/>
          <w:bCs/>
          <w:sz w:val="28"/>
          <w:szCs w:val="28"/>
          <w:lang w:val="ru-RU"/>
        </w:rPr>
      </w:pPr>
      <w:r w:rsidRPr="00034DE1">
        <w:rPr>
          <w:rFonts w:ascii="Times New Roman" w:hAnsi="Times New Roman"/>
          <w:sz w:val="28"/>
          <w:szCs w:val="28"/>
          <w:lang w:val="ru-RU"/>
        </w:rPr>
        <w:t xml:space="preserve">Внести в постановление администрации </w:t>
      </w:r>
      <w:proofErr w:type="spellStart"/>
      <w:r w:rsidRPr="00034DE1">
        <w:rPr>
          <w:rFonts w:ascii="Times New Roman" w:hAnsi="Times New Roman"/>
          <w:sz w:val="28"/>
          <w:szCs w:val="28"/>
          <w:lang w:val="ru-RU"/>
        </w:rPr>
        <w:t>Заковряжинского</w:t>
      </w:r>
      <w:proofErr w:type="spellEnd"/>
      <w:r w:rsidRPr="00034DE1">
        <w:rPr>
          <w:rFonts w:ascii="Times New Roman" w:hAnsi="Times New Roman"/>
          <w:sz w:val="28"/>
          <w:szCs w:val="28"/>
          <w:lang w:val="ru-RU"/>
        </w:rPr>
        <w:t xml:space="preserve"> сельсовета Сузунского района Новосибирской области от 14.11.2023 № 91 «Об утверждении муниципальной программы профилактики правонарушений и борьбы с преступностью на территории</w:t>
      </w:r>
      <w:r w:rsidRPr="00034DE1">
        <w:rPr>
          <w:rFonts w:ascii="Times New Roman" w:hAnsi="Times New Roman"/>
          <w:bCs/>
          <w:sz w:val="28"/>
          <w:szCs w:val="28"/>
          <w:lang w:val="ru-RU"/>
        </w:rPr>
        <w:t xml:space="preserve"> </w:t>
      </w:r>
      <w:proofErr w:type="spellStart"/>
      <w:r w:rsidRPr="00034DE1">
        <w:rPr>
          <w:rFonts w:ascii="Times New Roman" w:hAnsi="Times New Roman"/>
          <w:sz w:val="28"/>
          <w:szCs w:val="28"/>
          <w:lang w:val="ru-RU"/>
        </w:rPr>
        <w:t>Заковряжинского</w:t>
      </w:r>
      <w:proofErr w:type="spellEnd"/>
      <w:r w:rsidRPr="00034DE1">
        <w:rPr>
          <w:rFonts w:ascii="Times New Roman" w:hAnsi="Times New Roman"/>
          <w:bCs/>
          <w:sz w:val="28"/>
          <w:szCs w:val="28"/>
          <w:lang w:val="ru-RU"/>
        </w:rPr>
        <w:t xml:space="preserve"> сельсовета Сузунского района Новосибирской области на 2024 год» следующие изменения:</w:t>
      </w:r>
    </w:p>
    <w:p w14:paraId="1AAC918E" w14:textId="77777777" w:rsidR="00034DE1" w:rsidRPr="00034DE1" w:rsidRDefault="00034DE1" w:rsidP="00034DE1">
      <w:pPr>
        <w:pStyle w:val="ab"/>
        <w:numPr>
          <w:ilvl w:val="1"/>
          <w:numId w:val="43"/>
        </w:numPr>
        <w:ind w:left="0" w:firstLine="709"/>
        <w:jc w:val="both"/>
        <w:rPr>
          <w:rFonts w:ascii="Times New Roman" w:hAnsi="Times New Roman"/>
          <w:sz w:val="28"/>
          <w:szCs w:val="28"/>
          <w:lang w:val="ru-RU"/>
        </w:rPr>
      </w:pPr>
      <w:r w:rsidRPr="00034DE1">
        <w:rPr>
          <w:rFonts w:ascii="Times New Roman" w:hAnsi="Times New Roman"/>
          <w:sz w:val="28"/>
          <w:szCs w:val="28"/>
          <w:lang w:val="ru-RU"/>
        </w:rPr>
        <w:t>В муниципальной программе профилактики правонарушений и борьбы с преступностью на территории</w:t>
      </w:r>
      <w:r w:rsidRPr="00034DE1">
        <w:rPr>
          <w:rFonts w:ascii="Times New Roman" w:hAnsi="Times New Roman"/>
          <w:bCs/>
          <w:sz w:val="28"/>
          <w:szCs w:val="28"/>
          <w:lang w:val="ru-RU"/>
        </w:rPr>
        <w:t xml:space="preserve"> </w:t>
      </w:r>
      <w:proofErr w:type="spellStart"/>
      <w:r w:rsidRPr="00034DE1">
        <w:rPr>
          <w:rFonts w:ascii="Times New Roman" w:hAnsi="Times New Roman"/>
          <w:sz w:val="28"/>
          <w:szCs w:val="28"/>
          <w:lang w:val="ru-RU"/>
        </w:rPr>
        <w:t>Заковряжинского</w:t>
      </w:r>
      <w:proofErr w:type="spellEnd"/>
      <w:r w:rsidRPr="00034DE1">
        <w:rPr>
          <w:rFonts w:ascii="Times New Roman" w:hAnsi="Times New Roman"/>
          <w:bCs/>
          <w:sz w:val="28"/>
          <w:szCs w:val="28"/>
          <w:lang w:val="ru-RU"/>
        </w:rPr>
        <w:t xml:space="preserve"> сельсовета Сузунского района Новосибирской области на 2024 год</w:t>
      </w:r>
      <w:r w:rsidRPr="00034DE1">
        <w:rPr>
          <w:rFonts w:ascii="Times New Roman" w:hAnsi="Times New Roman"/>
          <w:sz w:val="28"/>
          <w:szCs w:val="28"/>
          <w:lang w:val="ru-RU"/>
        </w:rPr>
        <w:t>:</w:t>
      </w:r>
    </w:p>
    <w:p w14:paraId="6958AE47" w14:textId="77777777" w:rsidR="00034DE1" w:rsidRPr="00034DE1" w:rsidRDefault="00034DE1" w:rsidP="00034DE1">
      <w:pPr>
        <w:pStyle w:val="ab"/>
        <w:numPr>
          <w:ilvl w:val="2"/>
          <w:numId w:val="43"/>
        </w:numPr>
        <w:tabs>
          <w:tab w:val="left" w:pos="1701"/>
        </w:tabs>
        <w:ind w:left="0" w:firstLine="709"/>
        <w:jc w:val="both"/>
        <w:rPr>
          <w:rFonts w:ascii="Times New Roman" w:hAnsi="Times New Roman"/>
          <w:sz w:val="28"/>
          <w:szCs w:val="28"/>
          <w:lang w:val="ru-RU"/>
        </w:rPr>
      </w:pPr>
      <w:r w:rsidRPr="00034DE1">
        <w:rPr>
          <w:rFonts w:ascii="Times New Roman" w:hAnsi="Times New Roman"/>
          <w:sz w:val="28"/>
          <w:szCs w:val="28"/>
          <w:lang w:val="ru-RU"/>
        </w:rPr>
        <w:t xml:space="preserve">В разделе </w:t>
      </w:r>
      <w:r w:rsidRPr="00373A15">
        <w:rPr>
          <w:rFonts w:ascii="Times New Roman" w:hAnsi="Times New Roman"/>
          <w:sz w:val="28"/>
          <w:szCs w:val="28"/>
        </w:rPr>
        <w:t>III</w:t>
      </w:r>
      <w:r w:rsidRPr="00034DE1">
        <w:rPr>
          <w:rFonts w:ascii="Times New Roman" w:hAnsi="Times New Roman"/>
          <w:sz w:val="28"/>
          <w:szCs w:val="28"/>
          <w:lang w:val="ru-RU"/>
        </w:rPr>
        <w:t xml:space="preserve"> «МЕРОПРИЯТИЯ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2024 ГОД» дополнить строкой 2.9 следующего содержания</w:t>
      </w:r>
      <w:r w:rsidRPr="00034DE1">
        <w:rPr>
          <w:rFonts w:ascii="Times New Roman" w:hAnsi="Times New Roman"/>
          <w:bCs/>
          <w:color w:val="000000"/>
          <w:sz w:val="28"/>
          <w:szCs w:val="28"/>
          <w:lang w:val="ru-RU"/>
        </w:rPr>
        <w:t>:</w:t>
      </w:r>
    </w:p>
    <w:tbl>
      <w:tblPr>
        <w:tblW w:w="11199" w:type="dxa"/>
        <w:tblInd w:w="-784"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4111"/>
        <w:gridCol w:w="2058"/>
        <w:gridCol w:w="1417"/>
        <w:gridCol w:w="1418"/>
        <w:gridCol w:w="1486"/>
      </w:tblGrid>
      <w:tr w:rsidR="00034DE1" w:rsidRPr="00373A15" w14:paraId="39BD914D" w14:textId="77777777" w:rsidTr="00034DE1">
        <w:trPr>
          <w:cantSplit/>
          <w:trHeight w:val="1282"/>
        </w:trPr>
        <w:tc>
          <w:tcPr>
            <w:tcW w:w="709" w:type="dxa"/>
            <w:shd w:val="clear" w:color="auto" w:fill="auto"/>
            <w:tcMar>
              <w:top w:w="0" w:type="dxa"/>
              <w:left w:w="70" w:type="dxa"/>
              <w:bottom w:w="0" w:type="dxa"/>
              <w:right w:w="70" w:type="dxa"/>
            </w:tcMar>
            <w:hideMark/>
          </w:tcPr>
          <w:p w14:paraId="0A22D4C1" w14:textId="77777777" w:rsidR="00034DE1" w:rsidRPr="00373A15" w:rsidRDefault="00034DE1" w:rsidP="00AE2DF1">
            <w:pPr>
              <w:textAlignment w:val="top"/>
              <w:rPr>
                <w:rFonts w:ascii="Times New Roman" w:hAnsi="Times New Roman"/>
                <w:color w:val="000000"/>
                <w:sz w:val="20"/>
                <w:szCs w:val="20"/>
              </w:rPr>
            </w:pPr>
            <w:r>
              <w:rPr>
                <w:rFonts w:ascii="Times New Roman" w:hAnsi="Times New Roman"/>
                <w:color w:val="000000"/>
                <w:sz w:val="20"/>
                <w:szCs w:val="20"/>
                <w:bdr w:val="none" w:sz="0" w:space="0" w:color="auto" w:frame="1"/>
              </w:rPr>
              <w:t>2.9</w:t>
            </w:r>
            <w:r w:rsidRPr="00373A15">
              <w:rPr>
                <w:rFonts w:ascii="Times New Roman" w:hAnsi="Times New Roman"/>
                <w:color w:val="000000"/>
                <w:sz w:val="20"/>
                <w:szCs w:val="20"/>
                <w:bdr w:val="none" w:sz="0" w:space="0" w:color="auto" w:frame="1"/>
              </w:rPr>
              <w:t>. </w:t>
            </w:r>
          </w:p>
        </w:tc>
        <w:tc>
          <w:tcPr>
            <w:tcW w:w="4111" w:type="dxa"/>
            <w:shd w:val="clear" w:color="auto" w:fill="auto"/>
            <w:tcMar>
              <w:top w:w="0" w:type="dxa"/>
              <w:left w:w="70" w:type="dxa"/>
              <w:bottom w:w="0" w:type="dxa"/>
              <w:right w:w="70" w:type="dxa"/>
            </w:tcMar>
            <w:hideMark/>
          </w:tcPr>
          <w:p w14:paraId="7548A65C" w14:textId="77777777" w:rsidR="00034DE1" w:rsidRPr="00034DE1" w:rsidRDefault="00034DE1" w:rsidP="00AE2DF1">
            <w:pPr>
              <w:textAlignment w:val="top"/>
              <w:rPr>
                <w:rFonts w:ascii="Times New Roman" w:hAnsi="Times New Roman"/>
                <w:sz w:val="20"/>
                <w:szCs w:val="20"/>
                <w:bdr w:val="none" w:sz="0" w:space="0" w:color="auto" w:frame="1"/>
                <w:lang w:val="ru-RU"/>
              </w:rPr>
            </w:pPr>
            <w:r w:rsidRPr="00034DE1">
              <w:rPr>
                <w:rFonts w:ascii="Times New Roman" w:hAnsi="Times New Roman"/>
                <w:sz w:val="20"/>
                <w:szCs w:val="20"/>
                <w:bdr w:val="none" w:sz="0" w:space="0" w:color="auto" w:frame="1"/>
                <w:lang w:val="ru-RU"/>
              </w:rPr>
              <w:t xml:space="preserve">Осуществить комплекс мероприятий, направленных на формирование в обществе нетерпимости к коррупционному поведению, в том числе путем пропаганды антикоррупционного поведения, воспитания у населения муниципального образования негативного отношения к коррупции во всех её проявлениях посредством проведения сходов (собраний) граждан, опубликования информационных материалов в сети Интернет на официальном сайте администрации, а также в официальном  печатном издании поселения. </w:t>
            </w:r>
          </w:p>
        </w:tc>
        <w:tc>
          <w:tcPr>
            <w:tcW w:w="2058" w:type="dxa"/>
            <w:shd w:val="clear" w:color="auto" w:fill="auto"/>
            <w:tcMar>
              <w:top w:w="0" w:type="dxa"/>
              <w:left w:w="70" w:type="dxa"/>
              <w:bottom w:w="0" w:type="dxa"/>
              <w:right w:w="70" w:type="dxa"/>
            </w:tcMar>
            <w:hideMark/>
          </w:tcPr>
          <w:p w14:paraId="7F2304BD" w14:textId="77777777" w:rsidR="00034DE1" w:rsidRPr="00373A15" w:rsidRDefault="00034DE1" w:rsidP="00AE2DF1">
            <w:pPr>
              <w:textAlignment w:val="top"/>
              <w:rPr>
                <w:rFonts w:ascii="Times New Roman" w:hAnsi="Times New Roman"/>
                <w:sz w:val="20"/>
                <w:szCs w:val="20"/>
              </w:rPr>
            </w:pPr>
            <w:proofErr w:type="spellStart"/>
            <w:r w:rsidRPr="00373A15">
              <w:rPr>
                <w:rFonts w:ascii="Times New Roman" w:hAnsi="Times New Roman"/>
                <w:sz w:val="20"/>
                <w:szCs w:val="20"/>
                <w:bdr w:val="none" w:sz="0" w:space="0" w:color="auto" w:frame="1"/>
              </w:rPr>
              <w:t>Глава</w:t>
            </w:r>
            <w:proofErr w:type="spellEnd"/>
            <w:r w:rsidRPr="00373A15">
              <w:rPr>
                <w:rFonts w:ascii="Times New Roman" w:hAnsi="Times New Roman"/>
                <w:sz w:val="20"/>
                <w:szCs w:val="20"/>
                <w:bdr w:val="none" w:sz="0" w:space="0" w:color="auto" w:frame="1"/>
              </w:rPr>
              <w:t xml:space="preserve"> </w:t>
            </w:r>
            <w:proofErr w:type="spellStart"/>
            <w:r w:rsidRPr="00373A15">
              <w:rPr>
                <w:rFonts w:ascii="Times New Roman" w:hAnsi="Times New Roman"/>
                <w:sz w:val="20"/>
                <w:szCs w:val="20"/>
                <w:bdr w:val="none" w:sz="0" w:space="0" w:color="auto" w:frame="1"/>
              </w:rPr>
              <w:t>поселени</w:t>
            </w:r>
            <w:r>
              <w:rPr>
                <w:rFonts w:ascii="Times New Roman" w:hAnsi="Times New Roman"/>
                <w:sz w:val="20"/>
                <w:szCs w:val="20"/>
                <w:bdr w:val="none" w:sz="0" w:space="0" w:color="auto" w:frame="1"/>
              </w:rPr>
              <w:t>я</w:t>
            </w:r>
            <w:proofErr w:type="spellEnd"/>
            <w:r w:rsidRPr="00373A15">
              <w:rPr>
                <w:rFonts w:ascii="Times New Roman" w:hAnsi="Times New Roman"/>
                <w:sz w:val="20"/>
                <w:szCs w:val="20"/>
                <w:bdr w:val="none" w:sz="0" w:space="0" w:color="auto" w:frame="1"/>
              </w:rPr>
              <w:t> </w:t>
            </w:r>
          </w:p>
        </w:tc>
        <w:tc>
          <w:tcPr>
            <w:tcW w:w="1417" w:type="dxa"/>
            <w:shd w:val="clear" w:color="auto" w:fill="auto"/>
            <w:tcMar>
              <w:top w:w="0" w:type="dxa"/>
              <w:left w:w="70" w:type="dxa"/>
              <w:bottom w:w="0" w:type="dxa"/>
              <w:right w:w="70" w:type="dxa"/>
            </w:tcMar>
            <w:hideMark/>
          </w:tcPr>
          <w:p w14:paraId="7D79C775" w14:textId="77777777" w:rsidR="00034DE1" w:rsidRPr="00373A15" w:rsidRDefault="00034DE1" w:rsidP="00AE2DF1">
            <w:pPr>
              <w:textAlignment w:val="top"/>
              <w:rPr>
                <w:rFonts w:ascii="Times New Roman" w:hAnsi="Times New Roman"/>
                <w:color w:val="000000"/>
                <w:sz w:val="20"/>
                <w:szCs w:val="20"/>
              </w:rPr>
            </w:pPr>
            <w:proofErr w:type="spellStart"/>
            <w:r>
              <w:rPr>
                <w:rFonts w:ascii="Times New Roman" w:hAnsi="Times New Roman"/>
                <w:color w:val="000000"/>
                <w:sz w:val="20"/>
                <w:szCs w:val="20"/>
                <w:bdr w:val="none" w:sz="0" w:space="0" w:color="auto" w:frame="1"/>
              </w:rPr>
              <w:t>постоянно</w:t>
            </w:r>
            <w:proofErr w:type="spellEnd"/>
            <w:r w:rsidRPr="00373A15">
              <w:rPr>
                <w:rFonts w:ascii="Times New Roman" w:hAnsi="Times New Roman"/>
                <w:color w:val="000000"/>
                <w:sz w:val="20"/>
                <w:szCs w:val="20"/>
                <w:bdr w:val="none" w:sz="0" w:space="0" w:color="auto" w:frame="1"/>
              </w:rPr>
              <w:t>   </w:t>
            </w:r>
          </w:p>
        </w:tc>
        <w:tc>
          <w:tcPr>
            <w:tcW w:w="1418" w:type="dxa"/>
            <w:shd w:val="clear" w:color="auto" w:fill="auto"/>
            <w:tcMar>
              <w:top w:w="0" w:type="dxa"/>
              <w:left w:w="70" w:type="dxa"/>
              <w:bottom w:w="0" w:type="dxa"/>
              <w:right w:w="70" w:type="dxa"/>
            </w:tcMar>
            <w:hideMark/>
          </w:tcPr>
          <w:p w14:paraId="43E5DCFF" w14:textId="77777777" w:rsidR="00034DE1" w:rsidRPr="00373A15" w:rsidRDefault="00034DE1" w:rsidP="00AE2DF1">
            <w:pPr>
              <w:textAlignment w:val="top"/>
              <w:rPr>
                <w:rFonts w:ascii="Times New Roman" w:hAnsi="Times New Roman"/>
                <w:sz w:val="20"/>
                <w:szCs w:val="20"/>
              </w:rPr>
            </w:pPr>
            <w:proofErr w:type="spellStart"/>
            <w:r w:rsidRPr="00373A15">
              <w:rPr>
                <w:rFonts w:ascii="Times New Roman" w:hAnsi="Times New Roman"/>
                <w:sz w:val="20"/>
                <w:szCs w:val="20"/>
                <w:bdr w:val="none" w:sz="0" w:space="0" w:color="auto" w:frame="1"/>
              </w:rPr>
              <w:t>без</w:t>
            </w:r>
            <w:proofErr w:type="spellEnd"/>
            <w:r w:rsidRPr="00373A15">
              <w:rPr>
                <w:rFonts w:ascii="Times New Roman" w:hAnsi="Times New Roman"/>
                <w:sz w:val="20"/>
                <w:szCs w:val="20"/>
                <w:bdr w:val="none" w:sz="0" w:space="0" w:color="auto" w:frame="1"/>
              </w:rPr>
              <w:t>           </w:t>
            </w:r>
            <w:r w:rsidRPr="00373A15">
              <w:rPr>
                <w:rFonts w:ascii="Times New Roman" w:hAnsi="Times New Roman"/>
                <w:sz w:val="20"/>
              </w:rPr>
              <w:t> </w:t>
            </w:r>
            <w:r w:rsidRPr="00373A15">
              <w:rPr>
                <w:rFonts w:ascii="Times New Roman" w:hAnsi="Times New Roman"/>
                <w:sz w:val="20"/>
                <w:szCs w:val="20"/>
                <w:bdr w:val="none" w:sz="0" w:space="0" w:color="auto" w:frame="1"/>
              </w:rPr>
              <w:br/>
            </w:r>
            <w:proofErr w:type="spellStart"/>
            <w:r w:rsidRPr="00373A15">
              <w:rPr>
                <w:rFonts w:ascii="Times New Roman" w:hAnsi="Times New Roman"/>
                <w:sz w:val="20"/>
                <w:szCs w:val="20"/>
                <w:bdr w:val="none" w:sz="0" w:space="0" w:color="auto" w:frame="1"/>
              </w:rPr>
              <w:t>дополнительного</w:t>
            </w:r>
            <w:proofErr w:type="spellEnd"/>
            <w:r w:rsidRPr="00373A15">
              <w:rPr>
                <w:rFonts w:ascii="Times New Roman" w:hAnsi="Times New Roman"/>
                <w:sz w:val="20"/>
                <w:szCs w:val="20"/>
                <w:bdr w:val="none" w:sz="0" w:space="0" w:color="auto" w:frame="1"/>
              </w:rPr>
              <w:br/>
            </w:r>
            <w:proofErr w:type="spellStart"/>
            <w:r w:rsidRPr="00373A15">
              <w:rPr>
                <w:rFonts w:ascii="Times New Roman" w:hAnsi="Times New Roman"/>
                <w:sz w:val="20"/>
                <w:szCs w:val="20"/>
                <w:bdr w:val="none" w:sz="0" w:space="0" w:color="auto" w:frame="1"/>
              </w:rPr>
              <w:t>финансирования</w:t>
            </w:r>
            <w:proofErr w:type="spellEnd"/>
          </w:p>
        </w:tc>
        <w:tc>
          <w:tcPr>
            <w:tcW w:w="1486" w:type="dxa"/>
            <w:shd w:val="clear" w:color="auto" w:fill="auto"/>
            <w:tcMar>
              <w:top w:w="0" w:type="dxa"/>
              <w:left w:w="70" w:type="dxa"/>
              <w:bottom w:w="0" w:type="dxa"/>
              <w:right w:w="70" w:type="dxa"/>
            </w:tcMar>
            <w:hideMark/>
          </w:tcPr>
          <w:p w14:paraId="645C0876" w14:textId="77777777" w:rsidR="00034DE1" w:rsidRPr="00373A15" w:rsidRDefault="00034DE1" w:rsidP="00AE2DF1">
            <w:pPr>
              <w:textAlignment w:val="top"/>
              <w:rPr>
                <w:rFonts w:ascii="Times New Roman" w:hAnsi="Times New Roman"/>
                <w:color w:val="000000"/>
                <w:sz w:val="20"/>
                <w:szCs w:val="20"/>
              </w:rPr>
            </w:pPr>
            <w:r w:rsidRPr="00373A15">
              <w:rPr>
                <w:rFonts w:ascii="Times New Roman" w:hAnsi="Times New Roman"/>
                <w:color w:val="000000"/>
                <w:sz w:val="20"/>
                <w:szCs w:val="20"/>
              </w:rPr>
              <w:t> -</w:t>
            </w:r>
          </w:p>
        </w:tc>
      </w:tr>
    </w:tbl>
    <w:p w14:paraId="387C092B" w14:textId="77777777" w:rsidR="00034DE1" w:rsidRPr="00034DE1" w:rsidRDefault="00034DE1" w:rsidP="00034DE1">
      <w:pPr>
        <w:ind w:firstLine="567"/>
        <w:jc w:val="both"/>
        <w:rPr>
          <w:rFonts w:ascii="Times New Roman" w:hAnsi="Times New Roman"/>
          <w:sz w:val="28"/>
          <w:szCs w:val="28"/>
          <w:lang w:val="ru-RU"/>
        </w:rPr>
      </w:pPr>
      <w:r w:rsidRPr="00034DE1">
        <w:rPr>
          <w:rFonts w:ascii="Times New Roman" w:hAnsi="Times New Roman"/>
          <w:sz w:val="28"/>
          <w:szCs w:val="28"/>
          <w:lang w:val="ru-RU"/>
        </w:rPr>
        <w:t>2. Опубликовать настоящее постановление в периодическом печатном издании «</w:t>
      </w:r>
      <w:proofErr w:type="spellStart"/>
      <w:r w:rsidRPr="00034DE1">
        <w:rPr>
          <w:rFonts w:ascii="Times New Roman" w:hAnsi="Times New Roman"/>
          <w:sz w:val="28"/>
          <w:szCs w:val="28"/>
          <w:lang w:val="ru-RU"/>
        </w:rPr>
        <w:t>Заковряжинский</w:t>
      </w:r>
      <w:proofErr w:type="spellEnd"/>
      <w:r w:rsidRPr="00034DE1">
        <w:rPr>
          <w:rFonts w:ascii="Times New Roman" w:hAnsi="Times New Roman"/>
          <w:sz w:val="28"/>
          <w:szCs w:val="28"/>
          <w:lang w:val="ru-RU"/>
        </w:rPr>
        <w:t xml:space="preserve"> вестник» и разместить на официальном сайте администрации </w:t>
      </w:r>
      <w:proofErr w:type="spellStart"/>
      <w:r w:rsidRPr="00034DE1">
        <w:rPr>
          <w:rFonts w:ascii="Times New Roman" w:hAnsi="Times New Roman"/>
          <w:sz w:val="28"/>
          <w:szCs w:val="28"/>
          <w:lang w:val="ru-RU"/>
        </w:rPr>
        <w:t>Заковряжинского</w:t>
      </w:r>
      <w:proofErr w:type="spellEnd"/>
      <w:r w:rsidRPr="00034DE1">
        <w:rPr>
          <w:rFonts w:ascii="Times New Roman" w:hAnsi="Times New Roman"/>
          <w:sz w:val="28"/>
          <w:szCs w:val="28"/>
          <w:lang w:val="ru-RU"/>
        </w:rPr>
        <w:t xml:space="preserve"> сельсовета Сузунского района Новосибирской области. </w:t>
      </w:r>
    </w:p>
    <w:p w14:paraId="09789A6E" w14:textId="77777777" w:rsidR="00034DE1" w:rsidRPr="00034DE1" w:rsidRDefault="00034DE1" w:rsidP="00034DE1">
      <w:pPr>
        <w:jc w:val="both"/>
        <w:rPr>
          <w:rFonts w:ascii="Times New Roman" w:hAnsi="Times New Roman"/>
          <w:sz w:val="28"/>
          <w:szCs w:val="28"/>
          <w:lang w:val="ru-RU"/>
        </w:rPr>
      </w:pPr>
    </w:p>
    <w:p w14:paraId="72C91F56" w14:textId="77777777" w:rsidR="00034DE1" w:rsidRPr="00034DE1" w:rsidRDefault="00034DE1" w:rsidP="00034DE1">
      <w:pPr>
        <w:jc w:val="both"/>
        <w:rPr>
          <w:rFonts w:ascii="Times New Roman" w:hAnsi="Times New Roman"/>
          <w:sz w:val="28"/>
          <w:szCs w:val="28"/>
          <w:lang w:val="ru-RU"/>
        </w:rPr>
      </w:pPr>
    </w:p>
    <w:p w14:paraId="28C41AFB" w14:textId="77777777" w:rsidR="00034DE1" w:rsidRPr="00034DE1" w:rsidRDefault="00034DE1" w:rsidP="00034DE1">
      <w:pPr>
        <w:jc w:val="both"/>
        <w:rPr>
          <w:rFonts w:ascii="Times New Roman" w:hAnsi="Times New Roman"/>
          <w:sz w:val="28"/>
          <w:szCs w:val="28"/>
          <w:lang w:val="ru-RU"/>
        </w:rPr>
      </w:pPr>
      <w:r w:rsidRPr="00034DE1">
        <w:rPr>
          <w:rFonts w:ascii="Times New Roman" w:hAnsi="Times New Roman"/>
          <w:sz w:val="28"/>
          <w:szCs w:val="28"/>
          <w:lang w:val="ru-RU"/>
        </w:rPr>
        <w:t xml:space="preserve">Глава </w:t>
      </w:r>
      <w:proofErr w:type="spellStart"/>
      <w:r w:rsidRPr="00034DE1">
        <w:rPr>
          <w:rFonts w:ascii="Times New Roman" w:hAnsi="Times New Roman"/>
          <w:sz w:val="28"/>
          <w:szCs w:val="28"/>
          <w:lang w:val="ru-RU"/>
        </w:rPr>
        <w:t>Заковряжинского</w:t>
      </w:r>
      <w:proofErr w:type="spellEnd"/>
      <w:r w:rsidRPr="00034DE1">
        <w:rPr>
          <w:rFonts w:ascii="Times New Roman" w:hAnsi="Times New Roman"/>
          <w:sz w:val="28"/>
          <w:szCs w:val="28"/>
          <w:lang w:val="ru-RU"/>
        </w:rPr>
        <w:t xml:space="preserve"> сельсовета </w:t>
      </w:r>
    </w:p>
    <w:p w14:paraId="4B8FC2AC" w14:textId="1A161231" w:rsidR="007F2155" w:rsidRDefault="00034DE1" w:rsidP="00034DE1">
      <w:pPr>
        <w:pBdr>
          <w:bottom w:val="dotted" w:sz="24" w:space="1" w:color="auto"/>
        </w:pBdr>
        <w:rPr>
          <w:rFonts w:ascii="Times New Roman" w:hAnsi="Times New Roman"/>
          <w:sz w:val="28"/>
          <w:szCs w:val="28"/>
          <w:lang w:val="ru-RU"/>
        </w:rPr>
      </w:pPr>
      <w:r w:rsidRPr="00034DE1">
        <w:rPr>
          <w:rFonts w:ascii="Times New Roman" w:hAnsi="Times New Roman"/>
          <w:sz w:val="28"/>
          <w:szCs w:val="28"/>
          <w:lang w:val="ru-RU"/>
        </w:rPr>
        <w:t>Сузунского района Новосибирской област</w:t>
      </w:r>
      <w:r>
        <w:rPr>
          <w:rFonts w:ascii="Times New Roman" w:hAnsi="Times New Roman"/>
          <w:sz w:val="28"/>
          <w:szCs w:val="28"/>
          <w:lang w:val="ru-RU"/>
        </w:rPr>
        <w:t xml:space="preserve">и                                   Е.А. </w:t>
      </w:r>
      <w:proofErr w:type="spellStart"/>
      <w:r>
        <w:rPr>
          <w:rFonts w:ascii="Times New Roman" w:hAnsi="Times New Roman"/>
          <w:sz w:val="28"/>
          <w:szCs w:val="28"/>
          <w:lang w:val="ru-RU"/>
        </w:rPr>
        <w:t>Цорн</w:t>
      </w:r>
      <w:proofErr w:type="spellEnd"/>
    </w:p>
    <w:p w14:paraId="7CED5D69" w14:textId="77777777" w:rsidR="00B1754A" w:rsidRDefault="00B1754A" w:rsidP="00034DE1">
      <w:pPr>
        <w:pBdr>
          <w:bottom w:val="dotted" w:sz="24" w:space="1" w:color="auto"/>
        </w:pBdr>
        <w:rPr>
          <w:rFonts w:ascii="Times New Roman" w:hAnsi="Times New Roman"/>
          <w:sz w:val="28"/>
          <w:szCs w:val="28"/>
          <w:lang w:val="ru-RU"/>
        </w:rPr>
      </w:pPr>
    </w:p>
    <w:p w14:paraId="31A7F539" w14:textId="6A3A3125" w:rsidR="00034DE1" w:rsidRPr="00B1754A" w:rsidRDefault="00B1754A" w:rsidP="00B1754A">
      <w:pPr>
        <w:rPr>
          <w:rFonts w:ascii="Times New Roman" w:hAnsi="Times New Roman"/>
          <w:b/>
          <w:sz w:val="28"/>
          <w:szCs w:val="28"/>
          <w:lang w:val="ru-RU" w:eastAsia="ru-RU"/>
        </w:rPr>
      </w:pPr>
      <w:r>
        <w:rPr>
          <w:b/>
          <w:sz w:val="28"/>
          <w:szCs w:val="28"/>
          <w:lang w:val="ru-RU" w:eastAsia="ru-RU"/>
        </w:rPr>
        <w:t xml:space="preserve">                                                         </w:t>
      </w:r>
      <w:r w:rsidR="00034DE1" w:rsidRPr="00B1754A">
        <w:rPr>
          <w:rFonts w:ascii="Times New Roman" w:hAnsi="Times New Roman"/>
          <w:b/>
          <w:sz w:val="28"/>
          <w:szCs w:val="28"/>
          <w:lang w:val="ru-RU" w:eastAsia="ru-RU"/>
        </w:rPr>
        <w:t>АДМИНИСТРАЦИЯ</w:t>
      </w:r>
    </w:p>
    <w:p w14:paraId="13774C60" w14:textId="77777777" w:rsidR="00034DE1" w:rsidRPr="00B1754A" w:rsidRDefault="00034DE1" w:rsidP="00034DE1">
      <w:pPr>
        <w:jc w:val="center"/>
        <w:rPr>
          <w:rFonts w:ascii="Times New Roman" w:hAnsi="Times New Roman"/>
          <w:b/>
          <w:sz w:val="28"/>
          <w:szCs w:val="28"/>
          <w:lang w:val="ru-RU" w:eastAsia="ru-RU"/>
        </w:rPr>
      </w:pPr>
      <w:r w:rsidRPr="00B1754A">
        <w:rPr>
          <w:rFonts w:ascii="Times New Roman" w:hAnsi="Times New Roman"/>
          <w:b/>
          <w:sz w:val="28"/>
          <w:szCs w:val="28"/>
          <w:lang w:val="ru-RU" w:eastAsia="ru-RU"/>
        </w:rPr>
        <w:t>ЗАКОВРЯЖИНСКОГО СЕЛЬСОВЕТА</w:t>
      </w:r>
    </w:p>
    <w:p w14:paraId="62B9A8FC" w14:textId="77777777" w:rsidR="00034DE1" w:rsidRPr="00B1754A" w:rsidRDefault="00034DE1" w:rsidP="00034DE1">
      <w:pPr>
        <w:jc w:val="center"/>
        <w:rPr>
          <w:rFonts w:ascii="Times New Roman" w:hAnsi="Times New Roman"/>
          <w:b/>
          <w:sz w:val="28"/>
          <w:szCs w:val="28"/>
          <w:lang w:val="ru-RU" w:eastAsia="ru-RU"/>
        </w:rPr>
      </w:pPr>
      <w:r w:rsidRPr="00B1754A">
        <w:rPr>
          <w:rFonts w:ascii="Times New Roman" w:hAnsi="Times New Roman"/>
          <w:b/>
          <w:sz w:val="28"/>
          <w:szCs w:val="28"/>
          <w:lang w:val="ru-RU" w:eastAsia="ru-RU"/>
        </w:rPr>
        <w:t>Сузунский район Новосибирская область</w:t>
      </w:r>
    </w:p>
    <w:p w14:paraId="0794A889" w14:textId="77777777" w:rsidR="00034DE1" w:rsidRPr="00B1754A" w:rsidRDefault="00034DE1" w:rsidP="00034DE1">
      <w:pPr>
        <w:jc w:val="center"/>
        <w:rPr>
          <w:rFonts w:ascii="Times New Roman" w:hAnsi="Times New Roman"/>
          <w:b/>
          <w:sz w:val="28"/>
          <w:szCs w:val="28"/>
          <w:lang w:val="ru-RU" w:eastAsia="ru-RU"/>
        </w:rPr>
      </w:pPr>
    </w:p>
    <w:p w14:paraId="6D125334" w14:textId="77777777" w:rsidR="00034DE1" w:rsidRPr="00B1754A" w:rsidRDefault="00034DE1" w:rsidP="00034DE1">
      <w:pPr>
        <w:jc w:val="center"/>
        <w:rPr>
          <w:rFonts w:ascii="Times New Roman" w:hAnsi="Times New Roman"/>
          <w:b/>
          <w:sz w:val="28"/>
          <w:szCs w:val="28"/>
          <w:lang w:val="ru-RU" w:eastAsia="ru-RU"/>
        </w:rPr>
      </w:pPr>
      <w:r w:rsidRPr="00B1754A">
        <w:rPr>
          <w:rFonts w:ascii="Times New Roman" w:hAnsi="Times New Roman"/>
          <w:b/>
          <w:sz w:val="28"/>
          <w:szCs w:val="28"/>
          <w:lang w:val="ru-RU" w:eastAsia="ru-RU"/>
        </w:rPr>
        <w:t>ПОСТАНОВЛЕНИЕ</w:t>
      </w:r>
    </w:p>
    <w:p w14:paraId="730EDE02" w14:textId="77777777" w:rsidR="00034DE1" w:rsidRPr="00B1754A" w:rsidRDefault="00034DE1" w:rsidP="00034DE1">
      <w:pPr>
        <w:jc w:val="center"/>
        <w:rPr>
          <w:rFonts w:ascii="Times New Roman" w:hAnsi="Times New Roman"/>
          <w:sz w:val="28"/>
          <w:szCs w:val="28"/>
          <w:lang w:val="ru-RU" w:eastAsia="ru-RU"/>
        </w:rPr>
      </w:pPr>
    </w:p>
    <w:p w14:paraId="1C67F721" w14:textId="77777777" w:rsidR="00034DE1" w:rsidRPr="00B1754A" w:rsidRDefault="00034DE1" w:rsidP="00034DE1">
      <w:pPr>
        <w:jc w:val="center"/>
        <w:rPr>
          <w:rFonts w:ascii="Times New Roman" w:hAnsi="Times New Roman"/>
          <w:sz w:val="28"/>
          <w:szCs w:val="28"/>
          <w:lang w:val="ru-RU" w:eastAsia="ru-RU"/>
        </w:rPr>
      </w:pPr>
      <w:r w:rsidRPr="00B1754A">
        <w:rPr>
          <w:rFonts w:ascii="Times New Roman" w:hAnsi="Times New Roman"/>
          <w:sz w:val="28"/>
          <w:szCs w:val="28"/>
          <w:lang w:val="ru-RU" w:eastAsia="ru-RU"/>
        </w:rPr>
        <w:t>От 05 февраля 2024г</w:t>
      </w:r>
      <w:r w:rsidRPr="00B1754A">
        <w:rPr>
          <w:rFonts w:ascii="Times New Roman" w:hAnsi="Times New Roman"/>
          <w:sz w:val="28"/>
          <w:szCs w:val="28"/>
          <w:lang w:val="ru-RU" w:eastAsia="ru-RU"/>
        </w:rPr>
        <w:tab/>
      </w:r>
      <w:r w:rsidRPr="00B1754A">
        <w:rPr>
          <w:rFonts w:ascii="Times New Roman" w:hAnsi="Times New Roman"/>
          <w:sz w:val="28"/>
          <w:szCs w:val="28"/>
          <w:lang w:val="ru-RU" w:eastAsia="ru-RU"/>
        </w:rPr>
        <w:tab/>
        <w:t xml:space="preserve"> </w:t>
      </w:r>
      <w:proofErr w:type="spellStart"/>
      <w:r w:rsidRPr="00B1754A">
        <w:rPr>
          <w:rFonts w:ascii="Times New Roman" w:hAnsi="Times New Roman"/>
          <w:sz w:val="28"/>
          <w:szCs w:val="28"/>
          <w:lang w:val="ru-RU" w:eastAsia="ru-RU"/>
        </w:rPr>
        <w:t>с.Заковряжино</w:t>
      </w:r>
      <w:proofErr w:type="spellEnd"/>
      <w:r w:rsidRPr="00B1754A">
        <w:rPr>
          <w:rFonts w:ascii="Times New Roman" w:hAnsi="Times New Roman"/>
          <w:sz w:val="28"/>
          <w:szCs w:val="28"/>
          <w:lang w:val="ru-RU" w:eastAsia="ru-RU"/>
        </w:rPr>
        <w:tab/>
        <w:t xml:space="preserve">                                      № 9 </w:t>
      </w:r>
    </w:p>
    <w:p w14:paraId="5B805EF7" w14:textId="77777777" w:rsidR="00034DE1" w:rsidRPr="00B1754A" w:rsidRDefault="00034DE1" w:rsidP="00034DE1">
      <w:pPr>
        <w:rPr>
          <w:rFonts w:ascii="Times New Roman" w:hAnsi="Times New Roman"/>
          <w:sz w:val="28"/>
          <w:szCs w:val="28"/>
          <w:lang w:val="ru-RU" w:eastAsia="ru-RU"/>
        </w:rPr>
      </w:pPr>
    </w:p>
    <w:p w14:paraId="66C8097D" w14:textId="77777777" w:rsidR="00034DE1" w:rsidRPr="00894DDD" w:rsidRDefault="00034DE1" w:rsidP="00034DE1">
      <w:pPr>
        <w:pStyle w:val="Title"/>
        <w:spacing w:before="0" w:after="0"/>
        <w:rPr>
          <w:sz w:val="28"/>
          <w:szCs w:val="28"/>
        </w:rPr>
      </w:pPr>
    </w:p>
    <w:p w14:paraId="2320DF7F" w14:textId="77777777" w:rsidR="00034DE1" w:rsidRPr="00DC5722" w:rsidRDefault="00034DE1" w:rsidP="00034DE1">
      <w:pPr>
        <w:pStyle w:val="Title"/>
        <w:spacing w:before="0" w:after="0"/>
        <w:rPr>
          <w:bCs w:val="0"/>
          <w:sz w:val="28"/>
          <w:szCs w:val="28"/>
        </w:rPr>
      </w:pPr>
      <w:r w:rsidRPr="00DC5722">
        <w:rPr>
          <w:bCs w:val="0"/>
          <w:sz w:val="28"/>
          <w:szCs w:val="28"/>
        </w:rPr>
        <w:t>Об утверждении нормативов, применяемых при расчете нормативных затрат на обеспечение функций органов местного самоуправления (включая подведомственные казенные учреждения, з</w:t>
      </w:r>
      <w:r w:rsidRPr="00DC5722">
        <w:rPr>
          <w:bCs w:val="0"/>
          <w:sz w:val="28"/>
          <w:szCs w:val="28"/>
          <w:shd w:val="clear" w:color="auto" w:fill="FFFFFF"/>
        </w:rPr>
        <w:t>а исключением казенных учреждений, которым в установленном порядке формируется муниципальное задание на оказание муниципальных услуг, выполнение работ</w:t>
      </w:r>
      <w:r w:rsidRPr="00DC5722">
        <w:rPr>
          <w:bCs w:val="0"/>
          <w:sz w:val="28"/>
          <w:szCs w:val="28"/>
        </w:rPr>
        <w:t xml:space="preserve">) </w:t>
      </w:r>
      <w:proofErr w:type="spellStart"/>
      <w:r w:rsidRPr="00DC5722">
        <w:rPr>
          <w:bCs w:val="0"/>
          <w:sz w:val="28"/>
          <w:szCs w:val="28"/>
        </w:rPr>
        <w:t>Заковряжинского</w:t>
      </w:r>
      <w:proofErr w:type="spellEnd"/>
      <w:r w:rsidRPr="00DC5722">
        <w:rPr>
          <w:bCs w:val="0"/>
          <w:sz w:val="28"/>
          <w:szCs w:val="28"/>
        </w:rPr>
        <w:t xml:space="preserve"> сельсовета Сузунского района Новосибирской области</w:t>
      </w:r>
    </w:p>
    <w:p w14:paraId="3F2AD1DF" w14:textId="77777777" w:rsidR="00034DE1" w:rsidRPr="00034DE1" w:rsidRDefault="00034DE1" w:rsidP="00034DE1">
      <w:pPr>
        <w:ind w:firstLine="720"/>
        <w:jc w:val="both"/>
        <w:rPr>
          <w:sz w:val="28"/>
          <w:szCs w:val="28"/>
          <w:lang w:val="ru-RU"/>
        </w:rPr>
      </w:pPr>
    </w:p>
    <w:p w14:paraId="68C21D78" w14:textId="77777777" w:rsidR="00034DE1" w:rsidRPr="00034DE1" w:rsidRDefault="00034DE1" w:rsidP="00034DE1">
      <w:pPr>
        <w:ind w:firstLine="720"/>
        <w:jc w:val="both"/>
        <w:rPr>
          <w:sz w:val="28"/>
          <w:szCs w:val="28"/>
          <w:lang w:val="ru-RU"/>
        </w:rPr>
      </w:pPr>
    </w:p>
    <w:p w14:paraId="79F16D0A" w14:textId="77777777" w:rsidR="00034DE1" w:rsidRPr="00B1754A" w:rsidRDefault="00034DE1" w:rsidP="00034DE1">
      <w:pPr>
        <w:ind w:firstLine="709"/>
        <w:jc w:val="both"/>
        <w:rPr>
          <w:rFonts w:ascii="Times New Roman" w:hAnsi="Times New Roman"/>
          <w:sz w:val="28"/>
          <w:szCs w:val="28"/>
          <w:lang w:val="ru-RU"/>
        </w:rPr>
      </w:pPr>
      <w:r w:rsidRPr="00B1754A">
        <w:rPr>
          <w:rFonts w:ascii="Times New Roman" w:hAnsi="Times New Roman"/>
          <w:sz w:val="28"/>
          <w:szCs w:val="28"/>
          <w:lang w:val="ru-RU"/>
        </w:rPr>
        <w:t xml:space="preserve">В соответствии с </w:t>
      </w:r>
      <w:r w:rsidRPr="00B1754A">
        <w:rPr>
          <w:rFonts w:ascii="Times New Roman" w:hAnsi="Times New Roman"/>
          <w:kern w:val="1"/>
          <w:sz w:val="28"/>
          <w:szCs w:val="28"/>
          <w:lang w:val="ru-RU"/>
        </w:rPr>
        <w:t>пунктом 2 части 4 статьи 19 Федерального закона от 05.04.2013 № 44-ФЗ</w:t>
      </w:r>
      <w:r w:rsidRPr="00B1754A">
        <w:rPr>
          <w:rFonts w:ascii="Times New Roman" w:hAnsi="Times New Roman"/>
          <w:sz w:val="28"/>
          <w:szCs w:val="28"/>
          <w:lang w:val="ru-RU"/>
        </w:rPr>
        <w:t xml:space="preserve"> «О контрактной системе в сфере закупок товаров, работ, услуг для обеспечения государственных и муниципальных нужд», Постановлением Правительства РФ от 13 октября 2014 г. </w:t>
      </w:r>
      <w:r w:rsidRPr="00B1754A">
        <w:rPr>
          <w:rFonts w:ascii="Times New Roman" w:hAnsi="Times New Roman"/>
          <w:sz w:val="28"/>
          <w:szCs w:val="28"/>
        </w:rPr>
        <w:t>N</w:t>
      </w:r>
      <w:r w:rsidRPr="00B1754A">
        <w:rPr>
          <w:rFonts w:ascii="Times New Roman" w:hAnsi="Times New Roman"/>
          <w:sz w:val="28"/>
          <w:szCs w:val="28"/>
          <w:lang w:val="ru-RU"/>
        </w:rPr>
        <w:t xml:space="preserve">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администрация </w:t>
      </w:r>
      <w:bookmarkStart w:id="7" w:name="_Hlk158646588"/>
      <w:proofErr w:type="spellStart"/>
      <w:r w:rsidRPr="00B1754A">
        <w:rPr>
          <w:rFonts w:ascii="Times New Roman" w:hAnsi="Times New Roman"/>
          <w:sz w:val="28"/>
          <w:szCs w:val="28"/>
          <w:lang w:val="ru-RU"/>
        </w:rPr>
        <w:t>Заковряжинского</w:t>
      </w:r>
      <w:bookmarkEnd w:id="7"/>
      <w:proofErr w:type="spellEnd"/>
      <w:r w:rsidRPr="00B1754A">
        <w:rPr>
          <w:rFonts w:ascii="Times New Roman" w:hAnsi="Times New Roman"/>
          <w:sz w:val="28"/>
          <w:szCs w:val="28"/>
          <w:lang w:val="ru-RU"/>
        </w:rPr>
        <w:t xml:space="preserve"> сельсовета Сузунского района Новосибирской области</w:t>
      </w:r>
    </w:p>
    <w:p w14:paraId="3DF120C7" w14:textId="77777777" w:rsidR="00034DE1" w:rsidRPr="00B1754A" w:rsidRDefault="00034DE1" w:rsidP="00034DE1">
      <w:pPr>
        <w:pStyle w:val="29"/>
        <w:spacing w:after="0" w:line="240" w:lineRule="auto"/>
        <w:rPr>
          <w:rFonts w:ascii="Times New Roman" w:hAnsi="Times New Roman"/>
          <w:sz w:val="28"/>
          <w:szCs w:val="28"/>
          <w:lang w:val="ru-RU"/>
        </w:rPr>
      </w:pPr>
    </w:p>
    <w:p w14:paraId="66834DC7" w14:textId="77777777" w:rsidR="00034DE1" w:rsidRPr="00B1754A" w:rsidRDefault="00034DE1" w:rsidP="00034DE1">
      <w:pPr>
        <w:pStyle w:val="29"/>
        <w:spacing w:after="0" w:line="240" w:lineRule="auto"/>
        <w:rPr>
          <w:rFonts w:ascii="Times New Roman" w:hAnsi="Times New Roman"/>
          <w:b/>
          <w:bCs/>
          <w:sz w:val="28"/>
          <w:szCs w:val="28"/>
          <w:lang w:val="ru-RU"/>
        </w:rPr>
      </w:pPr>
      <w:r w:rsidRPr="00B1754A">
        <w:rPr>
          <w:rFonts w:ascii="Times New Roman" w:hAnsi="Times New Roman"/>
          <w:b/>
          <w:bCs/>
          <w:sz w:val="28"/>
          <w:szCs w:val="28"/>
          <w:lang w:val="ru-RU"/>
        </w:rPr>
        <w:t>ПОСТАНОВЛЯЕТ:</w:t>
      </w:r>
    </w:p>
    <w:p w14:paraId="564BC32D" w14:textId="77777777" w:rsidR="00034DE1" w:rsidRPr="00B1754A" w:rsidRDefault="00034DE1" w:rsidP="00034DE1">
      <w:pPr>
        <w:ind w:firstLine="709"/>
        <w:jc w:val="both"/>
        <w:rPr>
          <w:rFonts w:ascii="Times New Roman" w:hAnsi="Times New Roman"/>
          <w:sz w:val="28"/>
          <w:szCs w:val="28"/>
          <w:lang w:val="ru-RU"/>
        </w:rPr>
      </w:pPr>
      <w:r w:rsidRPr="00B1754A">
        <w:rPr>
          <w:rFonts w:ascii="Times New Roman" w:hAnsi="Times New Roman"/>
          <w:sz w:val="28"/>
          <w:szCs w:val="28"/>
          <w:lang w:val="ru-RU"/>
        </w:rPr>
        <w:t>1. Утвердить нормативы, применяемые при расчете нормативных затрат на обеспечение функций органов местного самоуправления (включая подведомственные казенные учреждения, з</w:t>
      </w:r>
      <w:r w:rsidRPr="00B1754A">
        <w:rPr>
          <w:rFonts w:ascii="Times New Roman" w:hAnsi="Times New Roman"/>
          <w:color w:val="000000"/>
          <w:sz w:val="28"/>
          <w:szCs w:val="28"/>
          <w:shd w:val="clear" w:color="auto" w:fill="FFFFFF"/>
          <w:lang w:val="ru-RU"/>
        </w:rPr>
        <w:t>а исключением казенных учреждений, которым в установленном порядке формируется муниципальное задание на оказание муниципальных услуг, выполнение работ</w:t>
      </w:r>
      <w:r w:rsidRPr="00B1754A">
        <w:rPr>
          <w:rFonts w:ascii="Times New Roman" w:hAnsi="Times New Roman"/>
          <w:sz w:val="28"/>
          <w:szCs w:val="28"/>
          <w:lang w:val="ru-RU"/>
        </w:rPr>
        <w:t xml:space="preserve">)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 Сузунского района Новосибирской области (прилагаются).</w:t>
      </w:r>
    </w:p>
    <w:p w14:paraId="338B872A" w14:textId="77777777" w:rsidR="00034DE1" w:rsidRPr="00B1754A" w:rsidRDefault="00034DE1" w:rsidP="00034DE1">
      <w:pPr>
        <w:pStyle w:val="Title"/>
        <w:spacing w:before="0" w:after="0"/>
        <w:ind w:right="-3"/>
        <w:jc w:val="both"/>
        <w:rPr>
          <w:b w:val="0"/>
          <w:bCs w:val="0"/>
          <w:sz w:val="28"/>
          <w:szCs w:val="28"/>
        </w:rPr>
      </w:pPr>
      <w:r w:rsidRPr="00B1754A">
        <w:rPr>
          <w:b w:val="0"/>
          <w:bCs w:val="0"/>
          <w:sz w:val="28"/>
          <w:szCs w:val="28"/>
        </w:rPr>
        <w:t xml:space="preserve">         2. Признать утратившим силу постановление администрации </w:t>
      </w:r>
      <w:proofErr w:type="spellStart"/>
      <w:r w:rsidRPr="00B1754A">
        <w:rPr>
          <w:b w:val="0"/>
          <w:bCs w:val="0"/>
          <w:sz w:val="28"/>
          <w:szCs w:val="28"/>
        </w:rPr>
        <w:t>Заковряжинского</w:t>
      </w:r>
      <w:proofErr w:type="spellEnd"/>
      <w:r w:rsidRPr="00B1754A">
        <w:rPr>
          <w:b w:val="0"/>
          <w:bCs w:val="0"/>
          <w:sz w:val="28"/>
          <w:szCs w:val="28"/>
        </w:rPr>
        <w:t xml:space="preserve"> сельсовета Сузунского района Новосибирской области от 28.08.2017 № 86 Об утверждении нормативов, применяемых при расчете нормативных затрат на обеспечение функций органов местного самоуправления (включая подведомственные казенные учреждения, з</w:t>
      </w:r>
      <w:r w:rsidRPr="00B1754A">
        <w:rPr>
          <w:b w:val="0"/>
          <w:bCs w:val="0"/>
          <w:color w:val="000000"/>
          <w:sz w:val="28"/>
          <w:szCs w:val="28"/>
          <w:shd w:val="clear" w:color="auto" w:fill="FFFFFF"/>
        </w:rPr>
        <w:t>а исключением казенных учреждений, которым в установленном порядке формируется муниципальное задание на оказание муниципальных услуг, выполнение работ</w:t>
      </w:r>
      <w:r w:rsidRPr="00B1754A">
        <w:rPr>
          <w:b w:val="0"/>
          <w:bCs w:val="0"/>
          <w:sz w:val="28"/>
          <w:szCs w:val="28"/>
        </w:rPr>
        <w:t xml:space="preserve">) </w:t>
      </w:r>
      <w:proofErr w:type="spellStart"/>
      <w:r w:rsidRPr="00B1754A">
        <w:rPr>
          <w:b w:val="0"/>
          <w:bCs w:val="0"/>
          <w:sz w:val="28"/>
          <w:szCs w:val="28"/>
        </w:rPr>
        <w:t>Заковряжинского</w:t>
      </w:r>
      <w:proofErr w:type="spellEnd"/>
      <w:r w:rsidRPr="00B1754A">
        <w:rPr>
          <w:b w:val="0"/>
          <w:bCs w:val="0"/>
          <w:sz w:val="28"/>
          <w:szCs w:val="28"/>
        </w:rPr>
        <w:t xml:space="preserve"> сельсовета Сузунского района Новосибирской области.</w:t>
      </w:r>
    </w:p>
    <w:p w14:paraId="0ACD2CBB" w14:textId="77777777" w:rsidR="00034DE1" w:rsidRPr="00B1754A" w:rsidRDefault="00034DE1" w:rsidP="00034DE1">
      <w:pPr>
        <w:tabs>
          <w:tab w:val="center" w:pos="4535"/>
          <w:tab w:val="left" w:pos="5000"/>
        </w:tabs>
        <w:ind w:firstLine="709"/>
        <w:jc w:val="both"/>
        <w:rPr>
          <w:rFonts w:ascii="Times New Roman" w:hAnsi="Times New Roman"/>
          <w:sz w:val="28"/>
          <w:szCs w:val="28"/>
          <w:lang w:val="ru-RU"/>
        </w:rPr>
      </w:pPr>
    </w:p>
    <w:p w14:paraId="7C39A692" w14:textId="77777777" w:rsidR="00034DE1" w:rsidRPr="00B1754A" w:rsidRDefault="00034DE1" w:rsidP="00034DE1">
      <w:pPr>
        <w:tabs>
          <w:tab w:val="center" w:pos="4535"/>
          <w:tab w:val="left" w:pos="5000"/>
        </w:tabs>
        <w:ind w:firstLine="709"/>
        <w:jc w:val="both"/>
        <w:rPr>
          <w:rFonts w:ascii="Times New Roman" w:hAnsi="Times New Roman"/>
          <w:sz w:val="28"/>
          <w:szCs w:val="28"/>
          <w:lang w:val="ru-RU"/>
        </w:rPr>
      </w:pPr>
      <w:r w:rsidRPr="00B1754A">
        <w:rPr>
          <w:rFonts w:ascii="Times New Roman" w:hAnsi="Times New Roman"/>
          <w:sz w:val="28"/>
          <w:szCs w:val="28"/>
          <w:lang w:val="ru-RU"/>
        </w:rPr>
        <w:t>3. Опубликовать настоящее постановление в газете "</w:t>
      </w:r>
      <w:proofErr w:type="spellStart"/>
      <w:r w:rsidRPr="00B1754A">
        <w:rPr>
          <w:rFonts w:ascii="Times New Roman" w:hAnsi="Times New Roman"/>
          <w:sz w:val="28"/>
          <w:szCs w:val="28"/>
          <w:lang w:val="ru-RU"/>
        </w:rPr>
        <w:t>Заковряжинский</w:t>
      </w:r>
      <w:proofErr w:type="spellEnd"/>
      <w:r w:rsidRPr="00B1754A">
        <w:rPr>
          <w:rFonts w:ascii="Times New Roman" w:hAnsi="Times New Roman"/>
          <w:sz w:val="28"/>
          <w:szCs w:val="28"/>
          <w:lang w:val="ru-RU"/>
        </w:rPr>
        <w:t xml:space="preserve"> вестник" и разместить на официальном сайте администрации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w:t>
      </w:r>
      <w:r w:rsidRPr="00B1754A">
        <w:rPr>
          <w:rFonts w:ascii="Times New Roman" w:hAnsi="Times New Roman"/>
          <w:sz w:val="28"/>
          <w:szCs w:val="28"/>
          <w:lang w:val="ru-RU"/>
        </w:rPr>
        <w:lastRenderedPageBreak/>
        <w:t>сельсовета Сузунского района Новосибирской области и в единой информационной системе в сфере закупок (</w:t>
      </w:r>
      <w:hyperlink r:id="rId8" w:history="1">
        <w:r w:rsidRPr="00B1754A">
          <w:rPr>
            <w:rStyle w:val="afa"/>
            <w:rFonts w:ascii="Times New Roman" w:hAnsi="Times New Roman"/>
            <w:sz w:val="28"/>
            <w:szCs w:val="28"/>
          </w:rPr>
          <w:t>www</w:t>
        </w:r>
        <w:r w:rsidRPr="00B1754A">
          <w:rPr>
            <w:rStyle w:val="afa"/>
            <w:rFonts w:ascii="Times New Roman" w:hAnsi="Times New Roman"/>
            <w:sz w:val="28"/>
            <w:szCs w:val="28"/>
            <w:lang w:val="ru-RU"/>
          </w:rPr>
          <w:t>.</w:t>
        </w:r>
        <w:proofErr w:type="spellStart"/>
        <w:r w:rsidRPr="00B1754A">
          <w:rPr>
            <w:rStyle w:val="afa"/>
            <w:rFonts w:ascii="Times New Roman" w:hAnsi="Times New Roman"/>
            <w:sz w:val="28"/>
            <w:szCs w:val="28"/>
          </w:rPr>
          <w:t>zakupki</w:t>
        </w:r>
        <w:proofErr w:type="spellEnd"/>
        <w:r w:rsidRPr="00B1754A">
          <w:rPr>
            <w:rStyle w:val="afa"/>
            <w:rFonts w:ascii="Times New Roman" w:hAnsi="Times New Roman"/>
            <w:sz w:val="28"/>
            <w:szCs w:val="28"/>
            <w:lang w:val="ru-RU"/>
          </w:rPr>
          <w:t>.</w:t>
        </w:r>
        <w:r w:rsidRPr="00B1754A">
          <w:rPr>
            <w:rStyle w:val="afa"/>
            <w:rFonts w:ascii="Times New Roman" w:hAnsi="Times New Roman"/>
            <w:sz w:val="28"/>
            <w:szCs w:val="28"/>
          </w:rPr>
          <w:t>gov</w:t>
        </w:r>
        <w:r w:rsidRPr="00B1754A">
          <w:rPr>
            <w:rStyle w:val="afa"/>
            <w:rFonts w:ascii="Times New Roman" w:hAnsi="Times New Roman"/>
            <w:sz w:val="28"/>
            <w:szCs w:val="28"/>
            <w:lang w:val="ru-RU"/>
          </w:rPr>
          <w:t>.</w:t>
        </w:r>
        <w:proofErr w:type="spellStart"/>
        <w:r w:rsidRPr="00B1754A">
          <w:rPr>
            <w:rStyle w:val="afa"/>
            <w:rFonts w:ascii="Times New Roman" w:hAnsi="Times New Roman"/>
            <w:sz w:val="28"/>
            <w:szCs w:val="28"/>
          </w:rPr>
          <w:t>ru</w:t>
        </w:r>
        <w:proofErr w:type="spellEnd"/>
      </w:hyperlink>
      <w:r w:rsidRPr="00B1754A">
        <w:rPr>
          <w:rFonts w:ascii="Times New Roman" w:hAnsi="Times New Roman"/>
          <w:sz w:val="28"/>
          <w:szCs w:val="28"/>
          <w:lang w:val="ru-RU"/>
        </w:rPr>
        <w:t>).</w:t>
      </w:r>
    </w:p>
    <w:p w14:paraId="4AB8286C" w14:textId="77777777" w:rsidR="00034DE1" w:rsidRPr="00B1754A" w:rsidRDefault="00034DE1" w:rsidP="00034DE1">
      <w:pPr>
        <w:ind w:right="28" w:firstLine="709"/>
        <w:jc w:val="both"/>
        <w:rPr>
          <w:rFonts w:ascii="Times New Roman" w:hAnsi="Times New Roman"/>
          <w:sz w:val="28"/>
          <w:szCs w:val="28"/>
          <w:lang w:val="ru-RU"/>
        </w:rPr>
      </w:pPr>
      <w:r w:rsidRPr="00B1754A">
        <w:rPr>
          <w:rFonts w:ascii="Times New Roman" w:hAnsi="Times New Roman"/>
          <w:sz w:val="28"/>
          <w:szCs w:val="28"/>
          <w:lang w:val="ru-RU"/>
        </w:rPr>
        <w:t>4. Контроль за исполнением настоящего постановления оставляю за собой.</w:t>
      </w:r>
    </w:p>
    <w:p w14:paraId="15F39AF8" w14:textId="77777777" w:rsidR="00034DE1" w:rsidRPr="00B1754A" w:rsidRDefault="00034DE1" w:rsidP="00034DE1">
      <w:pPr>
        <w:pStyle w:val="ConsPlusNormal"/>
        <w:jc w:val="both"/>
        <w:rPr>
          <w:rFonts w:ascii="Times New Roman" w:hAnsi="Times New Roman" w:cs="Times New Roman"/>
          <w:sz w:val="28"/>
          <w:szCs w:val="28"/>
        </w:rPr>
      </w:pPr>
      <w:r w:rsidRPr="00B1754A">
        <w:rPr>
          <w:rFonts w:ascii="Times New Roman" w:hAnsi="Times New Roman" w:cs="Times New Roman"/>
          <w:sz w:val="28"/>
          <w:szCs w:val="28"/>
        </w:rPr>
        <w:t xml:space="preserve"> </w:t>
      </w:r>
    </w:p>
    <w:p w14:paraId="3D8CC681" w14:textId="77777777" w:rsidR="00034DE1" w:rsidRPr="00B1754A" w:rsidRDefault="00034DE1" w:rsidP="00034DE1">
      <w:pPr>
        <w:pStyle w:val="ConsPlusNormal"/>
        <w:jc w:val="both"/>
        <w:rPr>
          <w:rFonts w:ascii="Times New Roman" w:hAnsi="Times New Roman" w:cs="Times New Roman"/>
          <w:sz w:val="28"/>
          <w:szCs w:val="28"/>
        </w:rPr>
      </w:pPr>
    </w:p>
    <w:p w14:paraId="5CA8155C" w14:textId="77777777" w:rsidR="00034DE1" w:rsidRPr="00B1754A" w:rsidRDefault="00034DE1" w:rsidP="00034DE1">
      <w:pPr>
        <w:rPr>
          <w:rFonts w:ascii="Times New Roman" w:hAnsi="Times New Roman"/>
          <w:sz w:val="28"/>
          <w:szCs w:val="28"/>
          <w:lang w:val="ru-RU"/>
        </w:rPr>
      </w:pPr>
      <w:r w:rsidRPr="00B1754A">
        <w:rPr>
          <w:rFonts w:ascii="Times New Roman" w:hAnsi="Times New Roman"/>
          <w:sz w:val="28"/>
          <w:szCs w:val="28"/>
          <w:lang w:val="ru-RU"/>
        </w:rPr>
        <w:t xml:space="preserve">Глава </w:t>
      </w:r>
      <w:bookmarkStart w:id="8" w:name="_Hlk158646995"/>
      <w:proofErr w:type="spellStart"/>
      <w:r w:rsidRPr="00B1754A">
        <w:rPr>
          <w:rFonts w:ascii="Times New Roman" w:hAnsi="Times New Roman"/>
          <w:sz w:val="28"/>
          <w:szCs w:val="28"/>
          <w:lang w:val="ru-RU"/>
        </w:rPr>
        <w:t>Заковряжинского</w:t>
      </w:r>
      <w:bookmarkEnd w:id="8"/>
      <w:proofErr w:type="spellEnd"/>
      <w:r w:rsidRPr="00B1754A">
        <w:rPr>
          <w:rFonts w:ascii="Times New Roman" w:hAnsi="Times New Roman"/>
          <w:sz w:val="28"/>
          <w:szCs w:val="28"/>
          <w:lang w:val="ru-RU"/>
        </w:rPr>
        <w:t xml:space="preserve"> сельсовета </w:t>
      </w:r>
    </w:p>
    <w:p w14:paraId="4D316F12" w14:textId="77777777" w:rsidR="00B1754A" w:rsidRDefault="00034DE1" w:rsidP="00B1754A">
      <w:pPr>
        <w:rPr>
          <w:rFonts w:ascii="Times New Roman" w:hAnsi="Times New Roman"/>
          <w:sz w:val="28"/>
          <w:szCs w:val="28"/>
          <w:lang w:val="ru-RU"/>
        </w:rPr>
      </w:pPr>
      <w:r w:rsidRPr="00B1754A">
        <w:rPr>
          <w:rFonts w:ascii="Times New Roman" w:hAnsi="Times New Roman"/>
          <w:sz w:val="28"/>
          <w:szCs w:val="28"/>
          <w:lang w:val="ru-RU"/>
        </w:rPr>
        <w:t xml:space="preserve">Сузунского района Новосибирской области                                          Е.А. </w:t>
      </w:r>
      <w:proofErr w:type="spellStart"/>
      <w:r w:rsidRPr="00B1754A">
        <w:rPr>
          <w:rFonts w:ascii="Times New Roman" w:hAnsi="Times New Roman"/>
          <w:sz w:val="28"/>
          <w:szCs w:val="28"/>
          <w:lang w:val="ru-RU"/>
        </w:rPr>
        <w:t>Цорн</w:t>
      </w:r>
      <w:proofErr w:type="spellEnd"/>
      <w:r w:rsidRPr="00B1754A">
        <w:rPr>
          <w:rFonts w:ascii="Times New Roman" w:hAnsi="Times New Roman"/>
          <w:sz w:val="28"/>
          <w:szCs w:val="28"/>
          <w:lang w:val="ru-RU"/>
        </w:rPr>
        <w:t xml:space="preserve">    </w:t>
      </w:r>
    </w:p>
    <w:p w14:paraId="2CB0A25D" w14:textId="77777777" w:rsidR="00B1754A" w:rsidRDefault="00B1754A" w:rsidP="00B1754A">
      <w:pPr>
        <w:rPr>
          <w:rFonts w:ascii="Times New Roman" w:hAnsi="Times New Roman"/>
          <w:sz w:val="28"/>
          <w:szCs w:val="28"/>
          <w:lang w:val="ru-RU"/>
        </w:rPr>
      </w:pPr>
    </w:p>
    <w:p w14:paraId="4A9FFB8E" w14:textId="77777777" w:rsidR="00B1754A" w:rsidRDefault="00B1754A" w:rsidP="00B1754A">
      <w:pPr>
        <w:rPr>
          <w:rFonts w:ascii="Times New Roman" w:hAnsi="Times New Roman"/>
          <w:sz w:val="28"/>
          <w:szCs w:val="28"/>
          <w:lang w:val="ru-RU"/>
        </w:rPr>
      </w:pPr>
    </w:p>
    <w:p w14:paraId="002BF916" w14:textId="77777777" w:rsidR="00B1754A" w:rsidRDefault="00B1754A" w:rsidP="00B1754A">
      <w:pPr>
        <w:rPr>
          <w:rFonts w:ascii="Times New Roman" w:hAnsi="Times New Roman"/>
          <w:sz w:val="28"/>
          <w:szCs w:val="28"/>
          <w:lang w:val="ru-RU"/>
        </w:rPr>
      </w:pPr>
    </w:p>
    <w:p w14:paraId="2D3892E5" w14:textId="77777777" w:rsidR="00B1754A" w:rsidRDefault="00B1754A" w:rsidP="00B1754A">
      <w:pPr>
        <w:rPr>
          <w:rFonts w:ascii="Times New Roman" w:hAnsi="Times New Roman"/>
          <w:sz w:val="28"/>
          <w:szCs w:val="28"/>
          <w:lang w:val="ru-RU"/>
        </w:rPr>
      </w:pPr>
    </w:p>
    <w:p w14:paraId="6A5B70EA" w14:textId="2E7336FD" w:rsidR="00034DE1" w:rsidRPr="00B1754A" w:rsidRDefault="00B1754A" w:rsidP="00B1754A">
      <w:pPr>
        <w:ind w:left="7513" w:firstLine="1691"/>
        <w:rPr>
          <w:rFonts w:ascii="Times New Roman" w:hAnsi="Times New Roman"/>
          <w:sz w:val="28"/>
          <w:szCs w:val="28"/>
          <w:lang w:val="ru-RU"/>
        </w:rPr>
      </w:pPr>
      <w:r w:rsidRPr="00B1754A">
        <w:rPr>
          <w:rFonts w:ascii="Times New Roman" w:hAnsi="Times New Roman"/>
          <w:sz w:val="28"/>
          <w:szCs w:val="28"/>
          <w:lang w:val="ru-RU"/>
        </w:rPr>
        <w:t xml:space="preserve">                                                                                                                   </w:t>
      </w:r>
      <w:r>
        <w:rPr>
          <w:rFonts w:ascii="Times New Roman" w:hAnsi="Times New Roman"/>
          <w:sz w:val="28"/>
          <w:szCs w:val="28"/>
          <w:lang w:val="ru-RU"/>
        </w:rPr>
        <w:t xml:space="preserve">                                                  </w:t>
      </w:r>
      <w:r w:rsidR="00034DE1" w:rsidRPr="00B1754A">
        <w:rPr>
          <w:rFonts w:ascii="Times New Roman" w:hAnsi="Times New Roman"/>
          <w:sz w:val="28"/>
          <w:szCs w:val="28"/>
          <w:lang w:val="ru-RU"/>
        </w:rPr>
        <w:t>УТВЕРЖДЕНЫ</w:t>
      </w:r>
    </w:p>
    <w:p w14:paraId="5107B73E" w14:textId="77777777" w:rsidR="00034DE1" w:rsidRPr="00B1754A" w:rsidRDefault="00034DE1" w:rsidP="00034DE1">
      <w:pPr>
        <w:jc w:val="right"/>
        <w:rPr>
          <w:rFonts w:ascii="Times New Roman" w:hAnsi="Times New Roman"/>
          <w:sz w:val="28"/>
          <w:szCs w:val="28"/>
          <w:lang w:val="ru-RU"/>
        </w:rPr>
      </w:pPr>
      <w:r w:rsidRPr="00B1754A">
        <w:rPr>
          <w:rFonts w:ascii="Times New Roman" w:hAnsi="Times New Roman"/>
          <w:sz w:val="28"/>
          <w:szCs w:val="28"/>
          <w:lang w:val="ru-RU"/>
        </w:rPr>
        <w:t>постановлением администрации</w:t>
      </w:r>
    </w:p>
    <w:p w14:paraId="300DB77E" w14:textId="77777777" w:rsidR="00034DE1" w:rsidRPr="00B1754A" w:rsidRDefault="00034DE1" w:rsidP="00034DE1">
      <w:pPr>
        <w:tabs>
          <w:tab w:val="center" w:pos="4535"/>
          <w:tab w:val="left" w:pos="5000"/>
        </w:tabs>
        <w:ind w:firstLine="709"/>
        <w:jc w:val="right"/>
        <w:rPr>
          <w:rFonts w:ascii="Times New Roman" w:hAnsi="Times New Roman"/>
          <w:sz w:val="28"/>
          <w:szCs w:val="28"/>
          <w:lang w:val="ru-RU"/>
        </w:rPr>
      </w:pP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 </w:t>
      </w:r>
    </w:p>
    <w:p w14:paraId="19451AD1" w14:textId="77777777" w:rsidR="00034DE1" w:rsidRPr="00B1754A" w:rsidRDefault="00034DE1" w:rsidP="00034DE1">
      <w:pPr>
        <w:tabs>
          <w:tab w:val="center" w:pos="4535"/>
          <w:tab w:val="left" w:pos="5000"/>
        </w:tabs>
        <w:ind w:firstLine="709"/>
        <w:jc w:val="right"/>
        <w:rPr>
          <w:rFonts w:ascii="Times New Roman" w:hAnsi="Times New Roman"/>
          <w:sz w:val="28"/>
          <w:szCs w:val="28"/>
          <w:lang w:val="ru-RU"/>
        </w:rPr>
      </w:pPr>
      <w:r w:rsidRPr="00B1754A">
        <w:rPr>
          <w:rFonts w:ascii="Times New Roman" w:hAnsi="Times New Roman"/>
          <w:sz w:val="28"/>
          <w:szCs w:val="28"/>
          <w:lang w:val="ru-RU"/>
        </w:rPr>
        <w:t>Сузунского района Новосибирской области</w:t>
      </w:r>
    </w:p>
    <w:p w14:paraId="0B2286B1" w14:textId="77777777" w:rsidR="00034DE1" w:rsidRPr="00B1754A" w:rsidRDefault="00034DE1" w:rsidP="00034DE1">
      <w:pPr>
        <w:tabs>
          <w:tab w:val="center" w:pos="4535"/>
          <w:tab w:val="left" w:pos="5000"/>
        </w:tabs>
        <w:ind w:firstLine="709"/>
        <w:jc w:val="right"/>
        <w:rPr>
          <w:rFonts w:ascii="Times New Roman" w:hAnsi="Times New Roman"/>
          <w:sz w:val="28"/>
          <w:szCs w:val="28"/>
          <w:lang w:val="ru-RU"/>
        </w:rPr>
      </w:pPr>
      <w:r w:rsidRPr="00B1754A">
        <w:rPr>
          <w:rFonts w:ascii="Times New Roman" w:hAnsi="Times New Roman"/>
          <w:sz w:val="28"/>
          <w:szCs w:val="28"/>
          <w:lang w:val="ru-RU"/>
        </w:rPr>
        <w:t>От "05"февраля 2024 № 9</w:t>
      </w:r>
    </w:p>
    <w:p w14:paraId="4695E1B5" w14:textId="77777777" w:rsidR="00034DE1" w:rsidRPr="00B1754A" w:rsidRDefault="00034DE1" w:rsidP="00034DE1">
      <w:pPr>
        <w:tabs>
          <w:tab w:val="center" w:pos="4535"/>
          <w:tab w:val="left" w:pos="5000"/>
        </w:tabs>
        <w:ind w:firstLine="709"/>
        <w:jc w:val="right"/>
        <w:rPr>
          <w:rFonts w:ascii="Times New Roman" w:hAnsi="Times New Roman"/>
          <w:sz w:val="28"/>
          <w:szCs w:val="28"/>
          <w:lang w:val="ru-RU"/>
        </w:rPr>
      </w:pPr>
    </w:p>
    <w:p w14:paraId="7F00B970" w14:textId="77777777" w:rsidR="00034DE1" w:rsidRPr="00B1754A" w:rsidRDefault="00034DE1" w:rsidP="00034DE1">
      <w:pPr>
        <w:tabs>
          <w:tab w:val="center" w:pos="4535"/>
          <w:tab w:val="left" w:pos="5000"/>
        </w:tabs>
        <w:jc w:val="center"/>
        <w:rPr>
          <w:rFonts w:ascii="Times New Roman" w:hAnsi="Times New Roman"/>
          <w:sz w:val="28"/>
          <w:szCs w:val="28"/>
          <w:lang w:val="ru-RU" w:eastAsia="ru-RU"/>
        </w:rPr>
      </w:pPr>
      <w:r w:rsidRPr="00B1754A">
        <w:rPr>
          <w:rFonts w:ascii="Times New Roman" w:hAnsi="Times New Roman"/>
          <w:sz w:val="28"/>
          <w:szCs w:val="28"/>
          <w:lang w:val="ru-RU" w:eastAsia="ru-RU"/>
        </w:rPr>
        <w:t xml:space="preserve">Нормативы, применяемые </w:t>
      </w:r>
      <w:r w:rsidRPr="00B1754A">
        <w:rPr>
          <w:rFonts w:ascii="Times New Roman" w:hAnsi="Times New Roman"/>
          <w:sz w:val="28"/>
          <w:szCs w:val="28"/>
          <w:lang w:val="ru-RU"/>
        </w:rPr>
        <w:t>при расчете нормативных затрат на обеспечение функций органов местного самоуправления (включая подведомственные казенные учреждения, з</w:t>
      </w:r>
      <w:r w:rsidRPr="00B1754A">
        <w:rPr>
          <w:rFonts w:ascii="Times New Roman" w:hAnsi="Times New Roman"/>
          <w:color w:val="000000"/>
          <w:sz w:val="28"/>
          <w:szCs w:val="28"/>
          <w:shd w:val="clear" w:color="auto" w:fill="FFFFFF"/>
          <w:lang w:val="ru-RU"/>
        </w:rPr>
        <w:t>а исключением казенных учреждений, которым в установленном порядке формируется муниципальное задание на оказание муниципальных услуг, выполнение работ</w:t>
      </w:r>
      <w:r w:rsidRPr="00B1754A">
        <w:rPr>
          <w:rFonts w:ascii="Times New Roman" w:hAnsi="Times New Roman"/>
          <w:sz w:val="28"/>
          <w:szCs w:val="28"/>
          <w:lang w:val="ru-RU"/>
        </w:rPr>
        <w:t xml:space="preserve">) </w:t>
      </w:r>
      <w:proofErr w:type="spellStart"/>
      <w:proofErr w:type="gram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w:t>
      </w:r>
      <w:proofErr w:type="gramEnd"/>
      <w:r w:rsidRPr="00B1754A">
        <w:rPr>
          <w:rFonts w:ascii="Times New Roman" w:hAnsi="Times New Roman"/>
          <w:sz w:val="28"/>
          <w:szCs w:val="28"/>
          <w:lang w:val="ru-RU"/>
        </w:rPr>
        <w:t xml:space="preserve"> Сузунского района Новосибирской области</w:t>
      </w:r>
    </w:p>
    <w:p w14:paraId="59D6F1FA" w14:textId="77777777" w:rsidR="00034DE1" w:rsidRPr="00034DE1" w:rsidRDefault="00034DE1" w:rsidP="00034DE1">
      <w:pPr>
        <w:tabs>
          <w:tab w:val="center" w:pos="4535"/>
          <w:tab w:val="left" w:pos="5000"/>
        </w:tabs>
        <w:ind w:firstLine="709"/>
        <w:jc w:val="both"/>
        <w:rPr>
          <w:b/>
          <w:sz w:val="28"/>
          <w:szCs w:val="28"/>
          <w:lang w:val="ru-RU" w:eastAsia="ru-RU"/>
        </w:rPr>
      </w:pPr>
    </w:p>
    <w:p w14:paraId="260DDA11" w14:textId="77777777" w:rsidR="00034DE1" w:rsidRPr="00034DE1" w:rsidRDefault="00034DE1" w:rsidP="00034DE1">
      <w:pPr>
        <w:tabs>
          <w:tab w:val="center" w:pos="4535"/>
          <w:tab w:val="left" w:pos="5000"/>
        </w:tabs>
        <w:jc w:val="center"/>
        <w:rPr>
          <w:b/>
          <w:sz w:val="28"/>
          <w:szCs w:val="28"/>
          <w:lang w:val="ru-RU" w:eastAsia="ru-RU"/>
        </w:rPr>
      </w:pPr>
      <w:r w:rsidRPr="00034DE1">
        <w:rPr>
          <w:b/>
          <w:sz w:val="28"/>
          <w:szCs w:val="28"/>
          <w:lang w:val="ru-RU" w:eastAsia="ru-RU"/>
        </w:rPr>
        <w:t>1. Общие положения</w:t>
      </w:r>
    </w:p>
    <w:p w14:paraId="7C737445" w14:textId="77777777" w:rsidR="00034DE1" w:rsidRPr="00894DDD" w:rsidRDefault="00034DE1" w:rsidP="00034DE1">
      <w:pPr>
        <w:pStyle w:val="ConsPlusNormal"/>
        <w:jc w:val="center"/>
        <w:outlineLvl w:val="1"/>
        <w:rPr>
          <w:rFonts w:ascii="Times New Roman" w:hAnsi="Times New Roman" w:cs="Times New Roman"/>
          <w:sz w:val="28"/>
          <w:szCs w:val="28"/>
        </w:rPr>
      </w:pPr>
    </w:p>
    <w:p w14:paraId="744080CF" w14:textId="0A677C07" w:rsidR="00034DE1" w:rsidRPr="00894DDD" w:rsidRDefault="00034DE1" w:rsidP="00034DE1">
      <w:pPr>
        <w:pStyle w:val="ConsPlusNormal"/>
        <w:ind w:firstLine="709"/>
        <w:jc w:val="both"/>
        <w:rPr>
          <w:rFonts w:ascii="Times New Roman" w:hAnsi="Times New Roman" w:cs="Times New Roman"/>
          <w:sz w:val="28"/>
          <w:szCs w:val="28"/>
        </w:rPr>
      </w:pPr>
      <w:r w:rsidRPr="00894DDD">
        <w:rPr>
          <w:rFonts w:ascii="Times New Roman" w:hAnsi="Times New Roman" w:cs="Times New Roman"/>
          <w:sz w:val="28"/>
          <w:szCs w:val="28"/>
        </w:rPr>
        <w:t>1. Нормативы, применяемые при расчете нормативных затрат на обеспечение функций о</w:t>
      </w:r>
      <w:r>
        <w:rPr>
          <w:rFonts w:ascii="Times New Roman" w:hAnsi="Times New Roman" w:cs="Times New Roman"/>
          <w:sz w:val="28"/>
          <w:szCs w:val="28"/>
        </w:rPr>
        <w:t>рганов местного самоуправления  (</w:t>
      </w:r>
      <w:r w:rsidRPr="00894DDD">
        <w:rPr>
          <w:rFonts w:ascii="Times New Roman" w:hAnsi="Times New Roman" w:cs="Times New Roman"/>
          <w:sz w:val="28"/>
          <w:szCs w:val="28"/>
        </w:rPr>
        <w:t>включая подведомственные казенные учреждения</w:t>
      </w:r>
      <w:r w:rsidRPr="006C024A">
        <w:rPr>
          <w:rFonts w:ascii="Times New Roman" w:hAnsi="Times New Roman" w:cs="Times New Roman"/>
          <w:b/>
          <w:sz w:val="28"/>
          <w:szCs w:val="28"/>
        </w:rPr>
        <w:t xml:space="preserve"> </w:t>
      </w:r>
      <w:r w:rsidRPr="006C024A">
        <w:rPr>
          <w:rFonts w:ascii="Times New Roman" w:hAnsi="Times New Roman" w:cs="Times New Roman"/>
          <w:sz w:val="28"/>
          <w:szCs w:val="28"/>
        </w:rPr>
        <w:t>з</w:t>
      </w:r>
      <w:r w:rsidRPr="006C024A">
        <w:rPr>
          <w:rFonts w:ascii="Times New Roman" w:hAnsi="Times New Roman" w:cs="Times New Roman"/>
          <w:color w:val="000000"/>
          <w:sz w:val="28"/>
          <w:szCs w:val="28"/>
          <w:shd w:val="clear" w:color="auto" w:fill="FFFFFF"/>
        </w:rPr>
        <w:t>а исключением казенных учреждений, которым в установленном порядке формируется муниципальное задание на оказание муниципальных услуг, выполнение работ)</w:t>
      </w:r>
      <w:r>
        <w:rPr>
          <w:rFonts w:ascii="Times New Roman" w:hAnsi="Times New Roman" w:cs="Times New Roman"/>
          <w:b/>
          <w:color w:val="000000"/>
          <w:sz w:val="28"/>
          <w:szCs w:val="28"/>
          <w:shd w:val="clear" w:color="auto" w:fill="FFFFFF"/>
        </w:rPr>
        <w:t xml:space="preserve"> </w:t>
      </w:r>
      <w:r w:rsidRPr="00894DDD">
        <w:rPr>
          <w:rFonts w:ascii="Times New Roman" w:hAnsi="Times New Roman" w:cs="Times New Roman"/>
          <w:sz w:val="28"/>
          <w:szCs w:val="28"/>
        </w:rPr>
        <w:t xml:space="preserve"> </w:t>
      </w:r>
      <w:proofErr w:type="spellStart"/>
      <w:r w:rsidRPr="00DC5722">
        <w:rPr>
          <w:rFonts w:ascii="Times New Roman" w:hAnsi="Times New Roman" w:cs="Times New Roman"/>
          <w:sz w:val="28"/>
          <w:szCs w:val="28"/>
        </w:rPr>
        <w:t>Заковряжинского</w:t>
      </w:r>
      <w:proofErr w:type="spellEnd"/>
      <w:r w:rsidRPr="00DC5722">
        <w:rPr>
          <w:rFonts w:ascii="Times New Roman" w:hAnsi="Times New Roman" w:cs="Times New Roman"/>
          <w:sz w:val="28"/>
          <w:szCs w:val="28"/>
        </w:rPr>
        <w:t xml:space="preserve"> </w:t>
      </w:r>
      <w:r>
        <w:rPr>
          <w:rFonts w:ascii="Times New Roman" w:hAnsi="Times New Roman" w:cs="Times New Roman"/>
          <w:sz w:val="28"/>
          <w:szCs w:val="28"/>
        </w:rPr>
        <w:t xml:space="preserve">сельсовета Сузунского района Новосибирской области </w:t>
      </w:r>
      <w:r w:rsidRPr="00894DDD">
        <w:rPr>
          <w:rFonts w:ascii="Times New Roman" w:hAnsi="Times New Roman" w:cs="Times New Roman"/>
          <w:sz w:val="28"/>
          <w:szCs w:val="28"/>
        </w:rPr>
        <w:t>(далее – Нормативы), разработаны для расчета нормативных затрат на закупку товаров, работ и услуг исходя из специфики функций и полномочий органов местного самоуправления (включая подведомственные казенные учреждения</w:t>
      </w:r>
      <w:r>
        <w:rPr>
          <w:rFonts w:ascii="Times New Roman" w:hAnsi="Times New Roman" w:cs="Times New Roman"/>
          <w:sz w:val="28"/>
          <w:szCs w:val="28"/>
        </w:rPr>
        <w:t xml:space="preserve">) </w:t>
      </w:r>
      <w:proofErr w:type="spellStart"/>
      <w:r w:rsidR="00B1754A">
        <w:rPr>
          <w:rFonts w:ascii="Times New Roman" w:hAnsi="Times New Roman" w:cs="Times New Roman"/>
          <w:sz w:val="28"/>
          <w:szCs w:val="28"/>
        </w:rPr>
        <w:t>Заковряжинского</w:t>
      </w:r>
      <w:proofErr w:type="spellEnd"/>
      <w:r>
        <w:rPr>
          <w:rFonts w:ascii="Times New Roman" w:hAnsi="Times New Roman" w:cs="Times New Roman"/>
          <w:sz w:val="28"/>
          <w:szCs w:val="28"/>
        </w:rPr>
        <w:t xml:space="preserve"> сельсовета Сузунского района Новосибирской области</w:t>
      </w:r>
      <w:r w:rsidRPr="00894DDD">
        <w:rPr>
          <w:rFonts w:ascii="Times New Roman" w:hAnsi="Times New Roman" w:cs="Times New Roman"/>
          <w:sz w:val="28"/>
          <w:szCs w:val="28"/>
        </w:rPr>
        <w:t>, являющиеся муниципальными заказчиками (далее</w:t>
      </w:r>
      <w:r>
        <w:rPr>
          <w:rFonts w:ascii="Times New Roman" w:hAnsi="Times New Roman" w:cs="Times New Roman"/>
          <w:sz w:val="28"/>
          <w:szCs w:val="28"/>
        </w:rPr>
        <w:t xml:space="preserve"> </w:t>
      </w:r>
      <w:r w:rsidRPr="00894DDD">
        <w:rPr>
          <w:rFonts w:ascii="Times New Roman" w:hAnsi="Times New Roman" w:cs="Times New Roman"/>
          <w:sz w:val="28"/>
          <w:szCs w:val="28"/>
        </w:rPr>
        <w:t>-</w:t>
      </w:r>
      <w:r>
        <w:rPr>
          <w:rFonts w:ascii="Times New Roman" w:hAnsi="Times New Roman" w:cs="Times New Roman"/>
          <w:sz w:val="28"/>
          <w:szCs w:val="28"/>
        </w:rPr>
        <w:t xml:space="preserve"> </w:t>
      </w:r>
      <w:r w:rsidRPr="00894DDD">
        <w:rPr>
          <w:rFonts w:ascii="Times New Roman" w:hAnsi="Times New Roman" w:cs="Times New Roman"/>
          <w:sz w:val="28"/>
          <w:szCs w:val="28"/>
        </w:rPr>
        <w:t xml:space="preserve">Муниципальные заказчики), указанные в пункте </w:t>
      </w:r>
      <w:hyperlink w:anchor="P58" w:history="1">
        <w:r w:rsidRPr="00894DDD">
          <w:rPr>
            <w:rFonts w:ascii="Times New Roman" w:hAnsi="Times New Roman" w:cs="Times New Roman"/>
            <w:sz w:val="28"/>
            <w:szCs w:val="28"/>
          </w:rPr>
          <w:t>8</w:t>
        </w:r>
      </w:hyperlink>
      <w:r w:rsidRPr="00894DDD">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894DDD">
        <w:rPr>
          <w:rFonts w:ascii="Times New Roman" w:hAnsi="Times New Roman" w:cs="Times New Roman"/>
          <w:sz w:val="28"/>
          <w:szCs w:val="28"/>
        </w:rPr>
        <w:t>Приложения.</w:t>
      </w:r>
    </w:p>
    <w:p w14:paraId="699A8E3E" w14:textId="77777777" w:rsidR="00034DE1" w:rsidRPr="00034DE1" w:rsidRDefault="00034DE1" w:rsidP="00034DE1">
      <w:pPr>
        <w:tabs>
          <w:tab w:val="center" w:pos="4535"/>
          <w:tab w:val="left" w:pos="5000"/>
        </w:tabs>
        <w:ind w:firstLine="709"/>
        <w:jc w:val="both"/>
        <w:rPr>
          <w:sz w:val="28"/>
          <w:szCs w:val="28"/>
          <w:lang w:val="ru-RU"/>
        </w:rPr>
      </w:pPr>
      <w:r w:rsidRPr="00034DE1">
        <w:rPr>
          <w:sz w:val="28"/>
          <w:szCs w:val="28"/>
          <w:lang w:val="ru-RU"/>
        </w:rPr>
        <w:t xml:space="preserve">2. </w:t>
      </w:r>
      <w:r w:rsidRPr="00034DE1">
        <w:rPr>
          <w:sz w:val="28"/>
          <w:szCs w:val="28"/>
          <w:shd w:val="clear" w:color="auto" w:fill="FFFFFF"/>
          <w:lang w:val="ru-RU"/>
        </w:rPr>
        <w:t>При определении нормативных затрат используется показатель расчетной численности основных работников.</w:t>
      </w:r>
    </w:p>
    <w:p w14:paraId="694FC2E7" w14:textId="77777777" w:rsidR="00034DE1" w:rsidRPr="00894DDD" w:rsidRDefault="00034DE1" w:rsidP="00034DE1">
      <w:pPr>
        <w:pStyle w:val="ConsPlusNormal"/>
        <w:ind w:firstLine="709"/>
        <w:jc w:val="both"/>
        <w:rPr>
          <w:rFonts w:ascii="Times New Roman" w:hAnsi="Times New Roman" w:cs="Times New Roman"/>
          <w:sz w:val="28"/>
          <w:szCs w:val="28"/>
        </w:rPr>
      </w:pPr>
      <w:r w:rsidRPr="00894DDD">
        <w:rPr>
          <w:rFonts w:ascii="Times New Roman" w:hAnsi="Times New Roman" w:cs="Times New Roman"/>
          <w:sz w:val="28"/>
          <w:szCs w:val="28"/>
        </w:rPr>
        <w:t xml:space="preserve">3. Общий объем затрат, связанных с закупкой товаров, работ, услуг, рассчитанный на основе нормативов не может превышать объема лимитов бюджетных обязательств, доведенных до муниципальных заказчиков как получателей средств соответствующего бюджета на закупку товаров, работ и </w:t>
      </w:r>
      <w:r w:rsidRPr="00894DDD">
        <w:rPr>
          <w:rFonts w:ascii="Times New Roman" w:hAnsi="Times New Roman" w:cs="Times New Roman"/>
          <w:sz w:val="28"/>
          <w:szCs w:val="28"/>
        </w:rPr>
        <w:lastRenderedPageBreak/>
        <w:t>услуг в рамках исполнения бюджета.</w:t>
      </w:r>
    </w:p>
    <w:p w14:paraId="33F504B7" w14:textId="77777777" w:rsidR="00034DE1" w:rsidRPr="00894DDD" w:rsidRDefault="00034DE1" w:rsidP="00034DE1">
      <w:pPr>
        <w:pStyle w:val="ConsPlusNormal"/>
        <w:ind w:firstLine="709"/>
        <w:jc w:val="both"/>
        <w:rPr>
          <w:rFonts w:ascii="Times New Roman" w:hAnsi="Times New Roman" w:cs="Times New Roman"/>
          <w:sz w:val="28"/>
          <w:szCs w:val="28"/>
        </w:rPr>
      </w:pPr>
      <w:r w:rsidRPr="00894DDD">
        <w:rPr>
          <w:rFonts w:ascii="Times New Roman" w:hAnsi="Times New Roman" w:cs="Times New Roman"/>
          <w:sz w:val="28"/>
          <w:szCs w:val="28"/>
        </w:rPr>
        <w:t xml:space="preserve">4. Цена единицы планируемых к приобретению товаров, работ и услуг  для расчета норматива определяется с учетом положений </w:t>
      </w:r>
      <w:hyperlink r:id="rId9" w:history="1">
        <w:r w:rsidRPr="00894DDD">
          <w:rPr>
            <w:rFonts w:ascii="Times New Roman" w:hAnsi="Times New Roman" w:cs="Times New Roman"/>
            <w:sz w:val="28"/>
            <w:szCs w:val="28"/>
          </w:rPr>
          <w:t>статьи 22</w:t>
        </w:r>
      </w:hyperlink>
      <w:r w:rsidRPr="00894DDD">
        <w:rPr>
          <w:rFonts w:ascii="Times New Roman" w:hAnsi="Times New Roman" w:cs="Times New Roman"/>
          <w:sz w:val="28"/>
          <w:szCs w:val="28"/>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устанавливается в соответствии с требованиями нормативных правовых актов по приобретению услуг для муниципальных нужд. </w:t>
      </w:r>
    </w:p>
    <w:p w14:paraId="59C2B06D" w14:textId="77777777" w:rsidR="00034DE1" w:rsidRPr="00894DDD" w:rsidRDefault="00034DE1" w:rsidP="00034DE1">
      <w:pPr>
        <w:pStyle w:val="ConsPlusNormal"/>
        <w:ind w:firstLine="709"/>
        <w:jc w:val="both"/>
        <w:rPr>
          <w:rFonts w:ascii="Times New Roman" w:hAnsi="Times New Roman" w:cs="Times New Roman"/>
          <w:sz w:val="28"/>
          <w:szCs w:val="28"/>
        </w:rPr>
      </w:pPr>
      <w:r w:rsidRPr="00894DDD">
        <w:rPr>
          <w:rFonts w:ascii="Times New Roman" w:hAnsi="Times New Roman" w:cs="Times New Roman"/>
          <w:sz w:val="28"/>
          <w:szCs w:val="28"/>
        </w:rPr>
        <w:t>5.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балансе у муниципального заказчика</w:t>
      </w:r>
    </w:p>
    <w:p w14:paraId="1CF73E89" w14:textId="77777777" w:rsidR="00034DE1" w:rsidRPr="00894DDD" w:rsidRDefault="00034DE1" w:rsidP="00034DE1">
      <w:pPr>
        <w:pStyle w:val="ConsPlusNormal"/>
        <w:ind w:firstLine="709"/>
        <w:jc w:val="both"/>
        <w:rPr>
          <w:rFonts w:ascii="Times New Roman" w:hAnsi="Times New Roman" w:cs="Times New Roman"/>
          <w:sz w:val="28"/>
          <w:szCs w:val="28"/>
        </w:rPr>
      </w:pPr>
      <w:r w:rsidRPr="00894DDD">
        <w:rPr>
          <w:rFonts w:ascii="Times New Roman" w:hAnsi="Times New Roman" w:cs="Times New Roman"/>
          <w:sz w:val="28"/>
          <w:szCs w:val="28"/>
        </w:rPr>
        <w:t xml:space="preserve">6.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      </w:t>
      </w:r>
    </w:p>
    <w:p w14:paraId="5426C7B0" w14:textId="77777777" w:rsidR="00034DE1" w:rsidRPr="00894DDD" w:rsidRDefault="00034DE1" w:rsidP="00034DE1">
      <w:pPr>
        <w:pStyle w:val="ConsPlusNormal"/>
        <w:ind w:firstLine="709"/>
        <w:jc w:val="both"/>
        <w:rPr>
          <w:rFonts w:ascii="Times New Roman" w:hAnsi="Times New Roman" w:cs="Times New Roman"/>
          <w:sz w:val="28"/>
          <w:szCs w:val="28"/>
        </w:rPr>
      </w:pPr>
      <w:r w:rsidRPr="00894DDD">
        <w:rPr>
          <w:rFonts w:ascii="Times New Roman" w:hAnsi="Times New Roman" w:cs="Times New Roman"/>
          <w:sz w:val="28"/>
          <w:szCs w:val="28"/>
        </w:rPr>
        <w:t xml:space="preserve">7. Количество товаров, работ и услуг (а также расширение их перечня) на обеспечение функций муниципальных заказчиков </w:t>
      </w:r>
      <w:proofErr w:type="spellStart"/>
      <w:r w:rsidRPr="00DC5722">
        <w:rPr>
          <w:rFonts w:ascii="Times New Roman" w:hAnsi="Times New Roman" w:cs="Times New Roman"/>
          <w:sz w:val="28"/>
          <w:szCs w:val="28"/>
        </w:rPr>
        <w:t>Заковряжинского</w:t>
      </w:r>
      <w:proofErr w:type="spellEnd"/>
      <w:r w:rsidRPr="00DC5722">
        <w:rPr>
          <w:rFonts w:ascii="Times New Roman" w:hAnsi="Times New Roman" w:cs="Times New Roman"/>
          <w:sz w:val="28"/>
          <w:szCs w:val="28"/>
        </w:rPr>
        <w:t xml:space="preserve"> </w:t>
      </w:r>
      <w:r>
        <w:rPr>
          <w:rFonts w:ascii="Times New Roman" w:hAnsi="Times New Roman" w:cs="Times New Roman"/>
          <w:sz w:val="28"/>
          <w:szCs w:val="28"/>
        </w:rPr>
        <w:t xml:space="preserve">сельсовета Сузунского района Новосибирской области (далее – муниципальных заказчиков) </w:t>
      </w:r>
      <w:r w:rsidRPr="00894DDD">
        <w:rPr>
          <w:rFonts w:ascii="Times New Roman" w:hAnsi="Times New Roman" w:cs="Times New Roman"/>
          <w:sz w:val="28"/>
          <w:szCs w:val="28"/>
        </w:rPr>
        <w:t xml:space="preserve">может отличаться от приведенного в зависимости от специфики функций и полномочий, а также решаемых административных задач. </w:t>
      </w:r>
    </w:p>
    <w:p w14:paraId="6EC7946F" w14:textId="77777777" w:rsidR="00034DE1" w:rsidRPr="00894DDD" w:rsidRDefault="00034DE1" w:rsidP="00034DE1">
      <w:pPr>
        <w:pStyle w:val="ConsPlusNormal"/>
        <w:ind w:firstLine="709"/>
        <w:jc w:val="both"/>
        <w:rPr>
          <w:rFonts w:ascii="Times New Roman" w:hAnsi="Times New Roman" w:cs="Times New Roman"/>
          <w:sz w:val="28"/>
          <w:szCs w:val="28"/>
        </w:rPr>
      </w:pPr>
      <w:bookmarkStart w:id="9" w:name="P58"/>
      <w:bookmarkEnd w:id="9"/>
      <w:r w:rsidRPr="00894DDD">
        <w:rPr>
          <w:rFonts w:ascii="Times New Roman" w:hAnsi="Times New Roman" w:cs="Times New Roman"/>
          <w:sz w:val="28"/>
          <w:szCs w:val="28"/>
        </w:rPr>
        <w:t>8. Наименования Муниципальных заказчиков (подразделений муниципальных заказчиков), в отношении которых устанавливаются Нормативы:</w:t>
      </w:r>
    </w:p>
    <w:p w14:paraId="79965CEF" w14:textId="77777777" w:rsidR="00034DE1" w:rsidRPr="00894DDD" w:rsidRDefault="00034DE1" w:rsidP="00034DE1">
      <w:pPr>
        <w:pStyle w:val="ConsPlusNormal"/>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0"/>
        <w:gridCol w:w="8646"/>
      </w:tblGrid>
      <w:tr w:rsidR="00034DE1" w:rsidRPr="00034DE1" w14:paraId="539CE40B" w14:textId="77777777" w:rsidTr="00AE2DF1">
        <w:tc>
          <w:tcPr>
            <w:tcW w:w="1060" w:type="dxa"/>
            <w:tcBorders>
              <w:top w:val="single" w:sz="4" w:space="0" w:color="auto"/>
              <w:left w:val="single" w:sz="4" w:space="0" w:color="auto"/>
              <w:bottom w:val="single" w:sz="4" w:space="0" w:color="auto"/>
              <w:right w:val="single" w:sz="4" w:space="0" w:color="auto"/>
            </w:tcBorders>
          </w:tcPr>
          <w:p w14:paraId="18782B59" w14:textId="77777777" w:rsidR="00034DE1" w:rsidRPr="00894DDD" w:rsidRDefault="00034DE1" w:rsidP="00AE2DF1">
            <w:pPr>
              <w:pStyle w:val="ConsPlusNormal"/>
              <w:ind w:right="-62" w:firstLine="5"/>
              <w:jc w:val="center"/>
              <w:rPr>
                <w:rFonts w:ascii="Times New Roman" w:hAnsi="Times New Roman" w:cs="Times New Roman"/>
                <w:sz w:val="28"/>
                <w:szCs w:val="28"/>
              </w:rPr>
            </w:pPr>
            <w:r w:rsidRPr="00894DDD">
              <w:rPr>
                <w:rFonts w:ascii="Times New Roman" w:hAnsi="Times New Roman" w:cs="Times New Roman"/>
                <w:sz w:val="28"/>
                <w:szCs w:val="28"/>
              </w:rPr>
              <w:t>1.</w:t>
            </w:r>
          </w:p>
        </w:tc>
        <w:tc>
          <w:tcPr>
            <w:tcW w:w="8646" w:type="dxa"/>
            <w:tcBorders>
              <w:top w:val="single" w:sz="4" w:space="0" w:color="auto"/>
              <w:left w:val="single" w:sz="4" w:space="0" w:color="auto"/>
              <w:bottom w:val="single" w:sz="4" w:space="0" w:color="auto"/>
              <w:right w:val="single" w:sz="4" w:space="0" w:color="auto"/>
            </w:tcBorders>
          </w:tcPr>
          <w:p w14:paraId="5523A5CF" w14:textId="77777777" w:rsidR="00034DE1" w:rsidRPr="00894DDD" w:rsidRDefault="00034DE1" w:rsidP="00AE2DF1">
            <w:pPr>
              <w:pStyle w:val="ConsPlusNormal"/>
              <w:ind w:firstLine="79"/>
              <w:jc w:val="both"/>
              <w:rPr>
                <w:rFonts w:ascii="Times New Roman" w:hAnsi="Times New Roman" w:cs="Times New Roman"/>
                <w:sz w:val="28"/>
                <w:szCs w:val="28"/>
              </w:rPr>
            </w:pPr>
            <w:r>
              <w:rPr>
                <w:rFonts w:ascii="Times New Roman" w:hAnsi="Times New Roman" w:cs="Times New Roman"/>
                <w:sz w:val="28"/>
                <w:szCs w:val="28"/>
              </w:rPr>
              <w:t xml:space="preserve">Совет депутатов </w:t>
            </w:r>
            <w:proofErr w:type="spellStart"/>
            <w:r w:rsidRPr="00DC5722">
              <w:rPr>
                <w:rFonts w:ascii="Times New Roman" w:hAnsi="Times New Roman" w:cs="Times New Roman"/>
                <w:sz w:val="28"/>
                <w:szCs w:val="28"/>
              </w:rPr>
              <w:t>Заковряжинского</w:t>
            </w:r>
            <w:proofErr w:type="spellEnd"/>
            <w:r>
              <w:rPr>
                <w:rFonts w:ascii="Times New Roman" w:hAnsi="Times New Roman" w:cs="Times New Roman"/>
                <w:sz w:val="28"/>
                <w:szCs w:val="28"/>
              </w:rPr>
              <w:t xml:space="preserve"> сельсовета Сузунского района Новосибирской области</w:t>
            </w:r>
          </w:p>
        </w:tc>
      </w:tr>
      <w:tr w:rsidR="00034DE1" w:rsidRPr="00034DE1" w14:paraId="5B9AC1EF" w14:textId="77777777" w:rsidTr="00AE2DF1">
        <w:tc>
          <w:tcPr>
            <w:tcW w:w="1060" w:type="dxa"/>
          </w:tcPr>
          <w:p w14:paraId="44E55EC6" w14:textId="77777777" w:rsidR="00034DE1" w:rsidRPr="00894DDD" w:rsidRDefault="00034DE1" w:rsidP="00AE2DF1">
            <w:pPr>
              <w:pStyle w:val="ConsPlusNormal"/>
              <w:ind w:right="-62" w:firstLine="5"/>
              <w:jc w:val="center"/>
              <w:rPr>
                <w:rFonts w:ascii="Times New Roman" w:hAnsi="Times New Roman" w:cs="Times New Roman"/>
                <w:sz w:val="28"/>
                <w:szCs w:val="28"/>
              </w:rPr>
            </w:pPr>
            <w:r>
              <w:rPr>
                <w:rFonts w:ascii="Times New Roman" w:hAnsi="Times New Roman" w:cs="Times New Roman"/>
                <w:sz w:val="28"/>
                <w:szCs w:val="28"/>
              </w:rPr>
              <w:t>2</w:t>
            </w:r>
            <w:r w:rsidRPr="00894DDD">
              <w:rPr>
                <w:rFonts w:ascii="Times New Roman" w:hAnsi="Times New Roman" w:cs="Times New Roman"/>
                <w:sz w:val="28"/>
                <w:szCs w:val="28"/>
              </w:rPr>
              <w:t>.</w:t>
            </w:r>
          </w:p>
        </w:tc>
        <w:tc>
          <w:tcPr>
            <w:tcW w:w="8646" w:type="dxa"/>
          </w:tcPr>
          <w:p w14:paraId="2E71B789" w14:textId="77777777" w:rsidR="00034DE1" w:rsidRPr="00894DDD" w:rsidRDefault="00034DE1" w:rsidP="00AE2DF1">
            <w:pPr>
              <w:pStyle w:val="ConsPlusNormal"/>
              <w:ind w:firstLine="79"/>
              <w:jc w:val="both"/>
              <w:rPr>
                <w:rFonts w:ascii="Times New Roman" w:hAnsi="Times New Roman" w:cs="Times New Roman"/>
                <w:sz w:val="28"/>
                <w:szCs w:val="28"/>
              </w:rPr>
            </w:pPr>
            <w:r w:rsidRPr="00894DDD">
              <w:rPr>
                <w:rFonts w:ascii="Times New Roman" w:hAnsi="Times New Roman" w:cs="Times New Roman"/>
                <w:sz w:val="28"/>
                <w:szCs w:val="28"/>
              </w:rPr>
              <w:t xml:space="preserve">Администрация </w:t>
            </w:r>
            <w:proofErr w:type="spellStart"/>
            <w:r w:rsidRPr="00DC5722">
              <w:rPr>
                <w:rFonts w:ascii="Times New Roman" w:hAnsi="Times New Roman" w:cs="Times New Roman"/>
                <w:sz w:val="28"/>
                <w:szCs w:val="28"/>
              </w:rPr>
              <w:t>Заковряжинского</w:t>
            </w:r>
            <w:proofErr w:type="spellEnd"/>
            <w:r>
              <w:rPr>
                <w:rFonts w:ascii="Times New Roman" w:hAnsi="Times New Roman" w:cs="Times New Roman"/>
                <w:sz w:val="28"/>
                <w:szCs w:val="28"/>
              </w:rPr>
              <w:t xml:space="preserve"> сельсовета Сузунского района Новосибирской области</w:t>
            </w:r>
          </w:p>
        </w:tc>
      </w:tr>
      <w:tr w:rsidR="00034DE1" w:rsidRPr="00034DE1" w14:paraId="2B01E277" w14:textId="77777777" w:rsidTr="00AE2DF1">
        <w:tc>
          <w:tcPr>
            <w:tcW w:w="1060" w:type="dxa"/>
          </w:tcPr>
          <w:p w14:paraId="5B0ECC62" w14:textId="77777777" w:rsidR="00034DE1" w:rsidRPr="00894DDD" w:rsidRDefault="00034DE1" w:rsidP="00AE2DF1">
            <w:pPr>
              <w:pStyle w:val="ConsPlusNormal"/>
              <w:ind w:right="-62" w:firstLine="5"/>
              <w:jc w:val="center"/>
              <w:rPr>
                <w:rFonts w:ascii="Times New Roman" w:hAnsi="Times New Roman" w:cs="Times New Roman"/>
                <w:sz w:val="28"/>
                <w:szCs w:val="28"/>
              </w:rPr>
            </w:pPr>
            <w:r>
              <w:rPr>
                <w:rFonts w:ascii="Times New Roman" w:hAnsi="Times New Roman" w:cs="Times New Roman"/>
                <w:sz w:val="28"/>
                <w:szCs w:val="28"/>
              </w:rPr>
              <w:t>3</w:t>
            </w:r>
            <w:r w:rsidRPr="00894DDD">
              <w:rPr>
                <w:rFonts w:ascii="Times New Roman" w:hAnsi="Times New Roman" w:cs="Times New Roman"/>
                <w:sz w:val="28"/>
                <w:szCs w:val="28"/>
              </w:rPr>
              <w:t>.</w:t>
            </w:r>
          </w:p>
        </w:tc>
        <w:tc>
          <w:tcPr>
            <w:tcW w:w="8646" w:type="dxa"/>
          </w:tcPr>
          <w:p w14:paraId="61C3AE48" w14:textId="77777777" w:rsidR="00034DE1" w:rsidRPr="00894DDD" w:rsidRDefault="00034DE1" w:rsidP="00AE2DF1">
            <w:pPr>
              <w:pStyle w:val="ConsPlusNormal"/>
              <w:ind w:firstLine="79"/>
              <w:jc w:val="both"/>
              <w:rPr>
                <w:rFonts w:ascii="Times New Roman" w:hAnsi="Times New Roman" w:cs="Times New Roman"/>
                <w:sz w:val="28"/>
                <w:szCs w:val="28"/>
              </w:rPr>
            </w:pPr>
            <w:r w:rsidRPr="00894DDD">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культуры</w:t>
            </w:r>
            <w:r w:rsidRPr="00894DDD">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Заковряжинский</w:t>
            </w:r>
            <w:proofErr w:type="spellEnd"/>
            <w:r>
              <w:rPr>
                <w:rFonts w:ascii="Times New Roman" w:hAnsi="Times New Roman" w:cs="Times New Roman"/>
                <w:sz w:val="28"/>
                <w:szCs w:val="28"/>
              </w:rPr>
              <w:t xml:space="preserve"> ДК"</w:t>
            </w:r>
          </w:p>
        </w:tc>
      </w:tr>
    </w:tbl>
    <w:p w14:paraId="0259AEB3" w14:textId="77777777" w:rsidR="00034DE1" w:rsidRPr="00894DDD" w:rsidRDefault="00034DE1" w:rsidP="00034DE1">
      <w:pPr>
        <w:pStyle w:val="ConsPlusNormal"/>
        <w:rPr>
          <w:rFonts w:ascii="Times New Roman" w:hAnsi="Times New Roman" w:cs="Times New Roman"/>
          <w:sz w:val="28"/>
          <w:szCs w:val="28"/>
        </w:rPr>
      </w:pPr>
    </w:p>
    <w:p w14:paraId="458FB6BC" w14:textId="77777777" w:rsidR="00034DE1" w:rsidRPr="00894DDD" w:rsidRDefault="00034DE1" w:rsidP="00034DE1">
      <w:pPr>
        <w:pStyle w:val="ConsPlusNormal"/>
        <w:jc w:val="center"/>
        <w:rPr>
          <w:rFonts w:ascii="Times New Roman" w:hAnsi="Times New Roman" w:cs="Times New Roman"/>
          <w:b/>
          <w:sz w:val="28"/>
          <w:szCs w:val="28"/>
        </w:rPr>
      </w:pPr>
      <w:r w:rsidRPr="00894DDD">
        <w:rPr>
          <w:rFonts w:ascii="Times New Roman" w:hAnsi="Times New Roman" w:cs="Times New Roman"/>
          <w:b/>
          <w:sz w:val="28"/>
          <w:szCs w:val="28"/>
        </w:rPr>
        <w:t xml:space="preserve">2. Нормативы, применяемые при расчете нормативных затрат  </w:t>
      </w:r>
    </w:p>
    <w:p w14:paraId="35621C7F" w14:textId="77777777" w:rsidR="00034DE1" w:rsidRPr="00894DDD" w:rsidRDefault="00034DE1" w:rsidP="00034DE1">
      <w:pPr>
        <w:pStyle w:val="ConsPlusNormal"/>
        <w:jc w:val="center"/>
        <w:rPr>
          <w:rFonts w:ascii="Times New Roman" w:hAnsi="Times New Roman" w:cs="Times New Roman"/>
          <w:b/>
          <w:sz w:val="28"/>
          <w:szCs w:val="28"/>
        </w:rPr>
      </w:pPr>
      <w:r w:rsidRPr="00894DDD">
        <w:rPr>
          <w:rFonts w:ascii="Times New Roman" w:hAnsi="Times New Roman" w:cs="Times New Roman"/>
          <w:b/>
          <w:sz w:val="28"/>
          <w:szCs w:val="28"/>
        </w:rPr>
        <w:t xml:space="preserve">Муниципальными заказчиками </w:t>
      </w:r>
      <w:proofErr w:type="spellStart"/>
      <w:r>
        <w:rPr>
          <w:rFonts w:ascii="Times New Roman" w:hAnsi="Times New Roman" w:cs="Times New Roman"/>
          <w:b/>
          <w:sz w:val="28"/>
          <w:szCs w:val="28"/>
        </w:rPr>
        <w:t>Заковряжинского</w:t>
      </w:r>
      <w:proofErr w:type="spellEnd"/>
      <w:r w:rsidRPr="00130818">
        <w:rPr>
          <w:rFonts w:ascii="Times New Roman" w:hAnsi="Times New Roman" w:cs="Times New Roman"/>
          <w:b/>
          <w:sz w:val="28"/>
          <w:szCs w:val="28"/>
        </w:rPr>
        <w:t xml:space="preserve"> сельсовета </w:t>
      </w:r>
      <w:r>
        <w:rPr>
          <w:rFonts w:ascii="Times New Roman" w:hAnsi="Times New Roman" w:cs="Times New Roman"/>
          <w:b/>
          <w:sz w:val="28"/>
          <w:szCs w:val="28"/>
        </w:rPr>
        <w:t>Сузунского</w:t>
      </w:r>
      <w:r w:rsidRPr="00130818">
        <w:rPr>
          <w:rFonts w:ascii="Times New Roman" w:hAnsi="Times New Roman" w:cs="Times New Roman"/>
          <w:b/>
          <w:sz w:val="28"/>
          <w:szCs w:val="28"/>
        </w:rPr>
        <w:t xml:space="preserve"> района Новосибирской области</w:t>
      </w:r>
    </w:p>
    <w:p w14:paraId="0FEC0896" w14:textId="77777777" w:rsidR="00034DE1" w:rsidRPr="00894DDD" w:rsidRDefault="00034DE1" w:rsidP="00034DE1">
      <w:pPr>
        <w:pStyle w:val="ConsPlusNormal"/>
        <w:jc w:val="center"/>
        <w:outlineLvl w:val="1"/>
        <w:rPr>
          <w:rFonts w:ascii="Times New Roman" w:hAnsi="Times New Roman" w:cs="Times New Roman"/>
          <w:sz w:val="28"/>
          <w:szCs w:val="28"/>
        </w:rPr>
      </w:pPr>
    </w:p>
    <w:p w14:paraId="6D120ACD" w14:textId="77777777" w:rsidR="00034DE1" w:rsidRPr="00894DDD" w:rsidRDefault="00034DE1" w:rsidP="00034DE1">
      <w:pPr>
        <w:pStyle w:val="ConsPlusNormal"/>
        <w:jc w:val="center"/>
        <w:outlineLvl w:val="1"/>
        <w:rPr>
          <w:rFonts w:ascii="Times New Roman" w:hAnsi="Times New Roman" w:cs="Times New Roman"/>
          <w:sz w:val="28"/>
          <w:szCs w:val="28"/>
        </w:rPr>
      </w:pPr>
      <w:r w:rsidRPr="00894DDD">
        <w:rPr>
          <w:rFonts w:ascii="Times New Roman" w:hAnsi="Times New Roman" w:cs="Times New Roman"/>
          <w:sz w:val="28"/>
          <w:szCs w:val="28"/>
        </w:rPr>
        <w:t>2.1. Нормативы, применяемые при расчете нормативных затрат на услуги связи</w:t>
      </w:r>
    </w:p>
    <w:p w14:paraId="68355008" w14:textId="77777777" w:rsidR="00034DE1" w:rsidRPr="00894DDD" w:rsidRDefault="00034DE1" w:rsidP="00034DE1">
      <w:pPr>
        <w:pStyle w:val="ConsPlusNormal"/>
        <w:jc w:val="center"/>
        <w:outlineLvl w:val="1"/>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4"/>
        <w:gridCol w:w="1666"/>
        <w:gridCol w:w="3137"/>
        <w:gridCol w:w="3921"/>
      </w:tblGrid>
      <w:tr w:rsidR="00034DE1" w:rsidRPr="00894DDD" w14:paraId="2D7A2B94" w14:textId="77777777" w:rsidTr="00AE2DF1">
        <w:trPr>
          <w:jc w:val="center"/>
        </w:trPr>
        <w:tc>
          <w:tcPr>
            <w:tcW w:w="0" w:type="auto"/>
          </w:tcPr>
          <w:p w14:paraId="604C42F5" w14:textId="77777777" w:rsidR="00034DE1" w:rsidRPr="00894DDD" w:rsidRDefault="00034DE1" w:rsidP="00AE2DF1">
            <w:pPr>
              <w:pStyle w:val="ConsPlusNormal"/>
              <w:jc w:val="center"/>
              <w:rPr>
                <w:rFonts w:ascii="Times New Roman" w:hAnsi="Times New Roman" w:cs="Times New Roman"/>
                <w:sz w:val="28"/>
                <w:szCs w:val="28"/>
              </w:rPr>
            </w:pPr>
            <w:r w:rsidRPr="00894DDD">
              <w:rPr>
                <w:rFonts w:ascii="Times New Roman" w:hAnsi="Times New Roman" w:cs="Times New Roman"/>
                <w:sz w:val="28"/>
                <w:szCs w:val="28"/>
              </w:rPr>
              <w:t>N№</w:t>
            </w:r>
          </w:p>
          <w:p w14:paraId="68B19B1A" w14:textId="77777777" w:rsidR="00034DE1" w:rsidRPr="00894DDD" w:rsidRDefault="00034DE1" w:rsidP="00AE2DF1">
            <w:pPr>
              <w:pStyle w:val="ConsPlusNormal"/>
              <w:jc w:val="center"/>
              <w:rPr>
                <w:rFonts w:ascii="Times New Roman" w:hAnsi="Times New Roman" w:cs="Times New Roman"/>
                <w:sz w:val="28"/>
                <w:szCs w:val="28"/>
              </w:rPr>
            </w:pPr>
            <w:proofErr w:type="spellStart"/>
            <w:r w:rsidRPr="00894DDD">
              <w:rPr>
                <w:rFonts w:ascii="Times New Roman" w:hAnsi="Times New Roman" w:cs="Times New Roman"/>
                <w:sz w:val="28"/>
                <w:szCs w:val="28"/>
              </w:rPr>
              <w:t>Пп</w:t>
            </w:r>
            <w:proofErr w:type="spellEnd"/>
            <w:r w:rsidRPr="00894DDD">
              <w:rPr>
                <w:rFonts w:ascii="Times New Roman" w:hAnsi="Times New Roman" w:cs="Times New Roman"/>
                <w:sz w:val="28"/>
                <w:szCs w:val="28"/>
              </w:rPr>
              <w:t>/п</w:t>
            </w:r>
          </w:p>
        </w:tc>
        <w:tc>
          <w:tcPr>
            <w:tcW w:w="0" w:type="auto"/>
          </w:tcPr>
          <w:p w14:paraId="00981615" w14:textId="77777777" w:rsidR="00034DE1" w:rsidRPr="00894DDD" w:rsidRDefault="00034DE1" w:rsidP="00AE2DF1">
            <w:pPr>
              <w:pStyle w:val="ConsPlusNormal"/>
              <w:jc w:val="center"/>
              <w:rPr>
                <w:rFonts w:ascii="Times New Roman" w:hAnsi="Times New Roman" w:cs="Times New Roman"/>
                <w:sz w:val="28"/>
                <w:szCs w:val="28"/>
                <w:lang w:val="en-US"/>
              </w:rPr>
            </w:pPr>
            <w:r w:rsidRPr="00894DDD">
              <w:rPr>
                <w:rFonts w:ascii="Times New Roman" w:hAnsi="Times New Roman" w:cs="Times New Roman"/>
                <w:sz w:val="28"/>
                <w:szCs w:val="28"/>
              </w:rPr>
              <w:t>Категория должностей</w:t>
            </w:r>
          </w:p>
        </w:tc>
        <w:tc>
          <w:tcPr>
            <w:tcW w:w="0" w:type="auto"/>
          </w:tcPr>
          <w:p w14:paraId="6593CABD" w14:textId="77777777" w:rsidR="00034DE1" w:rsidRPr="00894DDD" w:rsidRDefault="00034DE1" w:rsidP="00AE2DF1">
            <w:pPr>
              <w:pStyle w:val="ConsPlusNormal"/>
              <w:jc w:val="center"/>
              <w:rPr>
                <w:rFonts w:ascii="Times New Roman" w:hAnsi="Times New Roman" w:cs="Times New Roman"/>
                <w:sz w:val="28"/>
                <w:szCs w:val="28"/>
              </w:rPr>
            </w:pPr>
            <w:r w:rsidRPr="00894DDD">
              <w:rPr>
                <w:rFonts w:ascii="Times New Roman" w:hAnsi="Times New Roman" w:cs="Times New Roman"/>
                <w:sz w:val="28"/>
                <w:szCs w:val="28"/>
              </w:rPr>
              <w:t xml:space="preserve">Количество абонентских номеров пользовательского (оконечного) </w:t>
            </w:r>
            <w:r w:rsidRPr="00894DDD">
              <w:rPr>
                <w:rFonts w:ascii="Times New Roman" w:hAnsi="Times New Roman" w:cs="Times New Roman"/>
                <w:sz w:val="28"/>
                <w:szCs w:val="28"/>
              </w:rPr>
              <w:lastRenderedPageBreak/>
              <w:t>оборудования, подключенного к сети местной телефонной связи, используемых для передачи голосовой информации</w:t>
            </w:r>
          </w:p>
        </w:tc>
        <w:tc>
          <w:tcPr>
            <w:tcW w:w="0" w:type="auto"/>
          </w:tcPr>
          <w:p w14:paraId="71D5ADD1" w14:textId="77777777" w:rsidR="00034DE1" w:rsidRPr="00894DDD" w:rsidRDefault="00034DE1" w:rsidP="00AE2DF1">
            <w:pPr>
              <w:pStyle w:val="ConsPlusNormal"/>
              <w:ind w:firstLine="2"/>
              <w:jc w:val="center"/>
              <w:rPr>
                <w:rFonts w:ascii="Times New Roman" w:hAnsi="Times New Roman" w:cs="Times New Roman"/>
                <w:sz w:val="28"/>
                <w:szCs w:val="28"/>
              </w:rPr>
            </w:pPr>
            <w:r w:rsidRPr="00894DDD">
              <w:rPr>
                <w:rFonts w:ascii="Times New Roman" w:hAnsi="Times New Roman" w:cs="Times New Roman"/>
                <w:sz w:val="28"/>
                <w:szCs w:val="28"/>
              </w:rPr>
              <w:lastRenderedPageBreak/>
              <w:t>Абонентская плата</w:t>
            </w:r>
          </w:p>
        </w:tc>
      </w:tr>
      <w:tr w:rsidR="00034DE1" w:rsidRPr="00034DE1" w14:paraId="1996875E" w14:textId="77777777" w:rsidTr="00AE2DF1">
        <w:trPr>
          <w:jc w:val="center"/>
        </w:trPr>
        <w:tc>
          <w:tcPr>
            <w:tcW w:w="0" w:type="auto"/>
          </w:tcPr>
          <w:p w14:paraId="42E6A1F6" w14:textId="77777777" w:rsidR="00034DE1" w:rsidRPr="00894DDD" w:rsidRDefault="00034DE1" w:rsidP="00AE2DF1">
            <w:pPr>
              <w:pStyle w:val="ConsPlusNormal"/>
              <w:jc w:val="center"/>
              <w:rPr>
                <w:rFonts w:ascii="Times New Roman" w:hAnsi="Times New Roman" w:cs="Times New Roman"/>
                <w:sz w:val="28"/>
                <w:szCs w:val="28"/>
              </w:rPr>
            </w:pPr>
            <w:r w:rsidRPr="00894DDD">
              <w:rPr>
                <w:rFonts w:ascii="Times New Roman" w:hAnsi="Times New Roman" w:cs="Times New Roman"/>
                <w:sz w:val="28"/>
                <w:szCs w:val="28"/>
              </w:rPr>
              <w:t>1.</w:t>
            </w:r>
          </w:p>
        </w:tc>
        <w:tc>
          <w:tcPr>
            <w:tcW w:w="0" w:type="auto"/>
          </w:tcPr>
          <w:p w14:paraId="24E02200"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Все категории и группы должностей</w:t>
            </w:r>
          </w:p>
        </w:tc>
        <w:tc>
          <w:tcPr>
            <w:tcW w:w="0" w:type="auto"/>
          </w:tcPr>
          <w:p w14:paraId="4585265A" w14:textId="77777777" w:rsidR="00034DE1" w:rsidRPr="00894DDD" w:rsidRDefault="00034DE1" w:rsidP="00AE2DF1">
            <w:pPr>
              <w:pStyle w:val="ConsPlusNormal"/>
              <w:jc w:val="both"/>
              <w:rPr>
                <w:rFonts w:ascii="Times New Roman" w:hAnsi="Times New Roman" w:cs="Times New Roman"/>
                <w:sz w:val="28"/>
                <w:szCs w:val="28"/>
              </w:rPr>
            </w:pPr>
            <w:r w:rsidRPr="00894DDD">
              <w:rPr>
                <w:rFonts w:ascii="Times New Roman" w:hAnsi="Times New Roman" w:cs="Times New Roman"/>
                <w:sz w:val="28"/>
                <w:szCs w:val="28"/>
              </w:rPr>
              <w:t>не более 1 единицы на кабинет</w:t>
            </w:r>
          </w:p>
        </w:tc>
        <w:tc>
          <w:tcPr>
            <w:tcW w:w="0" w:type="auto"/>
          </w:tcPr>
          <w:p w14:paraId="201D280F" w14:textId="77777777" w:rsidR="00034DE1" w:rsidRPr="00894DDD" w:rsidRDefault="00034DE1" w:rsidP="00AE2DF1">
            <w:pPr>
              <w:pStyle w:val="ConsPlusNormal"/>
              <w:ind w:firstLine="228"/>
              <w:jc w:val="both"/>
              <w:rPr>
                <w:rFonts w:ascii="Times New Roman" w:hAnsi="Times New Roman" w:cs="Times New Roman"/>
                <w:sz w:val="28"/>
                <w:szCs w:val="28"/>
              </w:rPr>
            </w:pPr>
            <w:r w:rsidRPr="00894DDD">
              <w:rPr>
                <w:rFonts w:ascii="Times New Roman" w:hAnsi="Times New Roman" w:cs="Times New Roman"/>
                <w:sz w:val="28"/>
                <w:szCs w:val="28"/>
              </w:rPr>
              <w:t>В соответствии с тарифом ОАО "Ростелеком" или иной государственной телекоммуникационной компании в регионе за 1 абонентский номер без ограничения местной, междугородней и международной телефонной связи</w:t>
            </w:r>
          </w:p>
        </w:tc>
      </w:tr>
    </w:tbl>
    <w:p w14:paraId="3ED3D24D" w14:textId="77777777" w:rsidR="00034DE1" w:rsidRPr="00034DE1" w:rsidRDefault="00034DE1" w:rsidP="00034DE1">
      <w:pPr>
        <w:tabs>
          <w:tab w:val="center" w:pos="4535"/>
          <w:tab w:val="left" w:pos="5000"/>
        </w:tabs>
        <w:jc w:val="both"/>
        <w:rPr>
          <w:sz w:val="28"/>
          <w:szCs w:val="28"/>
          <w:lang w:val="ru-RU" w:eastAsia="ru-RU"/>
        </w:rPr>
      </w:pPr>
    </w:p>
    <w:p w14:paraId="5F37B3CE" w14:textId="77777777" w:rsidR="00034DE1" w:rsidRPr="00034DE1" w:rsidRDefault="00034DE1" w:rsidP="00034DE1">
      <w:pPr>
        <w:tabs>
          <w:tab w:val="center" w:pos="4535"/>
          <w:tab w:val="left" w:pos="5000"/>
        </w:tabs>
        <w:jc w:val="center"/>
        <w:rPr>
          <w:sz w:val="28"/>
          <w:szCs w:val="28"/>
          <w:lang w:val="ru-RU" w:eastAsia="ru-RU"/>
        </w:rPr>
      </w:pPr>
      <w:r w:rsidRPr="00034DE1">
        <w:rPr>
          <w:sz w:val="28"/>
          <w:szCs w:val="28"/>
          <w:lang w:val="ru-RU" w:eastAsia="ru-RU"/>
        </w:rPr>
        <w:t>2.2. Нормативы, применяемые при расчете нормативных затрат на сеть «Интернет» и услуги интернет-провайдеров</w:t>
      </w:r>
    </w:p>
    <w:p w14:paraId="76F9CBE3" w14:textId="77777777" w:rsidR="00034DE1" w:rsidRPr="00894DDD" w:rsidRDefault="00034DE1" w:rsidP="00034DE1">
      <w:pPr>
        <w:pStyle w:val="ConsPlusNormal"/>
        <w:jc w:val="center"/>
        <w:outlineLvl w:val="1"/>
        <w:rPr>
          <w:rFonts w:ascii="Times New Roman" w:hAnsi="Times New Roman" w:cs="Times New Roman"/>
          <w:sz w:val="28"/>
          <w:szCs w:val="28"/>
        </w:rPr>
      </w:pPr>
    </w:p>
    <w:p w14:paraId="680FAC70" w14:textId="77777777" w:rsidR="00034DE1" w:rsidRPr="00034DE1" w:rsidRDefault="00034DE1" w:rsidP="00034DE1">
      <w:pPr>
        <w:tabs>
          <w:tab w:val="center" w:pos="4535"/>
          <w:tab w:val="left" w:pos="5000"/>
        </w:tabs>
        <w:jc w:val="center"/>
        <w:rPr>
          <w:sz w:val="28"/>
          <w:szCs w:val="28"/>
          <w:lang w:val="ru-RU"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83"/>
        <w:gridCol w:w="2942"/>
        <w:gridCol w:w="1758"/>
      </w:tblGrid>
      <w:tr w:rsidR="00034DE1" w:rsidRPr="00894DDD" w14:paraId="3C545E31" w14:textId="77777777" w:rsidTr="00AE2DF1">
        <w:tc>
          <w:tcPr>
            <w:tcW w:w="0" w:type="auto"/>
            <w:vAlign w:val="center"/>
          </w:tcPr>
          <w:p w14:paraId="3C5730F6"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 xml:space="preserve">Передача данных с использованием сети Интернет для категории Муниципальных заказчиков </w:t>
            </w:r>
            <w:proofErr w:type="spellStart"/>
            <w:r>
              <w:rPr>
                <w:rFonts w:ascii="Times New Roman" w:hAnsi="Times New Roman" w:cs="Times New Roman"/>
                <w:sz w:val="28"/>
                <w:szCs w:val="28"/>
              </w:rPr>
              <w:t>Заковряжинского</w:t>
            </w:r>
            <w:proofErr w:type="spellEnd"/>
            <w:r>
              <w:rPr>
                <w:rFonts w:ascii="Times New Roman" w:hAnsi="Times New Roman" w:cs="Times New Roman"/>
                <w:sz w:val="28"/>
                <w:szCs w:val="28"/>
              </w:rPr>
              <w:t xml:space="preserve"> сельсовета Сузунского района Новосибирской области</w:t>
            </w:r>
          </w:p>
        </w:tc>
        <w:tc>
          <w:tcPr>
            <w:tcW w:w="2942" w:type="dxa"/>
            <w:vAlign w:val="center"/>
          </w:tcPr>
          <w:p w14:paraId="77FE12E6"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Количество каналов передачи данных</w:t>
            </w:r>
          </w:p>
        </w:tc>
        <w:tc>
          <w:tcPr>
            <w:tcW w:w="0" w:type="auto"/>
            <w:vAlign w:val="center"/>
          </w:tcPr>
          <w:p w14:paraId="6927F0F9"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Количество операторов</w:t>
            </w:r>
          </w:p>
        </w:tc>
      </w:tr>
      <w:tr w:rsidR="00034DE1" w:rsidRPr="00894DDD" w14:paraId="0A30F481" w14:textId="77777777" w:rsidTr="00AE2DF1">
        <w:trPr>
          <w:trHeight w:val="1215"/>
        </w:trPr>
        <w:tc>
          <w:tcPr>
            <w:tcW w:w="0" w:type="auto"/>
            <w:vAlign w:val="center"/>
          </w:tcPr>
          <w:p w14:paraId="0BAE608F" w14:textId="77777777" w:rsidR="00034DE1"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r w:rsidRPr="00894DDD">
              <w:rPr>
                <w:rFonts w:ascii="Times New Roman" w:hAnsi="Times New Roman" w:cs="Times New Roman"/>
                <w:sz w:val="28"/>
                <w:szCs w:val="28"/>
              </w:rPr>
              <w:t xml:space="preserve"> </w:t>
            </w:r>
            <w:proofErr w:type="spellStart"/>
            <w:r>
              <w:rPr>
                <w:rFonts w:ascii="Times New Roman" w:hAnsi="Times New Roman" w:cs="Times New Roman"/>
                <w:sz w:val="28"/>
                <w:szCs w:val="28"/>
              </w:rPr>
              <w:t>Заковряжинского</w:t>
            </w:r>
            <w:proofErr w:type="spellEnd"/>
            <w:r>
              <w:rPr>
                <w:rFonts w:ascii="Times New Roman" w:hAnsi="Times New Roman" w:cs="Times New Roman"/>
                <w:sz w:val="28"/>
                <w:szCs w:val="28"/>
              </w:rPr>
              <w:t xml:space="preserve"> сельсовета Сузунского района Новосибирской области</w:t>
            </w:r>
          </w:p>
          <w:p w14:paraId="3BBB10DC" w14:textId="77777777" w:rsidR="00034DE1" w:rsidRPr="00894DDD" w:rsidRDefault="00034DE1" w:rsidP="00AE2DF1">
            <w:pPr>
              <w:pStyle w:val="ConsPlusNormal"/>
              <w:rPr>
                <w:rFonts w:ascii="Times New Roman" w:hAnsi="Times New Roman" w:cs="Times New Roman"/>
                <w:sz w:val="28"/>
                <w:szCs w:val="28"/>
              </w:rPr>
            </w:pPr>
          </w:p>
        </w:tc>
        <w:tc>
          <w:tcPr>
            <w:tcW w:w="0" w:type="auto"/>
            <w:vAlign w:val="center"/>
          </w:tcPr>
          <w:p w14:paraId="1282A9A2"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 xml:space="preserve">не более </w:t>
            </w:r>
            <w:r>
              <w:rPr>
                <w:rFonts w:ascii="Times New Roman" w:hAnsi="Times New Roman" w:cs="Times New Roman"/>
                <w:sz w:val="28"/>
                <w:szCs w:val="28"/>
              </w:rPr>
              <w:t>4</w:t>
            </w:r>
            <w:r w:rsidRPr="00894DDD">
              <w:rPr>
                <w:rFonts w:ascii="Times New Roman" w:hAnsi="Times New Roman" w:cs="Times New Roman"/>
                <w:sz w:val="28"/>
                <w:szCs w:val="28"/>
              </w:rPr>
              <w:t xml:space="preserve"> единиц</w:t>
            </w:r>
          </w:p>
        </w:tc>
        <w:tc>
          <w:tcPr>
            <w:tcW w:w="0" w:type="auto"/>
            <w:vAlign w:val="center"/>
          </w:tcPr>
          <w:p w14:paraId="39B259EF"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 xml:space="preserve">не более </w:t>
            </w:r>
            <w:r>
              <w:rPr>
                <w:rFonts w:ascii="Times New Roman" w:hAnsi="Times New Roman" w:cs="Times New Roman"/>
                <w:sz w:val="28"/>
                <w:szCs w:val="28"/>
              </w:rPr>
              <w:t>2</w:t>
            </w:r>
            <w:r w:rsidRPr="00894DDD">
              <w:rPr>
                <w:rFonts w:ascii="Times New Roman" w:hAnsi="Times New Roman" w:cs="Times New Roman"/>
                <w:sz w:val="28"/>
                <w:szCs w:val="28"/>
              </w:rPr>
              <w:t xml:space="preserve"> операторов </w:t>
            </w:r>
          </w:p>
        </w:tc>
      </w:tr>
      <w:tr w:rsidR="00034DE1" w:rsidRPr="00894DDD" w14:paraId="07D51483" w14:textId="77777777" w:rsidTr="00AE2DF1">
        <w:trPr>
          <w:trHeight w:val="405"/>
        </w:trPr>
        <w:tc>
          <w:tcPr>
            <w:tcW w:w="0" w:type="auto"/>
            <w:vAlign w:val="center"/>
          </w:tcPr>
          <w:p w14:paraId="1320A1B4"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МКУ</w:t>
            </w:r>
            <w:r>
              <w:rPr>
                <w:rFonts w:ascii="Times New Roman" w:hAnsi="Times New Roman" w:cs="Times New Roman"/>
                <w:sz w:val="28"/>
                <w:szCs w:val="28"/>
              </w:rPr>
              <w:t>К</w:t>
            </w:r>
            <w:r w:rsidRPr="00894DDD">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Заковряжинский</w:t>
            </w:r>
            <w:proofErr w:type="spellEnd"/>
            <w:r>
              <w:rPr>
                <w:rFonts w:ascii="Times New Roman" w:hAnsi="Times New Roman" w:cs="Times New Roman"/>
                <w:sz w:val="28"/>
                <w:szCs w:val="28"/>
              </w:rPr>
              <w:t xml:space="preserve"> ДК"</w:t>
            </w:r>
          </w:p>
        </w:tc>
        <w:tc>
          <w:tcPr>
            <w:tcW w:w="0" w:type="auto"/>
            <w:vAlign w:val="center"/>
          </w:tcPr>
          <w:p w14:paraId="65E829A4"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 xml:space="preserve">не более </w:t>
            </w:r>
            <w:r>
              <w:rPr>
                <w:rFonts w:ascii="Times New Roman" w:hAnsi="Times New Roman" w:cs="Times New Roman"/>
                <w:sz w:val="28"/>
                <w:szCs w:val="28"/>
              </w:rPr>
              <w:t>2</w:t>
            </w:r>
            <w:r w:rsidRPr="00894DDD">
              <w:rPr>
                <w:rFonts w:ascii="Times New Roman" w:hAnsi="Times New Roman" w:cs="Times New Roman"/>
                <w:sz w:val="28"/>
                <w:szCs w:val="28"/>
              </w:rPr>
              <w:t xml:space="preserve"> единиц</w:t>
            </w:r>
          </w:p>
        </w:tc>
        <w:tc>
          <w:tcPr>
            <w:tcW w:w="0" w:type="auto"/>
            <w:vAlign w:val="center"/>
          </w:tcPr>
          <w:p w14:paraId="16925BB6"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 xml:space="preserve">не более </w:t>
            </w:r>
            <w:r>
              <w:rPr>
                <w:rFonts w:ascii="Times New Roman" w:hAnsi="Times New Roman" w:cs="Times New Roman"/>
                <w:sz w:val="28"/>
                <w:szCs w:val="28"/>
              </w:rPr>
              <w:t>2</w:t>
            </w:r>
            <w:r w:rsidRPr="00894DDD">
              <w:rPr>
                <w:rFonts w:ascii="Times New Roman" w:hAnsi="Times New Roman" w:cs="Times New Roman"/>
                <w:sz w:val="28"/>
                <w:szCs w:val="28"/>
              </w:rPr>
              <w:t xml:space="preserve"> операторов</w:t>
            </w:r>
          </w:p>
        </w:tc>
      </w:tr>
      <w:tr w:rsidR="00034DE1" w:rsidRPr="00894DDD" w14:paraId="789B3E75" w14:textId="77777777" w:rsidTr="00AE2DF1">
        <w:tc>
          <w:tcPr>
            <w:tcW w:w="0" w:type="auto"/>
            <w:vAlign w:val="center"/>
          </w:tcPr>
          <w:p w14:paraId="14808C55" w14:textId="77777777" w:rsidR="00034DE1" w:rsidRPr="00894DDD" w:rsidRDefault="00034DE1" w:rsidP="00AE2DF1">
            <w:pPr>
              <w:pStyle w:val="ConsPlusNormal"/>
              <w:rPr>
                <w:rFonts w:ascii="Times New Roman" w:hAnsi="Times New Roman" w:cs="Times New Roman"/>
                <w:sz w:val="28"/>
                <w:szCs w:val="28"/>
              </w:rPr>
            </w:pPr>
            <w:r>
              <w:rPr>
                <w:rFonts w:ascii="Times New Roman" w:hAnsi="Times New Roman" w:cs="Times New Roman"/>
                <w:sz w:val="28"/>
                <w:szCs w:val="28"/>
              </w:rPr>
              <w:t xml:space="preserve">Совет депутатов </w:t>
            </w:r>
            <w:proofErr w:type="spellStart"/>
            <w:r>
              <w:rPr>
                <w:rFonts w:ascii="Times New Roman" w:hAnsi="Times New Roman" w:cs="Times New Roman"/>
                <w:sz w:val="28"/>
                <w:szCs w:val="28"/>
              </w:rPr>
              <w:t>Заковряжинского</w:t>
            </w:r>
            <w:proofErr w:type="spellEnd"/>
            <w:r>
              <w:rPr>
                <w:rFonts w:ascii="Times New Roman" w:hAnsi="Times New Roman" w:cs="Times New Roman"/>
                <w:sz w:val="28"/>
                <w:szCs w:val="28"/>
              </w:rPr>
              <w:t xml:space="preserve"> сельсовета Сузунского района Новосибирской области</w:t>
            </w:r>
          </w:p>
        </w:tc>
        <w:tc>
          <w:tcPr>
            <w:tcW w:w="0" w:type="auto"/>
            <w:vAlign w:val="center"/>
          </w:tcPr>
          <w:p w14:paraId="229448D6"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не более 1 единицы</w:t>
            </w:r>
          </w:p>
        </w:tc>
        <w:tc>
          <w:tcPr>
            <w:tcW w:w="0" w:type="auto"/>
            <w:vAlign w:val="center"/>
          </w:tcPr>
          <w:p w14:paraId="2DBAF6CF" w14:textId="77777777" w:rsidR="00034DE1" w:rsidRPr="00894DDD" w:rsidRDefault="00034DE1" w:rsidP="00AE2DF1">
            <w:pPr>
              <w:pStyle w:val="ConsPlusNormal"/>
              <w:rPr>
                <w:rFonts w:ascii="Times New Roman" w:hAnsi="Times New Roman" w:cs="Times New Roman"/>
                <w:sz w:val="28"/>
                <w:szCs w:val="28"/>
              </w:rPr>
            </w:pPr>
            <w:r w:rsidRPr="00894DDD">
              <w:rPr>
                <w:rFonts w:ascii="Times New Roman" w:hAnsi="Times New Roman" w:cs="Times New Roman"/>
                <w:sz w:val="28"/>
                <w:szCs w:val="28"/>
              </w:rPr>
              <w:t>не более 1 оператора</w:t>
            </w:r>
          </w:p>
        </w:tc>
      </w:tr>
    </w:tbl>
    <w:p w14:paraId="76B817D8" w14:textId="77777777" w:rsidR="00034DE1" w:rsidRPr="00894DDD" w:rsidRDefault="00034DE1" w:rsidP="00034DE1">
      <w:pPr>
        <w:tabs>
          <w:tab w:val="center" w:pos="4535"/>
          <w:tab w:val="left" w:pos="5000"/>
        </w:tabs>
        <w:jc w:val="both"/>
        <w:rPr>
          <w:sz w:val="28"/>
          <w:szCs w:val="28"/>
          <w:lang w:eastAsia="ru-RU"/>
        </w:rPr>
      </w:pPr>
    </w:p>
    <w:p w14:paraId="0F77B7BA" w14:textId="77777777" w:rsidR="00034DE1" w:rsidRPr="00034DE1" w:rsidRDefault="00034DE1" w:rsidP="00034DE1">
      <w:pPr>
        <w:tabs>
          <w:tab w:val="center" w:pos="4535"/>
          <w:tab w:val="left" w:pos="5000"/>
        </w:tabs>
        <w:jc w:val="center"/>
        <w:rPr>
          <w:sz w:val="28"/>
          <w:szCs w:val="28"/>
          <w:lang w:val="ru-RU" w:eastAsia="ru-RU"/>
        </w:rPr>
      </w:pPr>
      <w:r w:rsidRPr="00034DE1">
        <w:rPr>
          <w:sz w:val="28"/>
          <w:szCs w:val="28"/>
          <w:lang w:val="ru-RU" w:eastAsia="ru-RU"/>
        </w:rPr>
        <w:t xml:space="preserve">2.3. Нормативы, применяемые при расчете нормативных затрат на техническое обслуживание и </w:t>
      </w:r>
      <w:proofErr w:type="spellStart"/>
      <w:r w:rsidRPr="00034DE1">
        <w:rPr>
          <w:sz w:val="28"/>
          <w:szCs w:val="28"/>
          <w:lang w:val="ru-RU" w:eastAsia="ru-RU"/>
        </w:rPr>
        <w:t>регламентно</w:t>
      </w:r>
      <w:proofErr w:type="spellEnd"/>
      <w:r w:rsidRPr="00034DE1">
        <w:rPr>
          <w:sz w:val="28"/>
          <w:szCs w:val="28"/>
          <w:lang w:val="ru-RU" w:eastAsia="ru-RU"/>
        </w:rPr>
        <w:t>-профилактический ремонт вычислительной техники</w:t>
      </w:r>
    </w:p>
    <w:p w14:paraId="7ED01097" w14:textId="77777777" w:rsidR="00034DE1" w:rsidRPr="00934A03" w:rsidRDefault="00034DE1" w:rsidP="00034DE1">
      <w:pPr>
        <w:pStyle w:val="s10"/>
        <w:shd w:val="clear" w:color="auto" w:fill="FFFFFF"/>
        <w:jc w:val="both"/>
        <w:rPr>
          <w:rFonts w:ascii="PT Serif" w:hAnsi="PT Serif"/>
          <w:sz w:val="23"/>
          <w:szCs w:val="23"/>
        </w:rPr>
      </w:pPr>
      <w:r w:rsidRPr="00934A03">
        <w:rPr>
          <w:rFonts w:ascii="PT Serif" w:hAnsi="PT Serif"/>
          <w:sz w:val="23"/>
          <w:szCs w:val="23"/>
        </w:rPr>
        <w:lastRenderedPageBreak/>
        <w:t xml:space="preserve">Затраты на техническое обслуживание и </w:t>
      </w:r>
      <w:proofErr w:type="spellStart"/>
      <w:r w:rsidRPr="00934A03">
        <w:rPr>
          <w:rFonts w:ascii="PT Serif" w:hAnsi="PT Serif"/>
          <w:sz w:val="23"/>
          <w:szCs w:val="23"/>
        </w:rPr>
        <w:t>регламентно</w:t>
      </w:r>
      <w:proofErr w:type="spellEnd"/>
      <w:r>
        <w:rPr>
          <w:rFonts w:ascii="PT Serif" w:hAnsi="PT Serif"/>
          <w:sz w:val="23"/>
          <w:szCs w:val="23"/>
        </w:rPr>
        <w:t xml:space="preserve"> - </w:t>
      </w:r>
      <w:r w:rsidRPr="00934A03">
        <w:rPr>
          <w:rFonts w:ascii="PT Serif" w:hAnsi="PT Serif"/>
          <w:sz w:val="23"/>
          <w:szCs w:val="23"/>
        </w:rPr>
        <w:t>профилактический ремонт вычислительной техники (З</w:t>
      </w:r>
      <w:r w:rsidRPr="00934A03">
        <w:rPr>
          <w:rFonts w:ascii="PT Serif" w:hAnsi="PT Serif"/>
          <w:sz w:val="16"/>
          <w:szCs w:val="16"/>
          <w:vertAlign w:val="subscript"/>
        </w:rPr>
        <w:t> </w:t>
      </w:r>
      <w:proofErr w:type="spellStart"/>
      <w:r w:rsidRPr="00934A03">
        <w:rPr>
          <w:rFonts w:ascii="PT Serif" w:hAnsi="PT Serif"/>
          <w:sz w:val="16"/>
          <w:szCs w:val="16"/>
          <w:vertAlign w:val="subscript"/>
        </w:rPr>
        <w:t>рвт</w:t>
      </w:r>
      <w:proofErr w:type="spellEnd"/>
      <w:r w:rsidRPr="00934A03">
        <w:rPr>
          <w:rFonts w:ascii="PT Serif" w:hAnsi="PT Serif"/>
          <w:sz w:val="23"/>
          <w:szCs w:val="23"/>
        </w:rPr>
        <w:t>) определяются по формуле:</w:t>
      </w:r>
    </w:p>
    <w:p w14:paraId="0F196FA3" w14:textId="15DF0C5F" w:rsidR="00034DE1" w:rsidRPr="00034DE1" w:rsidRDefault="00034DE1" w:rsidP="00034DE1">
      <w:pPr>
        <w:ind w:firstLine="698"/>
        <w:jc w:val="center"/>
        <w:rPr>
          <w:lang w:val="ru-RU"/>
        </w:rPr>
      </w:pPr>
      <w:r w:rsidRPr="00934A03">
        <w:rPr>
          <w:noProof/>
        </w:rPr>
        <w:drawing>
          <wp:inline distT="0" distB="0" distL="0" distR="0" wp14:anchorId="685745B9" wp14:editId="41F60307">
            <wp:extent cx="1724025" cy="685800"/>
            <wp:effectExtent l="0" t="0" r="0" b="0"/>
            <wp:docPr id="64321145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685800"/>
                    </a:xfrm>
                    <a:prstGeom prst="rect">
                      <a:avLst/>
                    </a:prstGeom>
                    <a:noFill/>
                    <a:ln>
                      <a:noFill/>
                    </a:ln>
                  </pic:spPr>
                </pic:pic>
              </a:graphicData>
            </a:graphic>
          </wp:inline>
        </w:drawing>
      </w:r>
      <w:r w:rsidRPr="00034DE1">
        <w:rPr>
          <w:lang w:val="ru-RU"/>
        </w:rPr>
        <w:t>,</w:t>
      </w:r>
    </w:p>
    <w:p w14:paraId="5DDC8094" w14:textId="77777777" w:rsidR="00034DE1" w:rsidRPr="00934A03" w:rsidRDefault="00034DE1" w:rsidP="00034DE1">
      <w:pPr>
        <w:pStyle w:val="indent1"/>
        <w:shd w:val="clear" w:color="auto" w:fill="FFFFFF"/>
        <w:jc w:val="center"/>
        <w:rPr>
          <w:rFonts w:ascii="PT Serif" w:hAnsi="PT Serif"/>
          <w:sz w:val="23"/>
          <w:szCs w:val="23"/>
        </w:rPr>
      </w:pPr>
      <w:r w:rsidRPr="00934A03">
        <w:rPr>
          <w:rFonts w:ascii="PT Serif" w:hAnsi="PT Serif"/>
          <w:sz w:val="23"/>
          <w:szCs w:val="23"/>
        </w:rPr>
        <w:t>,</w:t>
      </w:r>
    </w:p>
    <w:p w14:paraId="6F3D88BA" w14:textId="77777777" w:rsidR="00034DE1" w:rsidRPr="00934A03" w:rsidRDefault="00034DE1" w:rsidP="00034DE1">
      <w:pPr>
        <w:pStyle w:val="s10"/>
        <w:shd w:val="clear" w:color="auto" w:fill="FFFFFF"/>
        <w:jc w:val="both"/>
        <w:rPr>
          <w:rFonts w:ascii="PT Serif" w:hAnsi="PT Serif"/>
          <w:sz w:val="23"/>
          <w:szCs w:val="23"/>
        </w:rPr>
      </w:pPr>
      <w:r w:rsidRPr="00934A03">
        <w:rPr>
          <w:rFonts w:ascii="PT Serif" w:hAnsi="PT Serif"/>
          <w:sz w:val="23"/>
          <w:szCs w:val="23"/>
        </w:rPr>
        <w:t>где:</w:t>
      </w:r>
    </w:p>
    <w:p w14:paraId="26B3350B" w14:textId="77777777" w:rsidR="00034DE1" w:rsidRPr="00934A03" w:rsidRDefault="00034DE1" w:rsidP="00034DE1">
      <w:pPr>
        <w:pStyle w:val="s10"/>
        <w:shd w:val="clear" w:color="auto" w:fill="FFFFFF"/>
        <w:jc w:val="both"/>
        <w:rPr>
          <w:rFonts w:ascii="PT Serif" w:hAnsi="PT Serif"/>
          <w:sz w:val="23"/>
          <w:szCs w:val="23"/>
        </w:rPr>
      </w:pPr>
      <w:proofErr w:type="gramStart"/>
      <w:r w:rsidRPr="00934A03">
        <w:rPr>
          <w:rFonts w:ascii="PT Serif" w:hAnsi="PT Serif"/>
          <w:i/>
          <w:iCs/>
          <w:sz w:val="23"/>
          <w:szCs w:val="23"/>
        </w:rPr>
        <w:t>Q</w:t>
      </w:r>
      <w:r w:rsidRPr="00934A03">
        <w:rPr>
          <w:rFonts w:ascii="PT Serif" w:hAnsi="PT Serif"/>
          <w:sz w:val="16"/>
          <w:szCs w:val="16"/>
          <w:vertAlign w:val="subscript"/>
        </w:rPr>
        <w:t>  i</w:t>
      </w:r>
      <w:proofErr w:type="gramEnd"/>
      <w:r w:rsidRPr="00934A03">
        <w:rPr>
          <w:rFonts w:ascii="PT Serif" w:hAnsi="PT Serif"/>
          <w:sz w:val="16"/>
          <w:szCs w:val="16"/>
          <w:vertAlign w:val="subscript"/>
        </w:rPr>
        <w:t xml:space="preserve"> </w:t>
      </w:r>
      <w:proofErr w:type="spellStart"/>
      <w:r w:rsidRPr="00934A03">
        <w:rPr>
          <w:rFonts w:ascii="PT Serif" w:hAnsi="PT Serif"/>
          <w:sz w:val="16"/>
          <w:szCs w:val="16"/>
          <w:vertAlign w:val="subscript"/>
        </w:rPr>
        <w:t>рвт</w:t>
      </w:r>
      <w:proofErr w:type="spellEnd"/>
      <w:r w:rsidRPr="00934A03">
        <w:rPr>
          <w:rFonts w:ascii="PT Serif" w:hAnsi="PT Serif"/>
          <w:sz w:val="23"/>
          <w:szCs w:val="23"/>
        </w:rPr>
        <w:t> - фактическое количество i-й вычислительной техники, но не более предельного количества i-й вычислительной техники;</w:t>
      </w:r>
    </w:p>
    <w:p w14:paraId="4406A902" w14:textId="77777777" w:rsidR="00034DE1" w:rsidRPr="00934A03" w:rsidRDefault="00034DE1" w:rsidP="00034DE1">
      <w:pPr>
        <w:pStyle w:val="s10"/>
        <w:shd w:val="clear" w:color="auto" w:fill="FFFFFF"/>
        <w:jc w:val="both"/>
        <w:rPr>
          <w:rFonts w:ascii="PT Serif" w:hAnsi="PT Serif"/>
          <w:sz w:val="23"/>
          <w:szCs w:val="23"/>
        </w:rPr>
      </w:pPr>
      <w:r w:rsidRPr="00934A03">
        <w:rPr>
          <w:rFonts w:ascii="PT Serif" w:hAnsi="PT Serif"/>
          <w:i/>
          <w:iCs/>
          <w:sz w:val="23"/>
          <w:szCs w:val="23"/>
        </w:rPr>
        <w:t>P</w:t>
      </w:r>
      <w:r w:rsidRPr="00934A03">
        <w:rPr>
          <w:rFonts w:ascii="PT Serif" w:hAnsi="PT Serif"/>
          <w:sz w:val="16"/>
          <w:szCs w:val="16"/>
          <w:vertAlign w:val="subscript"/>
        </w:rPr>
        <w:t> </w:t>
      </w:r>
      <w:proofErr w:type="spellStart"/>
      <w:r w:rsidRPr="00934A03">
        <w:rPr>
          <w:rFonts w:ascii="PT Serif" w:hAnsi="PT Serif"/>
          <w:sz w:val="16"/>
          <w:szCs w:val="16"/>
          <w:vertAlign w:val="subscript"/>
        </w:rPr>
        <w:t>iрвт</w:t>
      </w:r>
      <w:proofErr w:type="spellEnd"/>
      <w:r w:rsidRPr="00934A03">
        <w:rPr>
          <w:rFonts w:ascii="PT Serif" w:hAnsi="PT Serif"/>
          <w:sz w:val="23"/>
          <w:szCs w:val="23"/>
        </w:rPr>
        <w:t xml:space="preserve"> - цена технического обслуживания и </w:t>
      </w:r>
      <w:proofErr w:type="spellStart"/>
      <w:r w:rsidRPr="00934A03">
        <w:rPr>
          <w:rFonts w:ascii="PT Serif" w:hAnsi="PT Serif"/>
          <w:sz w:val="23"/>
          <w:szCs w:val="23"/>
        </w:rPr>
        <w:t>регламентно</w:t>
      </w:r>
      <w:proofErr w:type="spellEnd"/>
      <w:r w:rsidRPr="00934A03">
        <w:rPr>
          <w:rFonts w:ascii="PT Serif" w:hAnsi="PT Serif"/>
          <w:sz w:val="23"/>
          <w:szCs w:val="23"/>
        </w:rPr>
        <w:t>-профилактического ремонта в расчете на 1 i-ю вычислительную технику в год.</w:t>
      </w:r>
    </w:p>
    <w:p w14:paraId="4E8E8C8A" w14:textId="77777777" w:rsidR="00034DE1" w:rsidRPr="00934A03" w:rsidRDefault="00034DE1" w:rsidP="00034DE1">
      <w:pPr>
        <w:pStyle w:val="s10"/>
        <w:shd w:val="clear" w:color="auto" w:fill="FFFFFF"/>
        <w:jc w:val="both"/>
        <w:rPr>
          <w:rFonts w:ascii="PT Serif" w:hAnsi="PT Serif"/>
          <w:sz w:val="23"/>
          <w:szCs w:val="23"/>
        </w:rPr>
      </w:pPr>
      <w:r w:rsidRPr="00934A03">
        <w:rPr>
          <w:rFonts w:ascii="PT Serif" w:hAnsi="PT Serif"/>
          <w:sz w:val="23"/>
          <w:szCs w:val="23"/>
        </w:rPr>
        <w:t>Предельное количество i-й вычислительной техники (</w:t>
      </w:r>
      <w:r w:rsidRPr="00934A03">
        <w:rPr>
          <w:rFonts w:ascii="PT Serif" w:hAnsi="PT Serif"/>
          <w:i/>
          <w:iCs/>
          <w:sz w:val="23"/>
          <w:szCs w:val="23"/>
        </w:rPr>
        <w:t>Q</w:t>
      </w:r>
      <w:r w:rsidRPr="00934A03">
        <w:rPr>
          <w:rFonts w:ascii="PT Serif" w:hAnsi="PT Serif"/>
          <w:sz w:val="16"/>
          <w:szCs w:val="16"/>
          <w:vertAlign w:val="subscript"/>
        </w:rPr>
        <w:t> </w:t>
      </w:r>
      <w:proofErr w:type="spellStart"/>
      <w:r w:rsidRPr="00934A03">
        <w:rPr>
          <w:rFonts w:ascii="PT Serif" w:hAnsi="PT Serif"/>
          <w:sz w:val="16"/>
          <w:szCs w:val="16"/>
          <w:vertAlign w:val="subscript"/>
        </w:rPr>
        <w:t>iрвт</w:t>
      </w:r>
      <w:proofErr w:type="spellEnd"/>
      <w:r w:rsidRPr="00934A03">
        <w:rPr>
          <w:rFonts w:ascii="PT Serif" w:hAnsi="PT Serif"/>
          <w:sz w:val="16"/>
          <w:szCs w:val="16"/>
          <w:vertAlign w:val="subscript"/>
        </w:rPr>
        <w:t xml:space="preserve"> </w:t>
      </w:r>
      <w:proofErr w:type="gramStart"/>
      <w:r w:rsidRPr="00934A03">
        <w:rPr>
          <w:rFonts w:ascii="PT Serif" w:hAnsi="PT Serif"/>
          <w:sz w:val="16"/>
          <w:szCs w:val="16"/>
          <w:vertAlign w:val="subscript"/>
        </w:rPr>
        <w:t>предел</w:t>
      </w:r>
      <w:r w:rsidRPr="00934A03">
        <w:rPr>
          <w:rFonts w:ascii="PT Serif" w:hAnsi="PT Serif"/>
          <w:sz w:val="23"/>
          <w:szCs w:val="23"/>
        </w:rPr>
        <w:t> )</w:t>
      </w:r>
      <w:proofErr w:type="gramEnd"/>
      <w:r w:rsidRPr="00934A03">
        <w:rPr>
          <w:rFonts w:ascii="PT Serif" w:hAnsi="PT Serif"/>
          <w:sz w:val="23"/>
          <w:szCs w:val="23"/>
        </w:rPr>
        <w:t xml:space="preserve"> определяется с округлением до целого по формулам:</w:t>
      </w:r>
    </w:p>
    <w:p w14:paraId="4DB269AA" w14:textId="77777777" w:rsidR="00034DE1" w:rsidRPr="00934A03" w:rsidRDefault="00034DE1" w:rsidP="00034DE1">
      <w:pPr>
        <w:pStyle w:val="indent1"/>
        <w:shd w:val="clear" w:color="auto" w:fill="FFFFFF"/>
        <w:jc w:val="center"/>
        <w:rPr>
          <w:rFonts w:ascii="PT Serif" w:hAnsi="PT Serif"/>
          <w:sz w:val="23"/>
          <w:szCs w:val="23"/>
        </w:rPr>
      </w:pPr>
      <w:r w:rsidRPr="00934A03">
        <w:rPr>
          <w:rFonts w:ascii="PT Serif" w:hAnsi="PT Serif"/>
          <w:i/>
          <w:iCs/>
          <w:sz w:val="23"/>
          <w:szCs w:val="23"/>
        </w:rPr>
        <w:t>Q</w:t>
      </w:r>
      <w:r w:rsidRPr="00934A03">
        <w:rPr>
          <w:rFonts w:ascii="PT Serif" w:hAnsi="PT Serif"/>
          <w:sz w:val="16"/>
          <w:szCs w:val="16"/>
          <w:vertAlign w:val="subscript"/>
        </w:rPr>
        <w:t xml:space="preserve">  i </w:t>
      </w:r>
      <w:proofErr w:type="spellStart"/>
      <w:r w:rsidRPr="00934A03">
        <w:rPr>
          <w:rFonts w:ascii="PT Serif" w:hAnsi="PT Serif"/>
          <w:sz w:val="16"/>
          <w:szCs w:val="16"/>
          <w:vertAlign w:val="subscript"/>
        </w:rPr>
        <w:t>рвт</w:t>
      </w:r>
      <w:proofErr w:type="spellEnd"/>
      <w:r w:rsidRPr="00934A03">
        <w:rPr>
          <w:rFonts w:ascii="PT Serif" w:hAnsi="PT Serif"/>
          <w:sz w:val="16"/>
          <w:szCs w:val="16"/>
          <w:vertAlign w:val="subscript"/>
        </w:rPr>
        <w:t xml:space="preserve"> предел</w:t>
      </w:r>
      <w:r w:rsidRPr="00934A03">
        <w:rPr>
          <w:rFonts w:ascii="PT Serif" w:hAnsi="PT Serif"/>
          <w:sz w:val="23"/>
          <w:szCs w:val="23"/>
        </w:rPr>
        <w:t>=Ч</w:t>
      </w:r>
      <w:r w:rsidRPr="00934A03">
        <w:rPr>
          <w:rFonts w:ascii="PT Serif" w:hAnsi="PT Serif"/>
          <w:sz w:val="16"/>
          <w:szCs w:val="16"/>
          <w:vertAlign w:val="subscript"/>
        </w:rPr>
        <w:t> оп</w:t>
      </w:r>
      <w:r w:rsidRPr="00934A03">
        <w:rPr>
          <w:rFonts w:ascii="PT Serif" w:hAnsi="PT Serif"/>
          <w:sz w:val="23"/>
          <w:szCs w:val="23"/>
        </w:rPr>
        <w:fldChar w:fldCharType="begin"/>
      </w:r>
      <w:r w:rsidRPr="00934A03">
        <w:rPr>
          <w:rFonts w:ascii="PT Serif" w:hAnsi="PT Serif"/>
          <w:sz w:val="23"/>
          <w:szCs w:val="23"/>
        </w:rPr>
        <w:instrText xml:space="preserve"> INCLUDEPICTURE "https://internet.garant.ru/document/formula?revision=88202300&amp;text=U3RyaW5nKCNAMjE1KQ==" \* MERGEFORMATINET </w:instrText>
      </w:r>
      <w:r w:rsidRPr="00934A03">
        <w:rPr>
          <w:rFonts w:ascii="PT Serif" w:hAnsi="PT Serif"/>
          <w:sz w:val="23"/>
          <w:szCs w:val="23"/>
        </w:rPr>
        <w:fldChar w:fldCharType="separate"/>
      </w:r>
      <w:r w:rsidRPr="00934A03">
        <w:rPr>
          <w:rFonts w:ascii="PT Serif" w:hAnsi="PT Serif"/>
          <w:sz w:val="23"/>
          <w:szCs w:val="23"/>
        </w:rPr>
        <w:pict w14:anchorId="771AC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14.25pt"/>
        </w:pict>
      </w:r>
      <w:r w:rsidRPr="00934A03">
        <w:rPr>
          <w:rFonts w:ascii="PT Serif" w:hAnsi="PT Serif"/>
          <w:sz w:val="23"/>
          <w:szCs w:val="23"/>
        </w:rPr>
        <w:fldChar w:fldCharType="end"/>
      </w:r>
      <w:r w:rsidRPr="00934A03">
        <w:rPr>
          <w:rFonts w:ascii="PT Serif" w:hAnsi="PT Serif"/>
          <w:sz w:val="23"/>
          <w:szCs w:val="23"/>
        </w:rPr>
        <w:t>0,2 - для закрытого контура обработки информации,</w:t>
      </w:r>
    </w:p>
    <w:p w14:paraId="508C8F4D" w14:textId="77777777" w:rsidR="00034DE1" w:rsidRPr="00934A03" w:rsidRDefault="00034DE1" w:rsidP="00034DE1">
      <w:pPr>
        <w:pStyle w:val="indent1"/>
        <w:shd w:val="clear" w:color="auto" w:fill="FFFFFF"/>
        <w:jc w:val="center"/>
        <w:rPr>
          <w:rFonts w:ascii="PT Serif" w:hAnsi="PT Serif"/>
          <w:sz w:val="23"/>
          <w:szCs w:val="23"/>
        </w:rPr>
      </w:pPr>
      <w:r w:rsidRPr="00934A03">
        <w:rPr>
          <w:rFonts w:ascii="PT Serif" w:hAnsi="PT Serif"/>
          <w:i/>
          <w:iCs/>
          <w:sz w:val="23"/>
          <w:szCs w:val="23"/>
        </w:rPr>
        <w:t>Q</w:t>
      </w:r>
      <w:r w:rsidRPr="00934A03">
        <w:rPr>
          <w:rFonts w:ascii="PT Serif" w:hAnsi="PT Serif"/>
          <w:sz w:val="16"/>
          <w:szCs w:val="16"/>
          <w:vertAlign w:val="subscript"/>
        </w:rPr>
        <w:t xml:space="preserve">  i </w:t>
      </w:r>
      <w:proofErr w:type="spellStart"/>
      <w:r w:rsidRPr="00934A03">
        <w:rPr>
          <w:rFonts w:ascii="PT Serif" w:hAnsi="PT Serif"/>
          <w:sz w:val="16"/>
          <w:szCs w:val="16"/>
          <w:vertAlign w:val="subscript"/>
        </w:rPr>
        <w:t>рвт</w:t>
      </w:r>
      <w:proofErr w:type="spellEnd"/>
      <w:r w:rsidRPr="00934A03">
        <w:rPr>
          <w:rFonts w:ascii="PT Serif" w:hAnsi="PT Serif"/>
          <w:sz w:val="16"/>
          <w:szCs w:val="16"/>
          <w:vertAlign w:val="subscript"/>
        </w:rPr>
        <w:t xml:space="preserve"> предел</w:t>
      </w:r>
      <w:r w:rsidRPr="00934A03">
        <w:rPr>
          <w:rFonts w:ascii="PT Serif" w:hAnsi="PT Serif"/>
          <w:sz w:val="23"/>
          <w:szCs w:val="23"/>
        </w:rPr>
        <w:t>=Ч</w:t>
      </w:r>
      <w:r w:rsidRPr="00934A03">
        <w:rPr>
          <w:rFonts w:ascii="PT Serif" w:hAnsi="PT Serif"/>
          <w:sz w:val="16"/>
          <w:szCs w:val="16"/>
          <w:vertAlign w:val="subscript"/>
        </w:rPr>
        <w:t> оп</w:t>
      </w:r>
      <w:r w:rsidRPr="00934A03">
        <w:rPr>
          <w:rFonts w:ascii="PT Serif" w:hAnsi="PT Serif"/>
          <w:sz w:val="23"/>
          <w:szCs w:val="23"/>
        </w:rPr>
        <w:fldChar w:fldCharType="begin"/>
      </w:r>
      <w:r w:rsidRPr="00934A03">
        <w:rPr>
          <w:rFonts w:ascii="PT Serif" w:hAnsi="PT Serif"/>
          <w:sz w:val="23"/>
          <w:szCs w:val="23"/>
        </w:rPr>
        <w:instrText xml:space="preserve"> INCLUDEPICTURE "https://internet.garant.ru/document/formula?revision=88202300&amp;text=U3RyaW5nKCNAMjE1KQ==" \* MERGEFORMATINET </w:instrText>
      </w:r>
      <w:r w:rsidRPr="00934A03">
        <w:rPr>
          <w:rFonts w:ascii="PT Serif" w:hAnsi="PT Serif"/>
          <w:sz w:val="23"/>
          <w:szCs w:val="23"/>
        </w:rPr>
        <w:fldChar w:fldCharType="separate"/>
      </w:r>
      <w:r w:rsidRPr="00934A03">
        <w:rPr>
          <w:rFonts w:ascii="PT Serif" w:hAnsi="PT Serif"/>
          <w:sz w:val="23"/>
          <w:szCs w:val="23"/>
        </w:rPr>
        <w:pict w14:anchorId="59F66E43">
          <v:shape id="_x0000_i1028" type="#_x0000_t75" style="width:7.5pt;height:14.25pt"/>
        </w:pict>
      </w:r>
      <w:r w:rsidRPr="00934A03">
        <w:rPr>
          <w:rFonts w:ascii="PT Serif" w:hAnsi="PT Serif"/>
          <w:sz w:val="23"/>
          <w:szCs w:val="23"/>
        </w:rPr>
        <w:fldChar w:fldCharType="end"/>
      </w:r>
      <w:r w:rsidRPr="00934A03">
        <w:rPr>
          <w:rFonts w:ascii="PT Serif" w:hAnsi="PT Serif"/>
          <w:sz w:val="23"/>
          <w:szCs w:val="23"/>
        </w:rPr>
        <w:t>1 - для открытого контура обработки информации,</w:t>
      </w:r>
    </w:p>
    <w:p w14:paraId="3B625012" w14:textId="77777777" w:rsidR="00034DE1" w:rsidRPr="00934A03" w:rsidRDefault="00034DE1" w:rsidP="00034DE1">
      <w:pPr>
        <w:pStyle w:val="s10"/>
        <w:shd w:val="clear" w:color="auto" w:fill="FFFFFF"/>
        <w:jc w:val="both"/>
        <w:rPr>
          <w:rFonts w:ascii="PT Serif" w:hAnsi="PT Serif"/>
          <w:sz w:val="23"/>
          <w:szCs w:val="23"/>
        </w:rPr>
      </w:pPr>
      <w:r w:rsidRPr="00934A03">
        <w:rPr>
          <w:rFonts w:ascii="PT Serif" w:hAnsi="PT Serif"/>
          <w:sz w:val="23"/>
          <w:szCs w:val="23"/>
        </w:rPr>
        <w:t>где Ч</w:t>
      </w:r>
      <w:r w:rsidRPr="00934A03">
        <w:rPr>
          <w:rFonts w:ascii="PT Serif" w:hAnsi="PT Serif"/>
          <w:sz w:val="16"/>
          <w:szCs w:val="16"/>
          <w:vertAlign w:val="subscript"/>
        </w:rPr>
        <w:t> оп</w:t>
      </w:r>
      <w:r w:rsidRPr="00934A03">
        <w:rPr>
          <w:rFonts w:ascii="PT Serif" w:hAnsi="PT Serif"/>
          <w:sz w:val="23"/>
          <w:szCs w:val="23"/>
        </w:rPr>
        <w:t> - расчетная численность основных работников, определяемая в соответствии с </w:t>
      </w:r>
      <w:hyperlink r:id="rId11" w:anchor="/document/70764870/entry/62" w:history="1">
        <w:r w:rsidRPr="00934A03">
          <w:rPr>
            <w:rStyle w:val="afa"/>
            <w:rFonts w:ascii="PT Serif" w:hAnsi="PT Serif"/>
            <w:sz w:val="23"/>
            <w:szCs w:val="23"/>
          </w:rPr>
          <w:t>пунктами</w:t>
        </w:r>
        <w:r>
          <w:rPr>
            <w:rStyle w:val="afa"/>
            <w:rFonts w:ascii="PT Serif" w:hAnsi="PT Serif"/>
            <w:sz w:val="23"/>
            <w:szCs w:val="23"/>
          </w:rPr>
          <w:t xml:space="preserve"> </w:t>
        </w:r>
        <w:r w:rsidRPr="00934A03">
          <w:rPr>
            <w:rStyle w:val="afa"/>
            <w:rFonts w:ascii="PT Serif" w:hAnsi="PT Serif"/>
            <w:sz w:val="23"/>
            <w:szCs w:val="23"/>
          </w:rPr>
          <w:t>17-22</w:t>
        </w:r>
      </w:hyperlink>
      <w:r w:rsidRPr="00934A03">
        <w:rPr>
          <w:rFonts w:ascii="PT Serif" w:hAnsi="PT Serif"/>
          <w:sz w:val="23"/>
          <w:szCs w:val="23"/>
        </w:rPr>
        <w:t> </w:t>
      </w:r>
      <w:r>
        <w:rPr>
          <w:rFonts w:ascii="PT Serif" w:hAnsi="PT Serif"/>
          <w:sz w:val="23"/>
          <w:szCs w:val="23"/>
        </w:rPr>
        <w:t xml:space="preserve"> </w:t>
      </w:r>
      <w:r w:rsidRPr="00934A03">
        <w:rPr>
          <w:rFonts w:ascii="PT Serif" w:hAnsi="PT Serif"/>
          <w:sz w:val="23"/>
          <w:szCs w:val="23"/>
        </w:rPr>
        <w:t>Общих правил определения </w:t>
      </w:r>
      <w:r w:rsidRPr="00934A03">
        <w:rPr>
          <w:rStyle w:val="a8"/>
          <w:rFonts w:ascii="PT Serif" w:hAnsi="PT Serif"/>
          <w:i w:val="0"/>
          <w:iCs w:val="0"/>
          <w:sz w:val="23"/>
          <w:szCs w:val="23"/>
        </w:rPr>
        <w:t>нормативных</w:t>
      </w:r>
      <w:r w:rsidRPr="00934A03">
        <w:rPr>
          <w:rFonts w:ascii="PT Serif" w:hAnsi="PT Serif"/>
          <w:sz w:val="23"/>
          <w:szCs w:val="23"/>
        </w:rPr>
        <w:t> </w:t>
      </w:r>
      <w:r w:rsidRPr="00934A03">
        <w:rPr>
          <w:rStyle w:val="a8"/>
          <w:rFonts w:ascii="PT Serif" w:hAnsi="PT Serif"/>
          <w:i w:val="0"/>
          <w:iCs w:val="0"/>
          <w:sz w:val="23"/>
          <w:szCs w:val="23"/>
        </w:rPr>
        <w:t>затрат</w:t>
      </w:r>
      <w:r w:rsidRPr="00934A03">
        <w:rPr>
          <w:rFonts w:ascii="PT Serif" w:hAnsi="PT Serif"/>
          <w:sz w:val="23"/>
          <w:szCs w:val="23"/>
        </w:rPr>
        <w:t> </w:t>
      </w:r>
      <w:r w:rsidRPr="00934A03">
        <w:rPr>
          <w:rStyle w:val="a8"/>
          <w:rFonts w:ascii="PT Serif" w:hAnsi="PT Serif"/>
          <w:i w:val="0"/>
          <w:iCs w:val="0"/>
          <w:sz w:val="23"/>
          <w:szCs w:val="23"/>
        </w:rPr>
        <w:t>на</w:t>
      </w:r>
      <w:r w:rsidRPr="00934A03">
        <w:rPr>
          <w:rFonts w:ascii="PT Serif" w:hAnsi="PT Serif"/>
          <w:sz w:val="23"/>
          <w:szCs w:val="23"/>
        </w:rPr>
        <w:t> </w:t>
      </w:r>
      <w:r w:rsidRPr="00934A03">
        <w:rPr>
          <w:rStyle w:val="a8"/>
          <w:rFonts w:ascii="PT Serif" w:hAnsi="PT Serif"/>
          <w:i w:val="0"/>
          <w:iCs w:val="0"/>
          <w:sz w:val="23"/>
          <w:szCs w:val="23"/>
        </w:rPr>
        <w:t>обеспечение</w:t>
      </w:r>
      <w:r w:rsidRPr="00934A03">
        <w:rPr>
          <w:rFonts w:ascii="PT Serif" w:hAnsi="PT Serif"/>
          <w:sz w:val="23"/>
          <w:szCs w:val="23"/>
        </w:rPr>
        <w:t> </w:t>
      </w:r>
      <w:r w:rsidRPr="00934A03">
        <w:rPr>
          <w:rStyle w:val="a8"/>
          <w:rFonts w:ascii="PT Serif" w:hAnsi="PT Serif"/>
          <w:i w:val="0"/>
          <w:iCs w:val="0"/>
          <w:sz w:val="23"/>
          <w:szCs w:val="23"/>
        </w:rPr>
        <w:t>функций</w:t>
      </w:r>
      <w:r w:rsidRPr="00934A03">
        <w:rPr>
          <w:rFonts w:ascii="PT Serif" w:hAnsi="PT Serif"/>
          <w:sz w:val="23"/>
          <w:szCs w:val="23"/>
        </w:rPr>
        <w:t>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w:t>
      </w:r>
      <w:hyperlink r:id="rId12" w:anchor="/document/70764870/entry/0" w:history="1">
        <w:r w:rsidRPr="00934A03">
          <w:rPr>
            <w:rStyle w:val="afa"/>
            <w:rFonts w:ascii="PT Serif" w:hAnsi="PT Serif"/>
            <w:sz w:val="23"/>
            <w:szCs w:val="23"/>
          </w:rPr>
          <w:t>постановлением</w:t>
        </w:r>
      </w:hyperlink>
      <w:r w:rsidRPr="00934A03">
        <w:rPr>
          <w:rFonts w:ascii="PT Serif" w:hAnsi="PT Serif"/>
          <w:sz w:val="23"/>
          <w:szCs w:val="23"/>
        </w:rPr>
        <w:t> Правительства Российской Федерации от 13 октября 2014 г. N 1047 "Об Общих правилах определения </w:t>
      </w:r>
      <w:r w:rsidRPr="00934A03">
        <w:rPr>
          <w:rStyle w:val="a8"/>
          <w:rFonts w:ascii="PT Serif" w:hAnsi="PT Serif"/>
          <w:i w:val="0"/>
          <w:iCs w:val="0"/>
          <w:sz w:val="23"/>
          <w:szCs w:val="23"/>
        </w:rPr>
        <w:t>нормативных</w:t>
      </w:r>
      <w:r w:rsidRPr="00934A03">
        <w:rPr>
          <w:rFonts w:ascii="PT Serif" w:hAnsi="PT Serif"/>
          <w:sz w:val="23"/>
          <w:szCs w:val="23"/>
        </w:rPr>
        <w:t> </w:t>
      </w:r>
      <w:r w:rsidRPr="00934A03">
        <w:rPr>
          <w:rStyle w:val="a8"/>
          <w:rFonts w:ascii="PT Serif" w:hAnsi="PT Serif"/>
          <w:i w:val="0"/>
          <w:iCs w:val="0"/>
          <w:sz w:val="23"/>
          <w:szCs w:val="23"/>
        </w:rPr>
        <w:t>затрат</w:t>
      </w:r>
      <w:r w:rsidRPr="00934A03">
        <w:rPr>
          <w:rFonts w:ascii="PT Serif" w:hAnsi="PT Serif"/>
          <w:sz w:val="23"/>
          <w:szCs w:val="23"/>
        </w:rPr>
        <w:t> </w:t>
      </w:r>
      <w:r w:rsidRPr="00934A03">
        <w:rPr>
          <w:rStyle w:val="a8"/>
          <w:rFonts w:ascii="PT Serif" w:hAnsi="PT Serif"/>
          <w:i w:val="0"/>
          <w:iCs w:val="0"/>
          <w:sz w:val="23"/>
          <w:szCs w:val="23"/>
        </w:rPr>
        <w:t>на</w:t>
      </w:r>
      <w:r w:rsidRPr="00934A03">
        <w:rPr>
          <w:rFonts w:ascii="PT Serif" w:hAnsi="PT Serif"/>
          <w:sz w:val="23"/>
          <w:szCs w:val="23"/>
        </w:rPr>
        <w:t> </w:t>
      </w:r>
      <w:r w:rsidRPr="00934A03">
        <w:rPr>
          <w:rStyle w:val="a8"/>
          <w:rFonts w:ascii="PT Serif" w:hAnsi="PT Serif"/>
          <w:i w:val="0"/>
          <w:iCs w:val="0"/>
          <w:sz w:val="23"/>
          <w:szCs w:val="23"/>
        </w:rPr>
        <w:t>обеспечение</w:t>
      </w:r>
      <w:r w:rsidRPr="00934A03">
        <w:rPr>
          <w:rFonts w:ascii="PT Serif" w:hAnsi="PT Serif"/>
          <w:sz w:val="23"/>
          <w:szCs w:val="23"/>
        </w:rPr>
        <w:t> </w:t>
      </w:r>
      <w:r w:rsidRPr="00934A03">
        <w:rPr>
          <w:rStyle w:val="a8"/>
          <w:rFonts w:ascii="PT Serif" w:hAnsi="PT Serif"/>
          <w:i w:val="0"/>
          <w:iCs w:val="0"/>
          <w:sz w:val="23"/>
          <w:szCs w:val="23"/>
        </w:rPr>
        <w:t>функций</w:t>
      </w:r>
      <w:r w:rsidRPr="00934A03">
        <w:rPr>
          <w:rFonts w:ascii="PT Serif" w:hAnsi="PT Serif"/>
          <w:sz w:val="23"/>
          <w:szCs w:val="23"/>
        </w:rPr>
        <w:t>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w:t>
      </w:r>
      <w:r w:rsidRPr="00934A03">
        <w:rPr>
          <w:rStyle w:val="a8"/>
          <w:rFonts w:ascii="PT Serif" w:hAnsi="PT Serif"/>
          <w:i w:val="0"/>
          <w:iCs w:val="0"/>
          <w:sz w:val="23"/>
          <w:szCs w:val="23"/>
        </w:rPr>
        <w:t>нормативных</w:t>
      </w:r>
      <w:r w:rsidRPr="00934A03">
        <w:rPr>
          <w:rFonts w:ascii="PT Serif" w:hAnsi="PT Serif"/>
          <w:sz w:val="23"/>
          <w:szCs w:val="23"/>
        </w:rPr>
        <w:t> </w:t>
      </w:r>
      <w:r w:rsidRPr="00934A03">
        <w:rPr>
          <w:rStyle w:val="a8"/>
          <w:rFonts w:ascii="PT Serif" w:hAnsi="PT Serif"/>
          <w:i w:val="0"/>
          <w:iCs w:val="0"/>
          <w:sz w:val="23"/>
          <w:szCs w:val="23"/>
        </w:rPr>
        <w:t>затрат</w:t>
      </w:r>
      <w:r w:rsidRPr="00934A03">
        <w:rPr>
          <w:rFonts w:ascii="PT Serif" w:hAnsi="PT Serif"/>
          <w:sz w:val="23"/>
          <w:szCs w:val="23"/>
        </w:rPr>
        <w:t>).</w:t>
      </w:r>
    </w:p>
    <w:p w14:paraId="45A686E0" w14:textId="77777777" w:rsidR="00034DE1" w:rsidRPr="00034DE1" w:rsidRDefault="00034DE1" w:rsidP="00034DE1">
      <w:pPr>
        <w:tabs>
          <w:tab w:val="center" w:pos="4535"/>
          <w:tab w:val="left" w:pos="5000"/>
        </w:tabs>
        <w:rPr>
          <w:sz w:val="28"/>
          <w:szCs w:val="28"/>
          <w:lang w:val="ru-RU"/>
        </w:rPr>
      </w:pPr>
    </w:p>
    <w:p w14:paraId="20910C07" w14:textId="77777777" w:rsidR="00034DE1" w:rsidRPr="00034DE1" w:rsidRDefault="00034DE1" w:rsidP="00034DE1">
      <w:pPr>
        <w:tabs>
          <w:tab w:val="center" w:pos="4535"/>
          <w:tab w:val="left" w:pos="5000"/>
        </w:tabs>
        <w:jc w:val="both"/>
        <w:rPr>
          <w:sz w:val="28"/>
          <w:szCs w:val="28"/>
          <w:lang w:val="ru-RU" w:eastAsia="ru-RU"/>
        </w:rPr>
      </w:pPr>
    </w:p>
    <w:p w14:paraId="77873B69" w14:textId="77777777" w:rsidR="00034DE1" w:rsidRPr="00B1754A" w:rsidRDefault="00034DE1" w:rsidP="00034DE1">
      <w:pPr>
        <w:tabs>
          <w:tab w:val="center" w:pos="4535"/>
          <w:tab w:val="left" w:pos="5000"/>
        </w:tabs>
        <w:ind w:firstLine="709"/>
        <w:jc w:val="center"/>
        <w:rPr>
          <w:rFonts w:ascii="Times New Roman" w:hAnsi="Times New Roman"/>
          <w:sz w:val="28"/>
          <w:szCs w:val="28"/>
          <w:lang w:val="ru-RU" w:eastAsia="ru-RU"/>
        </w:rPr>
      </w:pPr>
      <w:r w:rsidRPr="00B1754A">
        <w:rPr>
          <w:rFonts w:ascii="Times New Roman" w:hAnsi="Times New Roman"/>
          <w:sz w:val="28"/>
          <w:szCs w:val="28"/>
          <w:lang w:val="ru-RU" w:eastAsia="ru-RU"/>
        </w:rPr>
        <w:t xml:space="preserve">2.4. Нормативы, применяемые при расчете нормативных затрат на техническое обслуживание и </w:t>
      </w:r>
      <w:proofErr w:type="spellStart"/>
      <w:r w:rsidRPr="00B1754A">
        <w:rPr>
          <w:rFonts w:ascii="Times New Roman" w:hAnsi="Times New Roman"/>
          <w:sz w:val="28"/>
          <w:szCs w:val="28"/>
          <w:lang w:val="ru-RU" w:eastAsia="ru-RU"/>
        </w:rPr>
        <w:t>регламентно</w:t>
      </w:r>
      <w:proofErr w:type="spellEnd"/>
      <w:r w:rsidRPr="00B1754A">
        <w:rPr>
          <w:rFonts w:ascii="Times New Roman" w:hAnsi="Times New Roman"/>
          <w:sz w:val="28"/>
          <w:szCs w:val="28"/>
          <w:lang w:val="ru-RU" w:eastAsia="ru-RU"/>
        </w:rPr>
        <w:t xml:space="preserve">-профилактический ремонт систем бесперебойного питания </w:t>
      </w:r>
    </w:p>
    <w:p w14:paraId="19FF274E" w14:textId="77777777" w:rsidR="00034DE1" w:rsidRPr="00B1754A" w:rsidRDefault="00034DE1" w:rsidP="00034DE1">
      <w:pPr>
        <w:tabs>
          <w:tab w:val="center" w:pos="4535"/>
          <w:tab w:val="left" w:pos="5000"/>
        </w:tabs>
        <w:ind w:firstLine="709"/>
        <w:jc w:val="both"/>
        <w:rPr>
          <w:rFonts w:ascii="Times New Roman" w:hAnsi="Times New Roman"/>
          <w:sz w:val="28"/>
          <w:szCs w:val="28"/>
          <w:lang w:val="ru-RU"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190"/>
        <w:gridCol w:w="3793"/>
      </w:tblGrid>
      <w:tr w:rsidR="00034DE1" w:rsidRPr="00B1754A" w14:paraId="548F1B47" w14:textId="77777777" w:rsidTr="00AE2DF1">
        <w:tc>
          <w:tcPr>
            <w:tcW w:w="3366" w:type="dxa"/>
            <w:vMerge w:val="restart"/>
            <w:shd w:val="clear" w:color="auto" w:fill="auto"/>
          </w:tcPr>
          <w:p w14:paraId="6C938E0F" w14:textId="77777777" w:rsidR="00034DE1" w:rsidRPr="00B1754A" w:rsidRDefault="00034DE1" w:rsidP="00AE2DF1">
            <w:pPr>
              <w:rPr>
                <w:rFonts w:ascii="Times New Roman" w:eastAsia="Calibri" w:hAnsi="Times New Roman"/>
                <w:sz w:val="28"/>
                <w:szCs w:val="28"/>
                <w:lang w:val="ru-RU"/>
              </w:rPr>
            </w:pPr>
            <w:r w:rsidRPr="00B1754A">
              <w:rPr>
                <w:rFonts w:ascii="Times New Roman" w:eastAsia="Calibri" w:hAnsi="Times New Roman"/>
                <w:sz w:val="28"/>
                <w:szCs w:val="28"/>
                <w:lang w:val="ru-RU"/>
              </w:rPr>
              <w:t>Вид аккумуляторов для систем бесперебойного питания</w:t>
            </w:r>
          </w:p>
        </w:tc>
        <w:tc>
          <w:tcPr>
            <w:tcW w:w="6983" w:type="dxa"/>
            <w:gridSpan w:val="2"/>
            <w:shd w:val="clear" w:color="auto" w:fill="auto"/>
          </w:tcPr>
          <w:p w14:paraId="73BDD486" w14:textId="77777777" w:rsidR="00034DE1" w:rsidRPr="00B1754A" w:rsidRDefault="00034DE1" w:rsidP="00AE2DF1">
            <w:pPr>
              <w:rPr>
                <w:rFonts w:ascii="Times New Roman" w:eastAsia="Calibri" w:hAnsi="Times New Roman"/>
                <w:sz w:val="28"/>
                <w:szCs w:val="28"/>
                <w:lang w:val="ru-RU"/>
              </w:rPr>
            </w:pPr>
            <w:r w:rsidRPr="00B1754A">
              <w:rPr>
                <w:rFonts w:ascii="Times New Roman" w:eastAsia="Calibri" w:hAnsi="Times New Roman"/>
                <w:sz w:val="28"/>
                <w:szCs w:val="28"/>
                <w:lang w:val="ru-RU"/>
              </w:rPr>
              <w:t>Количество аккумуляторов для замены в год</w:t>
            </w:r>
          </w:p>
        </w:tc>
      </w:tr>
      <w:tr w:rsidR="00034DE1" w:rsidRPr="00B1754A" w14:paraId="50D1C937" w14:textId="77777777" w:rsidTr="00AE2DF1">
        <w:tc>
          <w:tcPr>
            <w:tcW w:w="3366" w:type="dxa"/>
            <w:vMerge/>
            <w:shd w:val="clear" w:color="auto" w:fill="auto"/>
          </w:tcPr>
          <w:p w14:paraId="111663B7" w14:textId="77777777" w:rsidR="00034DE1" w:rsidRPr="00B1754A" w:rsidRDefault="00034DE1" w:rsidP="00AE2DF1">
            <w:pPr>
              <w:rPr>
                <w:rFonts w:ascii="Times New Roman" w:eastAsia="Calibri" w:hAnsi="Times New Roman"/>
                <w:sz w:val="28"/>
                <w:szCs w:val="28"/>
                <w:lang w:val="ru-RU"/>
              </w:rPr>
            </w:pPr>
          </w:p>
        </w:tc>
        <w:tc>
          <w:tcPr>
            <w:tcW w:w="3190" w:type="dxa"/>
            <w:shd w:val="clear" w:color="auto" w:fill="auto"/>
          </w:tcPr>
          <w:p w14:paraId="22FC0CB1" w14:textId="77777777" w:rsidR="00034DE1" w:rsidRPr="00B1754A" w:rsidRDefault="00034DE1" w:rsidP="00AE2DF1">
            <w:pPr>
              <w:rPr>
                <w:rFonts w:ascii="Times New Roman" w:eastAsia="Calibri" w:hAnsi="Times New Roman"/>
                <w:sz w:val="28"/>
                <w:szCs w:val="28"/>
                <w:lang w:val="ru-RU"/>
              </w:rPr>
            </w:pPr>
            <w:r w:rsidRPr="00B1754A">
              <w:rPr>
                <w:rFonts w:ascii="Times New Roman" w:eastAsia="Calibri" w:hAnsi="Times New Roman"/>
                <w:sz w:val="28"/>
                <w:szCs w:val="28"/>
                <w:lang w:val="ru-RU"/>
              </w:rPr>
              <w:t xml:space="preserve">Администрация </w:t>
            </w:r>
            <w:proofErr w:type="spellStart"/>
            <w:r w:rsidRPr="00B1754A">
              <w:rPr>
                <w:rFonts w:ascii="Times New Roman" w:eastAsia="Calibri"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 Сузунского района Новосибирской области</w:t>
            </w:r>
            <w:r w:rsidRPr="00B1754A">
              <w:rPr>
                <w:rFonts w:ascii="Times New Roman" w:eastAsia="Calibri" w:hAnsi="Times New Roman"/>
                <w:sz w:val="28"/>
                <w:szCs w:val="28"/>
                <w:lang w:val="ru-RU"/>
              </w:rPr>
              <w:t>, МКУК _________</w:t>
            </w:r>
          </w:p>
        </w:tc>
        <w:tc>
          <w:tcPr>
            <w:tcW w:w="3793" w:type="dxa"/>
            <w:shd w:val="clear" w:color="auto" w:fill="auto"/>
          </w:tcPr>
          <w:p w14:paraId="3A7FB865" w14:textId="77777777" w:rsidR="00034DE1" w:rsidRPr="00B1754A" w:rsidRDefault="00034DE1" w:rsidP="00AE2DF1">
            <w:pPr>
              <w:rPr>
                <w:rFonts w:ascii="Times New Roman" w:eastAsia="Calibri" w:hAnsi="Times New Roman"/>
                <w:sz w:val="28"/>
                <w:szCs w:val="28"/>
                <w:lang w:val="ru-RU"/>
              </w:rPr>
            </w:pPr>
            <w:r w:rsidRPr="00B1754A">
              <w:rPr>
                <w:rFonts w:ascii="Times New Roman" w:hAnsi="Times New Roman"/>
                <w:sz w:val="28"/>
                <w:szCs w:val="28"/>
                <w:lang w:val="ru-RU" w:eastAsia="ru-RU"/>
              </w:rPr>
              <w:t xml:space="preserve">Для всех остальных муниципальных заказчиков </w:t>
            </w:r>
            <w:proofErr w:type="spellStart"/>
            <w:r w:rsidRPr="00B1754A">
              <w:rPr>
                <w:rFonts w:ascii="Times New Roman" w:hAnsi="Times New Roman"/>
                <w:sz w:val="28"/>
                <w:szCs w:val="28"/>
                <w:lang w:val="ru-RU" w:eastAsia="ru-RU"/>
              </w:rPr>
              <w:t>Заковряжинского</w:t>
            </w:r>
            <w:proofErr w:type="spellEnd"/>
            <w:r w:rsidRPr="00B1754A">
              <w:rPr>
                <w:rFonts w:ascii="Times New Roman" w:hAnsi="Times New Roman"/>
                <w:sz w:val="28"/>
                <w:szCs w:val="28"/>
                <w:lang w:val="ru-RU"/>
              </w:rPr>
              <w:t xml:space="preserve"> сельсовета Сузунского района Новосибирской области</w:t>
            </w:r>
          </w:p>
        </w:tc>
      </w:tr>
      <w:tr w:rsidR="00034DE1" w:rsidRPr="00B1754A" w14:paraId="34468103" w14:textId="77777777" w:rsidTr="00AE2DF1">
        <w:tc>
          <w:tcPr>
            <w:tcW w:w="3366" w:type="dxa"/>
            <w:shd w:val="clear" w:color="auto" w:fill="auto"/>
          </w:tcPr>
          <w:p w14:paraId="1B212A9C" w14:textId="77777777" w:rsidR="00034DE1" w:rsidRPr="00B1754A" w:rsidRDefault="00034DE1" w:rsidP="00AE2DF1">
            <w:pPr>
              <w:rPr>
                <w:rFonts w:ascii="Times New Roman" w:eastAsia="Calibri" w:hAnsi="Times New Roman"/>
                <w:sz w:val="28"/>
                <w:szCs w:val="28"/>
                <w:lang w:val="ru-RU"/>
              </w:rPr>
            </w:pPr>
            <w:r w:rsidRPr="00B1754A">
              <w:rPr>
                <w:rFonts w:ascii="Times New Roman" w:eastAsia="Calibri" w:hAnsi="Times New Roman"/>
                <w:sz w:val="28"/>
                <w:szCs w:val="28"/>
                <w:lang w:val="ru-RU"/>
              </w:rPr>
              <w:t>1. аккумуляторная батарея для источника бесперебойного питания 1 тип</w:t>
            </w:r>
          </w:p>
        </w:tc>
        <w:tc>
          <w:tcPr>
            <w:tcW w:w="3190" w:type="dxa"/>
            <w:shd w:val="clear" w:color="auto" w:fill="auto"/>
          </w:tcPr>
          <w:p w14:paraId="626C5E2A" w14:textId="77777777" w:rsidR="00034DE1" w:rsidRPr="00B1754A" w:rsidRDefault="00034DE1" w:rsidP="00AE2DF1">
            <w:pPr>
              <w:rPr>
                <w:rFonts w:ascii="Times New Roman" w:eastAsia="Calibri" w:hAnsi="Times New Roman"/>
                <w:sz w:val="28"/>
                <w:szCs w:val="28"/>
              </w:rPr>
            </w:pPr>
            <w:proofErr w:type="spellStart"/>
            <w:r w:rsidRPr="00B1754A">
              <w:rPr>
                <w:rFonts w:ascii="Times New Roman" w:eastAsia="Calibri" w:hAnsi="Times New Roman"/>
                <w:sz w:val="28"/>
                <w:szCs w:val="28"/>
              </w:rPr>
              <w:t>Не</w:t>
            </w:r>
            <w:proofErr w:type="spellEnd"/>
            <w:r w:rsidRPr="00B1754A">
              <w:rPr>
                <w:rFonts w:ascii="Times New Roman" w:eastAsia="Calibri" w:hAnsi="Times New Roman"/>
                <w:sz w:val="28"/>
                <w:szCs w:val="28"/>
              </w:rPr>
              <w:t xml:space="preserve"> </w:t>
            </w:r>
            <w:proofErr w:type="spellStart"/>
            <w:r w:rsidRPr="00B1754A">
              <w:rPr>
                <w:rFonts w:ascii="Times New Roman" w:eastAsia="Calibri" w:hAnsi="Times New Roman"/>
                <w:sz w:val="28"/>
                <w:szCs w:val="28"/>
              </w:rPr>
              <w:t>более</w:t>
            </w:r>
            <w:proofErr w:type="spellEnd"/>
            <w:r w:rsidRPr="00B1754A">
              <w:rPr>
                <w:rFonts w:ascii="Times New Roman" w:eastAsia="Calibri" w:hAnsi="Times New Roman"/>
                <w:sz w:val="28"/>
                <w:szCs w:val="28"/>
              </w:rPr>
              <w:t xml:space="preserve"> 2 </w:t>
            </w:r>
            <w:proofErr w:type="spellStart"/>
            <w:r w:rsidRPr="00B1754A">
              <w:rPr>
                <w:rFonts w:ascii="Times New Roman" w:eastAsia="Calibri" w:hAnsi="Times New Roman"/>
                <w:sz w:val="28"/>
                <w:szCs w:val="28"/>
              </w:rPr>
              <w:t>единиц</w:t>
            </w:r>
            <w:proofErr w:type="spellEnd"/>
            <w:r w:rsidRPr="00B1754A">
              <w:rPr>
                <w:rFonts w:ascii="Times New Roman" w:eastAsia="Calibri" w:hAnsi="Times New Roman"/>
                <w:sz w:val="28"/>
                <w:szCs w:val="28"/>
              </w:rPr>
              <w:t xml:space="preserve">  </w:t>
            </w:r>
          </w:p>
        </w:tc>
        <w:tc>
          <w:tcPr>
            <w:tcW w:w="3793" w:type="dxa"/>
            <w:shd w:val="clear" w:color="auto" w:fill="auto"/>
          </w:tcPr>
          <w:p w14:paraId="726553A3" w14:textId="77777777" w:rsidR="00034DE1" w:rsidRPr="00B1754A" w:rsidRDefault="00034DE1" w:rsidP="00AE2DF1">
            <w:pPr>
              <w:rPr>
                <w:rFonts w:ascii="Times New Roman" w:eastAsia="Calibri" w:hAnsi="Times New Roman"/>
                <w:sz w:val="28"/>
                <w:szCs w:val="28"/>
              </w:rPr>
            </w:pPr>
            <w:proofErr w:type="spellStart"/>
            <w:r w:rsidRPr="00B1754A">
              <w:rPr>
                <w:rFonts w:ascii="Times New Roman" w:eastAsia="Calibri" w:hAnsi="Times New Roman"/>
                <w:sz w:val="28"/>
                <w:szCs w:val="28"/>
              </w:rPr>
              <w:t>Не</w:t>
            </w:r>
            <w:proofErr w:type="spellEnd"/>
            <w:r w:rsidRPr="00B1754A">
              <w:rPr>
                <w:rFonts w:ascii="Times New Roman" w:eastAsia="Calibri" w:hAnsi="Times New Roman"/>
                <w:sz w:val="28"/>
                <w:szCs w:val="28"/>
              </w:rPr>
              <w:t xml:space="preserve"> </w:t>
            </w:r>
            <w:proofErr w:type="spellStart"/>
            <w:r w:rsidRPr="00B1754A">
              <w:rPr>
                <w:rFonts w:ascii="Times New Roman" w:eastAsia="Calibri" w:hAnsi="Times New Roman"/>
                <w:sz w:val="28"/>
                <w:szCs w:val="28"/>
              </w:rPr>
              <w:t>более</w:t>
            </w:r>
            <w:proofErr w:type="spellEnd"/>
            <w:r w:rsidRPr="00B1754A">
              <w:rPr>
                <w:rFonts w:ascii="Times New Roman" w:eastAsia="Calibri" w:hAnsi="Times New Roman"/>
                <w:sz w:val="28"/>
                <w:szCs w:val="28"/>
              </w:rPr>
              <w:t xml:space="preserve"> 1 </w:t>
            </w:r>
            <w:proofErr w:type="spellStart"/>
            <w:r w:rsidRPr="00B1754A">
              <w:rPr>
                <w:rFonts w:ascii="Times New Roman" w:eastAsia="Calibri" w:hAnsi="Times New Roman"/>
                <w:sz w:val="28"/>
                <w:szCs w:val="28"/>
              </w:rPr>
              <w:t>единиц</w:t>
            </w:r>
            <w:proofErr w:type="spellEnd"/>
            <w:r w:rsidRPr="00B1754A">
              <w:rPr>
                <w:rFonts w:ascii="Times New Roman" w:eastAsia="Calibri" w:hAnsi="Times New Roman"/>
                <w:sz w:val="28"/>
                <w:szCs w:val="28"/>
              </w:rPr>
              <w:t xml:space="preserve">    </w:t>
            </w:r>
          </w:p>
        </w:tc>
      </w:tr>
      <w:tr w:rsidR="00034DE1" w:rsidRPr="00B1754A" w14:paraId="49D0A27C" w14:textId="77777777" w:rsidTr="00AE2DF1">
        <w:tc>
          <w:tcPr>
            <w:tcW w:w="3366" w:type="dxa"/>
            <w:shd w:val="clear" w:color="auto" w:fill="auto"/>
          </w:tcPr>
          <w:p w14:paraId="0FD0200B" w14:textId="77777777" w:rsidR="00034DE1" w:rsidRPr="00B1754A" w:rsidRDefault="00034DE1" w:rsidP="00AE2DF1">
            <w:pPr>
              <w:rPr>
                <w:rFonts w:ascii="Times New Roman" w:eastAsia="Calibri" w:hAnsi="Times New Roman"/>
                <w:sz w:val="28"/>
                <w:szCs w:val="28"/>
                <w:lang w:val="ru-RU"/>
              </w:rPr>
            </w:pPr>
            <w:r w:rsidRPr="00B1754A">
              <w:rPr>
                <w:rFonts w:ascii="Times New Roman" w:eastAsia="Calibri" w:hAnsi="Times New Roman"/>
                <w:sz w:val="28"/>
                <w:szCs w:val="28"/>
                <w:lang w:val="ru-RU"/>
              </w:rPr>
              <w:t xml:space="preserve">2. аккумуляторная батарея бесперебойного питания, тип 2 </w:t>
            </w:r>
          </w:p>
        </w:tc>
        <w:tc>
          <w:tcPr>
            <w:tcW w:w="3190" w:type="dxa"/>
            <w:shd w:val="clear" w:color="auto" w:fill="auto"/>
          </w:tcPr>
          <w:p w14:paraId="3E69F234" w14:textId="77777777" w:rsidR="00034DE1" w:rsidRPr="00B1754A" w:rsidRDefault="00034DE1" w:rsidP="00AE2DF1">
            <w:pPr>
              <w:rPr>
                <w:rFonts w:ascii="Times New Roman" w:eastAsia="Calibri" w:hAnsi="Times New Roman"/>
                <w:sz w:val="28"/>
                <w:szCs w:val="28"/>
              </w:rPr>
            </w:pPr>
            <w:r w:rsidRPr="00B1754A">
              <w:rPr>
                <w:rFonts w:ascii="Times New Roman" w:eastAsia="Calibri" w:hAnsi="Times New Roman"/>
                <w:sz w:val="28"/>
                <w:szCs w:val="28"/>
              </w:rPr>
              <w:t xml:space="preserve">1 </w:t>
            </w:r>
            <w:proofErr w:type="spellStart"/>
            <w:r w:rsidRPr="00B1754A">
              <w:rPr>
                <w:rFonts w:ascii="Times New Roman" w:eastAsia="Calibri" w:hAnsi="Times New Roman"/>
                <w:sz w:val="28"/>
                <w:szCs w:val="28"/>
              </w:rPr>
              <w:t>единица</w:t>
            </w:r>
            <w:proofErr w:type="spellEnd"/>
            <w:r w:rsidRPr="00B1754A">
              <w:rPr>
                <w:rFonts w:ascii="Times New Roman" w:eastAsia="Calibri" w:hAnsi="Times New Roman"/>
                <w:sz w:val="28"/>
                <w:szCs w:val="28"/>
              </w:rPr>
              <w:t xml:space="preserve">  </w:t>
            </w:r>
          </w:p>
        </w:tc>
        <w:tc>
          <w:tcPr>
            <w:tcW w:w="3793" w:type="dxa"/>
            <w:shd w:val="clear" w:color="auto" w:fill="auto"/>
          </w:tcPr>
          <w:p w14:paraId="017D952D" w14:textId="77777777" w:rsidR="00034DE1" w:rsidRPr="00B1754A" w:rsidRDefault="00034DE1" w:rsidP="00AE2DF1">
            <w:pPr>
              <w:rPr>
                <w:rFonts w:ascii="Times New Roman" w:eastAsia="Calibri" w:hAnsi="Times New Roman"/>
                <w:sz w:val="28"/>
                <w:szCs w:val="28"/>
              </w:rPr>
            </w:pPr>
            <w:proofErr w:type="spellStart"/>
            <w:r w:rsidRPr="00B1754A">
              <w:rPr>
                <w:rFonts w:ascii="Times New Roman" w:eastAsia="Calibri" w:hAnsi="Times New Roman"/>
                <w:sz w:val="28"/>
                <w:szCs w:val="28"/>
              </w:rPr>
              <w:t>не</w:t>
            </w:r>
            <w:proofErr w:type="spellEnd"/>
            <w:r w:rsidRPr="00B1754A">
              <w:rPr>
                <w:rFonts w:ascii="Times New Roman" w:eastAsia="Calibri" w:hAnsi="Times New Roman"/>
                <w:sz w:val="28"/>
                <w:szCs w:val="28"/>
              </w:rPr>
              <w:t xml:space="preserve"> </w:t>
            </w:r>
            <w:proofErr w:type="spellStart"/>
            <w:r w:rsidRPr="00B1754A">
              <w:rPr>
                <w:rFonts w:ascii="Times New Roman" w:eastAsia="Calibri" w:hAnsi="Times New Roman"/>
                <w:sz w:val="28"/>
                <w:szCs w:val="28"/>
              </w:rPr>
              <w:t>применяются</w:t>
            </w:r>
            <w:proofErr w:type="spellEnd"/>
          </w:p>
        </w:tc>
      </w:tr>
    </w:tbl>
    <w:p w14:paraId="63F63F4B" w14:textId="77777777" w:rsidR="00034DE1" w:rsidRPr="00B1754A" w:rsidRDefault="00034DE1" w:rsidP="00034DE1">
      <w:pPr>
        <w:rPr>
          <w:rFonts w:ascii="Times New Roman" w:hAnsi="Times New Roman"/>
          <w:sz w:val="28"/>
          <w:szCs w:val="28"/>
        </w:rPr>
      </w:pPr>
      <w:proofErr w:type="spellStart"/>
      <w:r w:rsidRPr="00B1754A">
        <w:rPr>
          <w:rFonts w:ascii="Times New Roman" w:hAnsi="Times New Roman"/>
          <w:sz w:val="28"/>
          <w:szCs w:val="28"/>
        </w:rPr>
        <w:t>Тип</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мощностью</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до</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кВт</w:t>
      </w:r>
      <w:proofErr w:type="spellEnd"/>
      <w:r w:rsidRPr="00B1754A">
        <w:rPr>
          <w:rFonts w:ascii="Times New Roman" w:hAnsi="Times New Roman"/>
          <w:sz w:val="28"/>
          <w:szCs w:val="28"/>
        </w:rPr>
        <w:t>.</w:t>
      </w:r>
    </w:p>
    <w:p w14:paraId="78E71A27" w14:textId="77777777" w:rsidR="00034DE1" w:rsidRPr="00B1754A" w:rsidRDefault="00034DE1" w:rsidP="00034DE1">
      <w:pPr>
        <w:rPr>
          <w:rFonts w:ascii="Times New Roman" w:hAnsi="Times New Roman"/>
          <w:sz w:val="28"/>
          <w:szCs w:val="28"/>
          <w:lang w:val="ru-RU"/>
        </w:rPr>
      </w:pPr>
      <w:r w:rsidRPr="00B1754A">
        <w:rPr>
          <w:rFonts w:ascii="Times New Roman" w:hAnsi="Times New Roman"/>
          <w:sz w:val="28"/>
          <w:szCs w:val="28"/>
          <w:lang w:val="ru-RU"/>
        </w:rPr>
        <w:t>Тип 2 мощность для серверного оборудования мощностью свыше 1 кВт.</w:t>
      </w:r>
    </w:p>
    <w:p w14:paraId="54E33850" w14:textId="77777777" w:rsidR="00034DE1" w:rsidRPr="00B1754A" w:rsidRDefault="00034DE1" w:rsidP="00034DE1">
      <w:pPr>
        <w:tabs>
          <w:tab w:val="center" w:pos="4535"/>
          <w:tab w:val="left" w:pos="5000"/>
        </w:tabs>
        <w:jc w:val="both"/>
        <w:rPr>
          <w:rFonts w:ascii="Times New Roman" w:hAnsi="Times New Roman"/>
          <w:sz w:val="28"/>
          <w:szCs w:val="28"/>
          <w:lang w:val="ru-RU" w:eastAsia="ru-RU"/>
        </w:rPr>
      </w:pPr>
    </w:p>
    <w:p w14:paraId="2BF42F81" w14:textId="77777777" w:rsidR="00034DE1" w:rsidRPr="00B1754A" w:rsidRDefault="00034DE1" w:rsidP="00034DE1">
      <w:pPr>
        <w:tabs>
          <w:tab w:val="center" w:pos="4535"/>
          <w:tab w:val="left" w:pos="5000"/>
        </w:tabs>
        <w:ind w:firstLine="709"/>
        <w:jc w:val="center"/>
        <w:rPr>
          <w:rFonts w:ascii="Times New Roman" w:hAnsi="Times New Roman"/>
          <w:sz w:val="28"/>
          <w:szCs w:val="28"/>
          <w:lang w:val="ru-RU" w:eastAsia="ru-RU"/>
        </w:rPr>
      </w:pPr>
      <w:r w:rsidRPr="00B1754A">
        <w:rPr>
          <w:rFonts w:ascii="Times New Roman" w:hAnsi="Times New Roman"/>
          <w:sz w:val="28"/>
          <w:szCs w:val="28"/>
          <w:lang w:val="ru-RU" w:eastAsia="ru-RU"/>
        </w:rPr>
        <w:t xml:space="preserve">2.5. Нормативы, применяемые при расчете нормативных затрат на техническое обслуживание и </w:t>
      </w:r>
      <w:proofErr w:type="spellStart"/>
      <w:r w:rsidRPr="00B1754A">
        <w:rPr>
          <w:rFonts w:ascii="Times New Roman" w:hAnsi="Times New Roman"/>
          <w:sz w:val="28"/>
          <w:szCs w:val="28"/>
          <w:lang w:val="ru-RU" w:eastAsia="ru-RU"/>
        </w:rPr>
        <w:t>регламентно</w:t>
      </w:r>
      <w:proofErr w:type="spellEnd"/>
      <w:r w:rsidRPr="00B1754A">
        <w:rPr>
          <w:rFonts w:ascii="Times New Roman" w:hAnsi="Times New Roman"/>
          <w:sz w:val="28"/>
          <w:szCs w:val="28"/>
          <w:lang w:val="ru-RU" w:eastAsia="ru-RU"/>
        </w:rPr>
        <w:t>-профилактический ремонт принтеров, многофункциональных устройств и копировальных аппаратов (оргтехники)</w:t>
      </w:r>
    </w:p>
    <w:p w14:paraId="51CF248E" w14:textId="77777777" w:rsidR="00034DE1" w:rsidRPr="00B1754A" w:rsidRDefault="00034DE1" w:rsidP="00034DE1">
      <w:pPr>
        <w:tabs>
          <w:tab w:val="center" w:pos="4535"/>
          <w:tab w:val="left" w:pos="5000"/>
        </w:tabs>
        <w:ind w:firstLine="709"/>
        <w:jc w:val="center"/>
        <w:rPr>
          <w:rFonts w:ascii="Times New Roman" w:hAnsi="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60"/>
        <w:gridCol w:w="3799"/>
        <w:gridCol w:w="4762"/>
      </w:tblGrid>
      <w:tr w:rsidR="00034DE1" w:rsidRPr="00B1754A" w14:paraId="161E0187" w14:textId="77777777" w:rsidTr="00AE2DF1">
        <w:tc>
          <w:tcPr>
            <w:tcW w:w="1060" w:type="dxa"/>
          </w:tcPr>
          <w:p w14:paraId="12BA3A60"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 п/п</w:t>
            </w:r>
          </w:p>
        </w:tc>
        <w:tc>
          <w:tcPr>
            <w:tcW w:w="3799" w:type="dxa"/>
          </w:tcPr>
          <w:p w14:paraId="0D5E1FBD"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Наименование принтеров, многофункциональных устройств, копировальных аппаратов и иной оргтехники</w:t>
            </w:r>
          </w:p>
        </w:tc>
        <w:tc>
          <w:tcPr>
            <w:tcW w:w="4762" w:type="dxa"/>
            <w:vMerge w:val="restart"/>
          </w:tcPr>
          <w:p w14:paraId="6EF4453D" w14:textId="77777777" w:rsidR="00034DE1" w:rsidRPr="00B1754A" w:rsidRDefault="00034DE1" w:rsidP="00AE2DF1">
            <w:pPr>
              <w:pStyle w:val="ConsPlusNormal"/>
              <w:ind w:hanging="34"/>
              <w:jc w:val="center"/>
              <w:rPr>
                <w:rFonts w:ascii="Times New Roman" w:hAnsi="Times New Roman" w:cs="Times New Roman"/>
                <w:sz w:val="28"/>
                <w:szCs w:val="28"/>
              </w:rPr>
            </w:pPr>
          </w:p>
          <w:p w14:paraId="2C111C1D" w14:textId="77777777" w:rsidR="00034DE1" w:rsidRPr="00B1754A" w:rsidRDefault="00034DE1" w:rsidP="00AE2DF1">
            <w:pPr>
              <w:pStyle w:val="ConsPlusNormal"/>
              <w:ind w:hanging="34"/>
              <w:jc w:val="center"/>
              <w:rPr>
                <w:rFonts w:ascii="Times New Roman" w:hAnsi="Times New Roman" w:cs="Times New Roman"/>
                <w:sz w:val="28"/>
                <w:szCs w:val="28"/>
              </w:rPr>
            </w:pPr>
          </w:p>
          <w:p w14:paraId="27704E31" w14:textId="77777777" w:rsidR="00034DE1" w:rsidRPr="00B1754A" w:rsidRDefault="00034DE1" w:rsidP="00AE2DF1">
            <w:pPr>
              <w:pStyle w:val="ConsPlusNormal"/>
              <w:ind w:hanging="34"/>
              <w:jc w:val="center"/>
              <w:rPr>
                <w:rFonts w:ascii="Times New Roman" w:hAnsi="Times New Roman" w:cs="Times New Roman"/>
                <w:sz w:val="28"/>
                <w:szCs w:val="28"/>
              </w:rPr>
            </w:pPr>
          </w:p>
          <w:p w14:paraId="1A74767C" w14:textId="77777777" w:rsidR="00034DE1" w:rsidRPr="00B1754A" w:rsidRDefault="00034DE1" w:rsidP="00AE2DF1">
            <w:pPr>
              <w:pStyle w:val="ConsPlusNormal"/>
              <w:ind w:hanging="34"/>
              <w:jc w:val="center"/>
              <w:rPr>
                <w:rFonts w:ascii="Times New Roman" w:hAnsi="Times New Roman" w:cs="Times New Roman"/>
                <w:sz w:val="28"/>
                <w:szCs w:val="28"/>
              </w:rPr>
            </w:pPr>
          </w:p>
          <w:p w14:paraId="00F22DDF" w14:textId="77777777" w:rsidR="00034DE1" w:rsidRPr="00B1754A" w:rsidRDefault="00034DE1" w:rsidP="00AE2DF1">
            <w:pPr>
              <w:pStyle w:val="ConsPlusNormal"/>
              <w:ind w:hanging="34"/>
              <w:jc w:val="center"/>
              <w:rPr>
                <w:rFonts w:ascii="Times New Roman" w:hAnsi="Times New Roman" w:cs="Times New Roman"/>
                <w:sz w:val="28"/>
                <w:szCs w:val="28"/>
              </w:rPr>
            </w:pPr>
          </w:p>
          <w:p w14:paraId="65D667AD" w14:textId="77777777" w:rsidR="00034DE1" w:rsidRPr="00B1754A" w:rsidRDefault="00034DE1" w:rsidP="00AE2DF1">
            <w:pPr>
              <w:pStyle w:val="ConsPlusNormal"/>
              <w:ind w:hanging="34"/>
              <w:jc w:val="center"/>
              <w:rPr>
                <w:rFonts w:ascii="Times New Roman" w:hAnsi="Times New Roman" w:cs="Times New Roman"/>
                <w:sz w:val="28"/>
                <w:szCs w:val="28"/>
              </w:rPr>
            </w:pPr>
          </w:p>
          <w:p w14:paraId="6D54435E" w14:textId="77777777" w:rsidR="00034DE1" w:rsidRPr="00B1754A" w:rsidRDefault="00034DE1" w:rsidP="00AE2DF1">
            <w:pPr>
              <w:pStyle w:val="ConsPlusNormal"/>
              <w:ind w:hanging="34"/>
              <w:jc w:val="center"/>
              <w:rPr>
                <w:rFonts w:ascii="Times New Roman" w:hAnsi="Times New Roman" w:cs="Times New Roman"/>
                <w:sz w:val="28"/>
                <w:szCs w:val="28"/>
              </w:rPr>
            </w:pPr>
          </w:p>
          <w:p w14:paraId="54A96B8D" w14:textId="77777777" w:rsidR="00034DE1" w:rsidRPr="00B1754A" w:rsidRDefault="00034DE1" w:rsidP="00AE2DF1">
            <w:pPr>
              <w:pStyle w:val="ConsPlusNormal"/>
              <w:ind w:hanging="34"/>
              <w:jc w:val="center"/>
              <w:rPr>
                <w:rFonts w:ascii="Times New Roman" w:hAnsi="Times New Roman" w:cs="Times New Roman"/>
                <w:sz w:val="28"/>
                <w:szCs w:val="28"/>
              </w:rPr>
            </w:pPr>
          </w:p>
          <w:p w14:paraId="028FEA8D" w14:textId="77777777" w:rsidR="00034DE1" w:rsidRPr="00B1754A" w:rsidRDefault="00034DE1" w:rsidP="00AE2DF1">
            <w:pPr>
              <w:pStyle w:val="ConsPlusNormal"/>
              <w:ind w:hanging="34"/>
              <w:jc w:val="center"/>
              <w:rPr>
                <w:rFonts w:ascii="Times New Roman" w:hAnsi="Times New Roman" w:cs="Times New Roman"/>
                <w:sz w:val="28"/>
                <w:szCs w:val="28"/>
              </w:rPr>
            </w:pPr>
          </w:p>
          <w:p w14:paraId="6625CD08" w14:textId="77777777" w:rsidR="00034DE1" w:rsidRPr="00B1754A" w:rsidRDefault="00034DE1" w:rsidP="00AE2DF1">
            <w:pPr>
              <w:pStyle w:val="ConsPlusNormal"/>
              <w:ind w:hanging="34"/>
              <w:jc w:val="center"/>
              <w:rPr>
                <w:rFonts w:ascii="Times New Roman" w:hAnsi="Times New Roman" w:cs="Times New Roman"/>
                <w:sz w:val="28"/>
                <w:szCs w:val="28"/>
              </w:rPr>
            </w:pPr>
          </w:p>
          <w:p w14:paraId="53379362" w14:textId="77777777" w:rsidR="00034DE1" w:rsidRPr="00B1754A" w:rsidRDefault="00034DE1" w:rsidP="00AE2DF1">
            <w:pPr>
              <w:pStyle w:val="ConsPlusNormal"/>
              <w:ind w:hanging="34"/>
              <w:jc w:val="center"/>
              <w:rPr>
                <w:rFonts w:ascii="Times New Roman" w:hAnsi="Times New Roman" w:cs="Times New Roman"/>
                <w:sz w:val="28"/>
                <w:szCs w:val="28"/>
              </w:rPr>
            </w:pPr>
            <w:r w:rsidRPr="00B1754A">
              <w:rPr>
                <w:rFonts w:ascii="Times New Roman" w:hAnsi="Times New Roman" w:cs="Times New Roman"/>
                <w:sz w:val="28"/>
                <w:szCs w:val="28"/>
              </w:rPr>
              <w:t>Норматив количества определяется исходя из нужд Муниципального заказчика</w:t>
            </w:r>
          </w:p>
        </w:tc>
      </w:tr>
      <w:tr w:rsidR="00034DE1" w:rsidRPr="00B1754A" w14:paraId="0062E216" w14:textId="77777777" w:rsidTr="00AE2DF1">
        <w:tc>
          <w:tcPr>
            <w:tcW w:w="1060" w:type="dxa"/>
          </w:tcPr>
          <w:p w14:paraId="182D533D"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1.</w:t>
            </w:r>
          </w:p>
        </w:tc>
        <w:tc>
          <w:tcPr>
            <w:tcW w:w="3799" w:type="dxa"/>
          </w:tcPr>
          <w:p w14:paraId="1DDF11AC"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МФУ - система печати</w:t>
            </w:r>
          </w:p>
        </w:tc>
        <w:tc>
          <w:tcPr>
            <w:tcW w:w="4762" w:type="dxa"/>
            <w:vMerge/>
          </w:tcPr>
          <w:p w14:paraId="11B5A40B" w14:textId="77777777" w:rsidR="00034DE1" w:rsidRPr="00B1754A" w:rsidRDefault="00034DE1" w:rsidP="00AE2DF1">
            <w:pPr>
              <w:pStyle w:val="ConsPlusNormal"/>
              <w:jc w:val="center"/>
              <w:rPr>
                <w:rFonts w:ascii="Times New Roman" w:hAnsi="Times New Roman" w:cs="Times New Roman"/>
                <w:sz w:val="28"/>
                <w:szCs w:val="28"/>
              </w:rPr>
            </w:pPr>
          </w:p>
        </w:tc>
      </w:tr>
      <w:tr w:rsidR="00034DE1" w:rsidRPr="00B1754A" w14:paraId="14EEC470" w14:textId="77777777" w:rsidTr="00AE2DF1">
        <w:trPr>
          <w:trHeight w:val="281"/>
        </w:trPr>
        <w:tc>
          <w:tcPr>
            <w:tcW w:w="1060" w:type="dxa"/>
          </w:tcPr>
          <w:p w14:paraId="6C882049"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2.</w:t>
            </w:r>
          </w:p>
        </w:tc>
        <w:tc>
          <w:tcPr>
            <w:tcW w:w="3799" w:type="dxa"/>
          </w:tcPr>
          <w:p w14:paraId="3D4B7680"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МФУ факс</w:t>
            </w:r>
          </w:p>
        </w:tc>
        <w:tc>
          <w:tcPr>
            <w:tcW w:w="4762" w:type="dxa"/>
            <w:vMerge/>
          </w:tcPr>
          <w:p w14:paraId="130DD69B" w14:textId="77777777" w:rsidR="00034DE1" w:rsidRPr="00B1754A" w:rsidRDefault="00034DE1" w:rsidP="00AE2DF1">
            <w:pPr>
              <w:pStyle w:val="ConsPlusNormal"/>
              <w:jc w:val="center"/>
              <w:rPr>
                <w:rFonts w:ascii="Times New Roman" w:hAnsi="Times New Roman" w:cs="Times New Roman"/>
                <w:sz w:val="28"/>
                <w:szCs w:val="28"/>
              </w:rPr>
            </w:pPr>
          </w:p>
        </w:tc>
      </w:tr>
      <w:tr w:rsidR="00034DE1" w:rsidRPr="00B1754A" w14:paraId="78A13531" w14:textId="77777777" w:rsidTr="00AE2DF1">
        <w:tc>
          <w:tcPr>
            <w:tcW w:w="1060" w:type="dxa"/>
          </w:tcPr>
          <w:p w14:paraId="26F2C525"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3.</w:t>
            </w:r>
          </w:p>
        </w:tc>
        <w:tc>
          <w:tcPr>
            <w:tcW w:w="3799" w:type="dxa"/>
          </w:tcPr>
          <w:p w14:paraId="4A81E8B8"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МФУ цветной формат A3</w:t>
            </w:r>
          </w:p>
        </w:tc>
        <w:tc>
          <w:tcPr>
            <w:tcW w:w="4762" w:type="dxa"/>
            <w:vMerge/>
          </w:tcPr>
          <w:p w14:paraId="74C9B13C" w14:textId="77777777" w:rsidR="00034DE1" w:rsidRPr="00B1754A" w:rsidRDefault="00034DE1" w:rsidP="00AE2DF1">
            <w:pPr>
              <w:pStyle w:val="ConsPlusNormal"/>
              <w:jc w:val="center"/>
              <w:rPr>
                <w:rFonts w:ascii="Times New Roman" w:hAnsi="Times New Roman" w:cs="Times New Roman"/>
                <w:sz w:val="28"/>
                <w:szCs w:val="28"/>
              </w:rPr>
            </w:pPr>
          </w:p>
        </w:tc>
      </w:tr>
      <w:tr w:rsidR="00034DE1" w:rsidRPr="00B1754A" w14:paraId="46A12336" w14:textId="77777777" w:rsidTr="00AE2DF1">
        <w:tc>
          <w:tcPr>
            <w:tcW w:w="1060" w:type="dxa"/>
          </w:tcPr>
          <w:p w14:paraId="5B82964E"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4.</w:t>
            </w:r>
          </w:p>
        </w:tc>
        <w:tc>
          <w:tcPr>
            <w:tcW w:w="3799" w:type="dxa"/>
          </w:tcPr>
          <w:p w14:paraId="3BCD11C4"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МФУ цветной формат A4</w:t>
            </w:r>
          </w:p>
        </w:tc>
        <w:tc>
          <w:tcPr>
            <w:tcW w:w="4762" w:type="dxa"/>
            <w:vMerge/>
          </w:tcPr>
          <w:p w14:paraId="452F6777" w14:textId="77777777" w:rsidR="00034DE1" w:rsidRPr="00B1754A" w:rsidRDefault="00034DE1" w:rsidP="00AE2DF1">
            <w:pPr>
              <w:pStyle w:val="ConsPlusNormal"/>
              <w:jc w:val="center"/>
              <w:rPr>
                <w:rFonts w:ascii="Times New Roman" w:hAnsi="Times New Roman" w:cs="Times New Roman"/>
                <w:sz w:val="28"/>
                <w:szCs w:val="28"/>
              </w:rPr>
            </w:pPr>
          </w:p>
        </w:tc>
      </w:tr>
      <w:tr w:rsidR="00034DE1" w:rsidRPr="00B1754A" w14:paraId="3F3E7869" w14:textId="77777777" w:rsidTr="00AE2DF1">
        <w:tc>
          <w:tcPr>
            <w:tcW w:w="1060" w:type="dxa"/>
          </w:tcPr>
          <w:p w14:paraId="2ED0A66F"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5.</w:t>
            </w:r>
          </w:p>
        </w:tc>
        <w:tc>
          <w:tcPr>
            <w:tcW w:w="3799" w:type="dxa"/>
          </w:tcPr>
          <w:p w14:paraId="158DC5AC"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МФУ ч/б формат A3</w:t>
            </w:r>
          </w:p>
        </w:tc>
        <w:tc>
          <w:tcPr>
            <w:tcW w:w="4762" w:type="dxa"/>
            <w:vMerge/>
          </w:tcPr>
          <w:p w14:paraId="7AE506B0" w14:textId="77777777" w:rsidR="00034DE1" w:rsidRPr="00B1754A" w:rsidRDefault="00034DE1" w:rsidP="00AE2DF1">
            <w:pPr>
              <w:pStyle w:val="ConsPlusNormal"/>
              <w:jc w:val="center"/>
              <w:rPr>
                <w:rFonts w:ascii="Times New Roman" w:hAnsi="Times New Roman" w:cs="Times New Roman"/>
                <w:sz w:val="28"/>
                <w:szCs w:val="28"/>
              </w:rPr>
            </w:pPr>
          </w:p>
        </w:tc>
      </w:tr>
      <w:tr w:rsidR="00034DE1" w:rsidRPr="00B1754A" w14:paraId="252F2D49" w14:textId="77777777" w:rsidTr="00AE2DF1">
        <w:tc>
          <w:tcPr>
            <w:tcW w:w="1060" w:type="dxa"/>
          </w:tcPr>
          <w:p w14:paraId="5A9E3254"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6.</w:t>
            </w:r>
          </w:p>
        </w:tc>
        <w:tc>
          <w:tcPr>
            <w:tcW w:w="3799" w:type="dxa"/>
          </w:tcPr>
          <w:p w14:paraId="01FDA6B9"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МФУ ч/б формат A4</w:t>
            </w:r>
          </w:p>
        </w:tc>
        <w:tc>
          <w:tcPr>
            <w:tcW w:w="4762" w:type="dxa"/>
            <w:vMerge/>
          </w:tcPr>
          <w:p w14:paraId="7AF1B163" w14:textId="77777777" w:rsidR="00034DE1" w:rsidRPr="00B1754A" w:rsidRDefault="00034DE1" w:rsidP="00AE2DF1">
            <w:pPr>
              <w:pStyle w:val="ConsPlusNormal"/>
              <w:jc w:val="center"/>
              <w:rPr>
                <w:rFonts w:ascii="Times New Roman" w:hAnsi="Times New Roman" w:cs="Times New Roman"/>
                <w:sz w:val="28"/>
                <w:szCs w:val="28"/>
              </w:rPr>
            </w:pPr>
          </w:p>
        </w:tc>
      </w:tr>
      <w:tr w:rsidR="00034DE1" w:rsidRPr="00B1754A" w14:paraId="6C786311" w14:textId="77777777" w:rsidTr="00AE2DF1">
        <w:tc>
          <w:tcPr>
            <w:tcW w:w="1060" w:type="dxa"/>
          </w:tcPr>
          <w:p w14:paraId="1DE91FEA"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7.</w:t>
            </w:r>
          </w:p>
        </w:tc>
        <w:tc>
          <w:tcPr>
            <w:tcW w:w="3799" w:type="dxa"/>
          </w:tcPr>
          <w:p w14:paraId="137A180C"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Принтер ч/б формат A4</w:t>
            </w:r>
          </w:p>
        </w:tc>
        <w:tc>
          <w:tcPr>
            <w:tcW w:w="4762" w:type="dxa"/>
            <w:vMerge/>
          </w:tcPr>
          <w:p w14:paraId="4DF93523" w14:textId="77777777" w:rsidR="00034DE1" w:rsidRPr="00B1754A" w:rsidRDefault="00034DE1" w:rsidP="00AE2DF1">
            <w:pPr>
              <w:pStyle w:val="ConsPlusNormal"/>
              <w:jc w:val="center"/>
              <w:rPr>
                <w:rFonts w:ascii="Times New Roman" w:hAnsi="Times New Roman" w:cs="Times New Roman"/>
                <w:sz w:val="28"/>
                <w:szCs w:val="28"/>
              </w:rPr>
            </w:pPr>
          </w:p>
        </w:tc>
      </w:tr>
      <w:tr w:rsidR="00034DE1" w:rsidRPr="00B1754A" w14:paraId="1B6ECF62" w14:textId="77777777" w:rsidTr="00AE2DF1">
        <w:tc>
          <w:tcPr>
            <w:tcW w:w="1060" w:type="dxa"/>
          </w:tcPr>
          <w:p w14:paraId="617D7DD5"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8.</w:t>
            </w:r>
          </w:p>
        </w:tc>
        <w:tc>
          <w:tcPr>
            <w:tcW w:w="3799" w:type="dxa"/>
          </w:tcPr>
          <w:p w14:paraId="26513B8F"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Принтер ч/б формат A3</w:t>
            </w:r>
          </w:p>
        </w:tc>
        <w:tc>
          <w:tcPr>
            <w:tcW w:w="4762" w:type="dxa"/>
            <w:vMerge/>
          </w:tcPr>
          <w:p w14:paraId="15669500" w14:textId="77777777" w:rsidR="00034DE1" w:rsidRPr="00B1754A" w:rsidRDefault="00034DE1" w:rsidP="00AE2DF1">
            <w:pPr>
              <w:pStyle w:val="ConsPlusNormal"/>
              <w:jc w:val="center"/>
              <w:rPr>
                <w:rFonts w:ascii="Times New Roman" w:hAnsi="Times New Roman" w:cs="Times New Roman"/>
                <w:sz w:val="28"/>
                <w:szCs w:val="28"/>
              </w:rPr>
            </w:pPr>
          </w:p>
        </w:tc>
      </w:tr>
      <w:tr w:rsidR="00034DE1" w:rsidRPr="00B1754A" w14:paraId="16D3A736" w14:textId="77777777" w:rsidTr="00AE2DF1">
        <w:tc>
          <w:tcPr>
            <w:tcW w:w="1060" w:type="dxa"/>
          </w:tcPr>
          <w:p w14:paraId="0516A6CA"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lastRenderedPageBreak/>
              <w:t>9.</w:t>
            </w:r>
          </w:p>
        </w:tc>
        <w:tc>
          <w:tcPr>
            <w:tcW w:w="3799" w:type="dxa"/>
          </w:tcPr>
          <w:p w14:paraId="51095219"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Сканер</w:t>
            </w:r>
          </w:p>
        </w:tc>
        <w:tc>
          <w:tcPr>
            <w:tcW w:w="4762" w:type="dxa"/>
            <w:vMerge/>
          </w:tcPr>
          <w:p w14:paraId="6D9F6431" w14:textId="77777777" w:rsidR="00034DE1" w:rsidRPr="00B1754A" w:rsidRDefault="00034DE1" w:rsidP="00AE2DF1">
            <w:pPr>
              <w:pStyle w:val="ConsPlusNormal"/>
              <w:jc w:val="center"/>
              <w:rPr>
                <w:rFonts w:ascii="Times New Roman" w:hAnsi="Times New Roman" w:cs="Times New Roman"/>
                <w:sz w:val="28"/>
                <w:szCs w:val="28"/>
              </w:rPr>
            </w:pPr>
          </w:p>
        </w:tc>
      </w:tr>
    </w:tbl>
    <w:p w14:paraId="50C27C63" w14:textId="77777777" w:rsidR="00034DE1" w:rsidRPr="00B1754A" w:rsidRDefault="00034DE1" w:rsidP="00034DE1">
      <w:pPr>
        <w:tabs>
          <w:tab w:val="center" w:pos="4535"/>
          <w:tab w:val="left" w:pos="5000"/>
        </w:tabs>
        <w:jc w:val="both"/>
        <w:rPr>
          <w:rFonts w:ascii="Times New Roman" w:hAnsi="Times New Roman"/>
          <w:sz w:val="28"/>
          <w:szCs w:val="28"/>
          <w:lang w:eastAsia="ru-RU"/>
        </w:rPr>
      </w:pPr>
    </w:p>
    <w:p w14:paraId="502ABD87"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2.6. Нормативы, применяемые при расчете нормативных затрат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p>
    <w:p w14:paraId="12B5BC89" w14:textId="77777777" w:rsidR="00034DE1" w:rsidRPr="00B1754A" w:rsidRDefault="00034DE1" w:rsidP="00034DE1">
      <w:pPr>
        <w:pStyle w:val="ConsPlusNormal"/>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7"/>
        <w:gridCol w:w="4429"/>
        <w:gridCol w:w="4512"/>
      </w:tblGrid>
      <w:tr w:rsidR="00034DE1" w:rsidRPr="00B1754A" w14:paraId="6C0B1D90" w14:textId="77777777" w:rsidTr="00AE2DF1">
        <w:tc>
          <w:tcPr>
            <w:tcW w:w="474" w:type="pct"/>
          </w:tcPr>
          <w:p w14:paraId="610E9B19"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 п/п</w:t>
            </w:r>
          </w:p>
        </w:tc>
        <w:tc>
          <w:tcPr>
            <w:tcW w:w="2242" w:type="pct"/>
          </w:tcPr>
          <w:p w14:paraId="08610B4A"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Наименование</w:t>
            </w:r>
          </w:p>
        </w:tc>
        <w:tc>
          <w:tcPr>
            <w:tcW w:w="2284" w:type="pct"/>
          </w:tcPr>
          <w:p w14:paraId="0DFADD5E"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Количество</w:t>
            </w:r>
          </w:p>
        </w:tc>
      </w:tr>
      <w:tr w:rsidR="00034DE1" w:rsidRPr="00B1754A" w14:paraId="3597C2A9" w14:textId="77777777" w:rsidTr="00AE2DF1">
        <w:tc>
          <w:tcPr>
            <w:tcW w:w="474" w:type="pct"/>
          </w:tcPr>
          <w:p w14:paraId="017A02EB"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1.</w:t>
            </w:r>
          </w:p>
        </w:tc>
        <w:tc>
          <w:tcPr>
            <w:tcW w:w="2242" w:type="pct"/>
          </w:tcPr>
          <w:p w14:paraId="40CEB089"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Справочно-правовые системы (сетевые)</w:t>
            </w:r>
          </w:p>
        </w:tc>
        <w:tc>
          <w:tcPr>
            <w:tcW w:w="2284" w:type="pct"/>
          </w:tcPr>
          <w:p w14:paraId="54575654"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не более 2 лицензий на 1 единицу справочно-правовой системы</w:t>
            </w:r>
          </w:p>
        </w:tc>
      </w:tr>
      <w:tr w:rsidR="00034DE1" w:rsidRPr="00B1754A" w14:paraId="77D1D307" w14:textId="77777777" w:rsidTr="00AE2DF1">
        <w:tc>
          <w:tcPr>
            <w:tcW w:w="474" w:type="pct"/>
          </w:tcPr>
          <w:p w14:paraId="1A13A7B0"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2.</w:t>
            </w:r>
          </w:p>
        </w:tc>
        <w:tc>
          <w:tcPr>
            <w:tcW w:w="2242" w:type="pct"/>
          </w:tcPr>
          <w:p w14:paraId="7F14B9B0"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Сопровождение информационных систем бухгалтерского и управленческого финансового учета и планирования</w:t>
            </w:r>
          </w:p>
        </w:tc>
        <w:tc>
          <w:tcPr>
            <w:tcW w:w="2284" w:type="pct"/>
          </w:tcPr>
          <w:p w14:paraId="5924A253"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не более 1 лицензии на муниципального заказчика</w:t>
            </w:r>
          </w:p>
          <w:p w14:paraId="6D744110" w14:textId="77777777" w:rsidR="00034DE1" w:rsidRPr="00B1754A" w:rsidRDefault="00034DE1" w:rsidP="00AE2DF1">
            <w:pPr>
              <w:pStyle w:val="ConsPlusNormal"/>
              <w:rPr>
                <w:rFonts w:ascii="Times New Roman" w:hAnsi="Times New Roman" w:cs="Times New Roman"/>
                <w:sz w:val="28"/>
                <w:szCs w:val="28"/>
              </w:rPr>
            </w:pPr>
          </w:p>
          <w:p w14:paraId="1FF0E6C5" w14:textId="77777777" w:rsidR="00034DE1" w:rsidRPr="00B1754A" w:rsidRDefault="00034DE1" w:rsidP="00AE2DF1">
            <w:pPr>
              <w:pStyle w:val="ConsPlusNormal"/>
              <w:rPr>
                <w:rFonts w:ascii="Times New Roman" w:hAnsi="Times New Roman" w:cs="Times New Roman"/>
                <w:sz w:val="28"/>
                <w:szCs w:val="28"/>
              </w:rPr>
            </w:pPr>
          </w:p>
        </w:tc>
      </w:tr>
      <w:tr w:rsidR="00034DE1" w:rsidRPr="00B1754A" w14:paraId="49A0AAA6" w14:textId="77777777" w:rsidTr="00AE2DF1">
        <w:tc>
          <w:tcPr>
            <w:tcW w:w="474" w:type="pct"/>
          </w:tcPr>
          <w:p w14:paraId="4799ADFA"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3.</w:t>
            </w:r>
          </w:p>
        </w:tc>
        <w:tc>
          <w:tcPr>
            <w:tcW w:w="2242" w:type="pct"/>
          </w:tcPr>
          <w:p w14:paraId="6DB4222A"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Сопровождение информационных систем управления персоналом</w:t>
            </w:r>
          </w:p>
        </w:tc>
        <w:tc>
          <w:tcPr>
            <w:tcW w:w="2284" w:type="pct"/>
          </w:tcPr>
          <w:p w14:paraId="328F9700"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не более 1 лицензии на муниципального заказчика</w:t>
            </w:r>
          </w:p>
        </w:tc>
      </w:tr>
      <w:tr w:rsidR="00034DE1" w:rsidRPr="00B1754A" w14:paraId="0E38090C" w14:textId="77777777" w:rsidTr="00AE2DF1">
        <w:tc>
          <w:tcPr>
            <w:tcW w:w="474" w:type="pct"/>
          </w:tcPr>
          <w:p w14:paraId="33BF7F5E"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4.</w:t>
            </w:r>
          </w:p>
        </w:tc>
        <w:tc>
          <w:tcPr>
            <w:tcW w:w="2242" w:type="pct"/>
          </w:tcPr>
          <w:p w14:paraId="5486038D"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Сопровождение информационных систем электронного документооборота</w:t>
            </w:r>
          </w:p>
        </w:tc>
        <w:tc>
          <w:tcPr>
            <w:tcW w:w="2284" w:type="pct"/>
          </w:tcPr>
          <w:p w14:paraId="34432039"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не более 1 лицензии на муниципального заказчика</w:t>
            </w:r>
          </w:p>
        </w:tc>
      </w:tr>
      <w:tr w:rsidR="00034DE1" w:rsidRPr="00B1754A" w14:paraId="4B16D322" w14:textId="77777777" w:rsidTr="00AE2DF1">
        <w:tc>
          <w:tcPr>
            <w:tcW w:w="474" w:type="pct"/>
          </w:tcPr>
          <w:p w14:paraId="16BFB8C6"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5.</w:t>
            </w:r>
          </w:p>
        </w:tc>
        <w:tc>
          <w:tcPr>
            <w:tcW w:w="2242" w:type="pct"/>
          </w:tcPr>
          <w:p w14:paraId="54204C3C"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Иное программное обеспечение</w:t>
            </w:r>
          </w:p>
        </w:tc>
        <w:tc>
          <w:tcPr>
            <w:tcW w:w="2284" w:type="pct"/>
          </w:tcPr>
          <w:p w14:paraId="76197E7F"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количество и виды используемого иного программного обеспечения должны соответствовать целям, задачам и функциям, выполняемым муниципальными заказчиками</w:t>
            </w:r>
          </w:p>
        </w:tc>
      </w:tr>
      <w:tr w:rsidR="00034DE1" w:rsidRPr="00B1754A" w14:paraId="64D9EC8B" w14:textId="77777777" w:rsidTr="00AE2DF1">
        <w:tc>
          <w:tcPr>
            <w:tcW w:w="474" w:type="pct"/>
          </w:tcPr>
          <w:p w14:paraId="45AEA913"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6.</w:t>
            </w:r>
          </w:p>
        </w:tc>
        <w:tc>
          <w:tcPr>
            <w:tcW w:w="2242" w:type="pct"/>
          </w:tcPr>
          <w:p w14:paraId="5899230E"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Простые (неисключительные) лицензии на использование программного обеспечения</w:t>
            </w:r>
          </w:p>
        </w:tc>
        <w:tc>
          <w:tcPr>
            <w:tcW w:w="2284" w:type="pct"/>
          </w:tcPr>
          <w:p w14:paraId="05E2B22C"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количество и виды используемых простых (неисключительных) лицензий на использование программного обеспечения должны соответствовать целям, задачам и функциям, выполняемым муниципальными заказчиками</w:t>
            </w:r>
          </w:p>
        </w:tc>
      </w:tr>
    </w:tbl>
    <w:p w14:paraId="175470EE" w14:textId="77777777" w:rsidR="00034DE1" w:rsidRPr="00B1754A" w:rsidRDefault="00034DE1" w:rsidP="00034DE1">
      <w:pPr>
        <w:pStyle w:val="ConsPlusNormal"/>
        <w:jc w:val="center"/>
        <w:rPr>
          <w:rFonts w:ascii="Times New Roman" w:hAnsi="Times New Roman" w:cs="Times New Roman"/>
          <w:sz w:val="28"/>
          <w:szCs w:val="28"/>
        </w:rPr>
      </w:pPr>
    </w:p>
    <w:p w14:paraId="1D7D2B89"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2.7. Нормативы, применяемые при расчете нормативных затрат на оплату услуг, связанных с обеспечением безопасности информации, на приобретение простых (неисключительных) лицензий на использование программного обеспечения по защите информации </w:t>
      </w:r>
    </w:p>
    <w:p w14:paraId="65FBEEC6" w14:textId="77777777" w:rsidR="00034DE1" w:rsidRPr="00B1754A" w:rsidRDefault="00034DE1" w:rsidP="00034DE1">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38"/>
        <w:gridCol w:w="3768"/>
        <w:gridCol w:w="5572"/>
      </w:tblGrid>
      <w:tr w:rsidR="00034DE1" w:rsidRPr="00B1754A" w14:paraId="1F475863" w14:textId="77777777" w:rsidTr="00AE2DF1">
        <w:tc>
          <w:tcPr>
            <w:tcW w:w="0" w:type="auto"/>
          </w:tcPr>
          <w:p w14:paraId="0D041120"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 п/п</w:t>
            </w:r>
          </w:p>
        </w:tc>
        <w:tc>
          <w:tcPr>
            <w:tcW w:w="0" w:type="auto"/>
          </w:tcPr>
          <w:p w14:paraId="7011C161"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Наименование</w:t>
            </w:r>
          </w:p>
        </w:tc>
        <w:tc>
          <w:tcPr>
            <w:tcW w:w="0" w:type="auto"/>
          </w:tcPr>
          <w:p w14:paraId="74348E63"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Количество</w:t>
            </w:r>
          </w:p>
        </w:tc>
      </w:tr>
      <w:tr w:rsidR="00034DE1" w:rsidRPr="00B1754A" w14:paraId="367721AB" w14:textId="77777777" w:rsidTr="00AE2DF1">
        <w:tc>
          <w:tcPr>
            <w:tcW w:w="0" w:type="auto"/>
          </w:tcPr>
          <w:p w14:paraId="0F16A183"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1.</w:t>
            </w:r>
          </w:p>
        </w:tc>
        <w:tc>
          <w:tcPr>
            <w:tcW w:w="0" w:type="auto"/>
          </w:tcPr>
          <w:p w14:paraId="723EE65E"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 xml:space="preserve">Простые (неисключительные) </w:t>
            </w:r>
            <w:r w:rsidRPr="00B1754A">
              <w:rPr>
                <w:rFonts w:ascii="Times New Roman" w:hAnsi="Times New Roman" w:cs="Times New Roman"/>
                <w:sz w:val="28"/>
                <w:szCs w:val="28"/>
              </w:rPr>
              <w:lastRenderedPageBreak/>
              <w:t>лицензии на использование программного обеспечения по защите информации</w:t>
            </w:r>
          </w:p>
        </w:tc>
        <w:tc>
          <w:tcPr>
            <w:tcW w:w="0" w:type="auto"/>
          </w:tcPr>
          <w:p w14:paraId="7218A4CC"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lastRenderedPageBreak/>
              <w:t>не более фактического количества АРМ</w:t>
            </w:r>
          </w:p>
        </w:tc>
      </w:tr>
      <w:tr w:rsidR="00034DE1" w:rsidRPr="00B1754A" w14:paraId="625CED56" w14:textId="77777777" w:rsidTr="00AE2DF1">
        <w:tc>
          <w:tcPr>
            <w:tcW w:w="0" w:type="auto"/>
          </w:tcPr>
          <w:p w14:paraId="135364D5"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2.</w:t>
            </w:r>
          </w:p>
        </w:tc>
        <w:tc>
          <w:tcPr>
            <w:tcW w:w="0" w:type="auto"/>
          </w:tcPr>
          <w:p w14:paraId="014FEC57"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Проведение аттестации объекта (помещения)</w:t>
            </w:r>
          </w:p>
        </w:tc>
        <w:tc>
          <w:tcPr>
            <w:tcW w:w="0" w:type="auto"/>
          </w:tcPr>
          <w:p w14:paraId="722A787B" w14:textId="77777777" w:rsidR="00034DE1" w:rsidRPr="00B1754A" w:rsidRDefault="00034DE1" w:rsidP="00AE2DF1">
            <w:pPr>
              <w:pStyle w:val="ConsPlusNormal"/>
              <w:ind w:firstLine="9"/>
              <w:rPr>
                <w:rFonts w:ascii="Times New Roman" w:hAnsi="Times New Roman" w:cs="Times New Roman"/>
                <w:sz w:val="28"/>
                <w:szCs w:val="28"/>
              </w:rPr>
            </w:pPr>
            <w:r w:rsidRPr="00B1754A">
              <w:rPr>
                <w:rFonts w:ascii="Times New Roman" w:hAnsi="Times New Roman" w:cs="Times New Roman"/>
                <w:sz w:val="28"/>
                <w:szCs w:val="28"/>
              </w:rPr>
              <w:t>количество аттестуемых объектов (помещений) определяется по фактическим данным, с учетом установленных законодательством Российской Федерации сроков по аттестации не реже одного раза в три года и по контролю эффективности применения средств защиты на объектах информатизации не реже одного раза в год</w:t>
            </w:r>
          </w:p>
        </w:tc>
      </w:tr>
      <w:tr w:rsidR="00034DE1" w:rsidRPr="00B1754A" w14:paraId="1995A180" w14:textId="77777777" w:rsidTr="00AE2DF1">
        <w:tc>
          <w:tcPr>
            <w:tcW w:w="0" w:type="auto"/>
          </w:tcPr>
          <w:p w14:paraId="2209DBC7"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3.</w:t>
            </w:r>
          </w:p>
        </w:tc>
        <w:tc>
          <w:tcPr>
            <w:tcW w:w="0" w:type="auto"/>
          </w:tcPr>
          <w:p w14:paraId="6F412B78"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Проведение проверки единицы оборудования (устройства)</w:t>
            </w:r>
          </w:p>
        </w:tc>
        <w:tc>
          <w:tcPr>
            <w:tcW w:w="0" w:type="auto"/>
          </w:tcPr>
          <w:p w14:paraId="322D940E"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Количество единиц оборудования (устройств), требующих проверки, определяется исходя из фактического количества планируемого к приобретению подлежащего проверке оборудования согласно действующему законодательству</w:t>
            </w:r>
          </w:p>
        </w:tc>
      </w:tr>
    </w:tbl>
    <w:p w14:paraId="1C6158C2" w14:textId="77777777" w:rsidR="00034DE1" w:rsidRPr="00B1754A" w:rsidRDefault="00034DE1" w:rsidP="00034DE1">
      <w:pPr>
        <w:pStyle w:val="ConsPlusNormal"/>
        <w:rPr>
          <w:rFonts w:ascii="Times New Roman" w:hAnsi="Times New Roman" w:cs="Times New Roman"/>
          <w:sz w:val="28"/>
          <w:szCs w:val="28"/>
        </w:rPr>
      </w:pPr>
    </w:p>
    <w:p w14:paraId="5D96D93A"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2.8. Нормативы, применяемые при расчете нормативных затрат на приобретение рабочих станций </w:t>
      </w:r>
    </w:p>
    <w:p w14:paraId="7F185C3C" w14:textId="77777777" w:rsidR="00034DE1" w:rsidRPr="00B1754A" w:rsidRDefault="00034DE1" w:rsidP="00034DE1">
      <w:pPr>
        <w:pStyle w:val="ConsPlusNormal"/>
        <w:jc w:val="center"/>
        <w:outlineLvl w:val="2"/>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76"/>
        <w:gridCol w:w="2780"/>
        <w:gridCol w:w="1889"/>
        <w:gridCol w:w="2241"/>
        <w:gridCol w:w="1992"/>
      </w:tblGrid>
      <w:tr w:rsidR="00034DE1" w:rsidRPr="00B1754A" w14:paraId="5AD6C5CC" w14:textId="77777777" w:rsidTr="00AE2DF1">
        <w:tc>
          <w:tcPr>
            <w:tcW w:w="0" w:type="auto"/>
          </w:tcPr>
          <w:p w14:paraId="649765A7"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 строки</w:t>
            </w:r>
          </w:p>
        </w:tc>
        <w:tc>
          <w:tcPr>
            <w:tcW w:w="0" w:type="auto"/>
          </w:tcPr>
          <w:p w14:paraId="1F239B40"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Наименование товара</w:t>
            </w:r>
          </w:p>
        </w:tc>
        <w:tc>
          <w:tcPr>
            <w:tcW w:w="0" w:type="auto"/>
          </w:tcPr>
          <w:p w14:paraId="3407A916"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Категория должностей</w:t>
            </w:r>
          </w:p>
        </w:tc>
        <w:tc>
          <w:tcPr>
            <w:tcW w:w="0" w:type="auto"/>
          </w:tcPr>
          <w:p w14:paraId="24EE8BBB"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Норматив количества (штук)</w:t>
            </w:r>
          </w:p>
        </w:tc>
        <w:tc>
          <w:tcPr>
            <w:tcW w:w="0" w:type="auto"/>
          </w:tcPr>
          <w:p w14:paraId="6E735D7F"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Срок приобретения (в годах)</w:t>
            </w:r>
          </w:p>
        </w:tc>
      </w:tr>
      <w:tr w:rsidR="00034DE1" w:rsidRPr="00B1754A" w14:paraId="6901E053" w14:textId="77777777" w:rsidTr="00AE2DF1">
        <w:trPr>
          <w:trHeight w:val="1364"/>
        </w:trPr>
        <w:tc>
          <w:tcPr>
            <w:tcW w:w="0" w:type="auto"/>
          </w:tcPr>
          <w:p w14:paraId="7C6F1C44"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1.</w:t>
            </w:r>
          </w:p>
        </w:tc>
        <w:tc>
          <w:tcPr>
            <w:tcW w:w="0" w:type="auto"/>
          </w:tcPr>
          <w:p w14:paraId="4D9C51E4"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Комплект компьютерной техники (рабочая станция: монитор, системный блок)</w:t>
            </w:r>
          </w:p>
        </w:tc>
        <w:tc>
          <w:tcPr>
            <w:tcW w:w="0" w:type="auto"/>
          </w:tcPr>
          <w:p w14:paraId="00FE74F8"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 xml:space="preserve">Все категории и группы должностей </w:t>
            </w:r>
          </w:p>
        </w:tc>
        <w:tc>
          <w:tcPr>
            <w:tcW w:w="0" w:type="auto"/>
          </w:tcPr>
          <w:p w14:paraId="3CD9F91A"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не более 1 единицы в расчете на 1 должностное лицо</w:t>
            </w:r>
          </w:p>
        </w:tc>
        <w:tc>
          <w:tcPr>
            <w:tcW w:w="0" w:type="auto"/>
          </w:tcPr>
          <w:p w14:paraId="11363E54"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5</w:t>
            </w:r>
          </w:p>
        </w:tc>
      </w:tr>
      <w:tr w:rsidR="00034DE1" w:rsidRPr="00B1754A" w14:paraId="6C8104D4" w14:textId="77777777" w:rsidTr="00AE2DF1">
        <w:tc>
          <w:tcPr>
            <w:tcW w:w="0" w:type="auto"/>
          </w:tcPr>
          <w:p w14:paraId="0807B8C2"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2.</w:t>
            </w:r>
          </w:p>
        </w:tc>
        <w:tc>
          <w:tcPr>
            <w:tcW w:w="0" w:type="auto"/>
          </w:tcPr>
          <w:p w14:paraId="2B478D78"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Сервер</w:t>
            </w:r>
          </w:p>
        </w:tc>
        <w:tc>
          <w:tcPr>
            <w:tcW w:w="0" w:type="auto"/>
            <w:gridSpan w:val="2"/>
          </w:tcPr>
          <w:p w14:paraId="730B07C3"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Норматив количества определяется исходя из нужд Муниципального заказчика</w:t>
            </w:r>
          </w:p>
        </w:tc>
        <w:tc>
          <w:tcPr>
            <w:tcW w:w="0" w:type="auto"/>
          </w:tcPr>
          <w:p w14:paraId="0935B582"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7</w:t>
            </w:r>
          </w:p>
        </w:tc>
      </w:tr>
    </w:tbl>
    <w:p w14:paraId="2CA33998" w14:textId="77777777" w:rsidR="00034DE1" w:rsidRPr="00B1754A" w:rsidRDefault="00034DE1" w:rsidP="00034DE1">
      <w:pPr>
        <w:tabs>
          <w:tab w:val="center" w:pos="4535"/>
          <w:tab w:val="left" w:pos="5000"/>
        </w:tabs>
        <w:jc w:val="both"/>
        <w:rPr>
          <w:rFonts w:ascii="Times New Roman" w:hAnsi="Times New Roman"/>
          <w:sz w:val="28"/>
          <w:szCs w:val="28"/>
          <w:lang w:eastAsia="ru-RU"/>
        </w:rPr>
      </w:pPr>
    </w:p>
    <w:p w14:paraId="0CE54A5F"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2.9. Нормативы, применяемые при расчете нормативных затрат на приобретение принтеров, многофункциональных устройств и копировальных аппаратов (оргтехники)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6"/>
        <w:gridCol w:w="3289"/>
        <w:gridCol w:w="2203"/>
        <w:gridCol w:w="1972"/>
        <w:gridCol w:w="1808"/>
      </w:tblGrid>
      <w:tr w:rsidR="00034DE1" w:rsidRPr="00B1754A" w14:paraId="6D4A879D" w14:textId="77777777" w:rsidTr="00AE2DF1">
        <w:tc>
          <w:tcPr>
            <w:tcW w:w="306" w:type="pct"/>
          </w:tcPr>
          <w:p w14:paraId="5362E34C"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 п/п</w:t>
            </w:r>
          </w:p>
        </w:tc>
        <w:tc>
          <w:tcPr>
            <w:tcW w:w="1665" w:type="pct"/>
          </w:tcPr>
          <w:p w14:paraId="13B6AAB6"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Наименование товара</w:t>
            </w:r>
          </w:p>
        </w:tc>
        <w:tc>
          <w:tcPr>
            <w:tcW w:w="1115" w:type="pct"/>
          </w:tcPr>
          <w:p w14:paraId="61BFC243"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Категория должностей</w:t>
            </w:r>
          </w:p>
        </w:tc>
        <w:tc>
          <w:tcPr>
            <w:tcW w:w="998" w:type="pct"/>
          </w:tcPr>
          <w:p w14:paraId="148C5C62"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Норматив количества (штук)</w:t>
            </w:r>
          </w:p>
        </w:tc>
        <w:tc>
          <w:tcPr>
            <w:tcW w:w="915" w:type="pct"/>
          </w:tcPr>
          <w:p w14:paraId="67C0DF7C"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Срок приобретения (в годах)</w:t>
            </w:r>
          </w:p>
        </w:tc>
      </w:tr>
      <w:tr w:rsidR="00034DE1" w:rsidRPr="00B1754A" w14:paraId="250B1622" w14:textId="77777777" w:rsidTr="00AE2DF1">
        <w:tc>
          <w:tcPr>
            <w:tcW w:w="306" w:type="pct"/>
          </w:tcPr>
          <w:p w14:paraId="5F417DA1"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1.</w:t>
            </w:r>
          </w:p>
        </w:tc>
        <w:tc>
          <w:tcPr>
            <w:tcW w:w="1665" w:type="pct"/>
          </w:tcPr>
          <w:p w14:paraId="6E7D8365"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 xml:space="preserve">Многофункциональные </w:t>
            </w:r>
            <w:r w:rsidRPr="00B1754A">
              <w:rPr>
                <w:rFonts w:ascii="Times New Roman" w:hAnsi="Times New Roman" w:cs="Times New Roman"/>
                <w:sz w:val="28"/>
                <w:szCs w:val="28"/>
              </w:rPr>
              <w:lastRenderedPageBreak/>
              <w:t>устройства и принтеры, A4 формата</w:t>
            </w:r>
          </w:p>
        </w:tc>
        <w:tc>
          <w:tcPr>
            <w:tcW w:w="1115" w:type="pct"/>
          </w:tcPr>
          <w:p w14:paraId="6026A7D6" w14:textId="77777777" w:rsidR="00034DE1" w:rsidRPr="00B1754A" w:rsidRDefault="00034DE1" w:rsidP="00AE2DF1">
            <w:pPr>
              <w:pStyle w:val="ConsPlusNormal"/>
              <w:rPr>
                <w:rFonts w:ascii="Times New Roman" w:hAnsi="Times New Roman" w:cs="Times New Roman"/>
                <w:color w:val="FF0000"/>
                <w:sz w:val="28"/>
                <w:szCs w:val="28"/>
              </w:rPr>
            </w:pPr>
            <w:r w:rsidRPr="00B1754A">
              <w:rPr>
                <w:rFonts w:ascii="Times New Roman" w:hAnsi="Times New Roman" w:cs="Times New Roman"/>
                <w:sz w:val="28"/>
                <w:szCs w:val="28"/>
              </w:rPr>
              <w:lastRenderedPageBreak/>
              <w:t xml:space="preserve">Все категории и </w:t>
            </w:r>
            <w:r w:rsidRPr="00B1754A">
              <w:rPr>
                <w:rFonts w:ascii="Times New Roman" w:hAnsi="Times New Roman" w:cs="Times New Roman"/>
                <w:sz w:val="28"/>
                <w:szCs w:val="28"/>
              </w:rPr>
              <w:lastRenderedPageBreak/>
              <w:t>группы должностей</w:t>
            </w:r>
          </w:p>
          <w:p w14:paraId="4601972E" w14:textId="77777777" w:rsidR="00034DE1" w:rsidRPr="00B1754A" w:rsidRDefault="00034DE1" w:rsidP="00AE2DF1">
            <w:pPr>
              <w:pStyle w:val="ConsPlusNormal"/>
              <w:rPr>
                <w:rFonts w:ascii="Times New Roman" w:hAnsi="Times New Roman" w:cs="Times New Roman"/>
                <w:color w:val="FF0000"/>
                <w:sz w:val="28"/>
                <w:szCs w:val="28"/>
              </w:rPr>
            </w:pPr>
          </w:p>
        </w:tc>
        <w:tc>
          <w:tcPr>
            <w:tcW w:w="998" w:type="pct"/>
          </w:tcPr>
          <w:p w14:paraId="4611A2C4"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lastRenderedPageBreak/>
              <w:t xml:space="preserve">не более 1 </w:t>
            </w:r>
            <w:r w:rsidRPr="00B1754A">
              <w:rPr>
                <w:rFonts w:ascii="Times New Roman" w:hAnsi="Times New Roman" w:cs="Times New Roman"/>
                <w:sz w:val="28"/>
                <w:szCs w:val="28"/>
              </w:rPr>
              <w:lastRenderedPageBreak/>
              <w:t>единицы в расчете на 1 должностное лицо</w:t>
            </w:r>
          </w:p>
        </w:tc>
        <w:tc>
          <w:tcPr>
            <w:tcW w:w="915" w:type="pct"/>
          </w:tcPr>
          <w:p w14:paraId="2D9E17FD"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lastRenderedPageBreak/>
              <w:t>5</w:t>
            </w:r>
          </w:p>
        </w:tc>
      </w:tr>
    </w:tbl>
    <w:p w14:paraId="355CEC4C" w14:textId="77777777" w:rsidR="00034DE1" w:rsidRPr="00B1754A" w:rsidRDefault="00034DE1" w:rsidP="00034DE1">
      <w:pPr>
        <w:tabs>
          <w:tab w:val="center" w:pos="4535"/>
          <w:tab w:val="left" w:pos="5000"/>
        </w:tabs>
        <w:jc w:val="both"/>
        <w:rPr>
          <w:rFonts w:ascii="Times New Roman" w:hAnsi="Times New Roman"/>
          <w:color w:val="FF0000"/>
          <w:sz w:val="28"/>
          <w:szCs w:val="28"/>
          <w:lang w:eastAsia="ru-RU"/>
        </w:rPr>
      </w:pPr>
    </w:p>
    <w:p w14:paraId="48E1E033"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2.10. Нормативы, применяемые при расчете нормативных затрат на приобретение мониторов, системных блоков и других запасных частей для вычислительной техники </w:t>
      </w:r>
    </w:p>
    <w:p w14:paraId="1C62CE09" w14:textId="77777777" w:rsidR="00034DE1" w:rsidRPr="00B1754A" w:rsidRDefault="00034DE1" w:rsidP="00034DE1">
      <w:pPr>
        <w:rPr>
          <w:rFonts w:ascii="Times New Roman" w:hAnsi="Times New Roman"/>
          <w:lang w:val="ru-RU"/>
        </w:rPr>
      </w:pPr>
      <w:r w:rsidRPr="00B1754A">
        <w:rPr>
          <w:rFonts w:ascii="Times New Roman" w:hAnsi="Times New Roman"/>
          <w:color w:val="FF0000"/>
          <w:lang w:val="ru-RU"/>
        </w:rPr>
        <w:t xml:space="preserve"> </w:t>
      </w:r>
      <w:r w:rsidRPr="00B1754A">
        <w:rPr>
          <w:rFonts w:ascii="Times New Roman" w:hAnsi="Times New Roman"/>
          <w:color w:val="FF0000"/>
        </w:rPr>
        <w:t> </w:t>
      </w:r>
      <w:r w:rsidRPr="00B1754A">
        <w:rPr>
          <w:rFonts w:ascii="Times New Roman" w:hAnsi="Times New Roman"/>
          <w:lang w:val="ru-RU"/>
        </w:rPr>
        <w:t>Затраты на приобретение мониторов (З</w:t>
      </w:r>
      <w:r w:rsidRPr="00B1754A">
        <w:rPr>
          <w:rFonts w:ascii="Times New Roman" w:hAnsi="Times New Roman"/>
          <w:vertAlign w:val="subscript"/>
        </w:rPr>
        <w:t> </w:t>
      </w:r>
      <w:proofErr w:type="spellStart"/>
      <w:r w:rsidRPr="00B1754A">
        <w:rPr>
          <w:rFonts w:ascii="Times New Roman" w:hAnsi="Times New Roman"/>
          <w:vertAlign w:val="subscript"/>
          <w:lang w:val="ru-RU"/>
        </w:rPr>
        <w:t>мон</w:t>
      </w:r>
      <w:proofErr w:type="spellEnd"/>
      <w:r w:rsidRPr="00B1754A">
        <w:rPr>
          <w:rFonts w:ascii="Times New Roman" w:hAnsi="Times New Roman"/>
          <w:lang w:val="ru-RU"/>
        </w:rPr>
        <w:t>) определяются по формуле:</w:t>
      </w:r>
    </w:p>
    <w:p w14:paraId="1586EA04" w14:textId="77777777" w:rsidR="00034DE1" w:rsidRPr="00B1754A" w:rsidRDefault="00034DE1" w:rsidP="00034DE1">
      <w:pPr>
        <w:rPr>
          <w:rFonts w:ascii="Times New Roman" w:hAnsi="Times New Roman"/>
          <w:lang w:val="ru-RU"/>
        </w:rPr>
      </w:pPr>
    </w:p>
    <w:p w14:paraId="73CC5E83" w14:textId="2E78F864" w:rsidR="00034DE1" w:rsidRPr="00B1754A" w:rsidRDefault="00034DE1" w:rsidP="00034DE1">
      <w:pPr>
        <w:ind w:firstLine="698"/>
        <w:jc w:val="center"/>
        <w:rPr>
          <w:rFonts w:ascii="Times New Roman" w:hAnsi="Times New Roman"/>
          <w:lang w:val="ru-RU"/>
        </w:rPr>
      </w:pPr>
      <w:r w:rsidRPr="00B1754A">
        <w:rPr>
          <w:rFonts w:ascii="Times New Roman" w:hAnsi="Times New Roman"/>
          <w:noProof/>
        </w:rPr>
        <w:drawing>
          <wp:inline distT="0" distB="0" distL="0" distR="0" wp14:anchorId="5DF0F527" wp14:editId="76E79CD8">
            <wp:extent cx="1733550" cy="685800"/>
            <wp:effectExtent l="0" t="0" r="0" b="0"/>
            <wp:docPr id="136149047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3550" cy="685800"/>
                    </a:xfrm>
                    <a:prstGeom prst="rect">
                      <a:avLst/>
                    </a:prstGeom>
                    <a:noFill/>
                    <a:ln>
                      <a:noFill/>
                    </a:ln>
                  </pic:spPr>
                </pic:pic>
              </a:graphicData>
            </a:graphic>
          </wp:inline>
        </w:drawing>
      </w:r>
      <w:r w:rsidRPr="00B1754A">
        <w:rPr>
          <w:rFonts w:ascii="Times New Roman" w:hAnsi="Times New Roman"/>
          <w:lang w:val="ru-RU"/>
        </w:rPr>
        <w:t>,</w:t>
      </w:r>
    </w:p>
    <w:p w14:paraId="0252B73D" w14:textId="77777777" w:rsidR="00034DE1" w:rsidRPr="00B1754A" w:rsidRDefault="00034DE1" w:rsidP="00034DE1">
      <w:pPr>
        <w:rPr>
          <w:rFonts w:ascii="Times New Roman" w:hAnsi="Times New Roman"/>
          <w:lang w:val="ru-RU"/>
        </w:rPr>
      </w:pPr>
    </w:p>
    <w:p w14:paraId="3A4C4526" w14:textId="77777777" w:rsidR="00034DE1" w:rsidRPr="00B1754A" w:rsidRDefault="00034DE1" w:rsidP="00034DE1">
      <w:pPr>
        <w:rPr>
          <w:rFonts w:ascii="Times New Roman" w:hAnsi="Times New Roman"/>
          <w:lang w:val="ru-RU"/>
        </w:rPr>
      </w:pPr>
      <w:r w:rsidRPr="00B1754A">
        <w:rPr>
          <w:rFonts w:ascii="Times New Roman" w:hAnsi="Times New Roman"/>
          <w:lang w:val="ru-RU"/>
        </w:rPr>
        <w:t>где:</w:t>
      </w:r>
    </w:p>
    <w:p w14:paraId="1B05A02C" w14:textId="77777777" w:rsidR="00034DE1" w:rsidRPr="00B1754A" w:rsidRDefault="00034DE1" w:rsidP="00034DE1">
      <w:pPr>
        <w:rPr>
          <w:rFonts w:ascii="Times New Roman" w:hAnsi="Times New Roman"/>
          <w:lang w:val="ru-RU"/>
        </w:rPr>
      </w:pPr>
      <w:r w:rsidRPr="00B1754A">
        <w:rPr>
          <w:rFonts w:ascii="Times New Roman" w:hAnsi="Times New Roman"/>
          <w:i/>
          <w:iCs/>
        </w:rPr>
        <w:t>Q</w:t>
      </w:r>
      <w:r w:rsidRPr="00B1754A">
        <w:rPr>
          <w:rFonts w:ascii="Times New Roman" w:hAnsi="Times New Roman"/>
          <w:vertAlign w:val="subscript"/>
        </w:rPr>
        <w:t> </w:t>
      </w:r>
      <w:proofErr w:type="spellStart"/>
      <w:r w:rsidRPr="00B1754A">
        <w:rPr>
          <w:rFonts w:ascii="Times New Roman" w:hAnsi="Times New Roman"/>
          <w:vertAlign w:val="subscript"/>
        </w:rPr>
        <w:t>i</w:t>
      </w:r>
      <w:r w:rsidRPr="00B1754A">
        <w:rPr>
          <w:rFonts w:ascii="Times New Roman" w:hAnsi="Times New Roman"/>
          <w:vertAlign w:val="subscript"/>
          <w:lang w:val="ru-RU"/>
        </w:rPr>
        <w:t>мон</w:t>
      </w:r>
      <w:proofErr w:type="spellEnd"/>
      <w:r w:rsidRPr="00B1754A">
        <w:rPr>
          <w:rFonts w:ascii="Times New Roman" w:hAnsi="Times New Roman"/>
          <w:lang w:val="ru-RU"/>
        </w:rPr>
        <w:t xml:space="preserve"> - количество мониторов для </w:t>
      </w:r>
      <w:proofErr w:type="spellStart"/>
      <w:r w:rsidRPr="00B1754A">
        <w:rPr>
          <w:rFonts w:ascii="Times New Roman" w:hAnsi="Times New Roman"/>
        </w:rPr>
        <w:t>i</w:t>
      </w:r>
      <w:proofErr w:type="spellEnd"/>
      <w:r w:rsidRPr="00B1754A">
        <w:rPr>
          <w:rFonts w:ascii="Times New Roman" w:hAnsi="Times New Roman"/>
          <w:lang w:val="ru-RU"/>
        </w:rPr>
        <w:t>-й должности;</w:t>
      </w:r>
    </w:p>
    <w:p w14:paraId="41DE688A" w14:textId="77777777" w:rsidR="00034DE1" w:rsidRPr="00B1754A" w:rsidRDefault="00034DE1" w:rsidP="00034DE1">
      <w:pPr>
        <w:rPr>
          <w:rFonts w:ascii="Times New Roman" w:hAnsi="Times New Roman"/>
          <w:lang w:val="ru-RU"/>
        </w:rPr>
      </w:pPr>
      <w:r w:rsidRPr="00B1754A">
        <w:rPr>
          <w:rFonts w:ascii="Times New Roman" w:hAnsi="Times New Roman"/>
          <w:i/>
          <w:iCs/>
        </w:rPr>
        <w:t>P</w:t>
      </w:r>
      <w:r w:rsidRPr="00B1754A">
        <w:rPr>
          <w:rFonts w:ascii="Times New Roman" w:hAnsi="Times New Roman"/>
          <w:vertAlign w:val="subscript"/>
        </w:rPr>
        <w:t> </w:t>
      </w:r>
      <w:proofErr w:type="spellStart"/>
      <w:r w:rsidRPr="00B1754A">
        <w:rPr>
          <w:rFonts w:ascii="Times New Roman" w:hAnsi="Times New Roman"/>
          <w:vertAlign w:val="subscript"/>
        </w:rPr>
        <w:t>i</w:t>
      </w:r>
      <w:r w:rsidRPr="00B1754A">
        <w:rPr>
          <w:rFonts w:ascii="Times New Roman" w:hAnsi="Times New Roman"/>
          <w:vertAlign w:val="subscript"/>
          <w:lang w:val="ru-RU"/>
        </w:rPr>
        <w:t>мон</w:t>
      </w:r>
      <w:proofErr w:type="spellEnd"/>
      <w:r w:rsidRPr="00B1754A">
        <w:rPr>
          <w:rFonts w:ascii="Times New Roman" w:hAnsi="Times New Roman"/>
          <w:lang w:val="ru-RU"/>
        </w:rPr>
        <w:t xml:space="preserve"> - цена одного монитора для </w:t>
      </w:r>
      <w:proofErr w:type="spellStart"/>
      <w:r w:rsidRPr="00B1754A">
        <w:rPr>
          <w:rFonts w:ascii="Times New Roman" w:hAnsi="Times New Roman"/>
        </w:rPr>
        <w:t>i</w:t>
      </w:r>
      <w:proofErr w:type="spellEnd"/>
      <w:r w:rsidRPr="00B1754A">
        <w:rPr>
          <w:rFonts w:ascii="Times New Roman" w:hAnsi="Times New Roman"/>
          <w:lang w:val="ru-RU"/>
        </w:rPr>
        <w:t>-й должности.</w:t>
      </w:r>
    </w:p>
    <w:p w14:paraId="0C5D4496" w14:textId="77777777" w:rsidR="00034DE1" w:rsidRPr="00B1754A" w:rsidRDefault="00034DE1" w:rsidP="00034DE1">
      <w:pPr>
        <w:pStyle w:val="aff9"/>
        <w:rPr>
          <w:rFonts w:ascii="Times New Roman" w:hAnsi="Times New Roman" w:cs="Times New Roman"/>
          <w:color w:val="auto"/>
          <w:shd w:val="clear" w:color="auto" w:fill="F0F0F0"/>
        </w:rPr>
      </w:pPr>
      <w:r w:rsidRPr="00B1754A">
        <w:rPr>
          <w:rFonts w:ascii="Times New Roman" w:hAnsi="Times New Roman" w:cs="Times New Roman"/>
          <w:color w:val="auto"/>
          <w:shd w:val="clear" w:color="auto" w:fill="F0F0F0"/>
        </w:rPr>
        <w:t xml:space="preserve"> </w:t>
      </w:r>
    </w:p>
    <w:p w14:paraId="711CE8C9" w14:textId="77777777" w:rsidR="00034DE1" w:rsidRPr="00B1754A" w:rsidRDefault="00034DE1" w:rsidP="00034DE1">
      <w:pPr>
        <w:rPr>
          <w:rFonts w:ascii="Times New Roman" w:hAnsi="Times New Roman"/>
          <w:lang w:val="ru-RU"/>
        </w:rPr>
      </w:pPr>
      <w:r w:rsidRPr="00B1754A">
        <w:rPr>
          <w:rFonts w:ascii="Times New Roman" w:hAnsi="Times New Roman"/>
          <w:lang w:val="ru-RU"/>
        </w:rPr>
        <w:t xml:space="preserve"> </w:t>
      </w:r>
      <w:r w:rsidRPr="00B1754A">
        <w:rPr>
          <w:rFonts w:ascii="Times New Roman" w:hAnsi="Times New Roman"/>
        </w:rPr>
        <w:t> </w:t>
      </w:r>
      <w:r w:rsidRPr="00B1754A">
        <w:rPr>
          <w:rFonts w:ascii="Times New Roman" w:hAnsi="Times New Roman"/>
          <w:lang w:val="ru-RU"/>
        </w:rPr>
        <w:t>Затраты на приобретение системных блоков (З</w:t>
      </w:r>
      <w:r w:rsidRPr="00B1754A">
        <w:rPr>
          <w:rFonts w:ascii="Times New Roman" w:hAnsi="Times New Roman"/>
          <w:vertAlign w:val="subscript"/>
        </w:rPr>
        <w:t> c</w:t>
      </w:r>
      <w:r w:rsidRPr="00B1754A">
        <w:rPr>
          <w:rFonts w:ascii="Times New Roman" w:hAnsi="Times New Roman"/>
          <w:vertAlign w:val="subscript"/>
          <w:lang w:val="ru-RU"/>
        </w:rPr>
        <w:t>б</w:t>
      </w:r>
      <w:r w:rsidRPr="00B1754A">
        <w:rPr>
          <w:rFonts w:ascii="Times New Roman" w:hAnsi="Times New Roman"/>
          <w:lang w:val="ru-RU"/>
        </w:rPr>
        <w:t>) определяются по формуле:</w:t>
      </w:r>
    </w:p>
    <w:p w14:paraId="7D1B4CFE" w14:textId="77777777" w:rsidR="00034DE1" w:rsidRPr="00B1754A" w:rsidRDefault="00034DE1" w:rsidP="00034DE1">
      <w:pPr>
        <w:rPr>
          <w:rFonts w:ascii="Times New Roman" w:hAnsi="Times New Roman"/>
          <w:lang w:val="ru-RU"/>
        </w:rPr>
      </w:pPr>
    </w:p>
    <w:p w14:paraId="1B65B4B8" w14:textId="32F7FB2D" w:rsidR="00034DE1" w:rsidRPr="00B1754A" w:rsidRDefault="00034DE1" w:rsidP="00034DE1">
      <w:pPr>
        <w:ind w:firstLine="698"/>
        <w:jc w:val="center"/>
        <w:rPr>
          <w:rFonts w:ascii="Times New Roman" w:hAnsi="Times New Roman"/>
          <w:lang w:val="ru-RU"/>
        </w:rPr>
      </w:pPr>
      <w:r w:rsidRPr="00B1754A">
        <w:rPr>
          <w:rFonts w:ascii="Times New Roman" w:hAnsi="Times New Roman"/>
          <w:noProof/>
        </w:rPr>
        <w:drawing>
          <wp:inline distT="0" distB="0" distL="0" distR="0" wp14:anchorId="7FF9B9D2" wp14:editId="61486FDA">
            <wp:extent cx="1457325" cy="685800"/>
            <wp:effectExtent l="0" t="0" r="0" b="0"/>
            <wp:docPr id="78300488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inline>
        </w:drawing>
      </w:r>
      <w:r w:rsidRPr="00B1754A">
        <w:rPr>
          <w:rFonts w:ascii="Times New Roman" w:hAnsi="Times New Roman"/>
          <w:lang w:val="ru-RU"/>
        </w:rPr>
        <w:t>,</w:t>
      </w:r>
    </w:p>
    <w:p w14:paraId="27D2C7D8" w14:textId="77777777" w:rsidR="00034DE1" w:rsidRPr="00B1754A" w:rsidRDefault="00034DE1" w:rsidP="00034DE1">
      <w:pPr>
        <w:rPr>
          <w:rFonts w:ascii="Times New Roman" w:hAnsi="Times New Roman"/>
          <w:lang w:val="ru-RU"/>
        </w:rPr>
      </w:pPr>
    </w:p>
    <w:p w14:paraId="5C496A81" w14:textId="77777777" w:rsidR="00034DE1" w:rsidRPr="00B1754A" w:rsidRDefault="00034DE1" w:rsidP="00034DE1">
      <w:pPr>
        <w:rPr>
          <w:rFonts w:ascii="Times New Roman" w:hAnsi="Times New Roman"/>
          <w:lang w:val="ru-RU"/>
        </w:rPr>
      </w:pPr>
      <w:r w:rsidRPr="00B1754A">
        <w:rPr>
          <w:rFonts w:ascii="Times New Roman" w:hAnsi="Times New Roman"/>
          <w:lang w:val="ru-RU"/>
        </w:rPr>
        <w:t>где:</w:t>
      </w:r>
    </w:p>
    <w:p w14:paraId="0787CA2F" w14:textId="77777777" w:rsidR="00034DE1" w:rsidRPr="00B1754A" w:rsidRDefault="00034DE1" w:rsidP="00034DE1">
      <w:pPr>
        <w:rPr>
          <w:rFonts w:ascii="Times New Roman" w:hAnsi="Times New Roman"/>
          <w:lang w:val="ru-RU"/>
        </w:rPr>
      </w:pPr>
      <w:r w:rsidRPr="00B1754A">
        <w:rPr>
          <w:rFonts w:ascii="Times New Roman" w:hAnsi="Times New Roman"/>
          <w:i/>
          <w:iCs/>
        </w:rPr>
        <w:t>Q</w:t>
      </w:r>
      <w:r w:rsidRPr="00B1754A">
        <w:rPr>
          <w:rFonts w:ascii="Times New Roman" w:hAnsi="Times New Roman"/>
          <w:vertAlign w:val="subscript"/>
        </w:rPr>
        <w:t> </w:t>
      </w:r>
      <w:proofErr w:type="spellStart"/>
      <w:r w:rsidRPr="00B1754A">
        <w:rPr>
          <w:rFonts w:ascii="Times New Roman" w:hAnsi="Times New Roman"/>
          <w:vertAlign w:val="subscript"/>
        </w:rPr>
        <w:t>i</w:t>
      </w:r>
      <w:proofErr w:type="spellEnd"/>
      <w:r w:rsidRPr="00B1754A">
        <w:rPr>
          <w:rFonts w:ascii="Times New Roman" w:hAnsi="Times New Roman"/>
          <w:vertAlign w:val="subscript"/>
          <w:lang w:val="ru-RU"/>
        </w:rPr>
        <w:t>сб</w:t>
      </w:r>
      <w:r w:rsidRPr="00B1754A">
        <w:rPr>
          <w:rFonts w:ascii="Times New Roman" w:hAnsi="Times New Roman"/>
          <w:lang w:val="ru-RU"/>
        </w:rPr>
        <w:t xml:space="preserve"> - количество </w:t>
      </w:r>
      <w:proofErr w:type="spellStart"/>
      <w:r w:rsidRPr="00B1754A">
        <w:rPr>
          <w:rFonts w:ascii="Times New Roman" w:hAnsi="Times New Roman"/>
        </w:rPr>
        <w:t>i</w:t>
      </w:r>
      <w:proofErr w:type="spellEnd"/>
      <w:r w:rsidRPr="00B1754A">
        <w:rPr>
          <w:rFonts w:ascii="Times New Roman" w:hAnsi="Times New Roman"/>
          <w:lang w:val="ru-RU"/>
        </w:rPr>
        <w:t>-х системных блоков;</w:t>
      </w:r>
    </w:p>
    <w:p w14:paraId="7F640F17" w14:textId="77777777" w:rsidR="00034DE1" w:rsidRPr="00B1754A" w:rsidRDefault="00034DE1" w:rsidP="00034DE1">
      <w:pPr>
        <w:rPr>
          <w:rFonts w:ascii="Times New Roman" w:hAnsi="Times New Roman"/>
          <w:lang w:val="ru-RU"/>
        </w:rPr>
      </w:pPr>
      <w:r w:rsidRPr="00B1754A">
        <w:rPr>
          <w:rFonts w:ascii="Times New Roman" w:hAnsi="Times New Roman"/>
          <w:i/>
          <w:iCs/>
        </w:rPr>
        <w:t>P</w:t>
      </w:r>
      <w:r w:rsidRPr="00B1754A">
        <w:rPr>
          <w:rFonts w:ascii="Times New Roman" w:hAnsi="Times New Roman"/>
          <w:vertAlign w:val="subscript"/>
        </w:rPr>
        <w:t> </w:t>
      </w:r>
      <w:proofErr w:type="spellStart"/>
      <w:r w:rsidRPr="00B1754A">
        <w:rPr>
          <w:rFonts w:ascii="Times New Roman" w:hAnsi="Times New Roman"/>
          <w:vertAlign w:val="subscript"/>
        </w:rPr>
        <w:t>i</w:t>
      </w:r>
      <w:proofErr w:type="spellEnd"/>
      <w:r w:rsidRPr="00B1754A">
        <w:rPr>
          <w:rFonts w:ascii="Times New Roman" w:hAnsi="Times New Roman"/>
          <w:vertAlign w:val="subscript"/>
          <w:lang w:val="ru-RU"/>
        </w:rPr>
        <w:t>сб</w:t>
      </w:r>
      <w:r w:rsidRPr="00B1754A">
        <w:rPr>
          <w:rFonts w:ascii="Times New Roman" w:hAnsi="Times New Roman"/>
          <w:lang w:val="ru-RU"/>
        </w:rPr>
        <w:t xml:space="preserve"> - цена одного </w:t>
      </w:r>
      <w:proofErr w:type="spellStart"/>
      <w:r w:rsidRPr="00B1754A">
        <w:rPr>
          <w:rFonts w:ascii="Times New Roman" w:hAnsi="Times New Roman"/>
        </w:rPr>
        <w:t>i</w:t>
      </w:r>
      <w:proofErr w:type="spellEnd"/>
      <w:r w:rsidRPr="00B1754A">
        <w:rPr>
          <w:rFonts w:ascii="Times New Roman" w:hAnsi="Times New Roman"/>
          <w:lang w:val="ru-RU"/>
        </w:rPr>
        <w:t>-го системного блока.</w:t>
      </w:r>
    </w:p>
    <w:p w14:paraId="3CA3D107" w14:textId="77777777" w:rsidR="00034DE1" w:rsidRPr="00B1754A" w:rsidRDefault="00034DE1" w:rsidP="00034DE1">
      <w:pPr>
        <w:pStyle w:val="aff9"/>
        <w:rPr>
          <w:rFonts w:ascii="Times New Roman" w:hAnsi="Times New Roman" w:cs="Times New Roman"/>
          <w:color w:val="auto"/>
          <w:shd w:val="clear" w:color="auto" w:fill="F0F0F0"/>
        </w:rPr>
      </w:pPr>
      <w:r w:rsidRPr="00B1754A">
        <w:rPr>
          <w:rFonts w:ascii="Times New Roman" w:hAnsi="Times New Roman" w:cs="Times New Roman"/>
          <w:color w:val="auto"/>
          <w:shd w:val="clear" w:color="auto" w:fill="F0F0F0"/>
        </w:rPr>
        <w:t xml:space="preserve"> </w:t>
      </w:r>
    </w:p>
    <w:p w14:paraId="7396D421" w14:textId="77777777" w:rsidR="00034DE1" w:rsidRPr="00B1754A" w:rsidRDefault="00034DE1" w:rsidP="00034DE1">
      <w:pPr>
        <w:rPr>
          <w:rFonts w:ascii="Times New Roman" w:hAnsi="Times New Roman"/>
          <w:lang w:val="ru-RU"/>
        </w:rPr>
      </w:pPr>
      <w:r w:rsidRPr="00B1754A">
        <w:rPr>
          <w:rFonts w:ascii="Times New Roman" w:hAnsi="Times New Roman"/>
          <w:lang w:val="ru-RU"/>
        </w:rPr>
        <w:t xml:space="preserve"> </w:t>
      </w:r>
      <w:r w:rsidRPr="00B1754A">
        <w:rPr>
          <w:rFonts w:ascii="Times New Roman" w:hAnsi="Times New Roman"/>
        </w:rPr>
        <w:t> </w:t>
      </w:r>
      <w:r w:rsidRPr="00B1754A">
        <w:rPr>
          <w:rFonts w:ascii="Times New Roman" w:hAnsi="Times New Roman"/>
          <w:lang w:val="ru-RU"/>
        </w:rPr>
        <w:t>Затраты на приобретение других запасных частей для вычислительной техники (З</w:t>
      </w:r>
      <w:r w:rsidRPr="00B1754A">
        <w:rPr>
          <w:rFonts w:ascii="Times New Roman" w:hAnsi="Times New Roman"/>
          <w:vertAlign w:val="subscript"/>
        </w:rPr>
        <w:t> </w:t>
      </w:r>
      <w:proofErr w:type="spellStart"/>
      <w:r w:rsidRPr="00B1754A">
        <w:rPr>
          <w:rFonts w:ascii="Times New Roman" w:hAnsi="Times New Roman"/>
          <w:vertAlign w:val="subscript"/>
          <w:lang w:val="ru-RU"/>
        </w:rPr>
        <w:t>двт</w:t>
      </w:r>
      <w:proofErr w:type="spellEnd"/>
      <w:r w:rsidRPr="00B1754A">
        <w:rPr>
          <w:rFonts w:ascii="Times New Roman" w:hAnsi="Times New Roman"/>
          <w:lang w:val="ru-RU"/>
        </w:rPr>
        <w:t>) определяются по формуле:</w:t>
      </w:r>
    </w:p>
    <w:p w14:paraId="7C54E6FA" w14:textId="77777777" w:rsidR="00034DE1" w:rsidRPr="00B1754A" w:rsidRDefault="00034DE1" w:rsidP="00034DE1">
      <w:pPr>
        <w:rPr>
          <w:rFonts w:ascii="Times New Roman" w:hAnsi="Times New Roman"/>
          <w:lang w:val="ru-RU"/>
        </w:rPr>
      </w:pPr>
    </w:p>
    <w:p w14:paraId="602E01B9" w14:textId="0F2A6E6A" w:rsidR="00034DE1" w:rsidRPr="00B1754A" w:rsidRDefault="00034DE1" w:rsidP="00034DE1">
      <w:pPr>
        <w:ind w:firstLine="698"/>
        <w:jc w:val="center"/>
        <w:rPr>
          <w:rFonts w:ascii="Times New Roman" w:hAnsi="Times New Roman"/>
          <w:lang w:val="ru-RU"/>
        </w:rPr>
      </w:pPr>
      <w:r w:rsidRPr="00B1754A">
        <w:rPr>
          <w:rFonts w:ascii="Times New Roman" w:hAnsi="Times New Roman"/>
          <w:noProof/>
        </w:rPr>
        <w:drawing>
          <wp:inline distT="0" distB="0" distL="0" distR="0" wp14:anchorId="2A5AB9A2" wp14:editId="0867BF81">
            <wp:extent cx="1714500" cy="685800"/>
            <wp:effectExtent l="0" t="0" r="0" b="0"/>
            <wp:docPr id="96450046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0" cy="685800"/>
                    </a:xfrm>
                    <a:prstGeom prst="rect">
                      <a:avLst/>
                    </a:prstGeom>
                    <a:noFill/>
                    <a:ln>
                      <a:noFill/>
                    </a:ln>
                  </pic:spPr>
                </pic:pic>
              </a:graphicData>
            </a:graphic>
          </wp:inline>
        </w:drawing>
      </w:r>
      <w:r w:rsidRPr="00B1754A">
        <w:rPr>
          <w:rFonts w:ascii="Times New Roman" w:hAnsi="Times New Roman"/>
          <w:lang w:val="ru-RU"/>
        </w:rPr>
        <w:t>,</w:t>
      </w:r>
    </w:p>
    <w:p w14:paraId="60050E9D" w14:textId="77777777" w:rsidR="00034DE1" w:rsidRPr="00B1754A" w:rsidRDefault="00034DE1" w:rsidP="00034DE1">
      <w:pPr>
        <w:rPr>
          <w:rFonts w:ascii="Times New Roman" w:hAnsi="Times New Roman"/>
          <w:lang w:val="ru-RU"/>
        </w:rPr>
      </w:pPr>
    </w:p>
    <w:p w14:paraId="3D0E9944" w14:textId="77777777" w:rsidR="00034DE1" w:rsidRPr="00B1754A" w:rsidRDefault="00034DE1" w:rsidP="00034DE1">
      <w:pPr>
        <w:rPr>
          <w:rFonts w:ascii="Times New Roman" w:hAnsi="Times New Roman"/>
          <w:lang w:val="ru-RU"/>
        </w:rPr>
      </w:pPr>
      <w:r w:rsidRPr="00B1754A">
        <w:rPr>
          <w:rFonts w:ascii="Times New Roman" w:hAnsi="Times New Roman"/>
          <w:lang w:val="ru-RU"/>
        </w:rPr>
        <w:t>где:</w:t>
      </w:r>
    </w:p>
    <w:p w14:paraId="741AA5AF" w14:textId="77777777" w:rsidR="00034DE1" w:rsidRPr="00B1754A" w:rsidRDefault="00034DE1" w:rsidP="00034DE1">
      <w:pPr>
        <w:rPr>
          <w:rFonts w:ascii="Times New Roman" w:hAnsi="Times New Roman"/>
          <w:lang w:val="ru-RU"/>
        </w:rPr>
      </w:pPr>
      <w:r w:rsidRPr="00B1754A">
        <w:rPr>
          <w:rFonts w:ascii="Times New Roman" w:hAnsi="Times New Roman"/>
          <w:i/>
          <w:iCs/>
        </w:rPr>
        <w:t>Q</w:t>
      </w:r>
      <w:r w:rsidRPr="00B1754A">
        <w:rPr>
          <w:rFonts w:ascii="Times New Roman" w:hAnsi="Times New Roman"/>
          <w:vertAlign w:val="subscript"/>
        </w:rPr>
        <w:t> </w:t>
      </w:r>
      <w:proofErr w:type="spellStart"/>
      <w:r w:rsidRPr="00B1754A">
        <w:rPr>
          <w:rFonts w:ascii="Times New Roman" w:hAnsi="Times New Roman"/>
          <w:vertAlign w:val="subscript"/>
        </w:rPr>
        <w:t>i</w:t>
      </w:r>
      <w:r w:rsidRPr="00B1754A">
        <w:rPr>
          <w:rFonts w:ascii="Times New Roman" w:hAnsi="Times New Roman"/>
          <w:vertAlign w:val="subscript"/>
          <w:lang w:val="ru-RU"/>
        </w:rPr>
        <w:t>двт</w:t>
      </w:r>
      <w:proofErr w:type="spellEnd"/>
      <w:r w:rsidRPr="00B1754A">
        <w:rPr>
          <w:rFonts w:ascii="Times New Roman" w:hAnsi="Times New Roman"/>
          <w:lang w:val="ru-RU"/>
        </w:rPr>
        <w:t xml:space="preserve"> - количество </w:t>
      </w:r>
      <w:proofErr w:type="spellStart"/>
      <w:r w:rsidRPr="00B1754A">
        <w:rPr>
          <w:rFonts w:ascii="Times New Roman" w:hAnsi="Times New Roman"/>
        </w:rPr>
        <w:t>i</w:t>
      </w:r>
      <w:proofErr w:type="spellEnd"/>
      <w:r w:rsidRPr="00B1754A">
        <w:rPr>
          <w:rFonts w:ascii="Times New Roman" w:hAnsi="Times New Roman"/>
          <w:lang w:val="ru-RU"/>
        </w:rPr>
        <w:t>-х запасных частей для вычислительной техники, которое определяется по средним фактическим данным за 3 предыдущих финансовых</w:t>
      </w:r>
      <w:r w:rsidRPr="00B1754A">
        <w:rPr>
          <w:rFonts w:ascii="Times New Roman" w:hAnsi="Times New Roman"/>
        </w:rPr>
        <w:t> </w:t>
      </w:r>
      <w:r w:rsidRPr="00B1754A">
        <w:rPr>
          <w:rFonts w:ascii="Times New Roman" w:hAnsi="Times New Roman"/>
          <w:lang w:val="ru-RU"/>
        </w:rPr>
        <w:t>года;</w:t>
      </w:r>
    </w:p>
    <w:p w14:paraId="3D531E90" w14:textId="77777777" w:rsidR="00034DE1" w:rsidRPr="00B1754A" w:rsidRDefault="00034DE1" w:rsidP="00034DE1">
      <w:pPr>
        <w:rPr>
          <w:rFonts w:ascii="Times New Roman" w:hAnsi="Times New Roman"/>
          <w:lang w:val="ru-RU"/>
        </w:rPr>
      </w:pPr>
      <w:r w:rsidRPr="00B1754A">
        <w:rPr>
          <w:rFonts w:ascii="Times New Roman" w:hAnsi="Times New Roman"/>
          <w:i/>
          <w:iCs/>
        </w:rPr>
        <w:t>P</w:t>
      </w:r>
      <w:r w:rsidRPr="00B1754A">
        <w:rPr>
          <w:rFonts w:ascii="Times New Roman" w:hAnsi="Times New Roman"/>
          <w:vertAlign w:val="subscript"/>
        </w:rPr>
        <w:t> </w:t>
      </w:r>
      <w:proofErr w:type="spellStart"/>
      <w:r w:rsidRPr="00B1754A">
        <w:rPr>
          <w:rFonts w:ascii="Times New Roman" w:hAnsi="Times New Roman"/>
          <w:vertAlign w:val="subscript"/>
        </w:rPr>
        <w:t>i</w:t>
      </w:r>
      <w:r w:rsidRPr="00B1754A">
        <w:rPr>
          <w:rFonts w:ascii="Times New Roman" w:hAnsi="Times New Roman"/>
          <w:vertAlign w:val="subscript"/>
          <w:lang w:val="ru-RU"/>
        </w:rPr>
        <w:t>двт</w:t>
      </w:r>
      <w:proofErr w:type="spellEnd"/>
      <w:r w:rsidRPr="00B1754A">
        <w:rPr>
          <w:rFonts w:ascii="Times New Roman" w:hAnsi="Times New Roman"/>
          <w:lang w:val="ru-RU"/>
        </w:rPr>
        <w:t xml:space="preserve"> - цена 1</w:t>
      </w:r>
      <w:r w:rsidRPr="00B1754A">
        <w:rPr>
          <w:rFonts w:ascii="Times New Roman" w:hAnsi="Times New Roman"/>
        </w:rPr>
        <w:t> </w:t>
      </w:r>
      <w:r w:rsidRPr="00B1754A">
        <w:rPr>
          <w:rFonts w:ascii="Times New Roman" w:hAnsi="Times New Roman"/>
          <w:lang w:val="ru-RU"/>
        </w:rPr>
        <w:t xml:space="preserve">единицы </w:t>
      </w:r>
      <w:proofErr w:type="spellStart"/>
      <w:r w:rsidRPr="00B1754A">
        <w:rPr>
          <w:rFonts w:ascii="Times New Roman" w:hAnsi="Times New Roman"/>
        </w:rPr>
        <w:t>i</w:t>
      </w:r>
      <w:proofErr w:type="spellEnd"/>
      <w:r w:rsidRPr="00B1754A">
        <w:rPr>
          <w:rFonts w:ascii="Times New Roman" w:hAnsi="Times New Roman"/>
          <w:lang w:val="ru-RU"/>
        </w:rPr>
        <w:t>-й запасной части для вычислительной техники.</w:t>
      </w:r>
    </w:p>
    <w:p w14:paraId="38C85B0C" w14:textId="77777777" w:rsidR="00034DE1" w:rsidRPr="00B1754A" w:rsidRDefault="00034DE1" w:rsidP="00034DE1">
      <w:pPr>
        <w:tabs>
          <w:tab w:val="center" w:pos="4535"/>
          <w:tab w:val="left" w:pos="5000"/>
        </w:tabs>
        <w:jc w:val="both"/>
        <w:rPr>
          <w:rFonts w:ascii="Times New Roman" w:hAnsi="Times New Roman"/>
          <w:sz w:val="28"/>
          <w:szCs w:val="28"/>
          <w:lang w:val="ru-RU" w:eastAsia="ru-RU"/>
        </w:rPr>
      </w:pPr>
    </w:p>
    <w:p w14:paraId="7959A1F0" w14:textId="77777777" w:rsidR="00034DE1" w:rsidRPr="00B1754A" w:rsidRDefault="00034DE1" w:rsidP="00034DE1">
      <w:pPr>
        <w:tabs>
          <w:tab w:val="center" w:pos="4535"/>
          <w:tab w:val="left" w:pos="5000"/>
        </w:tabs>
        <w:jc w:val="both"/>
        <w:rPr>
          <w:rFonts w:ascii="Times New Roman" w:hAnsi="Times New Roman"/>
          <w:sz w:val="28"/>
          <w:szCs w:val="28"/>
          <w:lang w:val="ru-RU" w:eastAsia="ru-RU"/>
        </w:rPr>
      </w:pPr>
    </w:p>
    <w:p w14:paraId="7EA6786F"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2.11. Нормативы, применяемые при расчете нормативных затрат на приобретение носителей информации, в том числе магнитных и оптических носителей информации </w:t>
      </w:r>
    </w:p>
    <w:p w14:paraId="53672B17" w14:textId="77777777" w:rsidR="00034DE1" w:rsidRPr="00B1754A" w:rsidRDefault="00034DE1" w:rsidP="00034DE1">
      <w:pPr>
        <w:tabs>
          <w:tab w:val="center" w:pos="4535"/>
          <w:tab w:val="left" w:pos="5000"/>
        </w:tabs>
        <w:jc w:val="both"/>
        <w:rPr>
          <w:rFonts w:ascii="Times New Roman" w:hAnsi="Times New Roman"/>
          <w:sz w:val="28"/>
          <w:szCs w:val="28"/>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15"/>
        <w:gridCol w:w="2199"/>
        <w:gridCol w:w="2432"/>
        <w:gridCol w:w="2136"/>
        <w:gridCol w:w="2096"/>
      </w:tblGrid>
      <w:tr w:rsidR="00034DE1" w:rsidRPr="00B1754A" w14:paraId="6A51D242" w14:textId="77777777" w:rsidTr="00AE2DF1">
        <w:tc>
          <w:tcPr>
            <w:tcW w:w="514" w:type="pct"/>
          </w:tcPr>
          <w:p w14:paraId="37ECF96F"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lastRenderedPageBreak/>
              <w:t>№ п/п</w:t>
            </w:r>
          </w:p>
        </w:tc>
        <w:tc>
          <w:tcPr>
            <w:tcW w:w="1113" w:type="pct"/>
          </w:tcPr>
          <w:p w14:paraId="1929D644"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Наименование товара</w:t>
            </w:r>
          </w:p>
        </w:tc>
        <w:tc>
          <w:tcPr>
            <w:tcW w:w="1231" w:type="pct"/>
          </w:tcPr>
          <w:p w14:paraId="750DB85B"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Категория должностей</w:t>
            </w:r>
          </w:p>
        </w:tc>
        <w:tc>
          <w:tcPr>
            <w:tcW w:w="1081" w:type="pct"/>
          </w:tcPr>
          <w:p w14:paraId="2A666A1B"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Норматив количества (не более штук)</w:t>
            </w:r>
          </w:p>
        </w:tc>
        <w:tc>
          <w:tcPr>
            <w:tcW w:w="1061" w:type="pct"/>
          </w:tcPr>
          <w:p w14:paraId="360148C7"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Срок приобретения (в годах)</w:t>
            </w:r>
          </w:p>
        </w:tc>
      </w:tr>
      <w:tr w:rsidR="00034DE1" w:rsidRPr="00B1754A" w14:paraId="52D55B85" w14:textId="77777777" w:rsidTr="00AE2DF1">
        <w:trPr>
          <w:trHeight w:val="966"/>
        </w:trPr>
        <w:tc>
          <w:tcPr>
            <w:tcW w:w="514" w:type="pct"/>
          </w:tcPr>
          <w:p w14:paraId="5FFC1141"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1.</w:t>
            </w:r>
          </w:p>
        </w:tc>
        <w:tc>
          <w:tcPr>
            <w:tcW w:w="1113" w:type="pct"/>
          </w:tcPr>
          <w:p w14:paraId="642EDE4D" w14:textId="77777777" w:rsidR="00034DE1" w:rsidRPr="00B1754A" w:rsidRDefault="00034DE1" w:rsidP="00AE2DF1">
            <w:pPr>
              <w:pStyle w:val="ConsPlusNormal"/>
              <w:rPr>
                <w:rFonts w:ascii="Times New Roman" w:hAnsi="Times New Roman" w:cs="Times New Roman"/>
                <w:sz w:val="28"/>
                <w:szCs w:val="28"/>
              </w:rPr>
            </w:pPr>
            <w:proofErr w:type="spellStart"/>
            <w:r w:rsidRPr="00B1754A">
              <w:rPr>
                <w:rFonts w:ascii="Times New Roman" w:hAnsi="Times New Roman" w:cs="Times New Roman"/>
                <w:sz w:val="28"/>
                <w:szCs w:val="28"/>
              </w:rPr>
              <w:t>Флеш</w:t>
            </w:r>
            <w:proofErr w:type="spellEnd"/>
            <w:r w:rsidRPr="00B1754A">
              <w:rPr>
                <w:rFonts w:ascii="Times New Roman" w:hAnsi="Times New Roman" w:cs="Times New Roman"/>
                <w:sz w:val="28"/>
                <w:szCs w:val="28"/>
              </w:rPr>
              <w:t>-накопитель USB объемом 4-8 Гб</w:t>
            </w:r>
          </w:p>
        </w:tc>
        <w:tc>
          <w:tcPr>
            <w:tcW w:w="1231" w:type="pct"/>
          </w:tcPr>
          <w:p w14:paraId="75131B31" w14:textId="77777777" w:rsidR="00034DE1" w:rsidRPr="00B1754A" w:rsidRDefault="00034DE1" w:rsidP="00AE2DF1">
            <w:pPr>
              <w:pStyle w:val="ConsPlusNormal"/>
              <w:rPr>
                <w:rFonts w:ascii="Times New Roman" w:hAnsi="Times New Roman" w:cs="Times New Roman"/>
                <w:sz w:val="28"/>
                <w:szCs w:val="28"/>
              </w:rPr>
            </w:pPr>
            <w:r w:rsidRPr="00B1754A">
              <w:rPr>
                <w:rFonts w:ascii="Times New Roman" w:hAnsi="Times New Roman" w:cs="Times New Roman"/>
                <w:sz w:val="28"/>
                <w:szCs w:val="28"/>
              </w:rPr>
              <w:t>Все категории и группы должностей</w:t>
            </w:r>
          </w:p>
        </w:tc>
        <w:tc>
          <w:tcPr>
            <w:tcW w:w="1081" w:type="pct"/>
          </w:tcPr>
          <w:p w14:paraId="7907243A"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2</w:t>
            </w:r>
          </w:p>
        </w:tc>
        <w:tc>
          <w:tcPr>
            <w:tcW w:w="1061" w:type="pct"/>
          </w:tcPr>
          <w:p w14:paraId="2205C7F9" w14:textId="77777777" w:rsidR="00034DE1" w:rsidRPr="00B1754A" w:rsidRDefault="00034DE1" w:rsidP="00AE2DF1">
            <w:pPr>
              <w:pStyle w:val="ConsPlusNormal"/>
              <w:jc w:val="center"/>
              <w:rPr>
                <w:rFonts w:ascii="Times New Roman" w:hAnsi="Times New Roman" w:cs="Times New Roman"/>
                <w:sz w:val="28"/>
                <w:szCs w:val="28"/>
              </w:rPr>
            </w:pPr>
            <w:r w:rsidRPr="00B1754A">
              <w:rPr>
                <w:rFonts w:ascii="Times New Roman" w:hAnsi="Times New Roman" w:cs="Times New Roman"/>
                <w:sz w:val="28"/>
                <w:szCs w:val="28"/>
              </w:rPr>
              <w:t>3</w:t>
            </w:r>
          </w:p>
        </w:tc>
      </w:tr>
    </w:tbl>
    <w:p w14:paraId="5E24E2C5" w14:textId="77777777" w:rsidR="00034DE1" w:rsidRPr="00B1754A" w:rsidRDefault="00034DE1" w:rsidP="00034DE1">
      <w:pPr>
        <w:tabs>
          <w:tab w:val="center" w:pos="4535"/>
          <w:tab w:val="left" w:pos="5000"/>
        </w:tabs>
        <w:jc w:val="both"/>
        <w:rPr>
          <w:rFonts w:ascii="Times New Roman" w:hAnsi="Times New Roman"/>
          <w:sz w:val="28"/>
          <w:szCs w:val="28"/>
          <w:lang w:eastAsia="ru-RU"/>
        </w:rPr>
      </w:pPr>
    </w:p>
    <w:p w14:paraId="481C7728"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2.12. Нормативы, применяемые при расчете нормативных затрат на приобретение расходных материалов для содержания принтеров, многофункциональных устройств, копировальных аппаратов и иной оргтехники </w:t>
      </w:r>
    </w:p>
    <w:p w14:paraId="07142056" w14:textId="77777777" w:rsidR="00034DE1" w:rsidRPr="00B1754A" w:rsidRDefault="00034DE1" w:rsidP="00034DE1">
      <w:pPr>
        <w:pStyle w:val="ConsPlusNormal"/>
        <w:jc w:val="center"/>
        <w:outlineLvl w:val="2"/>
        <w:rPr>
          <w:rFonts w:ascii="Times New Roman" w:hAnsi="Times New Roman" w:cs="Times New Roman"/>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9"/>
        <w:gridCol w:w="5488"/>
        <w:gridCol w:w="3771"/>
      </w:tblGrid>
      <w:tr w:rsidR="00034DE1" w:rsidRPr="00B1754A" w14:paraId="7994E317" w14:textId="77777777" w:rsidTr="00AE2DF1">
        <w:tc>
          <w:tcPr>
            <w:tcW w:w="313" w:type="pct"/>
          </w:tcPr>
          <w:p w14:paraId="2A293ED0"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 п/п</w:t>
            </w:r>
          </w:p>
        </w:tc>
        <w:tc>
          <w:tcPr>
            <w:tcW w:w="2778" w:type="pct"/>
          </w:tcPr>
          <w:p w14:paraId="0B5B748D"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proofErr w:type="spellStart"/>
            <w:r w:rsidRPr="00B1754A">
              <w:rPr>
                <w:rFonts w:ascii="Times New Roman" w:hAnsi="Times New Roman"/>
                <w:sz w:val="28"/>
                <w:szCs w:val="28"/>
                <w:lang w:eastAsia="ru-RU"/>
              </w:rPr>
              <w:t>Наименование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расходных</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материалов</w:t>
            </w:r>
            <w:proofErr w:type="spellEnd"/>
          </w:p>
        </w:tc>
        <w:tc>
          <w:tcPr>
            <w:tcW w:w="1909" w:type="pct"/>
          </w:tcPr>
          <w:p w14:paraId="4E930789" w14:textId="77777777" w:rsidR="00034DE1" w:rsidRPr="00B1754A" w:rsidRDefault="00034DE1" w:rsidP="00AE2DF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Количество расходных материалов в год</w:t>
            </w:r>
          </w:p>
        </w:tc>
      </w:tr>
      <w:tr w:rsidR="00034DE1" w:rsidRPr="00B1754A" w14:paraId="7417D015" w14:textId="77777777" w:rsidTr="00AE2DF1">
        <w:tc>
          <w:tcPr>
            <w:tcW w:w="313" w:type="pct"/>
          </w:tcPr>
          <w:p w14:paraId="5FD8DEC4" w14:textId="77777777" w:rsidR="00034DE1" w:rsidRPr="00B1754A" w:rsidRDefault="00034DE1" w:rsidP="00AE2DF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1.</w:t>
            </w:r>
          </w:p>
        </w:tc>
        <w:tc>
          <w:tcPr>
            <w:tcW w:w="2778" w:type="pct"/>
          </w:tcPr>
          <w:p w14:paraId="1DE6F752" w14:textId="77777777" w:rsidR="00034DE1" w:rsidRPr="00B1754A" w:rsidRDefault="00034DE1" w:rsidP="00AE2DF1">
            <w:pPr>
              <w:pStyle w:val="ConsPlusNormal"/>
              <w:outlineLvl w:val="2"/>
              <w:rPr>
                <w:rFonts w:ascii="Times New Roman" w:hAnsi="Times New Roman" w:cs="Times New Roman"/>
                <w:sz w:val="28"/>
                <w:szCs w:val="28"/>
              </w:rPr>
            </w:pPr>
            <w:r w:rsidRPr="00B1754A">
              <w:rPr>
                <w:rFonts w:ascii="Times New Roman" w:hAnsi="Times New Roman" w:cs="Times New Roman"/>
                <w:sz w:val="28"/>
                <w:szCs w:val="28"/>
              </w:rPr>
              <w:t>Расходные материалы для принтера (лазерный, цветная или черно-белая печать)</w:t>
            </w:r>
          </w:p>
        </w:tc>
        <w:tc>
          <w:tcPr>
            <w:tcW w:w="1909" w:type="pct"/>
          </w:tcPr>
          <w:p w14:paraId="40AAD0C4" w14:textId="77777777" w:rsidR="00034DE1" w:rsidRPr="00B1754A" w:rsidRDefault="00034DE1" w:rsidP="00AE2DF1">
            <w:pPr>
              <w:pStyle w:val="ConsPlusNormal"/>
              <w:outlineLvl w:val="2"/>
              <w:rPr>
                <w:rFonts w:ascii="Times New Roman" w:hAnsi="Times New Roman" w:cs="Times New Roman"/>
                <w:sz w:val="28"/>
                <w:szCs w:val="28"/>
              </w:rPr>
            </w:pPr>
            <w:r w:rsidRPr="00B1754A">
              <w:rPr>
                <w:rFonts w:ascii="Times New Roman" w:hAnsi="Times New Roman" w:cs="Times New Roman"/>
                <w:sz w:val="28"/>
                <w:szCs w:val="28"/>
              </w:rPr>
              <w:t xml:space="preserve">не более 2 штук на 1 единицу оргтехники </w:t>
            </w:r>
          </w:p>
        </w:tc>
      </w:tr>
      <w:tr w:rsidR="00034DE1" w:rsidRPr="00B1754A" w14:paraId="1791F25E" w14:textId="77777777" w:rsidTr="00AE2DF1">
        <w:tc>
          <w:tcPr>
            <w:tcW w:w="313" w:type="pct"/>
          </w:tcPr>
          <w:p w14:paraId="5096B083" w14:textId="77777777" w:rsidR="00034DE1" w:rsidRPr="00B1754A" w:rsidRDefault="00034DE1" w:rsidP="00AE2DF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2.</w:t>
            </w:r>
          </w:p>
        </w:tc>
        <w:tc>
          <w:tcPr>
            <w:tcW w:w="2778" w:type="pct"/>
          </w:tcPr>
          <w:p w14:paraId="3FFE673C" w14:textId="77777777" w:rsidR="00034DE1" w:rsidRPr="00B1754A" w:rsidRDefault="00034DE1" w:rsidP="00AE2DF1">
            <w:pPr>
              <w:pStyle w:val="ConsPlusNormal"/>
              <w:outlineLvl w:val="2"/>
              <w:rPr>
                <w:rFonts w:ascii="Times New Roman" w:hAnsi="Times New Roman" w:cs="Times New Roman"/>
                <w:sz w:val="28"/>
                <w:szCs w:val="28"/>
              </w:rPr>
            </w:pPr>
            <w:r w:rsidRPr="00B1754A">
              <w:rPr>
                <w:rFonts w:ascii="Times New Roman" w:hAnsi="Times New Roman" w:cs="Times New Roman"/>
                <w:sz w:val="28"/>
                <w:szCs w:val="28"/>
              </w:rPr>
              <w:t>Расходные материалы для копира (лазерный, черно-белая печать)</w:t>
            </w:r>
          </w:p>
        </w:tc>
        <w:tc>
          <w:tcPr>
            <w:tcW w:w="1909" w:type="pct"/>
          </w:tcPr>
          <w:p w14:paraId="1DCB33E1" w14:textId="77777777" w:rsidR="00034DE1" w:rsidRPr="00B1754A" w:rsidRDefault="00034DE1" w:rsidP="00AE2DF1">
            <w:pPr>
              <w:pStyle w:val="ConsPlusNormal"/>
              <w:outlineLvl w:val="2"/>
              <w:rPr>
                <w:rFonts w:ascii="Times New Roman" w:hAnsi="Times New Roman" w:cs="Times New Roman"/>
                <w:sz w:val="28"/>
                <w:szCs w:val="28"/>
              </w:rPr>
            </w:pPr>
            <w:r w:rsidRPr="00B1754A">
              <w:rPr>
                <w:rFonts w:ascii="Times New Roman" w:hAnsi="Times New Roman" w:cs="Times New Roman"/>
                <w:sz w:val="28"/>
                <w:szCs w:val="28"/>
              </w:rPr>
              <w:t xml:space="preserve">не более 1 штуки на 1 единицу оргтехники </w:t>
            </w:r>
          </w:p>
        </w:tc>
      </w:tr>
      <w:tr w:rsidR="00034DE1" w:rsidRPr="00B1754A" w14:paraId="2E90DD57" w14:textId="77777777" w:rsidTr="00AE2DF1">
        <w:tc>
          <w:tcPr>
            <w:tcW w:w="313" w:type="pct"/>
          </w:tcPr>
          <w:p w14:paraId="550BB965" w14:textId="77777777" w:rsidR="00034DE1" w:rsidRPr="00B1754A" w:rsidRDefault="00034DE1" w:rsidP="00AE2DF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3.</w:t>
            </w:r>
          </w:p>
        </w:tc>
        <w:tc>
          <w:tcPr>
            <w:tcW w:w="2778" w:type="pct"/>
          </w:tcPr>
          <w:p w14:paraId="3DD428D7" w14:textId="77777777" w:rsidR="00034DE1" w:rsidRPr="00B1754A" w:rsidRDefault="00034DE1" w:rsidP="00AE2DF1">
            <w:pPr>
              <w:pStyle w:val="ConsPlusNormal"/>
              <w:outlineLvl w:val="2"/>
              <w:rPr>
                <w:rFonts w:ascii="Times New Roman" w:hAnsi="Times New Roman" w:cs="Times New Roman"/>
                <w:sz w:val="28"/>
                <w:szCs w:val="28"/>
              </w:rPr>
            </w:pPr>
            <w:r w:rsidRPr="00B1754A">
              <w:rPr>
                <w:rFonts w:ascii="Times New Roman" w:hAnsi="Times New Roman" w:cs="Times New Roman"/>
                <w:sz w:val="28"/>
                <w:szCs w:val="28"/>
              </w:rPr>
              <w:t>Расходные материалы для многофункциональных устройств (лазерный, черно-белая печать)</w:t>
            </w:r>
          </w:p>
        </w:tc>
        <w:tc>
          <w:tcPr>
            <w:tcW w:w="1909" w:type="pct"/>
          </w:tcPr>
          <w:p w14:paraId="0F2F8F15" w14:textId="77777777" w:rsidR="00034DE1" w:rsidRPr="00B1754A" w:rsidRDefault="00034DE1" w:rsidP="00AE2DF1">
            <w:pPr>
              <w:pStyle w:val="ConsPlusNormal"/>
              <w:outlineLvl w:val="2"/>
              <w:rPr>
                <w:rFonts w:ascii="Times New Roman" w:hAnsi="Times New Roman" w:cs="Times New Roman"/>
                <w:sz w:val="28"/>
                <w:szCs w:val="28"/>
              </w:rPr>
            </w:pPr>
            <w:r w:rsidRPr="00B1754A">
              <w:rPr>
                <w:rFonts w:ascii="Times New Roman" w:hAnsi="Times New Roman" w:cs="Times New Roman"/>
                <w:sz w:val="28"/>
                <w:szCs w:val="28"/>
              </w:rPr>
              <w:t xml:space="preserve">не более 2 штуки на 1 единицу оргтехники </w:t>
            </w:r>
          </w:p>
        </w:tc>
      </w:tr>
    </w:tbl>
    <w:p w14:paraId="06881BBD" w14:textId="77777777" w:rsidR="00034DE1" w:rsidRPr="00B1754A" w:rsidRDefault="00034DE1" w:rsidP="00034DE1">
      <w:pPr>
        <w:pStyle w:val="ConsPlusNormal"/>
        <w:jc w:val="center"/>
        <w:outlineLvl w:val="2"/>
        <w:rPr>
          <w:rFonts w:ascii="Times New Roman" w:hAnsi="Times New Roman" w:cs="Times New Roman"/>
          <w:sz w:val="28"/>
          <w:szCs w:val="28"/>
        </w:rPr>
      </w:pPr>
    </w:p>
    <w:p w14:paraId="2E9CDFED"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2.13. Нормативы, применяемые при расчете нормативных затрат на приобретение транспортных средств </w:t>
      </w:r>
    </w:p>
    <w:p w14:paraId="53475EC3" w14:textId="77777777" w:rsidR="00034DE1" w:rsidRPr="00B1754A" w:rsidRDefault="00034DE1" w:rsidP="00034DE1">
      <w:pPr>
        <w:tabs>
          <w:tab w:val="center" w:pos="4535"/>
          <w:tab w:val="left" w:pos="5000"/>
        </w:tabs>
        <w:jc w:val="both"/>
        <w:rPr>
          <w:rFonts w:ascii="Times New Roman" w:hAnsi="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119"/>
        <w:gridCol w:w="2819"/>
        <w:gridCol w:w="3940"/>
      </w:tblGrid>
      <w:tr w:rsidR="00034DE1" w:rsidRPr="00B1754A" w14:paraId="00788A69" w14:textId="77777777" w:rsidTr="00AE2DF1">
        <w:tc>
          <w:tcPr>
            <w:tcW w:w="0" w:type="auto"/>
            <w:vMerge w:val="restart"/>
          </w:tcPr>
          <w:p w14:paraId="740B4C9B" w14:textId="77777777" w:rsidR="00034DE1" w:rsidRPr="00B1754A" w:rsidRDefault="00034DE1" w:rsidP="00AE2DF1">
            <w:pPr>
              <w:tabs>
                <w:tab w:val="center" w:pos="4535"/>
                <w:tab w:val="left" w:pos="5000"/>
              </w:tabs>
              <w:rPr>
                <w:rFonts w:ascii="Times New Roman" w:hAnsi="Times New Roman"/>
                <w:sz w:val="28"/>
                <w:szCs w:val="28"/>
                <w:lang w:eastAsia="ru-RU"/>
              </w:rPr>
            </w:pPr>
            <w:proofErr w:type="spellStart"/>
            <w:r w:rsidRPr="00B1754A">
              <w:rPr>
                <w:rFonts w:ascii="Times New Roman" w:hAnsi="Times New Roman"/>
                <w:sz w:val="28"/>
                <w:szCs w:val="28"/>
                <w:lang w:eastAsia="ru-RU"/>
              </w:rPr>
              <w:t>Категория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должностей</w:t>
            </w:r>
            <w:proofErr w:type="spellEnd"/>
            <w:r w:rsidRPr="00B1754A">
              <w:rPr>
                <w:rFonts w:ascii="Times New Roman" w:hAnsi="Times New Roman"/>
                <w:sz w:val="28"/>
                <w:szCs w:val="28"/>
                <w:lang w:eastAsia="ru-RU"/>
              </w:rPr>
              <w:t xml:space="preserve"> </w:t>
            </w:r>
          </w:p>
        </w:tc>
        <w:tc>
          <w:tcPr>
            <w:tcW w:w="0" w:type="auto"/>
            <w:gridSpan w:val="2"/>
          </w:tcPr>
          <w:p w14:paraId="7086DA7B"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Транспортное средство с персональным закреплением</w:t>
            </w:r>
          </w:p>
        </w:tc>
      </w:tr>
      <w:tr w:rsidR="00034DE1" w:rsidRPr="00B1754A" w14:paraId="21F426AE" w14:textId="77777777" w:rsidTr="00AE2DF1">
        <w:tc>
          <w:tcPr>
            <w:tcW w:w="0" w:type="auto"/>
            <w:vMerge/>
          </w:tcPr>
          <w:p w14:paraId="2B629D03"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p>
        </w:tc>
        <w:tc>
          <w:tcPr>
            <w:tcW w:w="0" w:type="auto"/>
          </w:tcPr>
          <w:p w14:paraId="012E3EC8"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количество</w:t>
            </w:r>
            <w:proofErr w:type="spellEnd"/>
          </w:p>
        </w:tc>
        <w:tc>
          <w:tcPr>
            <w:tcW w:w="0" w:type="auto"/>
          </w:tcPr>
          <w:p w14:paraId="662B3098"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цена</w:t>
            </w:r>
            <w:proofErr w:type="spellEnd"/>
            <w:r w:rsidRPr="00B1754A">
              <w:rPr>
                <w:rFonts w:ascii="Times New Roman" w:hAnsi="Times New Roman"/>
                <w:sz w:val="28"/>
                <w:szCs w:val="28"/>
                <w:lang w:eastAsia="ru-RU"/>
              </w:rPr>
              <w:t xml:space="preserve"> и </w:t>
            </w:r>
            <w:proofErr w:type="spellStart"/>
            <w:r w:rsidRPr="00B1754A">
              <w:rPr>
                <w:rFonts w:ascii="Times New Roman" w:hAnsi="Times New Roman"/>
                <w:sz w:val="28"/>
                <w:szCs w:val="28"/>
                <w:lang w:eastAsia="ru-RU"/>
              </w:rPr>
              <w:t>мощность</w:t>
            </w:r>
            <w:proofErr w:type="spellEnd"/>
          </w:p>
        </w:tc>
      </w:tr>
      <w:tr w:rsidR="00034DE1" w:rsidRPr="00B1754A" w14:paraId="4F581206" w14:textId="77777777" w:rsidTr="00AE2DF1">
        <w:tc>
          <w:tcPr>
            <w:tcW w:w="0" w:type="auto"/>
          </w:tcPr>
          <w:p w14:paraId="2E7C9450" w14:textId="77777777" w:rsidR="00034DE1" w:rsidRPr="00B1754A" w:rsidRDefault="00034DE1" w:rsidP="00AE2DF1">
            <w:pPr>
              <w:tabs>
                <w:tab w:val="center" w:pos="4535"/>
                <w:tab w:val="left" w:pos="5000"/>
              </w:tabs>
              <w:rPr>
                <w:rFonts w:ascii="Times New Roman" w:hAnsi="Times New Roman"/>
                <w:sz w:val="28"/>
                <w:szCs w:val="28"/>
                <w:lang w:eastAsia="ru-RU"/>
              </w:rPr>
            </w:pPr>
            <w:proofErr w:type="spellStart"/>
            <w:r w:rsidRPr="00B1754A">
              <w:rPr>
                <w:rFonts w:ascii="Times New Roman" w:hAnsi="Times New Roman"/>
                <w:sz w:val="28"/>
                <w:szCs w:val="28"/>
                <w:lang w:eastAsia="ru-RU"/>
              </w:rPr>
              <w:t>Ведущие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должности</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муниципальной</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службы</w:t>
            </w:r>
            <w:proofErr w:type="spellEnd"/>
          </w:p>
        </w:tc>
        <w:tc>
          <w:tcPr>
            <w:tcW w:w="0" w:type="auto"/>
          </w:tcPr>
          <w:p w14:paraId="7C529641"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075B299D"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1,5 млн. рублей и не более 200 лошадиных сил включительно</w:t>
            </w:r>
          </w:p>
        </w:tc>
      </w:tr>
      <w:tr w:rsidR="00034DE1" w:rsidRPr="00B1754A" w14:paraId="2CBC5AB1" w14:textId="77777777" w:rsidTr="00AE2DF1">
        <w:tc>
          <w:tcPr>
            <w:tcW w:w="0" w:type="auto"/>
          </w:tcPr>
          <w:p w14:paraId="00B84D8B" w14:textId="77777777" w:rsidR="00034DE1" w:rsidRPr="00B1754A" w:rsidRDefault="00034DE1" w:rsidP="00AE2DF1">
            <w:pPr>
              <w:tabs>
                <w:tab w:val="center" w:pos="4535"/>
                <w:tab w:val="left" w:pos="5000"/>
              </w:tabs>
              <w:rPr>
                <w:rFonts w:ascii="Times New Roman" w:hAnsi="Times New Roman"/>
                <w:sz w:val="28"/>
                <w:szCs w:val="28"/>
                <w:lang w:eastAsia="ru-RU"/>
              </w:rPr>
            </w:pPr>
            <w:proofErr w:type="spellStart"/>
            <w:r w:rsidRPr="00B1754A">
              <w:rPr>
                <w:rFonts w:ascii="Times New Roman" w:hAnsi="Times New Roman"/>
                <w:sz w:val="28"/>
                <w:szCs w:val="28"/>
                <w:lang w:eastAsia="ru-RU"/>
              </w:rPr>
              <w:t>руководитель</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учреждения</w:t>
            </w:r>
            <w:proofErr w:type="spellEnd"/>
          </w:p>
        </w:tc>
        <w:tc>
          <w:tcPr>
            <w:tcW w:w="0" w:type="auto"/>
          </w:tcPr>
          <w:p w14:paraId="39838D69"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06D4CCAA"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1,0 млн. рублей и не более 150 лошадиных сил включительно</w:t>
            </w:r>
          </w:p>
        </w:tc>
      </w:tr>
    </w:tbl>
    <w:p w14:paraId="50F01656" w14:textId="77777777" w:rsidR="00034DE1" w:rsidRPr="00B1754A" w:rsidRDefault="00034DE1" w:rsidP="00034DE1">
      <w:pPr>
        <w:tabs>
          <w:tab w:val="center" w:pos="4535"/>
          <w:tab w:val="left" w:pos="5000"/>
        </w:tabs>
        <w:jc w:val="both"/>
        <w:rPr>
          <w:rFonts w:ascii="Times New Roman" w:hAnsi="Times New Roman"/>
          <w:sz w:val="28"/>
          <w:szCs w:val="28"/>
          <w:lang w:val="ru-RU" w:eastAsia="ru-RU"/>
        </w:rPr>
      </w:pPr>
    </w:p>
    <w:p w14:paraId="2595B982"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2.14. Нормативы, применяемые при расчете нормативных затрат на приобретение мебели </w:t>
      </w:r>
    </w:p>
    <w:p w14:paraId="7BFA8903" w14:textId="77777777" w:rsidR="00034DE1" w:rsidRPr="00B1754A" w:rsidRDefault="00034DE1" w:rsidP="00034DE1">
      <w:pPr>
        <w:tabs>
          <w:tab w:val="center" w:pos="4535"/>
          <w:tab w:val="left" w:pos="5000"/>
        </w:tabs>
        <w:jc w:val="both"/>
        <w:rPr>
          <w:rFonts w:ascii="Times New Roman" w:hAnsi="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92"/>
        <w:gridCol w:w="2504"/>
        <w:gridCol w:w="3469"/>
        <w:gridCol w:w="3313"/>
      </w:tblGrid>
      <w:tr w:rsidR="00034DE1" w:rsidRPr="00B1754A" w14:paraId="54AE59CB" w14:textId="77777777" w:rsidTr="00AE2DF1">
        <w:tc>
          <w:tcPr>
            <w:tcW w:w="0" w:type="auto"/>
          </w:tcPr>
          <w:p w14:paraId="556741A8"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 п/п</w:t>
            </w:r>
          </w:p>
        </w:tc>
        <w:tc>
          <w:tcPr>
            <w:tcW w:w="0" w:type="auto"/>
          </w:tcPr>
          <w:p w14:paraId="754EB6C0"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proofErr w:type="spellStart"/>
            <w:r w:rsidRPr="00B1754A">
              <w:rPr>
                <w:rFonts w:ascii="Times New Roman" w:hAnsi="Times New Roman"/>
                <w:sz w:val="28"/>
                <w:szCs w:val="28"/>
                <w:lang w:eastAsia="ru-RU"/>
              </w:rPr>
              <w:t>Наименование</w:t>
            </w:r>
            <w:proofErr w:type="spellEnd"/>
          </w:p>
        </w:tc>
        <w:tc>
          <w:tcPr>
            <w:tcW w:w="0" w:type="auto"/>
          </w:tcPr>
          <w:p w14:paraId="67C5D31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proofErr w:type="spellStart"/>
            <w:r w:rsidRPr="00B1754A">
              <w:rPr>
                <w:rFonts w:ascii="Times New Roman" w:hAnsi="Times New Roman"/>
                <w:sz w:val="28"/>
                <w:szCs w:val="28"/>
                <w:lang w:eastAsia="ru-RU"/>
              </w:rPr>
              <w:t>Нормативное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количество</w:t>
            </w:r>
            <w:proofErr w:type="spellEnd"/>
          </w:p>
        </w:tc>
        <w:tc>
          <w:tcPr>
            <w:tcW w:w="0" w:type="auto"/>
          </w:tcPr>
          <w:p w14:paraId="2B401690" w14:textId="77777777" w:rsidR="00034DE1" w:rsidRPr="00B1754A" w:rsidRDefault="00034DE1" w:rsidP="00AE2DF1">
            <w:pPr>
              <w:tabs>
                <w:tab w:val="center" w:pos="4535"/>
                <w:tab w:val="left" w:pos="5000"/>
              </w:tabs>
              <w:jc w:val="center"/>
              <w:rPr>
                <w:rFonts w:ascii="Times New Roman" w:hAnsi="Times New Roman"/>
                <w:sz w:val="28"/>
                <w:szCs w:val="28"/>
                <w:lang w:val="ru-RU" w:eastAsia="ru-RU"/>
              </w:rPr>
            </w:pPr>
            <w:r w:rsidRPr="00B1754A">
              <w:rPr>
                <w:rFonts w:ascii="Times New Roman" w:hAnsi="Times New Roman"/>
                <w:sz w:val="28"/>
                <w:szCs w:val="28"/>
                <w:lang w:val="ru-RU" w:eastAsia="ru-RU"/>
              </w:rPr>
              <w:t xml:space="preserve">Срок эксплуатации (срок полезного использования) </w:t>
            </w:r>
            <w:r w:rsidRPr="00B1754A">
              <w:rPr>
                <w:rFonts w:ascii="Times New Roman" w:hAnsi="Times New Roman"/>
                <w:sz w:val="28"/>
                <w:szCs w:val="28"/>
                <w:lang w:val="ru-RU" w:eastAsia="ru-RU"/>
              </w:rPr>
              <w:lastRenderedPageBreak/>
              <w:t>(лет)</w:t>
            </w:r>
          </w:p>
        </w:tc>
      </w:tr>
      <w:tr w:rsidR="00034DE1" w:rsidRPr="00B1754A" w14:paraId="0355EB49" w14:textId="77777777" w:rsidTr="00AE2DF1">
        <w:tc>
          <w:tcPr>
            <w:tcW w:w="0" w:type="auto"/>
            <w:gridSpan w:val="4"/>
          </w:tcPr>
          <w:p w14:paraId="3FB7A586"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lastRenderedPageBreak/>
              <w:t>Глава поселения, ведущая должность муниципальной службы, руководители подведомственных казенных учреждений</w:t>
            </w:r>
          </w:p>
        </w:tc>
      </w:tr>
      <w:tr w:rsidR="00034DE1" w:rsidRPr="00B1754A" w14:paraId="1C1E9772" w14:textId="77777777" w:rsidTr="00AE2DF1">
        <w:tc>
          <w:tcPr>
            <w:tcW w:w="0" w:type="auto"/>
          </w:tcPr>
          <w:p w14:paraId="12300EB0"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w:t>
            </w:r>
          </w:p>
        </w:tc>
        <w:tc>
          <w:tcPr>
            <w:tcW w:w="0" w:type="auto"/>
          </w:tcPr>
          <w:p w14:paraId="58B02E2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Стол</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руководителя</w:t>
            </w:r>
            <w:proofErr w:type="spellEnd"/>
          </w:p>
        </w:tc>
        <w:tc>
          <w:tcPr>
            <w:tcW w:w="0" w:type="auto"/>
          </w:tcPr>
          <w:p w14:paraId="79E6B107"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2222623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__</w:t>
            </w:r>
          </w:p>
        </w:tc>
      </w:tr>
      <w:tr w:rsidR="00034DE1" w:rsidRPr="00B1754A" w14:paraId="127CCD5B" w14:textId="77777777" w:rsidTr="00AE2DF1">
        <w:tc>
          <w:tcPr>
            <w:tcW w:w="0" w:type="auto"/>
          </w:tcPr>
          <w:p w14:paraId="5CA4C47B"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w:t>
            </w:r>
          </w:p>
        </w:tc>
        <w:tc>
          <w:tcPr>
            <w:tcW w:w="0" w:type="auto"/>
          </w:tcPr>
          <w:p w14:paraId="38129B3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Тумба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подкатная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офисная</w:t>
            </w:r>
            <w:proofErr w:type="spellEnd"/>
          </w:p>
        </w:tc>
        <w:tc>
          <w:tcPr>
            <w:tcW w:w="0" w:type="auto"/>
          </w:tcPr>
          <w:p w14:paraId="3CDA7D54"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2506D74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541D0DAD" w14:textId="77777777" w:rsidTr="00AE2DF1">
        <w:tc>
          <w:tcPr>
            <w:tcW w:w="0" w:type="auto"/>
          </w:tcPr>
          <w:p w14:paraId="58DECF62"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w:t>
            </w:r>
          </w:p>
        </w:tc>
        <w:tc>
          <w:tcPr>
            <w:tcW w:w="0" w:type="auto"/>
          </w:tcPr>
          <w:p w14:paraId="76C6CCB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Стол</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для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переговоров</w:t>
            </w:r>
            <w:proofErr w:type="spellEnd"/>
          </w:p>
        </w:tc>
        <w:tc>
          <w:tcPr>
            <w:tcW w:w="0" w:type="auto"/>
          </w:tcPr>
          <w:p w14:paraId="43A7D0A9"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0" w:type="auto"/>
          </w:tcPr>
          <w:p w14:paraId="17FCB0F3"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более</w:t>
            </w:r>
            <w:proofErr w:type="spellEnd"/>
            <w:r w:rsidRPr="00B1754A">
              <w:rPr>
                <w:rFonts w:ascii="Times New Roman" w:hAnsi="Times New Roman"/>
                <w:sz w:val="28"/>
                <w:szCs w:val="28"/>
                <w:lang w:eastAsia="ru-RU"/>
              </w:rPr>
              <w:t xml:space="preserve"> 1</w:t>
            </w:r>
          </w:p>
        </w:tc>
      </w:tr>
      <w:tr w:rsidR="00034DE1" w:rsidRPr="00B1754A" w14:paraId="242609A6" w14:textId="77777777" w:rsidTr="00AE2DF1">
        <w:tc>
          <w:tcPr>
            <w:tcW w:w="0" w:type="auto"/>
          </w:tcPr>
          <w:p w14:paraId="79A296E9"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w:t>
            </w:r>
          </w:p>
        </w:tc>
        <w:tc>
          <w:tcPr>
            <w:tcW w:w="0" w:type="auto"/>
          </w:tcPr>
          <w:p w14:paraId="6D846C8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Шкаф</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для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документов</w:t>
            </w:r>
            <w:proofErr w:type="spellEnd"/>
          </w:p>
        </w:tc>
        <w:tc>
          <w:tcPr>
            <w:tcW w:w="0" w:type="auto"/>
          </w:tcPr>
          <w:p w14:paraId="0C43F82C"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0" w:type="auto"/>
          </w:tcPr>
          <w:p w14:paraId="269458F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6615894B" w14:textId="77777777" w:rsidTr="00AE2DF1">
        <w:tc>
          <w:tcPr>
            <w:tcW w:w="0" w:type="auto"/>
          </w:tcPr>
          <w:p w14:paraId="624CD9D4"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5.</w:t>
            </w:r>
          </w:p>
        </w:tc>
        <w:tc>
          <w:tcPr>
            <w:tcW w:w="0" w:type="auto"/>
          </w:tcPr>
          <w:p w14:paraId="394D8085"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Шкаф</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платяной</w:t>
            </w:r>
            <w:proofErr w:type="spellEnd"/>
          </w:p>
        </w:tc>
        <w:tc>
          <w:tcPr>
            <w:tcW w:w="0" w:type="auto"/>
          </w:tcPr>
          <w:p w14:paraId="6D48345F"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0" w:type="auto"/>
          </w:tcPr>
          <w:p w14:paraId="060E1A5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43C4A2CD" w14:textId="77777777" w:rsidTr="00AE2DF1">
        <w:tc>
          <w:tcPr>
            <w:tcW w:w="0" w:type="auto"/>
          </w:tcPr>
          <w:p w14:paraId="6340EE9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6.</w:t>
            </w:r>
          </w:p>
        </w:tc>
        <w:tc>
          <w:tcPr>
            <w:tcW w:w="0" w:type="auto"/>
          </w:tcPr>
          <w:p w14:paraId="4D0E09B8"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Кресло</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руководителя</w:t>
            </w:r>
            <w:proofErr w:type="spellEnd"/>
          </w:p>
        </w:tc>
        <w:tc>
          <w:tcPr>
            <w:tcW w:w="0" w:type="auto"/>
          </w:tcPr>
          <w:p w14:paraId="2E97C324"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руководителя (заместителя руководителя)</w:t>
            </w:r>
          </w:p>
        </w:tc>
        <w:tc>
          <w:tcPr>
            <w:tcW w:w="0" w:type="auto"/>
          </w:tcPr>
          <w:p w14:paraId="0F261A1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5</w:t>
            </w:r>
          </w:p>
        </w:tc>
      </w:tr>
      <w:tr w:rsidR="00034DE1" w:rsidRPr="00B1754A" w14:paraId="2BFB24FF" w14:textId="77777777" w:rsidTr="00AE2DF1">
        <w:tc>
          <w:tcPr>
            <w:tcW w:w="0" w:type="auto"/>
          </w:tcPr>
          <w:p w14:paraId="69A66B43"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7.</w:t>
            </w:r>
          </w:p>
        </w:tc>
        <w:tc>
          <w:tcPr>
            <w:tcW w:w="0" w:type="auto"/>
          </w:tcPr>
          <w:p w14:paraId="306DCC8C"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Стулья</w:t>
            </w:r>
            <w:proofErr w:type="spellEnd"/>
          </w:p>
        </w:tc>
        <w:tc>
          <w:tcPr>
            <w:tcW w:w="0" w:type="auto"/>
          </w:tcPr>
          <w:p w14:paraId="7F4CDD37"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20 единиц на кабинет</w:t>
            </w:r>
          </w:p>
        </w:tc>
        <w:tc>
          <w:tcPr>
            <w:tcW w:w="0" w:type="auto"/>
          </w:tcPr>
          <w:p w14:paraId="42CF7653"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5</w:t>
            </w:r>
          </w:p>
        </w:tc>
      </w:tr>
      <w:tr w:rsidR="00034DE1" w:rsidRPr="00B1754A" w14:paraId="62E80EE5" w14:textId="77777777" w:rsidTr="00AE2DF1">
        <w:tc>
          <w:tcPr>
            <w:tcW w:w="0" w:type="auto"/>
          </w:tcPr>
          <w:p w14:paraId="5CC7121E"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8.</w:t>
            </w:r>
          </w:p>
        </w:tc>
        <w:tc>
          <w:tcPr>
            <w:tcW w:w="0" w:type="auto"/>
          </w:tcPr>
          <w:p w14:paraId="5C0EEDAD"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Зеркало</w:t>
            </w:r>
            <w:proofErr w:type="spellEnd"/>
          </w:p>
        </w:tc>
        <w:tc>
          <w:tcPr>
            <w:tcW w:w="0" w:type="auto"/>
          </w:tcPr>
          <w:p w14:paraId="43C0EB73"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0" w:type="auto"/>
          </w:tcPr>
          <w:p w14:paraId="5B15804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7E66E3C4" w14:textId="77777777" w:rsidTr="00AE2DF1">
        <w:tc>
          <w:tcPr>
            <w:tcW w:w="0" w:type="auto"/>
          </w:tcPr>
          <w:p w14:paraId="7B9049DE"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9.</w:t>
            </w:r>
          </w:p>
        </w:tc>
        <w:tc>
          <w:tcPr>
            <w:tcW w:w="0" w:type="auto"/>
          </w:tcPr>
          <w:p w14:paraId="696ED25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Шкаф</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металлический</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сейф</w:t>
            </w:r>
            <w:proofErr w:type="spellEnd"/>
            <w:r w:rsidRPr="00B1754A">
              <w:rPr>
                <w:rFonts w:ascii="Times New Roman" w:hAnsi="Times New Roman"/>
                <w:sz w:val="28"/>
                <w:szCs w:val="28"/>
                <w:lang w:eastAsia="ru-RU"/>
              </w:rPr>
              <w:t>)</w:t>
            </w:r>
          </w:p>
        </w:tc>
        <w:tc>
          <w:tcPr>
            <w:tcW w:w="0" w:type="auto"/>
          </w:tcPr>
          <w:p w14:paraId="5B875341"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0" w:type="auto"/>
          </w:tcPr>
          <w:p w14:paraId="7191B8A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14C03D41" w14:textId="77777777" w:rsidTr="00AE2DF1">
        <w:tc>
          <w:tcPr>
            <w:tcW w:w="0" w:type="auto"/>
          </w:tcPr>
          <w:p w14:paraId="4C3CE072"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10.</w:t>
            </w:r>
          </w:p>
        </w:tc>
        <w:tc>
          <w:tcPr>
            <w:tcW w:w="0" w:type="auto"/>
          </w:tcPr>
          <w:p w14:paraId="567B5433"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Сплит-система</w:t>
            </w:r>
            <w:proofErr w:type="spellEnd"/>
          </w:p>
        </w:tc>
        <w:tc>
          <w:tcPr>
            <w:tcW w:w="0" w:type="auto"/>
          </w:tcPr>
          <w:p w14:paraId="5459F9C0"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0" w:type="auto"/>
          </w:tcPr>
          <w:p w14:paraId="1ACF10B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5</w:t>
            </w:r>
          </w:p>
        </w:tc>
      </w:tr>
      <w:tr w:rsidR="00034DE1" w:rsidRPr="00B1754A" w14:paraId="1102B2F7" w14:textId="77777777" w:rsidTr="00AE2DF1">
        <w:tc>
          <w:tcPr>
            <w:tcW w:w="0" w:type="auto"/>
          </w:tcPr>
          <w:p w14:paraId="2DFAB01F"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11.</w:t>
            </w:r>
          </w:p>
        </w:tc>
        <w:tc>
          <w:tcPr>
            <w:tcW w:w="0" w:type="auto"/>
          </w:tcPr>
          <w:p w14:paraId="0543500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Настольный</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набор</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руководителя</w:t>
            </w:r>
            <w:proofErr w:type="spellEnd"/>
          </w:p>
        </w:tc>
        <w:tc>
          <w:tcPr>
            <w:tcW w:w="0" w:type="auto"/>
          </w:tcPr>
          <w:p w14:paraId="02611FCB"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630D51A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5</w:t>
            </w:r>
          </w:p>
        </w:tc>
      </w:tr>
      <w:tr w:rsidR="00034DE1" w:rsidRPr="00B1754A" w14:paraId="5D8553F5" w14:textId="77777777" w:rsidTr="00AE2DF1">
        <w:tc>
          <w:tcPr>
            <w:tcW w:w="0" w:type="auto"/>
          </w:tcPr>
          <w:p w14:paraId="2F986DCC"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12.</w:t>
            </w:r>
          </w:p>
        </w:tc>
        <w:tc>
          <w:tcPr>
            <w:tcW w:w="0" w:type="auto"/>
          </w:tcPr>
          <w:p w14:paraId="05B8EA3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Часы</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настенные</w:t>
            </w:r>
            <w:proofErr w:type="spellEnd"/>
          </w:p>
        </w:tc>
        <w:tc>
          <w:tcPr>
            <w:tcW w:w="0" w:type="auto"/>
          </w:tcPr>
          <w:p w14:paraId="21FD7E1F"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0" w:type="auto"/>
          </w:tcPr>
          <w:p w14:paraId="14DC2BB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5</w:t>
            </w:r>
          </w:p>
        </w:tc>
      </w:tr>
      <w:tr w:rsidR="00034DE1" w:rsidRPr="00B1754A" w14:paraId="22D6B05F" w14:textId="77777777" w:rsidTr="00AE2DF1">
        <w:tc>
          <w:tcPr>
            <w:tcW w:w="0" w:type="auto"/>
            <w:gridSpan w:val="4"/>
          </w:tcPr>
          <w:p w14:paraId="5EF2C75A"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Все остальные категории и группы должностей</w:t>
            </w:r>
          </w:p>
        </w:tc>
      </w:tr>
      <w:tr w:rsidR="00034DE1" w:rsidRPr="00B1754A" w14:paraId="4FE5DC50" w14:textId="77777777" w:rsidTr="00AE2DF1">
        <w:tc>
          <w:tcPr>
            <w:tcW w:w="0" w:type="auto"/>
          </w:tcPr>
          <w:p w14:paraId="2138FCD6"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w:t>
            </w:r>
          </w:p>
        </w:tc>
        <w:tc>
          <w:tcPr>
            <w:tcW w:w="0" w:type="auto"/>
          </w:tcPr>
          <w:p w14:paraId="22486CCB"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Стол</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письменный</w:t>
            </w:r>
            <w:proofErr w:type="spellEnd"/>
          </w:p>
        </w:tc>
        <w:tc>
          <w:tcPr>
            <w:tcW w:w="0" w:type="auto"/>
          </w:tcPr>
          <w:p w14:paraId="4F82736C"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5A92E19B"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0C0F6E3F" w14:textId="77777777" w:rsidTr="00AE2DF1">
        <w:tc>
          <w:tcPr>
            <w:tcW w:w="0" w:type="auto"/>
          </w:tcPr>
          <w:p w14:paraId="4041BD35"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w:t>
            </w:r>
          </w:p>
        </w:tc>
        <w:tc>
          <w:tcPr>
            <w:tcW w:w="0" w:type="auto"/>
          </w:tcPr>
          <w:p w14:paraId="3504736B"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Стол</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компьютерный</w:t>
            </w:r>
            <w:proofErr w:type="spellEnd"/>
          </w:p>
        </w:tc>
        <w:tc>
          <w:tcPr>
            <w:tcW w:w="0" w:type="auto"/>
          </w:tcPr>
          <w:p w14:paraId="06CCAF8F"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7577B2B3"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7780CAB5" w14:textId="77777777" w:rsidTr="00AE2DF1">
        <w:tc>
          <w:tcPr>
            <w:tcW w:w="0" w:type="auto"/>
          </w:tcPr>
          <w:p w14:paraId="47052C0C"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lastRenderedPageBreak/>
              <w:t>3.</w:t>
            </w:r>
          </w:p>
        </w:tc>
        <w:tc>
          <w:tcPr>
            <w:tcW w:w="0" w:type="auto"/>
          </w:tcPr>
          <w:p w14:paraId="2C7794F0"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Тумба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подкатная</w:t>
            </w:r>
            <w:proofErr w:type="spellEnd"/>
          </w:p>
        </w:tc>
        <w:tc>
          <w:tcPr>
            <w:tcW w:w="0" w:type="auto"/>
          </w:tcPr>
          <w:p w14:paraId="02998718"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56E05745"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04D182C5" w14:textId="77777777" w:rsidTr="00AE2DF1">
        <w:tc>
          <w:tcPr>
            <w:tcW w:w="0" w:type="auto"/>
          </w:tcPr>
          <w:p w14:paraId="22ED6E0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w:t>
            </w:r>
          </w:p>
        </w:tc>
        <w:tc>
          <w:tcPr>
            <w:tcW w:w="0" w:type="auto"/>
          </w:tcPr>
          <w:p w14:paraId="09A2C828"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Шкаф</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для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документов</w:t>
            </w:r>
            <w:proofErr w:type="spellEnd"/>
          </w:p>
        </w:tc>
        <w:tc>
          <w:tcPr>
            <w:tcW w:w="0" w:type="auto"/>
          </w:tcPr>
          <w:p w14:paraId="44E55031"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2C42415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3181B0A5" w14:textId="77777777" w:rsidTr="00AE2DF1">
        <w:tc>
          <w:tcPr>
            <w:tcW w:w="0" w:type="auto"/>
          </w:tcPr>
          <w:p w14:paraId="74928313"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5.</w:t>
            </w:r>
          </w:p>
        </w:tc>
        <w:tc>
          <w:tcPr>
            <w:tcW w:w="0" w:type="auto"/>
          </w:tcPr>
          <w:p w14:paraId="33BB62F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Шкаф</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платяной</w:t>
            </w:r>
            <w:proofErr w:type="spellEnd"/>
          </w:p>
        </w:tc>
        <w:tc>
          <w:tcPr>
            <w:tcW w:w="0" w:type="auto"/>
          </w:tcPr>
          <w:p w14:paraId="36D1841D"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0" w:type="auto"/>
          </w:tcPr>
          <w:p w14:paraId="1EC61E36"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7</w:t>
            </w:r>
          </w:p>
        </w:tc>
      </w:tr>
      <w:tr w:rsidR="00034DE1" w:rsidRPr="00B1754A" w14:paraId="346AB687" w14:textId="77777777" w:rsidTr="00AE2DF1">
        <w:tc>
          <w:tcPr>
            <w:tcW w:w="0" w:type="auto"/>
          </w:tcPr>
          <w:p w14:paraId="5762782A"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6.</w:t>
            </w:r>
          </w:p>
        </w:tc>
        <w:tc>
          <w:tcPr>
            <w:tcW w:w="0" w:type="auto"/>
          </w:tcPr>
          <w:p w14:paraId="77A8D55F"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Часы</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настенные</w:t>
            </w:r>
            <w:proofErr w:type="spellEnd"/>
          </w:p>
        </w:tc>
        <w:tc>
          <w:tcPr>
            <w:tcW w:w="0" w:type="auto"/>
          </w:tcPr>
          <w:p w14:paraId="230E8FDB"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0" w:type="auto"/>
          </w:tcPr>
          <w:p w14:paraId="00B17F3B"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5</w:t>
            </w:r>
          </w:p>
        </w:tc>
      </w:tr>
      <w:tr w:rsidR="00034DE1" w:rsidRPr="00B1754A" w14:paraId="10896C2D" w14:textId="77777777" w:rsidTr="00AE2DF1">
        <w:tc>
          <w:tcPr>
            <w:tcW w:w="0" w:type="auto"/>
          </w:tcPr>
          <w:p w14:paraId="7CE92671"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7.</w:t>
            </w:r>
          </w:p>
        </w:tc>
        <w:tc>
          <w:tcPr>
            <w:tcW w:w="0" w:type="auto"/>
          </w:tcPr>
          <w:p w14:paraId="1774BABF"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Стулья</w:t>
            </w:r>
            <w:proofErr w:type="spellEnd"/>
          </w:p>
        </w:tc>
        <w:tc>
          <w:tcPr>
            <w:tcW w:w="0" w:type="auto"/>
          </w:tcPr>
          <w:p w14:paraId="742CECA7"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3 единиц на кабинет</w:t>
            </w:r>
          </w:p>
        </w:tc>
        <w:tc>
          <w:tcPr>
            <w:tcW w:w="0" w:type="auto"/>
          </w:tcPr>
          <w:p w14:paraId="7A7FB68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5</w:t>
            </w:r>
          </w:p>
        </w:tc>
      </w:tr>
      <w:tr w:rsidR="00034DE1" w:rsidRPr="00B1754A" w14:paraId="28FD3C18" w14:textId="77777777" w:rsidTr="00AE2DF1">
        <w:tc>
          <w:tcPr>
            <w:tcW w:w="0" w:type="auto"/>
          </w:tcPr>
          <w:p w14:paraId="0307B0D3"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8.</w:t>
            </w:r>
          </w:p>
        </w:tc>
        <w:tc>
          <w:tcPr>
            <w:tcW w:w="0" w:type="auto"/>
          </w:tcPr>
          <w:p w14:paraId="59174426"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Стул</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офисный</w:t>
            </w:r>
            <w:proofErr w:type="spellEnd"/>
          </w:p>
        </w:tc>
        <w:tc>
          <w:tcPr>
            <w:tcW w:w="0" w:type="auto"/>
          </w:tcPr>
          <w:p w14:paraId="6C9E5A2B"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1 должностное лицо</w:t>
            </w:r>
          </w:p>
        </w:tc>
        <w:tc>
          <w:tcPr>
            <w:tcW w:w="0" w:type="auto"/>
          </w:tcPr>
          <w:p w14:paraId="11F617D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менее</w:t>
            </w:r>
            <w:proofErr w:type="spellEnd"/>
            <w:r w:rsidRPr="00B1754A">
              <w:rPr>
                <w:rFonts w:ascii="Times New Roman" w:hAnsi="Times New Roman"/>
                <w:sz w:val="28"/>
                <w:szCs w:val="28"/>
                <w:lang w:eastAsia="ru-RU"/>
              </w:rPr>
              <w:t xml:space="preserve"> 5</w:t>
            </w:r>
          </w:p>
        </w:tc>
      </w:tr>
    </w:tbl>
    <w:p w14:paraId="15F725E9" w14:textId="77777777" w:rsidR="00034DE1" w:rsidRPr="00B1754A" w:rsidRDefault="00034DE1" w:rsidP="00034DE1">
      <w:pPr>
        <w:tabs>
          <w:tab w:val="center" w:pos="4535"/>
          <w:tab w:val="left" w:pos="5000"/>
        </w:tabs>
        <w:jc w:val="both"/>
        <w:rPr>
          <w:rFonts w:ascii="Times New Roman" w:hAnsi="Times New Roman"/>
          <w:sz w:val="28"/>
          <w:szCs w:val="28"/>
          <w:lang w:eastAsia="ru-RU"/>
        </w:rPr>
      </w:pPr>
    </w:p>
    <w:p w14:paraId="4576102B" w14:textId="77777777" w:rsidR="00034DE1" w:rsidRPr="00B1754A" w:rsidRDefault="00034DE1" w:rsidP="00034DE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Электроприборы и иные основные средства:</w:t>
      </w:r>
    </w:p>
    <w:p w14:paraId="5D57281F" w14:textId="77777777" w:rsidR="00034DE1" w:rsidRPr="00B1754A" w:rsidRDefault="00034DE1" w:rsidP="00034DE1">
      <w:pPr>
        <w:tabs>
          <w:tab w:val="center" w:pos="4535"/>
          <w:tab w:val="left" w:pos="5000"/>
        </w:tabs>
        <w:jc w:val="both"/>
        <w:rPr>
          <w:rFonts w:ascii="Times New Roman" w:hAnsi="Times New Roman"/>
          <w:sz w:val="28"/>
          <w:szCs w:val="28"/>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8"/>
        <w:gridCol w:w="32"/>
        <w:gridCol w:w="3104"/>
        <w:gridCol w:w="3206"/>
        <w:gridCol w:w="2288"/>
      </w:tblGrid>
      <w:tr w:rsidR="00034DE1" w:rsidRPr="00B1754A" w14:paraId="233E115B" w14:textId="77777777" w:rsidTr="00AE2DF1">
        <w:tc>
          <w:tcPr>
            <w:tcW w:w="632" w:type="pct"/>
          </w:tcPr>
          <w:p w14:paraId="73AB19AE" w14:textId="77777777" w:rsidR="00034DE1" w:rsidRPr="00B1754A" w:rsidRDefault="00034DE1" w:rsidP="00AE2DF1">
            <w:pPr>
              <w:jc w:val="center"/>
              <w:rPr>
                <w:rFonts w:ascii="Times New Roman" w:hAnsi="Times New Roman"/>
                <w:sz w:val="28"/>
                <w:szCs w:val="28"/>
              </w:rPr>
            </w:pPr>
            <w:r w:rsidRPr="00B1754A">
              <w:rPr>
                <w:rFonts w:ascii="Times New Roman" w:hAnsi="Times New Roman"/>
                <w:sz w:val="28"/>
                <w:szCs w:val="28"/>
              </w:rPr>
              <w:t>№</w:t>
            </w:r>
          </w:p>
          <w:p w14:paraId="0605220C" w14:textId="77777777" w:rsidR="00034DE1" w:rsidRPr="00B1754A" w:rsidRDefault="00034DE1" w:rsidP="00AE2DF1">
            <w:pPr>
              <w:jc w:val="center"/>
              <w:rPr>
                <w:rFonts w:ascii="Times New Roman" w:hAnsi="Times New Roman"/>
                <w:sz w:val="28"/>
                <w:szCs w:val="28"/>
              </w:rPr>
            </w:pPr>
            <w:r w:rsidRPr="00B1754A">
              <w:rPr>
                <w:rFonts w:ascii="Times New Roman" w:hAnsi="Times New Roman"/>
                <w:sz w:val="28"/>
                <w:szCs w:val="28"/>
              </w:rPr>
              <w:t>п/п</w:t>
            </w:r>
          </w:p>
        </w:tc>
        <w:tc>
          <w:tcPr>
            <w:tcW w:w="1587" w:type="pct"/>
            <w:gridSpan w:val="2"/>
          </w:tcPr>
          <w:p w14:paraId="0DF7E753" w14:textId="77777777" w:rsidR="00034DE1" w:rsidRPr="00B1754A" w:rsidRDefault="00034DE1" w:rsidP="00AE2DF1">
            <w:pPr>
              <w:jc w:val="center"/>
              <w:rPr>
                <w:rFonts w:ascii="Times New Roman" w:hAnsi="Times New Roman"/>
                <w:sz w:val="28"/>
                <w:szCs w:val="28"/>
              </w:rPr>
            </w:pPr>
            <w:proofErr w:type="spellStart"/>
            <w:r w:rsidRPr="00B1754A">
              <w:rPr>
                <w:rFonts w:ascii="Times New Roman" w:hAnsi="Times New Roman"/>
                <w:sz w:val="28"/>
                <w:szCs w:val="28"/>
              </w:rPr>
              <w:t>Наименование</w:t>
            </w:r>
            <w:proofErr w:type="spellEnd"/>
          </w:p>
        </w:tc>
        <w:tc>
          <w:tcPr>
            <w:tcW w:w="1623" w:type="pct"/>
          </w:tcPr>
          <w:p w14:paraId="7A722122" w14:textId="77777777" w:rsidR="00034DE1" w:rsidRPr="00B1754A" w:rsidRDefault="00034DE1" w:rsidP="00AE2DF1">
            <w:pPr>
              <w:jc w:val="center"/>
              <w:rPr>
                <w:rFonts w:ascii="Times New Roman" w:hAnsi="Times New Roman"/>
                <w:sz w:val="28"/>
                <w:szCs w:val="28"/>
              </w:rPr>
            </w:pPr>
            <w:proofErr w:type="spellStart"/>
            <w:r w:rsidRPr="00B1754A">
              <w:rPr>
                <w:rFonts w:ascii="Times New Roman" w:hAnsi="Times New Roman"/>
                <w:sz w:val="28"/>
                <w:szCs w:val="28"/>
              </w:rPr>
              <w:t>Нормативное</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количество</w:t>
            </w:r>
            <w:proofErr w:type="spellEnd"/>
          </w:p>
        </w:tc>
        <w:tc>
          <w:tcPr>
            <w:tcW w:w="1158" w:type="pct"/>
          </w:tcPr>
          <w:p w14:paraId="076E0838" w14:textId="77777777" w:rsidR="00034DE1" w:rsidRPr="00B1754A" w:rsidRDefault="00034DE1" w:rsidP="00AE2DF1">
            <w:pPr>
              <w:jc w:val="center"/>
              <w:rPr>
                <w:rFonts w:ascii="Times New Roman" w:hAnsi="Times New Roman"/>
                <w:sz w:val="28"/>
                <w:szCs w:val="28"/>
                <w:lang w:val="ru-RU"/>
              </w:rPr>
            </w:pPr>
            <w:r w:rsidRPr="00B1754A">
              <w:rPr>
                <w:rFonts w:ascii="Times New Roman" w:hAnsi="Times New Roman"/>
                <w:sz w:val="28"/>
                <w:szCs w:val="28"/>
                <w:lang w:val="ru-RU"/>
              </w:rPr>
              <w:t>Срок эксплуатации (срок полезного использования) (лет)</w:t>
            </w:r>
          </w:p>
        </w:tc>
      </w:tr>
      <w:tr w:rsidR="00034DE1" w:rsidRPr="00B1754A" w14:paraId="65D52A86" w14:textId="77777777" w:rsidTr="00AE2DF1">
        <w:tc>
          <w:tcPr>
            <w:tcW w:w="632" w:type="pct"/>
          </w:tcPr>
          <w:p w14:paraId="1F2C8EB3"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w:t>
            </w:r>
          </w:p>
        </w:tc>
        <w:tc>
          <w:tcPr>
            <w:tcW w:w="1587" w:type="pct"/>
            <w:gridSpan w:val="2"/>
          </w:tcPr>
          <w:p w14:paraId="0B6B3D2D" w14:textId="77777777" w:rsidR="00034DE1" w:rsidRPr="00B1754A" w:rsidRDefault="00034DE1" w:rsidP="00AE2DF1">
            <w:pPr>
              <w:tabs>
                <w:tab w:val="center" w:pos="4535"/>
                <w:tab w:val="left" w:pos="5000"/>
              </w:tabs>
              <w:rPr>
                <w:rFonts w:ascii="Times New Roman" w:hAnsi="Times New Roman"/>
                <w:sz w:val="28"/>
                <w:szCs w:val="28"/>
                <w:lang w:eastAsia="ru-RU"/>
              </w:rPr>
            </w:pPr>
            <w:proofErr w:type="spellStart"/>
            <w:r w:rsidRPr="00B1754A">
              <w:rPr>
                <w:rFonts w:ascii="Times New Roman" w:hAnsi="Times New Roman"/>
                <w:sz w:val="28"/>
                <w:szCs w:val="28"/>
                <w:lang w:eastAsia="ru-RU"/>
              </w:rPr>
              <w:t>тепловентилятор</w:t>
            </w:r>
            <w:proofErr w:type="spellEnd"/>
          </w:p>
        </w:tc>
        <w:tc>
          <w:tcPr>
            <w:tcW w:w="1623" w:type="pct"/>
          </w:tcPr>
          <w:p w14:paraId="2C169A27"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1158" w:type="pct"/>
          </w:tcPr>
          <w:p w14:paraId="7A24837C"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7</w:t>
            </w:r>
          </w:p>
        </w:tc>
      </w:tr>
      <w:tr w:rsidR="00034DE1" w:rsidRPr="00B1754A" w14:paraId="0284E969" w14:textId="77777777" w:rsidTr="00AE2DF1">
        <w:tc>
          <w:tcPr>
            <w:tcW w:w="632" w:type="pct"/>
          </w:tcPr>
          <w:p w14:paraId="3DCD47E6"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w:t>
            </w:r>
          </w:p>
        </w:tc>
        <w:tc>
          <w:tcPr>
            <w:tcW w:w="1587" w:type="pct"/>
            <w:gridSpan w:val="2"/>
          </w:tcPr>
          <w:p w14:paraId="074C07A4" w14:textId="77777777" w:rsidR="00034DE1" w:rsidRPr="00B1754A" w:rsidRDefault="00034DE1" w:rsidP="00AE2DF1">
            <w:pPr>
              <w:tabs>
                <w:tab w:val="center" w:pos="4535"/>
                <w:tab w:val="left" w:pos="5000"/>
              </w:tabs>
              <w:rPr>
                <w:rFonts w:ascii="Times New Roman" w:hAnsi="Times New Roman"/>
                <w:sz w:val="28"/>
                <w:szCs w:val="28"/>
                <w:lang w:eastAsia="ru-RU"/>
              </w:rPr>
            </w:pPr>
            <w:proofErr w:type="spellStart"/>
            <w:r w:rsidRPr="00B1754A">
              <w:rPr>
                <w:rFonts w:ascii="Times New Roman" w:hAnsi="Times New Roman"/>
                <w:sz w:val="28"/>
                <w:szCs w:val="28"/>
                <w:lang w:eastAsia="ru-RU"/>
              </w:rPr>
              <w:t>Телефонный</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аппарат</w:t>
            </w:r>
            <w:proofErr w:type="spellEnd"/>
          </w:p>
        </w:tc>
        <w:tc>
          <w:tcPr>
            <w:tcW w:w="1623" w:type="pct"/>
          </w:tcPr>
          <w:p w14:paraId="0ACDE431"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1158" w:type="pct"/>
          </w:tcPr>
          <w:p w14:paraId="17B7D577"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3</w:t>
            </w:r>
          </w:p>
        </w:tc>
      </w:tr>
      <w:tr w:rsidR="00034DE1" w:rsidRPr="00B1754A" w14:paraId="38E72E61" w14:textId="77777777" w:rsidTr="00AE2DF1">
        <w:tc>
          <w:tcPr>
            <w:tcW w:w="632" w:type="pct"/>
          </w:tcPr>
          <w:p w14:paraId="3FFB16F2"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w:t>
            </w:r>
          </w:p>
        </w:tc>
        <w:tc>
          <w:tcPr>
            <w:tcW w:w="1587" w:type="pct"/>
            <w:gridSpan w:val="2"/>
          </w:tcPr>
          <w:p w14:paraId="1EAC056E" w14:textId="77777777" w:rsidR="00034DE1" w:rsidRPr="00B1754A" w:rsidRDefault="00034DE1" w:rsidP="00AE2DF1">
            <w:pPr>
              <w:tabs>
                <w:tab w:val="center" w:pos="4535"/>
                <w:tab w:val="left" w:pos="5000"/>
              </w:tabs>
              <w:rPr>
                <w:rFonts w:ascii="Times New Roman" w:hAnsi="Times New Roman"/>
                <w:sz w:val="28"/>
                <w:szCs w:val="28"/>
                <w:lang w:eastAsia="ru-RU"/>
              </w:rPr>
            </w:pPr>
            <w:proofErr w:type="spellStart"/>
            <w:r w:rsidRPr="00B1754A">
              <w:rPr>
                <w:rFonts w:ascii="Times New Roman" w:hAnsi="Times New Roman"/>
                <w:sz w:val="28"/>
                <w:szCs w:val="28"/>
                <w:lang w:eastAsia="ru-RU"/>
              </w:rPr>
              <w:t>Чайник</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электрический</w:t>
            </w:r>
            <w:proofErr w:type="spellEnd"/>
          </w:p>
        </w:tc>
        <w:tc>
          <w:tcPr>
            <w:tcW w:w="1623" w:type="pct"/>
          </w:tcPr>
          <w:p w14:paraId="48590A54"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кабинет</w:t>
            </w:r>
          </w:p>
        </w:tc>
        <w:tc>
          <w:tcPr>
            <w:tcW w:w="1158" w:type="pct"/>
          </w:tcPr>
          <w:p w14:paraId="1AEE094A"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3</w:t>
            </w:r>
          </w:p>
        </w:tc>
      </w:tr>
      <w:tr w:rsidR="00034DE1" w:rsidRPr="00B1754A" w14:paraId="1C74F072" w14:textId="77777777" w:rsidTr="00AE2DF1">
        <w:tc>
          <w:tcPr>
            <w:tcW w:w="632" w:type="pct"/>
          </w:tcPr>
          <w:p w14:paraId="17EB188E"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w:t>
            </w:r>
          </w:p>
        </w:tc>
        <w:tc>
          <w:tcPr>
            <w:tcW w:w="1587" w:type="pct"/>
            <w:gridSpan w:val="2"/>
          </w:tcPr>
          <w:p w14:paraId="3119C6D8" w14:textId="77777777" w:rsidR="00034DE1" w:rsidRPr="00B1754A" w:rsidRDefault="00034DE1" w:rsidP="00AE2DF1">
            <w:pPr>
              <w:tabs>
                <w:tab w:val="center" w:pos="4535"/>
                <w:tab w:val="left" w:pos="5000"/>
              </w:tabs>
              <w:rPr>
                <w:rFonts w:ascii="Times New Roman" w:hAnsi="Times New Roman"/>
                <w:sz w:val="28"/>
                <w:szCs w:val="28"/>
                <w:lang w:eastAsia="ru-RU"/>
              </w:rPr>
            </w:pPr>
            <w:proofErr w:type="spellStart"/>
            <w:r w:rsidRPr="00B1754A">
              <w:rPr>
                <w:rFonts w:ascii="Times New Roman" w:hAnsi="Times New Roman"/>
                <w:sz w:val="28"/>
                <w:szCs w:val="28"/>
                <w:lang w:eastAsia="ru-RU"/>
              </w:rPr>
              <w:t>Микроволновая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печь</w:t>
            </w:r>
            <w:proofErr w:type="spellEnd"/>
          </w:p>
        </w:tc>
        <w:tc>
          <w:tcPr>
            <w:tcW w:w="1623" w:type="pct"/>
          </w:tcPr>
          <w:p w14:paraId="44EE1C58"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20 служащих</w:t>
            </w:r>
          </w:p>
        </w:tc>
        <w:tc>
          <w:tcPr>
            <w:tcW w:w="1158" w:type="pct"/>
          </w:tcPr>
          <w:p w14:paraId="7DC22791"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7</w:t>
            </w:r>
          </w:p>
        </w:tc>
      </w:tr>
      <w:tr w:rsidR="00034DE1" w:rsidRPr="00B1754A" w14:paraId="4EA6DC1D" w14:textId="77777777" w:rsidTr="00AE2DF1">
        <w:tc>
          <w:tcPr>
            <w:tcW w:w="632" w:type="pct"/>
          </w:tcPr>
          <w:p w14:paraId="4D39082D"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5.</w:t>
            </w:r>
          </w:p>
        </w:tc>
        <w:tc>
          <w:tcPr>
            <w:tcW w:w="1587" w:type="pct"/>
            <w:gridSpan w:val="2"/>
          </w:tcPr>
          <w:p w14:paraId="1FFB7A1F" w14:textId="77777777" w:rsidR="00034DE1" w:rsidRPr="00B1754A" w:rsidRDefault="00034DE1" w:rsidP="00AE2DF1">
            <w:pPr>
              <w:tabs>
                <w:tab w:val="center" w:pos="4535"/>
                <w:tab w:val="left" w:pos="5000"/>
              </w:tabs>
              <w:rPr>
                <w:rFonts w:ascii="Times New Roman" w:hAnsi="Times New Roman"/>
                <w:sz w:val="28"/>
                <w:szCs w:val="28"/>
                <w:lang w:eastAsia="ru-RU"/>
              </w:rPr>
            </w:pPr>
            <w:proofErr w:type="spellStart"/>
            <w:r w:rsidRPr="00B1754A">
              <w:rPr>
                <w:rFonts w:ascii="Times New Roman" w:hAnsi="Times New Roman"/>
                <w:sz w:val="28"/>
                <w:szCs w:val="28"/>
                <w:lang w:eastAsia="ru-RU"/>
              </w:rPr>
              <w:t>Лампа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настольная</w:t>
            </w:r>
            <w:proofErr w:type="spellEnd"/>
          </w:p>
        </w:tc>
        <w:tc>
          <w:tcPr>
            <w:tcW w:w="1623" w:type="pct"/>
          </w:tcPr>
          <w:p w14:paraId="0D88AD97"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сотрудника</w:t>
            </w:r>
          </w:p>
        </w:tc>
        <w:tc>
          <w:tcPr>
            <w:tcW w:w="1158" w:type="pct"/>
          </w:tcPr>
          <w:p w14:paraId="4F78216B"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5</w:t>
            </w:r>
          </w:p>
        </w:tc>
      </w:tr>
      <w:tr w:rsidR="00034DE1" w:rsidRPr="00B1754A" w14:paraId="58F096E1" w14:textId="77777777" w:rsidTr="00AE2DF1">
        <w:tc>
          <w:tcPr>
            <w:tcW w:w="632" w:type="pct"/>
          </w:tcPr>
          <w:p w14:paraId="725720FE"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6.</w:t>
            </w:r>
          </w:p>
        </w:tc>
        <w:tc>
          <w:tcPr>
            <w:tcW w:w="1587" w:type="pct"/>
            <w:gridSpan w:val="2"/>
          </w:tcPr>
          <w:p w14:paraId="1399B606" w14:textId="77777777" w:rsidR="00034DE1" w:rsidRPr="00B1754A" w:rsidRDefault="00034DE1" w:rsidP="00AE2DF1">
            <w:pPr>
              <w:tabs>
                <w:tab w:val="center" w:pos="4535"/>
                <w:tab w:val="left" w:pos="5000"/>
              </w:tabs>
              <w:rPr>
                <w:rFonts w:ascii="Times New Roman" w:hAnsi="Times New Roman"/>
                <w:sz w:val="28"/>
                <w:szCs w:val="28"/>
                <w:lang w:eastAsia="ru-RU"/>
              </w:rPr>
            </w:pPr>
            <w:proofErr w:type="spellStart"/>
            <w:r w:rsidRPr="00B1754A">
              <w:rPr>
                <w:rFonts w:ascii="Times New Roman" w:hAnsi="Times New Roman"/>
                <w:sz w:val="28"/>
                <w:szCs w:val="28"/>
                <w:lang w:eastAsia="ru-RU"/>
              </w:rPr>
              <w:t>Холодильник</w:t>
            </w:r>
            <w:proofErr w:type="spellEnd"/>
          </w:p>
        </w:tc>
        <w:tc>
          <w:tcPr>
            <w:tcW w:w="1623" w:type="pct"/>
          </w:tcPr>
          <w:p w14:paraId="0AE8C080"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20 служащих</w:t>
            </w:r>
          </w:p>
        </w:tc>
        <w:tc>
          <w:tcPr>
            <w:tcW w:w="1158" w:type="pct"/>
          </w:tcPr>
          <w:p w14:paraId="1E2DAA72"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10</w:t>
            </w:r>
          </w:p>
        </w:tc>
      </w:tr>
      <w:tr w:rsidR="00034DE1" w:rsidRPr="00B1754A" w14:paraId="64EDCB1D" w14:textId="77777777" w:rsidTr="00AE2DF1">
        <w:tc>
          <w:tcPr>
            <w:tcW w:w="648" w:type="pct"/>
            <w:gridSpan w:val="2"/>
          </w:tcPr>
          <w:p w14:paraId="20D909CF"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7.</w:t>
            </w:r>
          </w:p>
        </w:tc>
        <w:tc>
          <w:tcPr>
            <w:tcW w:w="1571" w:type="pct"/>
          </w:tcPr>
          <w:p w14:paraId="415A1C65"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Жалюзи</w:t>
            </w:r>
            <w:proofErr w:type="spellEnd"/>
          </w:p>
        </w:tc>
        <w:tc>
          <w:tcPr>
            <w:tcW w:w="1623" w:type="pct"/>
          </w:tcPr>
          <w:p w14:paraId="3900327F"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не более 1 единицы на окно</w:t>
            </w:r>
          </w:p>
        </w:tc>
        <w:tc>
          <w:tcPr>
            <w:tcW w:w="1158" w:type="pct"/>
          </w:tcPr>
          <w:p w14:paraId="579E09E0"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10</w:t>
            </w:r>
          </w:p>
        </w:tc>
      </w:tr>
    </w:tbl>
    <w:p w14:paraId="1195F13A" w14:textId="77777777" w:rsidR="00034DE1" w:rsidRPr="00B1754A" w:rsidRDefault="00034DE1" w:rsidP="00034DE1">
      <w:pPr>
        <w:pStyle w:val="ConsPlusNormal"/>
        <w:jc w:val="center"/>
        <w:outlineLvl w:val="2"/>
        <w:rPr>
          <w:rFonts w:ascii="Times New Roman" w:hAnsi="Times New Roman" w:cs="Times New Roman"/>
          <w:sz w:val="28"/>
          <w:szCs w:val="28"/>
        </w:rPr>
      </w:pPr>
    </w:p>
    <w:p w14:paraId="405401CE" w14:textId="77777777" w:rsidR="00034DE1" w:rsidRPr="00B1754A" w:rsidRDefault="00034DE1" w:rsidP="00034DE1">
      <w:pPr>
        <w:pStyle w:val="ConsPlusNormal"/>
        <w:jc w:val="center"/>
        <w:outlineLvl w:val="2"/>
        <w:rPr>
          <w:rFonts w:ascii="Times New Roman" w:hAnsi="Times New Roman" w:cs="Times New Roman"/>
          <w:sz w:val="28"/>
          <w:szCs w:val="28"/>
        </w:rPr>
      </w:pPr>
      <w:r w:rsidRPr="00B1754A">
        <w:rPr>
          <w:rFonts w:ascii="Times New Roman" w:hAnsi="Times New Roman" w:cs="Times New Roman"/>
          <w:sz w:val="28"/>
          <w:szCs w:val="28"/>
        </w:rPr>
        <w:t xml:space="preserve">2.15. Нормативы, применяемые при расчете нормативных затрат на </w:t>
      </w:r>
      <w:r w:rsidRPr="00B1754A">
        <w:rPr>
          <w:rFonts w:ascii="Times New Roman" w:hAnsi="Times New Roman" w:cs="Times New Roman"/>
          <w:sz w:val="28"/>
          <w:szCs w:val="28"/>
        </w:rPr>
        <w:lastRenderedPageBreak/>
        <w:t xml:space="preserve">приобретение канцелярских принадлежностей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4"/>
        <w:gridCol w:w="5413"/>
        <w:gridCol w:w="1582"/>
        <w:gridCol w:w="2179"/>
      </w:tblGrid>
      <w:tr w:rsidR="00034DE1" w:rsidRPr="00B1754A" w14:paraId="04D8EE19" w14:textId="77777777" w:rsidTr="00AE2DF1">
        <w:tc>
          <w:tcPr>
            <w:tcW w:w="356" w:type="pct"/>
          </w:tcPr>
          <w:p w14:paraId="71D61D7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 п/п</w:t>
            </w:r>
          </w:p>
        </w:tc>
        <w:tc>
          <w:tcPr>
            <w:tcW w:w="2740" w:type="pct"/>
          </w:tcPr>
          <w:p w14:paraId="3E355212"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proofErr w:type="spellStart"/>
            <w:r w:rsidRPr="00B1754A">
              <w:rPr>
                <w:rFonts w:ascii="Times New Roman" w:hAnsi="Times New Roman"/>
                <w:sz w:val="28"/>
                <w:szCs w:val="28"/>
                <w:lang w:eastAsia="ru-RU"/>
              </w:rPr>
              <w:t>Наименование</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товара</w:t>
            </w:r>
            <w:proofErr w:type="spellEnd"/>
          </w:p>
        </w:tc>
        <w:tc>
          <w:tcPr>
            <w:tcW w:w="801" w:type="pct"/>
          </w:tcPr>
          <w:p w14:paraId="1E9A4F7D"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proofErr w:type="spellStart"/>
            <w:r w:rsidRPr="00B1754A">
              <w:rPr>
                <w:rFonts w:ascii="Times New Roman" w:hAnsi="Times New Roman"/>
                <w:sz w:val="28"/>
                <w:szCs w:val="28"/>
                <w:lang w:eastAsia="ru-RU"/>
              </w:rPr>
              <w:t>Единица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измерения</w:t>
            </w:r>
            <w:proofErr w:type="spellEnd"/>
          </w:p>
        </w:tc>
        <w:tc>
          <w:tcPr>
            <w:tcW w:w="1103" w:type="pct"/>
          </w:tcPr>
          <w:p w14:paraId="20E824CF" w14:textId="77777777" w:rsidR="00034DE1" w:rsidRPr="00B1754A" w:rsidRDefault="00034DE1" w:rsidP="00AE2DF1">
            <w:pPr>
              <w:tabs>
                <w:tab w:val="center" w:pos="4535"/>
                <w:tab w:val="left" w:pos="5000"/>
              </w:tabs>
              <w:jc w:val="center"/>
              <w:rPr>
                <w:rFonts w:ascii="Times New Roman" w:hAnsi="Times New Roman"/>
                <w:sz w:val="28"/>
                <w:szCs w:val="28"/>
                <w:lang w:val="ru-RU" w:eastAsia="ru-RU"/>
              </w:rPr>
            </w:pPr>
            <w:r w:rsidRPr="00B1754A">
              <w:rPr>
                <w:rFonts w:ascii="Times New Roman" w:hAnsi="Times New Roman"/>
                <w:sz w:val="28"/>
                <w:szCs w:val="28"/>
                <w:lang w:val="ru-RU" w:eastAsia="ru-RU"/>
              </w:rPr>
              <w:t>Количество на 1 должностное лицо в год</w:t>
            </w:r>
          </w:p>
        </w:tc>
      </w:tr>
      <w:tr w:rsidR="00034DE1" w:rsidRPr="00B1754A" w14:paraId="3D1F0D70" w14:textId="77777777" w:rsidTr="00AE2DF1">
        <w:tc>
          <w:tcPr>
            <w:tcW w:w="356" w:type="pct"/>
          </w:tcPr>
          <w:p w14:paraId="1132E0D8"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w:t>
            </w:r>
          </w:p>
        </w:tc>
        <w:tc>
          <w:tcPr>
            <w:tcW w:w="2740" w:type="pct"/>
            <w:vAlign w:val="center"/>
          </w:tcPr>
          <w:p w14:paraId="67E874F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Антистеплер</w:t>
            </w:r>
            <w:proofErr w:type="spellEnd"/>
          </w:p>
        </w:tc>
        <w:tc>
          <w:tcPr>
            <w:tcW w:w="801" w:type="pct"/>
          </w:tcPr>
          <w:p w14:paraId="5BDB1D6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00043983"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7173C4E1" w14:textId="77777777" w:rsidTr="00AE2DF1">
        <w:tc>
          <w:tcPr>
            <w:tcW w:w="356" w:type="pct"/>
          </w:tcPr>
          <w:p w14:paraId="6B535A0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w:t>
            </w:r>
          </w:p>
        </w:tc>
        <w:tc>
          <w:tcPr>
            <w:tcW w:w="2740" w:type="pct"/>
            <w:vAlign w:val="center"/>
          </w:tcPr>
          <w:p w14:paraId="77B1AC2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Алфавитная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книга</w:t>
            </w:r>
            <w:proofErr w:type="spellEnd"/>
          </w:p>
        </w:tc>
        <w:tc>
          <w:tcPr>
            <w:tcW w:w="801" w:type="pct"/>
          </w:tcPr>
          <w:p w14:paraId="7626973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41839EE6"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1C09D139" w14:textId="77777777" w:rsidTr="00AE2DF1">
        <w:tc>
          <w:tcPr>
            <w:tcW w:w="356" w:type="pct"/>
          </w:tcPr>
          <w:p w14:paraId="0154D81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w:t>
            </w:r>
          </w:p>
        </w:tc>
        <w:tc>
          <w:tcPr>
            <w:tcW w:w="2740" w:type="pct"/>
          </w:tcPr>
          <w:p w14:paraId="2EF290A5"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Бумага</w:t>
            </w:r>
            <w:proofErr w:type="spellEnd"/>
            <w:r w:rsidRPr="00B1754A">
              <w:rPr>
                <w:rFonts w:ascii="Times New Roman" w:hAnsi="Times New Roman"/>
                <w:sz w:val="28"/>
                <w:szCs w:val="28"/>
                <w:lang w:eastAsia="ru-RU"/>
              </w:rPr>
              <w:t xml:space="preserve"> A4</w:t>
            </w:r>
          </w:p>
        </w:tc>
        <w:tc>
          <w:tcPr>
            <w:tcW w:w="801" w:type="pct"/>
          </w:tcPr>
          <w:p w14:paraId="2AA3DCD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6B5AF8DB"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36</w:t>
            </w:r>
          </w:p>
        </w:tc>
      </w:tr>
      <w:tr w:rsidR="00034DE1" w:rsidRPr="00B1754A" w14:paraId="643C665B" w14:textId="77777777" w:rsidTr="00AE2DF1">
        <w:tc>
          <w:tcPr>
            <w:tcW w:w="356" w:type="pct"/>
          </w:tcPr>
          <w:p w14:paraId="3FAC49E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w:t>
            </w:r>
          </w:p>
        </w:tc>
        <w:tc>
          <w:tcPr>
            <w:tcW w:w="2740" w:type="pct"/>
          </w:tcPr>
          <w:p w14:paraId="4F9C06B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Бумага</w:t>
            </w:r>
            <w:proofErr w:type="spellEnd"/>
            <w:r w:rsidRPr="00B1754A">
              <w:rPr>
                <w:rFonts w:ascii="Times New Roman" w:hAnsi="Times New Roman"/>
                <w:sz w:val="28"/>
                <w:szCs w:val="28"/>
                <w:lang w:eastAsia="ru-RU"/>
              </w:rPr>
              <w:t xml:space="preserve"> A3</w:t>
            </w:r>
          </w:p>
        </w:tc>
        <w:tc>
          <w:tcPr>
            <w:tcW w:w="801" w:type="pct"/>
          </w:tcPr>
          <w:p w14:paraId="2FBABEF3"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2A3C3EA7"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10643770" w14:textId="77777777" w:rsidTr="00AE2DF1">
        <w:tc>
          <w:tcPr>
            <w:tcW w:w="356" w:type="pct"/>
          </w:tcPr>
          <w:p w14:paraId="7C2F9B2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5.</w:t>
            </w:r>
          </w:p>
        </w:tc>
        <w:tc>
          <w:tcPr>
            <w:tcW w:w="2740" w:type="pct"/>
            <w:vAlign w:val="center"/>
          </w:tcPr>
          <w:p w14:paraId="49602F2A"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Блок бумаги для записей (в упаковке 100 листов)</w:t>
            </w:r>
          </w:p>
        </w:tc>
        <w:tc>
          <w:tcPr>
            <w:tcW w:w="801" w:type="pct"/>
          </w:tcPr>
          <w:p w14:paraId="09FE2BD0"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76E37DF6"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2</w:t>
            </w:r>
          </w:p>
        </w:tc>
      </w:tr>
      <w:tr w:rsidR="00034DE1" w:rsidRPr="00B1754A" w14:paraId="1D308E70" w14:textId="77777777" w:rsidTr="00AE2DF1">
        <w:tc>
          <w:tcPr>
            <w:tcW w:w="356" w:type="pct"/>
          </w:tcPr>
          <w:p w14:paraId="6FAF7AE8"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6.</w:t>
            </w:r>
          </w:p>
        </w:tc>
        <w:tc>
          <w:tcPr>
            <w:tcW w:w="2740" w:type="pct"/>
            <w:vAlign w:val="center"/>
          </w:tcPr>
          <w:p w14:paraId="3A0B1177"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Блок бумаги для записей (в упаковке 100 листов) самоклеящийся</w:t>
            </w:r>
          </w:p>
        </w:tc>
        <w:tc>
          <w:tcPr>
            <w:tcW w:w="801" w:type="pct"/>
          </w:tcPr>
          <w:p w14:paraId="55A9CD6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6E39098E"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2</w:t>
            </w:r>
          </w:p>
        </w:tc>
      </w:tr>
      <w:tr w:rsidR="00034DE1" w:rsidRPr="00B1754A" w14:paraId="45693B53" w14:textId="77777777" w:rsidTr="00AE2DF1">
        <w:tc>
          <w:tcPr>
            <w:tcW w:w="356" w:type="pct"/>
          </w:tcPr>
          <w:p w14:paraId="6AD53048"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7.</w:t>
            </w:r>
          </w:p>
        </w:tc>
        <w:tc>
          <w:tcPr>
            <w:tcW w:w="2740" w:type="pct"/>
            <w:vAlign w:val="center"/>
          </w:tcPr>
          <w:p w14:paraId="0FAA32F2"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Грифели для механического карандаша (12 штук в упаковке)</w:t>
            </w:r>
          </w:p>
        </w:tc>
        <w:tc>
          <w:tcPr>
            <w:tcW w:w="801" w:type="pct"/>
          </w:tcPr>
          <w:p w14:paraId="0F7119E6"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00FB57F0"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64022952" w14:textId="77777777" w:rsidTr="00AE2DF1">
        <w:tc>
          <w:tcPr>
            <w:tcW w:w="356" w:type="pct"/>
          </w:tcPr>
          <w:p w14:paraId="7115AE46"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8.</w:t>
            </w:r>
          </w:p>
        </w:tc>
        <w:tc>
          <w:tcPr>
            <w:tcW w:w="2740" w:type="pct"/>
            <w:vAlign w:val="center"/>
          </w:tcPr>
          <w:p w14:paraId="67CBB7E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Дырокол</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на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отдел</w:t>
            </w:r>
            <w:proofErr w:type="spellEnd"/>
            <w:r w:rsidRPr="00B1754A">
              <w:rPr>
                <w:rFonts w:ascii="Times New Roman" w:hAnsi="Times New Roman"/>
                <w:sz w:val="28"/>
                <w:szCs w:val="28"/>
                <w:lang w:eastAsia="ru-RU"/>
              </w:rPr>
              <w:t>)</w:t>
            </w:r>
          </w:p>
        </w:tc>
        <w:tc>
          <w:tcPr>
            <w:tcW w:w="801" w:type="pct"/>
          </w:tcPr>
          <w:p w14:paraId="0D5AF828"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75EEC4D5"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19596F28" w14:textId="77777777" w:rsidTr="00AE2DF1">
        <w:tc>
          <w:tcPr>
            <w:tcW w:w="356" w:type="pct"/>
          </w:tcPr>
          <w:p w14:paraId="41F81810"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9.</w:t>
            </w:r>
          </w:p>
        </w:tc>
        <w:tc>
          <w:tcPr>
            <w:tcW w:w="2740" w:type="pct"/>
            <w:vAlign w:val="center"/>
          </w:tcPr>
          <w:p w14:paraId="65BFFF8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Ежедневник</w:t>
            </w:r>
            <w:proofErr w:type="spellEnd"/>
          </w:p>
        </w:tc>
        <w:tc>
          <w:tcPr>
            <w:tcW w:w="801" w:type="pct"/>
          </w:tcPr>
          <w:p w14:paraId="11BA65C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36DEB884"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34E96CF7" w14:textId="77777777" w:rsidTr="00AE2DF1">
        <w:tc>
          <w:tcPr>
            <w:tcW w:w="356" w:type="pct"/>
          </w:tcPr>
          <w:p w14:paraId="170A04C9"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10.</w:t>
            </w:r>
          </w:p>
        </w:tc>
        <w:tc>
          <w:tcPr>
            <w:tcW w:w="2740" w:type="pct"/>
            <w:vAlign w:val="center"/>
          </w:tcPr>
          <w:p w14:paraId="76664FC9"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Закладки для документов (125 листов в упаковке)</w:t>
            </w:r>
          </w:p>
        </w:tc>
        <w:tc>
          <w:tcPr>
            <w:tcW w:w="801" w:type="pct"/>
          </w:tcPr>
          <w:p w14:paraId="4E0FB7C6"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упаковок</w:t>
            </w:r>
            <w:proofErr w:type="spellEnd"/>
          </w:p>
        </w:tc>
        <w:tc>
          <w:tcPr>
            <w:tcW w:w="1103" w:type="pct"/>
            <w:vAlign w:val="center"/>
          </w:tcPr>
          <w:p w14:paraId="4C09F42E"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56281189" w14:textId="77777777" w:rsidTr="00AE2DF1">
        <w:tc>
          <w:tcPr>
            <w:tcW w:w="356" w:type="pct"/>
          </w:tcPr>
          <w:p w14:paraId="7A061AEA"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11.</w:t>
            </w:r>
          </w:p>
        </w:tc>
        <w:tc>
          <w:tcPr>
            <w:tcW w:w="2740" w:type="pct"/>
            <w:vAlign w:val="center"/>
          </w:tcPr>
          <w:p w14:paraId="57438562"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Зажим для бумаг (12 штук в упаковке)</w:t>
            </w:r>
          </w:p>
        </w:tc>
        <w:tc>
          <w:tcPr>
            <w:tcW w:w="801" w:type="pct"/>
          </w:tcPr>
          <w:p w14:paraId="5460DC8A"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упаковок</w:t>
            </w:r>
            <w:proofErr w:type="spellEnd"/>
          </w:p>
        </w:tc>
        <w:tc>
          <w:tcPr>
            <w:tcW w:w="1103" w:type="pct"/>
            <w:vAlign w:val="center"/>
          </w:tcPr>
          <w:p w14:paraId="22F96F1B"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2</w:t>
            </w:r>
          </w:p>
        </w:tc>
      </w:tr>
      <w:tr w:rsidR="00034DE1" w:rsidRPr="00B1754A" w14:paraId="3081E186" w14:textId="77777777" w:rsidTr="00AE2DF1">
        <w:tc>
          <w:tcPr>
            <w:tcW w:w="356" w:type="pct"/>
          </w:tcPr>
          <w:p w14:paraId="5A358D7C"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12.</w:t>
            </w:r>
          </w:p>
        </w:tc>
        <w:tc>
          <w:tcPr>
            <w:tcW w:w="2740" w:type="pct"/>
            <w:vAlign w:val="center"/>
          </w:tcPr>
          <w:p w14:paraId="5381AA48"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Карандаш</w:t>
            </w:r>
            <w:proofErr w:type="spellEnd"/>
          </w:p>
        </w:tc>
        <w:tc>
          <w:tcPr>
            <w:tcW w:w="801" w:type="pct"/>
          </w:tcPr>
          <w:p w14:paraId="306E7D00"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19BE319C"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2</w:t>
            </w:r>
          </w:p>
        </w:tc>
      </w:tr>
      <w:tr w:rsidR="00034DE1" w:rsidRPr="00B1754A" w14:paraId="42371404" w14:textId="77777777" w:rsidTr="00AE2DF1">
        <w:tc>
          <w:tcPr>
            <w:tcW w:w="356" w:type="pct"/>
          </w:tcPr>
          <w:p w14:paraId="01B59FD6"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13.</w:t>
            </w:r>
          </w:p>
        </w:tc>
        <w:tc>
          <w:tcPr>
            <w:tcW w:w="2740" w:type="pct"/>
            <w:vAlign w:val="center"/>
          </w:tcPr>
          <w:p w14:paraId="2FC1732A"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Карандаш</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механический</w:t>
            </w:r>
            <w:proofErr w:type="spellEnd"/>
          </w:p>
        </w:tc>
        <w:tc>
          <w:tcPr>
            <w:tcW w:w="801" w:type="pct"/>
          </w:tcPr>
          <w:p w14:paraId="2B6BE25C"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64D7B491"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4115C1BE" w14:textId="77777777" w:rsidTr="00AE2DF1">
        <w:tc>
          <w:tcPr>
            <w:tcW w:w="356" w:type="pct"/>
          </w:tcPr>
          <w:p w14:paraId="5607A229"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14.</w:t>
            </w:r>
          </w:p>
        </w:tc>
        <w:tc>
          <w:tcPr>
            <w:tcW w:w="2740" w:type="pct"/>
            <w:vAlign w:val="center"/>
          </w:tcPr>
          <w:p w14:paraId="7DE4EE6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Корректирующий</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роллер</w:t>
            </w:r>
            <w:proofErr w:type="spellEnd"/>
          </w:p>
        </w:tc>
        <w:tc>
          <w:tcPr>
            <w:tcW w:w="801" w:type="pct"/>
          </w:tcPr>
          <w:p w14:paraId="529A3098"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00470EF7"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44620551" w14:textId="77777777" w:rsidTr="00AE2DF1">
        <w:tc>
          <w:tcPr>
            <w:tcW w:w="356" w:type="pct"/>
          </w:tcPr>
          <w:p w14:paraId="7AB66FB6"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15.</w:t>
            </w:r>
          </w:p>
        </w:tc>
        <w:tc>
          <w:tcPr>
            <w:tcW w:w="2740" w:type="pct"/>
            <w:vAlign w:val="center"/>
          </w:tcPr>
          <w:p w14:paraId="43E8919A"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Корректирующая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жидкость</w:t>
            </w:r>
            <w:proofErr w:type="spellEnd"/>
          </w:p>
        </w:tc>
        <w:tc>
          <w:tcPr>
            <w:tcW w:w="801" w:type="pct"/>
          </w:tcPr>
          <w:p w14:paraId="4C269DC8"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007FDD86"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4B70BAB6" w14:textId="77777777" w:rsidTr="00AE2DF1">
        <w:tc>
          <w:tcPr>
            <w:tcW w:w="356" w:type="pct"/>
          </w:tcPr>
          <w:p w14:paraId="7F72D1A2"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16.</w:t>
            </w:r>
          </w:p>
        </w:tc>
        <w:tc>
          <w:tcPr>
            <w:tcW w:w="2740" w:type="pct"/>
            <w:vAlign w:val="center"/>
          </w:tcPr>
          <w:p w14:paraId="72E13E0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Книга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учета</w:t>
            </w:r>
            <w:proofErr w:type="spellEnd"/>
          </w:p>
        </w:tc>
        <w:tc>
          <w:tcPr>
            <w:tcW w:w="801" w:type="pct"/>
          </w:tcPr>
          <w:p w14:paraId="46151D8F"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331BC566"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1FCE747F" w14:textId="77777777" w:rsidTr="00AE2DF1">
        <w:tc>
          <w:tcPr>
            <w:tcW w:w="356" w:type="pct"/>
          </w:tcPr>
          <w:p w14:paraId="3EB7BE18"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17.</w:t>
            </w:r>
          </w:p>
        </w:tc>
        <w:tc>
          <w:tcPr>
            <w:tcW w:w="2740" w:type="pct"/>
            <w:vAlign w:val="center"/>
          </w:tcPr>
          <w:p w14:paraId="2A0480BA"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Клей</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для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бумаги</w:t>
            </w:r>
            <w:proofErr w:type="spellEnd"/>
          </w:p>
        </w:tc>
        <w:tc>
          <w:tcPr>
            <w:tcW w:w="801" w:type="pct"/>
          </w:tcPr>
          <w:p w14:paraId="09CB298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5204DE3C"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3AD81652" w14:textId="77777777" w:rsidTr="00AE2DF1">
        <w:tc>
          <w:tcPr>
            <w:tcW w:w="356" w:type="pct"/>
          </w:tcPr>
          <w:p w14:paraId="4E57F7AA"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18.</w:t>
            </w:r>
          </w:p>
        </w:tc>
        <w:tc>
          <w:tcPr>
            <w:tcW w:w="2740" w:type="pct"/>
            <w:vAlign w:val="center"/>
          </w:tcPr>
          <w:p w14:paraId="1FC5123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Клейкая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лента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скотч</w:t>
            </w:r>
            <w:proofErr w:type="spellEnd"/>
            <w:r w:rsidRPr="00B1754A">
              <w:rPr>
                <w:rFonts w:ascii="Times New Roman" w:hAnsi="Times New Roman"/>
                <w:sz w:val="28"/>
                <w:szCs w:val="28"/>
                <w:lang w:eastAsia="ru-RU"/>
              </w:rPr>
              <w:t>)</w:t>
            </w:r>
          </w:p>
        </w:tc>
        <w:tc>
          <w:tcPr>
            <w:tcW w:w="801" w:type="pct"/>
          </w:tcPr>
          <w:p w14:paraId="6657CF0B"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51AED2C1"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58E620F1" w14:textId="77777777" w:rsidTr="00AE2DF1">
        <w:tc>
          <w:tcPr>
            <w:tcW w:w="356" w:type="pct"/>
          </w:tcPr>
          <w:p w14:paraId="0EDD2A53"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19.</w:t>
            </w:r>
          </w:p>
        </w:tc>
        <w:tc>
          <w:tcPr>
            <w:tcW w:w="2740" w:type="pct"/>
            <w:vAlign w:val="center"/>
          </w:tcPr>
          <w:p w14:paraId="55AD6028"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Кнопки силовые (50 штук в упаковке)</w:t>
            </w:r>
          </w:p>
        </w:tc>
        <w:tc>
          <w:tcPr>
            <w:tcW w:w="801" w:type="pct"/>
          </w:tcPr>
          <w:p w14:paraId="774ECC9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упаковок</w:t>
            </w:r>
            <w:proofErr w:type="spellEnd"/>
          </w:p>
        </w:tc>
        <w:tc>
          <w:tcPr>
            <w:tcW w:w="1103" w:type="pct"/>
            <w:vAlign w:val="center"/>
          </w:tcPr>
          <w:p w14:paraId="250C0344"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7F52FF82" w14:textId="77777777" w:rsidTr="00AE2DF1">
        <w:tc>
          <w:tcPr>
            <w:tcW w:w="356" w:type="pct"/>
          </w:tcPr>
          <w:p w14:paraId="0F8AA435"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20.</w:t>
            </w:r>
          </w:p>
        </w:tc>
        <w:tc>
          <w:tcPr>
            <w:tcW w:w="2740" w:type="pct"/>
            <w:vAlign w:val="center"/>
          </w:tcPr>
          <w:p w14:paraId="54CA32E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Ластик</w:t>
            </w:r>
            <w:proofErr w:type="spellEnd"/>
          </w:p>
        </w:tc>
        <w:tc>
          <w:tcPr>
            <w:tcW w:w="801" w:type="pct"/>
          </w:tcPr>
          <w:p w14:paraId="6C0EF9B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158DE33B"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21CA191D" w14:textId="77777777" w:rsidTr="00AE2DF1">
        <w:tc>
          <w:tcPr>
            <w:tcW w:w="356" w:type="pct"/>
          </w:tcPr>
          <w:p w14:paraId="2E211D75"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21.</w:t>
            </w:r>
          </w:p>
        </w:tc>
        <w:tc>
          <w:tcPr>
            <w:tcW w:w="2740" w:type="pct"/>
            <w:vAlign w:val="center"/>
          </w:tcPr>
          <w:p w14:paraId="4773D57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Линейка</w:t>
            </w:r>
            <w:proofErr w:type="spellEnd"/>
          </w:p>
        </w:tc>
        <w:tc>
          <w:tcPr>
            <w:tcW w:w="801" w:type="pct"/>
          </w:tcPr>
          <w:p w14:paraId="41D1066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0AEF84E6"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5C25E9CD" w14:textId="77777777" w:rsidTr="00AE2DF1">
        <w:tc>
          <w:tcPr>
            <w:tcW w:w="356" w:type="pct"/>
          </w:tcPr>
          <w:p w14:paraId="613231CB"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22.</w:t>
            </w:r>
          </w:p>
        </w:tc>
        <w:tc>
          <w:tcPr>
            <w:tcW w:w="2740" w:type="pct"/>
            <w:vAlign w:val="center"/>
          </w:tcPr>
          <w:p w14:paraId="5DAD24CB"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Маркер</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для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выделения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текста</w:t>
            </w:r>
            <w:proofErr w:type="spellEnd"/>
          </w:p>
        </w:tc>
        <w:tc>
          <w:tcPr>
            <w:tcW w:w="801" w:type="pct"/>
          </w:tcPr>
          <w:p w14:paraId="566956BD"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22316615"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2</w:t>
            </w:r>
          </w:p>
        </w:tc>
      </w:tr>
      <w:tr w:rsidR="00034DE1" w:rsidRPr="00B1754A" w14:paraId="1FE625B6" w14:textId="77777777" w:rsidTr="00AE2DF1">
        <w:tc>
          <w:tcPr>
            <w:tcW w:w="356" w:type="pct"/>
          </w:tcPr>
          <w:p w14:paraId="358743D3"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lastRenderedPageBreak/>
              <w:t>23.</w:t>
            </w:r>
          </w:p>
        </w:tc>
        <w:tc>
          <w:tcPr>
            <w:tcW w:w="2740" w:type="pct"/>
            <w:vAlign w:val="center"/>
          </w:tcPr>
          <w:p w14:paraId="2141D42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Накопитель</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лоток</w:t>
            </w:r>
            <w:proofErr w:type="spellEnd"/>
            <w:r w:rsidRPr="00B1754A">
              <w:rPr>
                <w:rFonts w:ascii="Times New Roman" w:hAnsi="Times New Roman"/>
                <w:sz w:val="28"/>
                <w:szCs w:val="28"/>
                <w:lang w:eastAsia="ru-RU"/>
              </w:rPr>
              <w:t>)</w:t>
            </w:r>
          </w:p>
        </w:tc>
        <w:tc>
          <w:tcPr>
            <w:tcW w:w="801" w:type="pct"/>
          </w:tcPr>
          <w:p w14:paraId="75741E6D"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02C02207"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67BB8B3B" w14:textId="77777777" w:rsidTr="00AE2DF1">
        <w:tc>
          <w:tcPr>
            <w:tcW w:w="356" w:type="pct"/>
          </w:tcPr>
          <w:p w14:paraId="5B416F50"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24.</w:t>
            </w:r>
          </w:p>
        </w:tc>
        <w:tc>
          <w:tcPr>
            <w:tcW w:w="2740" w:type="pct"/>
            <w:vAlign w:val="center"/>
          </w:tcPr>
          <w:p w14:paraId="785849B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Нож</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канцелярский</w:t>
            </w:r>
            <w:proofErr w:type="spellEnd"/>
          </w:p>
        </w:tc>
        <w:tc>
          <w:tcPr>
            <w:tcW w:w="801" w:type="pct"/>
          </w:tcPr>
          <w:p w14:paraId="6E11FDA0"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433BC9DA"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40DB89D7" w14:textId="77777777" w:rsidTr="00AE2DF1">
        <w:tc>
          <w:tcPr>
            <w:tcW w:w="356" w:type="pct"/>
          </w:tcPr>
          <w:p w14:paraId="20D94AE0"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25.</w:t>
            </w:r>
          </w:p>
        </w:tc>
        <w:tc>
          <w:tcPr>
            <w:tcW w:w="2740" w:type="pct"/>
            <w:vAlign w:val="center"/>
          </w:tcPr>
          <w:p w14:paraId="4B1A313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Ножницы</w:t>
            </w:r>
            <w:proofErr w:type="spellEnd"/>
          </w:p>
        </w:tc>
        <w:tc>
          <w:tcPr>
            <w:tcW w:w="801" w:type="pct"/>
          </w:tcPr>
          <w:p w14:paraId="46DDF905"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4CA714F3"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442303A1" w14:textId="77777777" w:rsidTr="00AE2DF1">
        <w:tc>
          <w:tcPr>
            <w:tcW w:w="356" w:type="pct"/>
          </w:tcPr>
          <w:p w14:paraId="4143D599"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26.</w:t>
            </w:r>
          </w:p>
        </w:tc>
        <w:tc>
          <w:tcPr>
            <w:tcW w:w="2740" w:type="pct"/>
            <w:vAlign w:val="center"/>
          </w:tcPr>
          <w:p w14:paraId="626615E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Папка-конверт</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на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молнии</w:t>
            </w:r>
            <w:proofErr w:type="spellEnd"/>
          </w:p>
        </w:tc>
        <w:tc>
          <w:tcPr>
            <w:tcW w:w="801" w:type="pct"/>
          </w:tcPr>
          <w:p w14:paraId="016388DB"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6285DAAD"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18704FE4" w14:textId="77777777" w:rsidTr="00AE2DF1">
        <w:tc>
          <w:tcPr>
            <w:tcW w:w="356" w:type="pct"/>
          </w:tcPr>
          <w:p w14:paraId="0E4F0232"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27.</w:t>
            </w:r>
          </w:p>
        </w:tc>
        <w:tc>
          <w:tcPr>
            <w:tcW w:w="2740" w:type="pct"/>
            <w:vAlign w:val="center"/>
          </w:tcPr>
          <w:p w14:paraId="0813EF5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Папка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архивная</w:t>
            </w:r>
            <w:proofErr w:type="spellEnd"/>
          </w:p>
        </w:tc>
        <w:tc>
          <w:tcPr>
            <w:tcW w:w="801" w:type="pct"/>
          </w:tcPr>
          <w:p w14:paraId="7FD09DE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0146E949"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5</w:t>
            </w:r>
          </w:p>
        </w:tc>
      </w:tr>
      <w:tr w:rsidR="00034DE1" w:rsidRPr="00B1754A" w14:paraId="0E405F89" w14:textId="77777777" w:rsidTr="00AE2DF1">
        <w:tc>
          <w:tcPr>
            <w:tcW w:w="356" w:type="pct"/>
          </w:tcPr>
          <w:p w14:paraId="27B5A46A"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28.</w:t>
            </w:r>
          </w:p>
        </w:tc>
        <w:tc>
          <w:tcPr>
            <w:tcW w:w="2740" w:type="pct"/>
            <w:vAlign w:val="center"/>
          </w:tcPr>
          <w:p w14:paraId="7E71398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Папка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на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кольцах</w:t>
            </w:r>
            <w:proofErr w:type="spellEnd"/>
          </w:p>
        </w:tc>
        <w:tc>
          <w:tcPr>
            <w:tcW w:w="801" w:type="pct"/>
          </w:tcPr>
          <w:p w14:paraId="58B8EF6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49C46415"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5</w:t>
            </w:r>
          </w:p>
        </w:tc>
      </w:tr>
      <w:tr w:rsidR="00034DE1" w:rsidRPr="00B1754A" w14:paraId="08184EE9" w14:textId="77777777" w:rsidTr="00AE2DF1">
        <w:tc>
          <w:tcPr>
            <w:tcW w:w="356" w:type="pct"/>
          </w:tcPr>
          <w:p w14:paraId="569DBF71"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29.</w:t>
            </w:r>
          </w:p>
        </w:tc>
        <w:tc>
          <w:tcPr>
            <w:tcW w:w="2740" w:type="pct"/>
            <w:vAlign w:val="center"/>
          </w:tcPr>
          <w:p w14:paraId="7CC6467C"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Папка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на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резинках</w:t>
            </w:r>
            <w:proofErr w:type="spellEnd"/>
          </w:p>
        </w:tc>
        <w:tc>
          <w:tcPr>
            <w:tcW w:w="801" w:type="pct"/>
          </w:tcPr>
          <w:p w14:paraId="5D8B0D96"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3A952E27"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3DE02933" w14:textId="77777777" w:rsidTr="00AE2DF1">
        <w:tc>
          <w:tcPr>
            <w:tcW w:w="356" w:type="pct"/>
          </w:tcPr>
          <w:p w14:paraId="2797F1B9"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30.</w:t>
            </w:r>
          </w:p>
        </w:tc>
        <w:tc>
          <w:tcPr>
            <w:tcW w:w="2740" w:type="pct"/>
            <w:vAlign w:val="center"/>
          </w:tcPr>
          <w:p w14:paraId="0B211F13"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Папка-скоросшиватель</w:t>
            </w:r>
            <w:proofErr w:type="spellEnd"/>
          </w:p>
        </w:tc>
        <w:tc>
          <w:tcPr>
            <w:tcW w:w="801" w:type="pct"/>
          </w:tcPr>
          <w:p w14:paraId="10B1DFB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12E031B8"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15</w:t>
            </w:r>
          </w:p>
        </w:tc>
      </w:tr>
      <w:tr w:rsidR="00034DE1" w:rsidRPr="00B1754A" w14:paraId="3C5E609A" w14:textId="77777777" w:rsidTr="00AE2DF1">
        <w:tc>
          <w:tcPr>
            <w:tcW w:w="356" w:type="pct"/>
          </w:tcPr>
          <w:p w14:paraId="5B995CB2"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31.</w:t>
            </w:r>
          </w:p>
        </w:tc>
        <w:tc>
          <w:tcPr>
            <w:tcW w:w="2740" w:type="pct"/>
            <w:vAlign w:val="center"/>
          </w:tcPr>
          <w:p w14:paraId="25860A55"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Папка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регистратор</w:t>
            </w:r>
            <w:proofErr w:type="spellEnd"/>
          </w:p>
        </w:tc>
        <w:tc>
          <w:tcPr>
            <w:tcW w:w="801" w:type="pct"/>
          </w:tcPr>
          <w:p w14:paraId="2247276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1EBFBA64"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5</w:t>
            </w:r>
          </w:p>
        </w:tc>
      </w:tr>
      <w:tr w:rsidR="00034DE1" w:rsidRPr="00B1754A" w14:paraId="3D267322" w14:textId="77777777" w:rsidTr="00AE2DF1">
        <w:tc>
          <w:tcPr>
            <w:tcW w:w="356" w:type="pct"/>
          </w:tcPr>
          <w:p w14:paraId="0BACB85C"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32.</w:t>
            </w:r>
          </w:p>
        </w:tc>
        <w:tc>
          <w:tcPr>
            <w:tcW w:w="2740" w:type="pct"/>
            <w:vAlign w:val="center"/>
          </w:tcPr>
          <w:p w14:paraId="7C294EAD"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Папка для бумаг с завязками</w:t>
            </w:r>
          </w:p>
        </w:tc>
        <w:tc>
          <w:tcPr>
            <w:tcW w:w="801" w:type="pct"/>
          </w:tcPr>
          <w:p w14:paraId="57BC37F6"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6ABBAE9B"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5</w:t>
            </w:r>
          </w:p>
        </w:tc>
      </w:tr>
      <w:tr w:rsidR="00034DE1" w:rsidRPr="00B1754A" w14:paraId="56977802" w14:textId="77777777" w:rsidTr="00AE2DF1">
        <w:tc>
          <w:tcPr>
            <w:tcW w:w="356" w:type="pct"/>
          </w:tcPr>
          <w:p w14:paraId="071BBEBD"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33.</w:t>
            </w:r>
          </w:p>
        </w:tc>
        <w:tc>
          <w:tcPr>
            <w:tcW w:w="2740" w:type="pct"/>
            <w:vAlign w:val="center"/>
          </w:tcPr>
          <w:p w14:paraId="4E7114E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Папка-уголок</w:t>
            </w:r>
            <w:proofErr w:type="spellEnd"/>
          </w:p>
        </w:tc>
        <w:tc>
          <w:tcPr>
            <w:tcW w:w="801" w:type="pct"/>
          </w:tcPr>
          <w:p w14:paraId="633BBD4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05D85091"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5</w:t>
            </w:r>
          </w:p>
        </w:tc>
      </w:tr>
      <w:tr w:rsidR="00034DE1" w:rsidRPr="00B1754A" w14:paraId="3D00F4C8" w14:textId="77777777" w:rsidTr="00AE2DF1">
        <w:tc>
          <w:tcPr>
            <w:tcW w:w="356" w:type="pct"/>
          </w:tcPr>
          <w:p w14:paraId="0BE3BA73"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34.</w:t>
            </w:r>
          </w:p>
        </w:tc>
        <w:tc>
          <w:tcPr>
            <w:tcW w:w="2740" w:type="pct"/>
            <w:vAlign w:val="center"/>
          </w:tcPr>
          <w:p w14:paraId="3A747976"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Подушка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для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увлажнения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пальцев</w:t>
            </w:r>
            <w:proofErr w:type="spellEnd"/>
          </w:p>
        </w:tc>
        <w:tc>
          <w:tcPr>
            <w:tcW w:w="801" w:type="pct"/>
          </w:tcPr>
          <w:p w14:paraId="216479BD"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269F0148"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673D6B46" w14:textId="77777777" w:rsidTr="00AE2DF1">
        <w:tc>
          <w:tcPr>
            <w:tcW w:w="356" w:type="pct"/>
          </w:tcPr>
          <w:p w14:paraId="68BB7D63"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35.</w:t>
            </w:r>
          </w:p>
        </w:tc>
        <w:tc>
          <w:tcPr>
            <w:tcW w:w="2740" w:type="pct"/>
            <w:vAlign w:val="center"/>
          </w:tcPr>
          <w:p w14:paraId="7BC62BE8"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Разбавитель</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для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корректирующей</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жидкости</w:t>
            </w:r>
            <w:proofErr w:type="spellEnd"/>
          </w:p>
        </w:tc>
        <w:tc>
          <w:tcPr>
            <w:tcW w:w="801" w:type="pct"/>
          </w:tcPr>
          <w:p w14:paraId="7C8F6787"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248396D0"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0430177D" w14:textId="77777777" w:rsidTr="00AE2DF1">
        <w:tc>
          <w:tcPr>
            <w:tcW w:w="356" w:type="pct"/>
          </w:tcPr>
          <w:p w14:paraId="3A4941BC"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36.</w:t>
            </w:r>
          </w:p>
        </w:tc>
        <w:tc>
          <w:tcPr>
            <w:tcW w:w="2740" w:type="pct"/>
            <w:vAlign w:val="center"/>
          </w:tcPr>
          <w:p w14:paraId="276B92F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Ручка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шариковая</w:t>
            </w:r>
            <w:proofErr w:type="spellEnd"/>
          </w:p>
        </w:tc>
        <w:tc>
          <w:tcPr>
            <w:tcW w:w="801" w:type="pct"/>
          </w:tcPr>
          <w:p w14:paraId="64F1635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1B7C21F9"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4</w:t>
            </w:r>
          </w:p>
        </w:tc>
      </w:tr>
      <w:tr w:rsidR="00034DE1" w:rsidRPr="00B1754A" w14:paraId="702B011A" w14:textId="77777777" w:rsidTr="00AE2DF1">
        <w:tc>
          <w:tcPr>
            <w:tcW w:w="356" w:type="pct"/>
          </w:tcPr>
          <w:p w14:paraId="4401DB92"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37.</w:t>
            </w:r>
          </w:p>
        </w:tc>
        <w:tc>
          <w:tcPr>
            <w:tcW w:w="2740" w:type="pct"/>
            <w:vAlign w:val="center"/>
          </w:tcPr>
          <w:p w14:paraId="16513C9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Ручка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гелевая</w:t>
            </w:r>
            <w:proofErr w:type="spellEnd"/>
          </w:p>
        </w:tc>
        <w:tc>
          <w:tcPr>
            <w:tcW w:w="801" w:type="pct"/>
          </w:tcPr>
          <w:p w14:paraId="458F454D"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246274E3"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2</w:t>
            </w:r>
          </w:p>
        </w:tc>
      </w:tr>
      <w:tr w:rsidR="00034DE1" w:rsidRPr="00B1754A" w14:paraId="2A16E81F" w14:textId="77777777" w:rsidTr="00AE2DF1">
        <w:tc>
          <w:tcPr>
            <w:tcW w:w="356" w:type="pct"/>
          </w:tcPr>
          <w:p w14:paraId="3CD63E14"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38.</w:t>
            </w:r>
          </w:p>
        </w:tc>
        <w:tc>
          <w:tcPr>
            <w:tcW w:w="2740" w:type="pct"/>
            <w:vAlign w:val="center"/>
          </w:tcPr>
          <w:p w14:paraId="02185405"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proofErr w:type="gramStart"/>
            <w:r w:rsidRPr="00B1754A">
              <w:rPr>
                <w:rFonts w:ascii="Times New Roman" w:hAnsi="Times New Roman"/>
                <w:sz w:val="28"/>
                <w:szCs w:val="28"/>
                <w:lang w:val="ru-RU" w:eastAsia="ru-RU"/>
              </w:rPr>
              <w:t>Салфетки</w:t>
            </w:r>
            <w:proofErr w:type="gramEnd"/>
            <w:r w:rsidRPr="00B1754A">
              <w:rPr>
                <w:rFonts w:ascii="Times New Roman" w:hAnsi="Times New Roman"/>
                <w:sz w:val="28"/>
                <w:szCs w:val="28"/>
                <w:lang w:val="ru-RU" w:eastAsia="ru-RU"/>
              </w:rPr>
              <w:t xml:space="preserve"> чистящие для пластика (100 штук в упаковке)</w:t>
            </w:r>
          </w:p>
        </w:tc>
        <w:tc>
          <w:tcPr>
            <w:tcW w:w="801" w:type="pct"/>
          </w:tcPr>
          <w:p w14:paraId="7A5BF39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упаковок</w:t>
            </w:r>
            <w:proofErr w:type="spellEnd"/>
          </w:p>
        </w:tc>
        <w:tc>
          <w:tcPr>
            <w:tcW w:w="1103" w:type="pct"/>
            <w:vAlign w:val="center"/>
          </w:tcPr>
          <w:p w14:paraId="349DF042"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61EDBE9A" w14:textId="77777777" w:rsidTr="00AE2DF1">
        <w:tc>
          <w:tcPr>
            <w:tcW w:w="356" w:type="pct"/>
          </w:tcPr>
          <w:p w14:paraId="4BD3C66D"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39.</w:t>
            </w:r>
          </w:p>
        </w:tc>
        <w:tc>
          <w:tcPr>
            <w:tcW w:w="2740" w:type="pct"/>
            <w:vAlign w:val="center"/>
          </w:tcPr>
          <w:p w14:paraId="16702349"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 xml:space="preserve">Скобы для степлера </w:t>
            </w:r>
            <w:r w:rsidRPr="00B1754A">
              <w:rPr>
                <w:rFonts w:ascii="Times New Roman" w:hAnsi="Times New Roman"/>
                <w:sz w:val="28"/>
                <w:szCs w:val="28"/>
                <w:lang w:eastAsia="ru-RU"/>
              </w:rPr>
              <w:t>N</w:t>
            </w:r>
            <w:r w:rsidRPr="00B1754A">
              <w:rPr>
                <w:rFonts w:ascii="Times New Roman" w:hAnsi="Times New Roman"/>
                <w:sz w:val="28"/>
                <w:szCs w:val="28"/>
                <w:lang w:val="ru-RU" w:eastAsia="ru-RU"/>
              </w:rPr>
              <w:t xml:space="preserve"> 24/6, </w:t>
            </w:r>
            <w:r w:rsidRPr="00B1754A">
              <w:rPr>
                <w:rFonts w:ascii="Times New Roman" w:hAnsi="Times New Roman"/>
                <w:sz w:val="28"/>
                <w:szCs w:val="28"/>
                <w:lang w:eastAsia="ru-RU"/>
              </w:rPr>
              <w:t>N</w:t>
            </w:r>
            <w:r w:rsidRPr="00B1754A">
              <w:rPr>
                <w:rFonts w:ascii="Times New Roman" w:hAnsi="Times New Roman"/>
                <w:sz w:val="28"/>
                <w:szCs w:val="28"/>
                <w:lang w:val="ru-RU" w:eastAsia="ru-RU"/>
              </w:rPr>
              <w:t xml:space="preserve"> 10 (1000 штук в упаковке)</w:t>
            </w:r>
          </w:p>
        </w:tc>
        <w:tc>
          <w:tcPr>
            <w:tcW w:w="801" w:type="pct"/>
          </w:tcPr>
          <w:p w14:paraId="67065945"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упаковок</w:t>
            </w:r>
            <w:proofErr w:type="spellEnd"/>
          </w:p>
        </w:tc>
        <w:tc>
          <w:tcPr>
            <w:tcW w:w="1103" w:type="pct"/>
            <w:vAlign w:val="center"/>
          </w:tcPr>
          <w:p w14:paraId="799B9D48"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45732E7B" w14:textId="77777777" w:rsidTr="00AE2DF1">
        <w:tc>
          <w:tcPr>
            <w:tcW w:w="356" w:type="pct"/>
          </w:tcPr>
          <w:p w14:paraId="78B60610"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40.</w:t>
            </w:r>
          </w:p>
        </w:tc>
        <w:tc>
          <w:tcPr>
            <w:tcW w:w="2740" w:type="pct"/>
            <w:vAlign w:val="center"/>
          </w:tcPr>
          <w:p w14:paraId="7A139822"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 xml:space="preserve">Скотч широкий 38 мкм </w:t>
            </w:r>
            <w:r w:rsidRPr="00B1754A">
              <w:rPr>
                <w:rFonts w:ascii="Times New Roman" w:hAnsi="Times New Roman"/>
                <w:sz w:val="28"/>
                <w:szCs w:val="28"/>
                <w:lang w:eastAsia="ru-RU"/>
              </w:rPr>
              <w:t>x</w:t>
            </w:r>
            <w:r w:rsidRPr="00B1754A">
              <w:rPr>
                <w:rFonts w:ascii="Times New Roman" w:hAnsi="Times New Roman"/>
                <w:sz w:val="28"/>
                <w:szCs w:val="28"/>
                <w:lang w:val="ru-RU" w:eastAsia="ru-RU"/>
              </w:rPr>
              <w:t xml:space="preserve"> 48 мм </w:t>
            </w:r>
            <w:r w:rsidRPr="00B1754A">
              <w:rPr>
                <w:rFonts w:ascii="Times New Roman" w:hAnsi="Times New Roman"/>
                <w:sz w:val="28"/>
                <w:szCs w:val="28"/>
                <w:lang w:eastAsia="ru-RU"/>
              </w:rPr>
              <w:t>x</w:t>
            </w:r>
            <w:r w:rsidRPr="00B1754A">
              <w:rPr>
                <w:rFonts w:ascii="Times New Roman" w:hAnsi="Times New Roman"/>
                <w:sz w:val="28"/>
                <w:szCs w:val="28"/>
                <w:lang w:val="ru-RU" w:eastAsia="ru-RU"/>
              </w:rPr>
              <w:t xml:space="preserve"> 30 м</w:t>
            </w:r>
          </w:p>
        </w:tc>
        <w:tc>
          <w:tcPr>
            <w:tcW w:w="801" w:type="pct"/>
          </w:tcPr>
          <w:p w14:paraId="5CC04829"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579D37D1"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77CE93B0" w14:textId="77777777" w:rsidTr="00AE2DF1">
        <w:tc>
          <w:tcPr>
            <w:tcW w:w="356" w:type="pct"/>
          </w:tcPr>
          <w:p w14:paraId="6ECB118D"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41.</w:t>
            </w:r>
          </w:p>
        </w:tc>
        <w:tc>
          <w:tcPr>
            <w:tcW w:w="2740" w:type="pct"/>
            <w:vAlign w:val="center"/>
          </w:tcPr>
          <w:p w14:paraId="7F6D4B80"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 xml:space="preserve">Скотч узкий 19 </w:t>
            </w:r>
            <w:r w:rsidRPr="00B1754A">
              <w:rPr>
                <w:rFonts w:ascii="Times New Roman" w:hAnsi="Times New Roman"/>
                <w:sz w:val="28"/>
                <w:szCs w:val="28"/>
                <w:lang w:eastAsia="ru-RU"/>
              </w:rPr>
              <w:t>x</w:t>
            </w:r>
            <w:r w:rsidRPr="00B1754A">
              <w:rPr>
                <w:rFonts w:ascii="Times New Roman" w:hAnsi="Times New Roman"/>
                <w:sz w:val="28"/>
                <w:szCs w:val="28"/>
                <w:lang w:val="ru-RU" w:eastAsia="ru-RU"/>
              </w:rPr>
              <w:t xml:space="preserve"> 33 (12 штук в упаковке)</w:t>
            </w:r>
          </w:p>
        </w:tc>
        <w:tc>
          <w:tcPr>
            <w:tcW w:w="801" w:type="pct"/>
          </w:tcPr>
          <w:p w14:paraId="1EF6625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упаковок</w:t>
            </w:r>
            <w:proofErr w:type="spellEnd"/>
          </w:p>
        </w:tc>
        <w:tc>
          <w:tcPr>
            <w:tcW w:w="1103" w:type="pct"/>
            <w:vAlign w:val="center"/>
          </w:tcPr>
          <w:p w14:paraId="6D2677CB"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1855CBF5" w14:textId="77777777" w:rsidTr="00AE2DF1">
        <w:tc>
          <w:tcPr>
            <w:tcW w:w="356" w:type="pct"/>
          </w:tcPr>
          <w:p w14:paraId="4B04CB56"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42.</w:t>
            </w:r>
          </w:p>
        </w:tc>
        <w:tc>
          <w:tcPr>
            <w:tcW w:w="2740" w:type="pct"/>
            <w:vAlign w:val="center"/>
          </w:tcPr>
          <w:p w14:paraId="11F97A96"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Степлер</w:t>
            </w:r>
            <w:proofErr w:type="spellEnd"/>
            <w:r w:rsidRPr="00B1754A">
              <w:rPr>
                <w:rFonts w:ascii="Times New Roman" w:hAnsi="Times New Roman"/>
                <w:sz w:val="28"/>
                <w:szCs w:val="28"/>
                <w:lang w:eastAsia="ru-RU"/>
              </w:rPr>
              <w:t xml:space="preserve"> N 10</w:t>
            </w:r>
          </w:p>
        </w:tc>
        <w:tc>
          <w:tcPr>
            <w:tcW w:w="801" w:type="pct"/>
          </w:tcPr>
          <w:p w14:paraId="2AE085E4"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027D348E"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7832BFEC" w14:textId="77777777" w:rsidTr="00AE2DF1">
        <w:tc>
          <w:tcPr>
            <w:tcW w:w="356" w:type="pct"/>
          </w:tcPr>
          <w:p w14:paraId="2E7E3B7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43.</w:t>
            </w:r>
          </w:p>
        </w:tc>
        <w:tc>
          <w:tcPr>
            <w:tcW w:w="2740" w:type="pct"/>
            <w:vAlign w:val="center"/>
          </w:tcPr>
          <w:p w14:paraId="3BBC1D52"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Степлер</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архивный</w:t>
            </w:r>
            <w:proofErr w:type="spellEnd"/>
            <w:r w:rsidRPr="00B1754A">
              <w:rPr>
                <w:rFonts w:ascii="Times New Roman" w:hAnsi="Times New Roman"/>
                <w:sz w:val="28"/>
                <w:szCs w:val="28"/>
                <w:lang w:eastAsia="ru-RU"/>
              </w:rPr>
              <w:t xml:space="preserve"> 23/8, 23/10, 23/13</w:t>
            </w:r>
          </w:p>
        </w:tc>
        <w:tc>
          <w:tcPr>
            <w:tcW w:w="801" w:type="pct"/>
          </w:tcPr>
          <w:p w14:paraId="3ABDAB81"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1969501A"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6AA633F8" w14:textId="77777777" w:rsidTr="00AE2DF1">
        <w:tc>
          <w:tcPr>
            <w:tcW w:w="356" w:type="pct"/>
          </w:tcPr>
          <w:p w14:paraId="4DF9AFB4"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44.</w:t>
            </w:r>
          </w:p>
        </w:tc>
        <w:tc>
          <w:tcPr>
            <w:tcW w:w="2740" w:type="pct"/>
            <w:vAlign w:val="center"/>
          </w:tcPr>
          <w:p w14:paraId="7ED666AD"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Степлер</w:t>
            </w:r>
            <w:proofErr w:type="spellEnd"/>
            <w:r w:rsidRPr="00B1754A">
              <w:rPr>
                <w:rFonts w:ascii="Times New Roman" w:hAnsi="Times New Roman"/>
                <w:sz w:val="28"/>
                <w:szCs w:val="28"/>
                <w:lang w:eastAsia="ru-RU"/>
              </w:rPr>
              <w:t xml:space="preserve"> 24/6, 26/6</w:t>
            </w:r>
          </w:p>
        </w:tc>
        <w:tc>
          <w:tcPr>
            <w:tcW w:w="801" w:type="pct"/>
          </w:tcPr>
          <w:p w14:paraId="022DF655"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384FDB8B"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4DB58099" w14:textId="77777777" w:rsidTr="00AE2DF1">
        <w:tc>
          <w:tcPr>
            <w:tcW w:w="356" w:type="pct"/>
          </w:tcPr>
          <w:p w14:paraId="0524A516"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45.</w:t>
            </w:r>
          </w:p>
        </w:tc>
        <w:tc>
          <w:tcPr>
            <w:tcW w:w="2740" w:type="pct"/>
            <w:vAlign w:val="center"/>
          </w:tcPr>
          <w:p w14:paraId="69DDF75C"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Стержень</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для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авторучки</w:t>
            </w:r>
            <w:proofErr w:type="spellEnd"/>
          </w:p>
        </w:tc>
        <w:tc>
          <w:tcPr>
            <w:tcW w:w="801" w:type="pct"/>
          </w:tcPr>
          <w:p w14:paraId="0367715F"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32750109"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6</w:t>
            </w:r>
          </w:p>
        </w:tc>
      </w:tr>
      <w:tr w:rsidR="00034DE1" w:rsidRPr="00B1754A" w14:paraId="289ED54C" w14:textId="77777777" w:rsidTr="00AE2DF1">
        <w:tc>
          <w:tcPr>
            <w:tcW w:w="356" w:type="pct"/>
          </w:tcPr>
          <w:p w14:paraId="47134E9D"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46.</w:t>
            </w:r>
          </w:p>
        </w:tc>
        <w:tc>
          <w:tcPr>
            <w:tcW w:w="2740" w:type="pct"/>
            <w:vAlign w:val="center"/>
          </w:tcPr>
          <w:p w14:paraId="4ABBBF7E"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Скрепка канцелярская (50 штук в упаковке)</w:t>
            </w:r>
          </w:p>
        </w:tc>
        <w:tc>
          <w:tcPr>
            <w:tcW w:w="801" w:type="pct"/>
          </w:tcPr>
          <w:p w14:paraId="1FAE122D"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упаковок</w:t>
            </w:r>
            <w:proofErr w:type="spellEnd"/>
          </w:p>
        </w:tc>
        <w:tc>
          <w:tcPr>
            <w:tcW w:w="1103" w:type="pct"/>
            <w:vAlign w:val="center"/>
          </w:tcPr>
          <w:p w14:paraId="73FC142C"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592EAD33" w14:textId="77777777" w:rsidTr="00AE2DF1">
        <w:tc>
          <w:tcPr>
            <w:tcW w:w="356" w:type="pct"/>
          </w:tcPr>
          <w:p w14:paraId="70697B14"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47.</w:t>
            </w:r>
          </w:p>
        </w:tc>
        <w:tc>
          <w:tcPr>
            <w:tcW w:w="2740" w:type="pct"/>
            <w:vAlign w:val="center"/>
          </w:tcPr>
          <w:p w14:paraId="19A3B07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Точилка</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для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карандашей</w:t>
            </w:r>
            <w:proofErr w:type="spellEnd"/>
          </w:p>
        </w:tc>
        <w:tc>
          <w:tcPr>
            <w:tcW w:w="801" w:type="pct"/>
          </w:tcPr>
          <w:p w14:paraId="37B69FED"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74220BE1"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07752BA7" w14:textId="77777777" w:rsidTr="00AE2DF1">
        <w:tc>
          <w:tcPr>
            <w:tcW w:w="356" w:type="pct"/>
          </w:tcPr>
          <w:p w14:paraId="6EB75E1B"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lastRenderedPageBreak/>
              <w:t>48.</w:t>
            </w:r>
          </w:p>
        </w:tc>
        <w:tc>
          <w:tcPr>
            <w:tcW w:w="2740" w:type="pct"/>
            <w:vAlign w:val="center"/>
          </w:tcPr>
          <w:p w14:paraId="0BA2372F"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Тетрадь</w:t>
            </w:r>
            <w:proofErr w:type="spellEnd"/>
          </w:p>
        </w:tc>
        <w:tc>
          <w:tcPr>
            <w:tcW w:w="801" w:type="pct"/>
          </w:tcPr>
          <w:p w14:paraId="692BC5D6"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4F5192AF"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6A53B05C" w14:textId="77777777" w:rsidTr="00AE2DF1">
        <w:tc>
          <w:tcPr>
            <w:tcW w:w="356" w:type="pct"/>
          </w:tcPr>
          <w:p w14:paraId="3518649C"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49.</w:t>
            </w:r>
          </w:p>
        </w:tc>
        <w:tc>
          <w:tcPr>
            <w:tcW w:w="2740" w:type="pct"/>
            <w:vAlign w:val="center"/>
          </w:tcPr>
          <w:p w14:paraId="03D87E55"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Файлы</w:t>
            </w:r>
            <w:proofErr w:type="spellEnd"/>
            <w:r w:rsidRPr="00B1754A">
              <w:rPr>
                <w:rFonts w:ascii="Times New Roman" w:hAnsi="Times New Roman"/>
                <w:sz w:val="28"/>
                <w:szCs w:val="28"/>
                <w:lang w:eastAsia="ru-RU"/>
              </w:rPr>
              <w:t xml:space="preserve"> (100 </w:t>
            </w:r>
            <w:proofErr w:type="spellStart"/>
            <w:r w:rsidRPr="00B1754A">
              <w:rPr>
                <w:rFonts w:ascii="Times New Roman" w:hAnsi="Times New Roman"/>
                <w:sz w:val="28"/>
                <w:szCs w:val="28"/>
                <w:lang w:eastAsia="ru-RU"/>
              </w:rPr>
              <w:t>штук</w:t>
            </w:r>
            <w:proofErr w:type="spellEnd"/>
            <w:r w:rsidRPr="00B1754A">
              <w:rPr>
                <w:rFonts w:ascii="Times New Roman" w:hAnsi="Times New Roman"/>
                <w:sz w:val="28"/>
                <w:szCs w:val="28"/>
                <w:lang w:eastAsia="ru-RU"/>
              </w:rPr>
              <w:t xml:space="preserve"> в </w:t>
            </w:r>
            <w:proofErr w:type="spellStart"/>
            <w:r w:rsidRPr="00B1754A">
              <w:rPr>
                <w:rFonts w:ascii="Times New Roman" w:hAnsi="Times New Roman"/>
                <w:sz w:val="28"/>
                <w:szCs w:val="28"/>
                <w:lang w:eastAsia="ru-RU"/>
              </w:rPr>
              <w:t>упаковке</w:t>
            </w:r>
            <w:proofErr w:type="spellEnd"/>
            <w:r w:rsidRPr="00B1754A">
              <w:rPr>
                <w:rFonts w:ascii="Times New Roman" w:hAnsi="Times New Roman"/>
                <w:sz w:val="28"/>
                <w:szCs w:val="28"/>
                <w:lang w:eastAsia="ru-RU"/>
              </w:rPr>
              <w:t>)</w:t>
            </w:r>
          </w:p>
        </w:tc>
        <w:tc>
          <w:tcPr>
            <w:tcW w:w="801" w:type="pct"/>
          </w:tcPr>
          <w:p w14:paraId="23732533"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1366D059"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r w:rsidR="00034DE1" w:rsidRPr="00B1754A" w14:paraId="6BA6E859" w14:textId="77777777" w:rsidTr="00AE2DF1">
        <w:tc>
          <w:tcPr>
            <w:tcW w:w="356" w:type="pct"/>
          </w:tcPr>
          <w:p w14:paraId="27A1A4F2"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50.</w:t>
            </w:r>
          </w:p>
        </w:tc>
        <w:tc>
          <w:tcPr>
            <w:tcW w:w="2740" w:type="pct"/>
            <w:vAlign w:val="center"/>
          </w:tcPr>
          <w:p w14:paraId="7F41A47D"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Штемпельная</w:t>
            </w:r>
            <w:proofErr w:type="spellEnd"/>
            <w:r w:rsidRPr="00B1754A">
              <w:rPr>
                <w:rFonts w:ascii="Times New Roman" w:hAnsi="Times New Roman"/>
                <w:sz w:val="28"/>
                <w:szCs w:val="28"/>
                <w:lang w:eastAsia="ru-RU"/>
              </w:rPr>
              <w:t xml:space="preserve"> </w:t>
            </w:r>
            <w:proofErr w:type="spellStart"/>
            <w:r w:rsidRPr="00B1754A">
              <w:rPr>
                <w:rFonts w:ascii="Times New Roman" w:hAnsi="Times New Roman"/>
                <w:sz w:val="28"/>
                <w:szCs w:val="28"/>
                <w:lang w:eastAsia="ru-RU"/>
              </w:rPr>
              <w:t>краска</w:t>
            </w:r>
            <w:proofErr w:type="spellEnd"/>
          </w:p>
        </w:tc>
        <w:tc>
          <w:tcPr>
            <w:tcW w:w="801" w:type="pct"/>
          </w:tcPr>
          <w:p w14:paraId="145041AE"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штук</w:t>
            </w:r>
            <w:proofErr w:type="spellEnd"/>
          </w:p>
        </w:tc>
        <w:tc>
          <w:tcPr>
            <w:tcW w:w="1103" w:type="pct"/>
            <w:vAlign w:val="center"/>
          </w:tcPr>
          <w:p w14:paraId="65F463D6"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2</w:t>
            </w:r>
          </w:p>
        </w:tc>
      </w:tr>
      <w:tr w:rsidR="00034DE1" w:rsidRPr="00B1754A" w14:paraId="23DBFED6" w14:textId="77777777" w:rsidTr="00AE2DF1">
        <w:tc>
          <w:tcPr>
            <w:tcW w:w="356" w:type="pct"/>
          </w:tcPr>
          <w:p w14:paraId="7D2C95D7" w14:textId="77777777" w:rsidR="00034DE1" w:rsidRPr="00B1754A" w:rsidRDefault="00034DE1" w:rsidP="00AE2DF1">
            <w:pPr>
              <w:tabs>
                <w:tab w:val="center" w:pos="4535"/>
                <w:tab w:val="left" w:pos="5000"/>
              </w:tabs>
              <w:jc w:val="center"/>
              <w:rPr>
                <w:rFonts w:ascii="Times New Roman" w:hAnsi="Times New Roman"/>
                <w:sz w:val="28"/>
                <w:szCs w:val="28"/>
                <w:lang w:eastAsia="ru-RU"/>
              </w:rPr>
            </w:pPr>
            <w:r w:rsidRPr="00B1754A">
              <w:rPr>
                <w:rFonts w:ascii="Times New Roman" w:hAnsi="Times New Roman"/>
                <w:sz w:val="28"/>
                <w:szCs w:val="28"/>
                <w:lang w:eastAsia="ru-RU"/>
              </w:rPr>
              <w:t>51.</w:t>
            </w:r>
          </w:p>
        </w:tc>
        <w:tc>
          <w:tcPr>
            <w:tcW w:w="2740" w:type="pct"/>
            <w:vAlign w:val="center"/>
          </w:tcPr>
          <w:p w14:paraId="327D4E85" w14:textId="77777777" w:rsidR="00034DE1" w:rsidRPr="00B1754A" w:rsidRDefault="00034DE1" w:rsidP="00AE2DF1">
            <w:pPr>
              <w:tabs>
                <w:tab w:val="center" w:pos="4535"/>
                <w:tab w:val="left" w:pos="5000"/>
              </w:tabs>
              <w:jc w:val="both"/>
              <w:rPr>
                <w:rFonts w:ascii="Times New Roman" w:hAnsi="Times New Roman"/>
                <w:sz w:val="28"/>
                <w:szCs w:val="28"/>
                <w:lang w:val="ru-RU" w:eastAsia="ru-RU"/>
              </w:rPr>
            </w:pPr>
            <w:r w:rsidRPr="00B1754A">
              <w:rPr>
                <w:rFonts w:ascii="Times New Roman" w:hAnsi="Times New Roman"/>
                <w:sz w:val="28"/>
                <w:szCs w:val="28"/>
                <w:lang w:val="ru-RU" w:eastAsia="ru-RU"/>
              </w:rPr>
              <w:t>Штемпельные подушки для гербовой печати (10 штук в упаковке)</w:t>
            </w:r>
          </w:p>
        </w:tc>
        <w:tc>
          <w:tcPr>
            <w:tcW w:w="801" w:type="pct"/>
          </w:tcPr>
          <w:p w14:paraId="0C3A1013" w14:textId="77777777" w:rsidR="00034DE1" w:rsidRPr="00B1754A" w:rsidRDefault="00034DE1" w:rsidP="00AE2DF1">
            <w:pPr>
              <w:tabs>
                <w:tab w:val="center" w:pos="4535"/>
                <w:tab w:val="left" w:pos="5000"/>
              </w:tabs>
              <w:jc w:val="both"/>
              <w:rPr>
                <w:rFonts w:ascii="Times New Roman" w:hAnsi="Times New Roman"/>
                <w:sz w:val="28"/>
                <w:szCs w:val="28"/>
                <w:lang w:eastAsia="ru-RU"/>
              </w:rPr>
            </w:pPr>
            <w:proofErr w:type="spellStart"/>
            <w:r w:rsidRPr="00B1754A">
              <w:rPr>
                <w:rFonts w:ascii="Times New Roman" w:hAnsi="Times New Roman"/>
                <w:sz w:val="28"/>
                <w:szCs w:val="28"/>
                <w:lang w:eastAsia="ru-RU"/>
              </w:rPr>
              <w:t>упаковок</w:t>
            </w:r>
            <w:proofErr w:type="spellEnd"/>
          </w:p>
        </w:tc>
        <w:tc>
          <w:tcPr>
            <w:tcW w:w="1103" w:type="pct"/>
            <w:vAlign w:val="center"/>
          </w:tcPr>
          <w:p w14:paraId="2A874E85" w14:textId="77777777" w:rsidR="00034DE1" w:rsidRPr="00B1754A" w:rsidRDefault="00034DE1" w:rsidP="00AE2DF1">
            <w:pPr>
              <w:tabs>
                <w:tab w:val="center" w:pos="4535"/>
                <w:tab w:val="left" w:pos="5000"/>
              </w:tabs>
              <w:jc w:val="both"/>
              <w:rPr>
                <w:rFonts w:ascii="Times New Roman" w:hAnsi="Times New Roman"/>
                <w:sz w:val="28"/>
                <w:szCs w:val="28"/>
                <w:lang w:eastAsia="ru-RU"/>
              </w:rPr>
            </w:pPr>
            <w:r w:rsidRPr="00B1754A">
              <w:rPr>
                <w:rFonts w:ascii="Times New Roman" w:hAnsi="Times New Roman"/>
                <w:sz w:val="28"/>
                <w:szCs w:val="28"/>
                <w:lang w:eastAsia="ru-RU"/>
              </w:rPr>
              <w:t>1</w:t>
            </w:r>
          </w:p>
        </w:tc>
      </w:tr>
    </w:tbl>
    <w:p w14:paraId="49CC2C43" w14:textId="77777777" w:rsidR="00034DE1" w:rsidRPr="00B1754A" w:rsidRDefault="00034DE1" w:rsidP="00034DE1">
      <w:pPr>
        <w:tabs>
          <w:tab w:val="center" w:pos="4535"/>
          <w:tab w:val="left" w:pos="5000"/>
        </w:tabs>
        <w:ind w:firstLine="709"/>
        <w:jc w:val="center"/>
        <w:rPr>
          <w:rFonts w:ascii="Times New Roman" w:hAnsi="Times New Roman"/>
          <w:sz w:val="28"/>
          <w:szCs w:val="28"/>
        </w:rPr>
      </w:pPr>
    </w:p>
    <w:p w14:paraId="38CADBFC" w14:textId="77777777" w:rsidR="00034DE1" w:rsidRPr="00B1754A" w:rsidRDefault="00034DE1" w:rsidP="00034DE1">
      <w:pPr>
        <w:tabs>
          <w:tab w:val="center" w:pos="4535"/>
          <w:tab w:val="left" w:pos="5000"/>
        </w:tabs>
        <w:ind w:firstLine="709"/>
        <w:jc w:val="center"/>
        <w:rPr>
          <w:rFonts w:ascii="Times New Roman" w:hAnsi="Times New Roman"/>
          <w:sz w:val="28"/>
          <w:szCs w:val="28"/>
          <w:lang w:val="ru-RU"/>
        </w:rPr>
      </w:pPr>
      <w:r w:rsidRPr="00B1754A">
        <w:rPr>
          <w:rFonts w:ascii="Times New Roman" w:hAnsi="Times New Roman"/>
          <w:sz w:val="28"/>
          <w:szCs w:val="28"/>
          <w:lang w:val="ru-RU"/>
        </w:rPr>
        <w:t xml:space="preserve">2.16. Нормативы, применяемые при расчете нормативных затрат на приобретение хозяйственных товаров и принадлежностей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13"/>
        <w:gridCol w:w="4538"/>
        <w:gridCol w:w="1379"/>
        <w:gridCol w:w="3248"/>
      </w:tblGrid>
      <w:tr w:rsidR="00034DE1" w:rsidRPr="00B1754A" w14:paraId="24B4A4D5" w14:textId="77777777" w:rsidTr="00AE2DF1">
        <w:tc>
          <w:tcPr>
            <w:tcW w:w="365" w:type="pct"/>
            <w:vAlign w:val="center"/>
          </w:tcPr>
          <w:p w14:paraId="59661DA0"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 п/п</w:t>
            </w:r>
          </w:p>
        </w:tc>
        <w:tc>
          <w:tcPr>
            <w:tcW w:w="2301" w:type="pct"/>
            <w:vAlign w:val="center"/>
          </w:tcPr>
          <w:p w14:paraId="3D8B5D1D" w14:textId="77777777" w:rsidR="00034DE1" w:rsidRPr="00B1754A" w:rsidRDefault="00034DE1" w:rsidP="00AE2DF1">
            <w:pPr>
              <w:tabs>
                <w:tab w:val="center" w:pos="4535"/>
                <w:tab w:val="left" w:pos="5000"/>
              </w:tabs>
              <w:jc w:val="center"/>
              <w:rPr>
                <w:rFonts w:ascii="Times New Roman" w:hAnsi="Times New Roman"/>
                <w:sz w:val="28"/>
                <w:szCs w:val="28"/>
              </w:rPr>
            </w:pPr>
            <w:proofErr w:type="spellStart"/>
            <w:r w:rsidRPr="00B1754A">
              <w:rPr>
                <w:rFonts w:ascii="Times New Roman" w:hAnsi="Times New Roman"/>
                <w:sz w:val="28"/>
                <w:szCs w:val="28"/>
              </w:rPr>
              <w:t>Наименование</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товара</w:t>
            </w:r>
            <w:proofErr w:type="spellEnd"/>
          </w:p>
        </w:tc>
        <w:tc>
          <w:tcPr>
            <w:tcW w:w="686" w:type="pct"/>
            <w:vAlign w:val="center"/>
          </w:tcPr>
          <w:p w14:paraId="26800125" w14:textId="77777777" w:rsidR="00034DE1" w:rsidRPr="00B1754A" w:rsidRDefault="00034DE1" w:rsidP="00AE2DF1">
            <w:pPr>
              <w:tabs>
                <w:tab w:val="center" w:pos="4535"/>
                <w:tab w:val="left" w:pos="5000"/>
              </w:tabs>
              <w:jc w:val="center"/>
              <w:rPr>
                <w:rFonts w:ascii="Times New Roman" w:hAnsi="Times New Roman"/>
                <w:sz w:val="28"/>
                <w:szCs w:val="28"/>
              </w:rPr>
            </w:pPr>
            <w:proofErr w:type="spellStart"/>
            <w:r w:rsidRPr="00B1754A">
              <w:rPr>
                <w:rFonts w:ascii="Times New Roman" w:hAnsi="Times New Roman"/>
                <w:sz w:val="28"/>
                <w:szCs w:val="28"/>
              </w:rPr>
              <w:t>Единица</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измерения</w:t>
            </w:r>
            <w:proofErr w:type="spellEnd"/>
          </w:p>
        </w:tc>
        <w:tc>
          <w:tcPr>
            <w:tcW w:w="1648" w:type="pct"/>
            <w:vAlign w:val="center"/>
          </w:tcPr>
          <w:p w14:paraId="17B8B997" w14:textId="77777777" w:rsidR="00034DE1" w:rsidRPr="00B1754A" w:rsidRDefault="00034DE1" w:rsidP="00AE2DF1">
            <w:pPr>
              <w:tabs>
                <w:tab w:val="center" w:pos="4535"/>
                <w:tab w:val="left" w:pos="5000"/>
              </w:tabs>
              <w:jc w:val="center"/>
              <w:rPr>
                <w:rFonts w:ascii="Times New Roman" w:hAnsi="Times New Roman"/>
                <w:sz w:val="28"/>
                <w:szCs w:val="28"/>
              </w:rPr>
            </w:pPr>
            <w:proofErr w:type="spellStart"/>
            <w:r w:rsidRPr="00B1754A">
              <w:rPr>
                <w:rFonts w:ascii="Times New Roman" w:hAnsi="Times New Roman"/>
                <w:sz w:val="28"/>
                <w:szCs w:val="28"/>
              </w:rPr>
              <w:t>Количество</w:t>
            </w:r>
            <w:proofErr w:type="spellEnd"/>
            <w:r w:rsidRPr="00B1754A">
              <w:rPr>
                <w:rFonts w:ascii="Times New Roman" w:hAnsi="Times New Roman"/>
                <w:sz w:val="28"/>
                <w:szCs w:val="28"/>
              </w:rPr>
              <w:t xml:space="preserve"> в </w:t>
            </w:r>
            <w:proofErr w:type="spellStart"/>
            <w:r w:rsidRPr="00B1754A">
              <w:rPr>
                <w:rFonts w:ascii="Times New Roman" w:hAnsi="Times New Roman"/>
                <w:sz w:val="28"/>
                <w:szCs w:val="28"/>
              </w:rPr>
              <w:t>год</w:t>
            </w:r>
            <w:proofErr w:type="spellEnd"/>
          </w:p>
        </w:tc>
      </w:tr>
      <w:tr w:rsidR="00034DE1" w:rsidRPr="00B1754A" w14:paraId="24B96F5D" w14:textId="77777777" w:rsidTr="00AE2DF1">
        <w:tc>
          <w:tcPr>
            <w:tcW w:w="365" w:type="pct"/>
            <w:vAlign w:val="center"/>
          </w:tcPr>
          <w:p w14:paraId="41244417"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w:t>
            </w:r>
          </w:p>
        </w:tc>
        <w:tc>
          <w:tcPr>
            <w:tcW w:w="2301" w:type="pct"/>
            <w:vAlign w:val="center"/>
          </w:tcPr>
          <w:p w14:paraId="2754EF7D"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Корзина</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для</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мусора</w:t>
            </w:r>
            <w:proofErr w:type="spellEnd"/>
          </w:p>
        </w:tc>
        <w:tc>
          <w:tcPr>
            <w:tcW w:w="686" w:type="pct"/>
            <w:vAlign w:val="center"/>
          </w:tcPr>
          <w:p w14:paraId="00744CAE"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штук</w:t>
            </w:r>
            <w:proofErr w:type="spellEnd"/>
          </w:p>
        </w:tc>
        <w:tc>
          <w:tcPr>
            <w:tcW w:w="1648" w:type="pct"/>
            <w:vAlign w:val="center"/>
          </w:tcPr>
          <w:p w14:paraId="08AE6084"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при</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необходимости</w:t>
            </w:r>
            <w:proofErr w:type="spellEnd"/>
          </w:p>
        </w:tc>
      </w:tr>
      <w:tr w:rsidR="00034DE1" w:rsidRPr="00B1754A" w14:paraId="67FD88E0" w14:textId="77777777" w:rsidTr="00AE2DF1">
        <w:tc>
          <w:tcPr>
            <w:tcW w:w="365" w:type="pct"/>
            <w:vAlign w:val="center"/>
          </w:tcPr>
          <w:p w14:paraId="78F205BB"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2.</w:t>
            </w:r>
          </w:p>
        </w:tc>
        <w:tc>
          <w:tcPr>
            <w:tcW w:w="2301" w:type="pct"/>
            <w:vAlign w:val="center"/>
          </w:tcPr>
          <w:p w14:paraId="77D2CF4E"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Бумага</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туалетная</w:t>
            </w:r>
            <w:proofErr w:type="spellEnd"/>
            <w:r w:rsidRPr="00B1754A">
              <w:rPr>
                <w:rFonts w:ascii="Times New Roman" w:hAnsi="Times New Roman"/>
                <w:sz w:val="28"/>
                <w:szCs w:val="28"/>
              </w:rPr>
              <w:t xml:space="preserve"> 170 </w:t>
            </w:r>
            <w:proofErr w:type="spellStart"/>
            <w:r w:rsidRPr="00B1754A">
              <w:rPr>
                <w:rFonts w:ascii="Times New Roman" w:hAnsi="Times New Roman"/>
                <w:sz w:val="28"/>
                <w:szCs w:val="28"/>
              </w:rPr>
              <w:t>метров</w:t>
            </w:r>
            <w:proofErr w:type="spellEnd"/>
            <w:r w:rsidRPr="00B1754A">
              <w:rPr>
                <w:rFonts w:ascii="Times New Roman" w:hAnsi="Times New Roman"/>
                <w:sz w:val="28"/>
                <w:szCs w:val="28"/>
              </w:rPr>
              <w:t>/</w:t>
            </w:r>
            <w:proofErr w:type="spellStart"/>
            <w:r w:rsidRPr="00B1754A">
              <w:rPr>
                <w:rFonts w:ascii="Times New Roman" w:hAnsi="Times New Roman"/>
                <w:sz w:val="28"/>
                <w:szCs w:val="28"/>
              </w:rPr>
              <w:t>рулон</w:t>
            </w:r>
            <w:proofErr w:type="spellEnd"/>
          </w:p>
        </w:tc>
        <w:tc>
          <w:tcPr>
            <w:tcW w:w="686" w:type="pct"/>
            <w:vAlign w:val="center"/>
          </w:tcPr>
          <w:p w14:paraId="6D67C903"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рулонов</w:t>
            </w:r>
            <w:proofErr w:type="spellEnd"/>
          </w:p>
        </w:tc>
        <w:tc>
          <w:tcPr>
            <w:tcW w:w="1648" w:type="pct"/>
            <w:vAlign w:val="center"/>
          </w:tcPr>
          <w:p w14:paraId="419764A9"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4 </w:t>
            </w:r>
            <w:proofErr w:type="spellStart"/>
            <w:r w:rsidRPr="00B1754A">
              <w:rPr>
                <w:rFonts w:ascii="Times New Roman" w:hAnsi="Times New Roman"/>
                <w:sz w:val="28"/>
                <w:szCs w:val="28"/>
              </w:rPr>
              <w:t>единиц</w:t>
            </w:r>
            <w:proofErr w:type="spellEnd"/>
            <w:r w:rsidRPr="00B1754A">
              <w:rPr>
                <w:rFonts w:ascii="Times New Roman" w:hAnsi="Times New Roman"/>
                <w:sz w:val="28"/>
                <w:szCs w:val="28"/>
              </w:rPr>
              <w:t xml:space="preserve"> -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397B5202" w14:textId="77777777" w:rsidTr="00AE2DF1">
        <w:tc>
          <w:tcPr>
            <w:tcW w:w="365" w:type="pct"/>
            <w:vAlign w:val="center"/>
          </w:tcPr>
          <w:p w14:paraId="0478DF48"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3.</w:t>
            </w:r>
          </w:p>
        </w:tc>
        <w:tc>
          <w:tcPr>
            <w:tcW w:w="2301" w:type="pct"/>
            <w:vAlign w:val="center"/>
          </w:tcPr>
          <w:p w14:paraId="2C1A81D5"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Полотенца</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бумажные</w:t>
            </w:r>
            <w:proofErr w:type="spellEnd"/>
          </w:p>
        </w:tc>
        <w:tc>
          <w:tcPr>
            <w:tcW w:w="686" w:type="pct"/>
            <w:vAlign w:val="center"/>
          </w:tcPr>
          <w:p w14:paraId="0FF39675"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пачек</w:t>
            </w:r>
            <w:proofErr w:type="spellEnd"/>
          </w:p>
        </w:tc>
        <w:tc>
          <w:tcPr>
            <w:tcW w:w="1648" w:type="pct"/>
            <w:vAlign w:val="center"/>
          </w:tcPr>
          <w:p w14:paraId="0EDFC453"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2 </w:t>
            </w:r>
            <w:proofErr w:type="spellStart"/>
            <w:r w:rsidRPr="00B1754A">
              <w:rPr>
                <w:rFonts w:ascii="Times New Roman" w:hAnsi="Times New Roman"/>
                <w:sz w:val="28"/>
                <w:szCs w:val="28"/>
              </w:rPr>
              <w:t>единицы</w:t>
            </w:r>
            <w:proofErr w:type="spellEnd"/>
            <w:r w:rsidRPr="00B1754A">
              <w:rPr>
                <w:rFonts w:ascii="Times New Roman" w:hAnsi="Times New Roman"/>
                <w:sz w:val="28"/>
                <w:szCs w:val="28"/>
              </w:rPr>
              <w:t xml:space="preserve"> -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635EB712" w14:textId="77777777" w:rsidTr="00AE2DF1">
        <w:tc>
          <w:tcPr>
            <w:tcW w:w="365" w:type="pct"/>
            <w:vAlign w:val="center"/>
          </w:tcPr>
          <w:p w14:paraId="4B05F6DC"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4.</w:t>
            </w:r>
          </w:p>
        </w:tc>
        <w:tc>
          <w:tcPr>
            <w:tcW w:w="2301" w:type="pct"/>
            <w:vAlign w:val="center"/>
          </w:tcPr>
          <w:p w14:paraId="3EDC317C"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Перчатки</w:t>
            </w:r>
            <w:proofErr w:type="spellEnd"/>
            <w:r w:rsidRPr="00B1754A">
              <w:rPr>
                <w:rFonts w:ascii="Times New Roman" w:hAnsi="Times New Roman"/>
                <w:sz w:val="28"/>
                <w:szCs w:val="28"/>
              </w:rPr>
              <w:t xml:space="preserve"> х/б</w:t>
            </w:r>
          </w:p>
        </w:tc>
        <w:tc>
          <w:tcPr>
            <w:tcW w:w="686" w:type="pct"/>
            <w:vAlign w:val="center"/>
          </w:tcPr>
          <w:p w14:paraId="20633A8A"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пар</w:t>
            </w:r>
            <w:proofErr w:type="spellEnd"/>
          </w:p>
        </w:tc>
        <w:tc>
          <w:tcPr>
            <w:tcW w:w="1648" w:type="pct"/>
            <w:vAlign w:val="center"/>
          </w:tcPr>
          <w:p w14:paraId="19C98778"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12 </w:t>
            </w:r>
            <w:proofErr w:type="spellStart"/>
            <w:r w:rsidRPr="00B1754A">
              <w:rPr>
                <w:rFonts w:ascii="Times New Roman" w:hAnsi="Times New Roman"/>
                <w:sz w:val="28"/>
                <w:szCs w:val="28"/>
              </w:rPr>
              <w:t>пар</w:t>
            </w:r>
            <w:proofErr w:type="spellEnd"/>
            <w:r w:rsidRPr="00B1754A">
              <w:rPr>
                <w:rFonts w:ascii="Times New Roman" w:hAnsi="Times New Roman"/>
                <w:sz w:val="28"/>
                <w:szCs w:val="28"/>
              </w:rPr>
              <w:t xml:space="preserve"> -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26F4FB7D" w14:textId="77777777" w:rsidTr="00AE2DF1">
        <w:tc>
          <w:tcPr>
            <w:tcW w:w="365" w:type="pct"/>
            <w:vAlign w:val="center"/>
          </w:tcPr>
          <w:p w14:paraId="43A21B62"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5.</w:t>
            </w:r>
          </w:p>
        </w:tc>
        <w:tc>
          <w:tcPr>
            <w:tcW w:w="2301" w:type="pct"/>
            <w:vAlign w:val="center"/>
          </w:tcPr>
          <w:p w14:paraId="3D016361"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Жидкое</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мыло</w:t>
            </w:r>
            <w:proofErr w:type="spellEnd"/>
          </w:p>
        </w:tc>
        <w:tc>
          <w:tcPr>
            <w:tcW w:w="686" w:type="pct"/>
            <w:vAlign w:val="center"/>
          </w:tcPr>
          <w:p w14:paraId="794E65D6"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литров</w:t>
            </w:r>
            <w:proofErr w:type="spellEnd"/>
          </w:p>
        </w:tc>
        <w:tc>
          <w:tcPr>
            <w:tcW w:w="1648" w:type="pct"/>
            <w:vAlign w:val="center"/>
          </w:tcPr>
          <w:p w14:paraId="4FA5CEA2"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1,5 </w:t>
            </w:r>
            <w:proofErr w:type="spellStart"/>
            <w:r w:rsidRPr="00B1754A">
              <w:rPr>
                <w:rFonts w:ascii="Times New Roman" w:hAnsi="Times New Roman"/>
                <w:sz w:val="28"/>
                <w:szCs w:val="28"/>
              </w:rPr>
              <w:t>литра</w:t>
            </w:r>
            <w:proofErr w:type="spellEnd"/>
            <w:r w:rsidRPr="00B1754A">
              <w:rPr>
                <w:rFonts w:ascii="Times New Roman" w:hAnsi="Times New Roman"/>
                <w:sz w:val="28"/>
                <w:szCs w:val="28"/>
              </w:rPr>
              <w:t xml:space="preserve"> в </w:t>
            </w:r>
            <w:proofErr w:type="spellStart"/>
            <w:r w:rsidRPr="00B1754A">
              <w:rPr>
                <w:rFonts w:ascii="Times New Roman" w:hAnsi="Times New Roman"/>
                <w:sz w:val="28"/>
                <w:szCs w:val="28"/>
              </w:rPr>
              <w:t>год</w:t>
            </w:r>
            <w:proofErr w:type="spellEnd"/>
          </w:p>
        </w:tc>
      </w:tr>
      <w:tr w:rsidR="00034DE1" w:rsidRPr="00B1754A" w14:paraId="0A2D0CF5" w14:textId="77777777" w:rsidTr="00AE2DF1">
        <w:tc>
          <w:tcPr>
            <w:tcW w:w="365" w:type="pct"/>
            <w:vAlign w:val="center"/>
          </w:tcPr>
          <w:p w14:paraId="1F60ADB3"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6.</w:t>
            </w:r>
          </w:p>
        </w:tc>
        <w:tc>
          <w:tcPr>
            <w:tcW w:w="2301" w:type="pct"/>
            <w:vAlign w:val="center"/>
          </w:tcPr>
          <w:p w14:paraId="5AF463D9" w14:textId="77777777" w:rsidR="00034DE1" w:rsidRPr="00B1754A" w:rsidRDefault="00034DE1" w:rsidP="00AE2DF1">
            <w:pPr>
              <w:tabs>
                <w:tab w:val="center" w:pos="4535"/>
                <w:tab w:val="left" w:pos="5000"/>
              </w:tabs>
              <w:rPr>
                <w:rFonts w:ascii="Times New Roman" w:hAnsi="Times New Roman"/>
                <w:sz w:val="28"/>
                <w:szCs w:val="28"/>
                <w:lang w:val="ru-RU"/>
              </w:rPr>
            </w:pPr>
            <w:r w:rsidRPr="00B1754A">
              <w:rPr>
                <w:rFonts w:ascii="Times New Roman" w:hAnsi="Times New Roman"/>
                <w:sz w:val="28"/>
                <w:szCs w:val="28"/>
                <w:lang w:val="ru-RU"/>
              </w:rPr>
              <w:t>Мешки для мусора на 30 литров</w:t>
            </w:r>
          </w:p>
        </w:tc>
        <w:tc>
          <w:tcPr>
            <w:tcW w:w="686" w:type="pct"/>
            <w:vAlign w:val="center"/>
          </w:tcPr>
          <w:p w14:paraId="6CA76208"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6C68C3D1"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36 </w:t>
            </w:r>
            <w:proofErr w:type="spellStart"/>
            <w:r w:rsidRPr="00B1754A">
              <w:rPr>
                <w:rFonts w:ascii="Times New Roman" w:hAnsi="Times New Roman"/>
                <w:sz w:val="28"/>
                <w:szCs w:val="28"/>
              </w:rPr>
              <w:t>упаковок</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55C8AAE2" w14:textId="77777777" w:rsidTr="00AE2DF1">
        <w:tc>
          <w:tcPr>
            <w:tcW w:w="365" w:type="pct"/>
            <w:vAlign w:val="center"/>
          </w:tcPr>
          <w:p w14:paraId="7D56D95C"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7.</w:t>
            </w:r>
          </w:p>
        </w:tc>
        <w:tc>
          <w:tcPr>
            <w:tcW w:w="2301" w:type="pct"/>
            <w:vAlign w:val="center"/>
          </w:tcPr>
          <w:p w14:paraId="07DD8DC5" w14:textId="77777777" w:rsidR="00034DE1" w:rsidRPr="00B1754A" w:rsidRDefault="00034DE1" w:rsidP="00AE2DF1">
            <w:pPr>
              <w:tabs>
                <w:tab w:val="center" w:pos="4535"/>
                <w:tab w:val="left" w:pos="5000"/>
              </w:tabs>
              <w:rPr>
                <w:rFonts w:ascii="Times New Roman" w:hAnsi="Times New Roman"/>
                <w:sz w:val="28"/>
                <w:szCs w:val="28"/>
                <w:lang w:val="ru-RU"/>
              </w:rPr>
            </w:pPr>
            <w:r w:rsidRPr="00B1754A">
              <w:rPr>
                <w:rFonts w:ascii="Times New Roman" w:hAnsi="Times New Roman"/>
                <w:sz w:val="28"/>
                <w:szCs w:val="28"/>
                <w:lang w:val="ru-RU"/>
              </w:rPr>
              <w:t>Мешки для мусора на 120 литров</w:t>
            </w:r>
          </w:p>
        </w:tc>
        <w:tc>
          <w:tcPr>
            <w:tcW w:w="686" w:type="pct"/>
            <w:vAlign w:val="center"/>
          </w:tcPr>
          <w:p w14:paraId="59946F0B"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2E74E6D8"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12 </w:t>
            </w:r>
            <w:proofErr w:type="spellStart"/>
            <w:r w:rsidRPr="00B1754A">
              <w:rPr>
                <w:rFonts w:ascii="Times New Roman" w:hAnsi="Times New Roman"/>
                <w:sz w:val="28"/>
                <w:szCs w:val="28"/>
              </w:rPr>
              <w:t>упаковок</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105BE863" w14:textId="77777777" w:rsidTr="00AE2DF1">
        <w:tc>
          <w:tcPr>
            <w:tcW w:w="365" w:type="pct"/>
            <w:vAlign w:val="center"/>
          </w:tcPr>
          <w:p w14:paraId="0E5085B5"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8.</w:t>
            </w:r>
          </w:p>
        </w:tc>
        <w:tc>
          <w:tcPr>
            <w:tcW w:w="2301" w:type="pct"/>
            <w:vAlign w:val="center"/>
          </w:tcPr>
          <w:p w14:paraId="42262FEB"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Освежитель</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воздуха</w:t>
            </w:r>
            <w:proofErr w:type="spellEnd"/>
          </w:p>
        </w:tc>
        <w:tc>
          <w:tcPr>
            <w:tcW w:w="686" w:type="pct"/>
            <w:vAlign w:val="center"/>
          </w:tcPr>
          <w:p w14:paraId="4E0928EE"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50741524"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12 </w:t>
            </w:r>
            <w:proofErr w:type="spellStart"/>
            <w:r w:rsidRPr="00B1754A">
              <w:rPr>
                <w:rFonts w:ascii="Times New Roman" w:hAnsi="Times New Roman"/>
                <w:sz w:val="28"/>
                <w:szCs w:val="28"/>
              </w:rPr>
              <w:t>штук</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туалетное</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помещение</w:t>
            </w:r>
            <w:proofErr w:type="spellEnd"/>
          </w:p>
        </w:tc>
      </w:tr>
      <w:tr w:rsidR="00034DE1" w:rsidRPr="00B1754A" w14:paraId="4CB85DFE" w14:textId="77777777" w:rsidTr="00AE2DF1">
        <w:tc>
          <w:tcPr>
            <w:tcW w:w="365" w:type="pct"/>
            <w:vAlign w:val="center"/>
          </w:tcPr>
          <w:p w14:paraId="30EEDD6E"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9.</w:t>
            </w:r>
          </w:p>
        </w:tc>
        <w:tc>
          <w:tcPr>
            <w:tcW w:w="2301" w:type="pct"/>
            <w:vAlign w:val="center"/>
          </w:tcPr>
          <w:p w14:paraId="56B19908"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Мыло</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туалетное</w:t>
            </w:r>
            <w:proofErr w:type="spellEnd"/>
          </w:p>
        </w:tc>
        <w:tc>
          <w:tcPr>
            <w:tcW w:w="686" w:type="pct"/>
            <w:vAlign w:val="center"/>
          </w:tcPr>
          <w:p w14:paraId="76489A19"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5A4CBB40"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12 </w:t>
            </w:r>
            <w:proofErr w:type="spellStart"/>
            <w:r w:rsidRPr="00B1754A">
              <w:rPr>
                <w:rFonts w:ascii="Times New Roman" w:hAnsi="Times New Roman"/>
                <w:sz w:val="28"/>
                <w:szCs w:val="28"/>
              </w:rPr>
              <w:t>упаковок</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туалетное</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помещение</w:t>
            </w:r>
            <w:proofErr w:type="spellEnd"/>
          </w:p>
        </w:tc>
      </w:tr>
      <w:tr w:rsidR="00034DE1" w:rsidRPr="00B1754A" w14:paraId="06107CEC" w14:textId="77777777" w:rsidTr="00AE2DF1">
        <w:tc>
          <w:tcPr>
            <w:tcW w:w="365" w:type="pct"/>
            <w:vAlign w:val="center"/>
          </w:tcPr>
          <w:p w14:paraId="57FAA7A6"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10.</w:t>
            </w:r>
          </w:p>
        </w:tc>
        <w:tc>
          <w:tcPr>
            <w:tcW w:w="2301" w:type="pct"/>
            <w:vAlign w:val="center"/>
          </w:tcPr>
          <w:p w14:paraId="45FE64FE"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Полотно</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вафельное</w:t>
            </w:r>
            <w:proofErr w:type="spellEnd"/>
          </w:p>
        </w:tc>
        <w:tc>
          <w:tcPr>
            <w:tcW w:w="686" w:type="pct"/>
            <w:vAlign w:val="center"/>
          </w:tcPr>
          <w:p w14:paraId="4B754E5F"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рулон</w:t>
            </w:r>
            <w:proofErr w:type="spellEnd"/>
          </w:p>
        </w:tc>
        <w:tc>
          <w:tcPr>
            <w:tcW w:w="1648" w:type="pct"/>
          </w:tcPr>
          <w:p w14:paraId="6E4C7424"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3 </w:t>
            </w:r>
            <w:proofErr w:type="spellStart"/>
            <w:r w:rsidRPr="00B1754A">
              <w:rPr>
                <w:rFonts w:ascii="Times New Roman" w:hAnsi="Times New Roman"/>
                <w:sz w:val="28"/>
                <w:szCs w:val="28"/>
              </w:rPr>
              <w:t>рулона</w:t>
            </w:r>
            <w:proofErr w:type="spellEnd"/>
          </w:p>
        </w:tc>
      </w:tr>
      <w:tr w:rsidR="00034DE1" w:rsidRPr="00B1754A" w14:paraId="19C47BD7" w14:textId="77777777" w:rsidTr="00AE2DF1">
        <w:tc>
          <w:tcPr>
            <w:tcW w:w="365" w:type="pct"/>
            <w:vAlign w:val="center"/>
          </w:tcPr>
          <w:p w14:paraId="41951651"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11.</w:t>
            </w:r>
          </w:p>
        </w:tc>
        <w:tc>
          <w:tcPr>
            <w:tcW w:w="2301" w:type="pct"/>
            <w:vAlign w:val="center"/>
          </w:tcPr>
          <w:p w14:paraId="0F85FE31"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Ведро</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пластиковое</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12 </w:t>
            </w:r>
            <w:proofErr w:type="spellStart"/>
            <w:r w:rsidRPr="00B1754A">
              <w:rPr>
                <w:rFonts w:ascii="Times New Roman" w:hAnsi="Times New Roman"/>
                <w:sz w:val="28"/>
                <w:szCs w:val="28"/>
              </w:rPr>
              <w:t>литров</w:t>
            </w:r>
            <w:proofErr w:type="spellEnd"/>
          </w:p>
        </w:tc>
        <w:tc>
          <w:tcPr>
            <w:tcW w:w="686" w:type="pct"/>
            <w:vAlign w:val="center"/>
          </w:tcPr>
          <w:p w14:paraId="22754C55"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08FE2B01"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при</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необходимости</w:t>
            </w:r>
            <w:proofErr w:type="spellEnd"/>
          </w:p>
        </w:tc>
      </w:tr>
      <w:tr w:rsidR="00034DE1" w:rsidRPr="00B1754A" w14:paraId="0A1A2C4F" w14:textId="77777777" w:rsidTr="00AE2DF1">
        <w:tc>
          <w:tcPr>
            <w:tcW w:w="365" w:type="pct"/>
            <w:vAlign w:val="center"/>
          </w:tcPr>
          <w:p w14:paraId="21CF9C9B"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12.</w:t>
            </w:r>
          </w:p>
        </w:tc>
        <w:tc>
          <w:tcPr>
            <w:tcW w:w="2301" w:type="pct"/>
            <w:vAlign w:val="center"/>
          </w:tcPr>
          <w:p w14:paraId="34B7B44F"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Перчатки</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резиновые</w:t>
            </w:r>
            <w:proofErr w:type="spellEnd"/>
          </w:p>
        </w:tc>
        <w:tc>
          <w:tcPr>
            <w:tcW w:w="686" w:type="pct"/>
            <w:vAlign w:val="center"/>
          </w:tcPr>
          <w:p w14:paraId="068D17EA"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пар</w:t>
            </w:r>
            <w:proofErr w:type="spellEnd"/>
          </w:p>
        </w:tc>
        <w:tc>
          <w:tcPr>
            <w:tcW w:w="1648" w:type="pct"/>
            <w:vAlign w:val="center"/>
          </w:tcPr>
          <w:p w14:paraId="6DDB1DFC"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12 </w:t>
            </w:r>
            <w:proofErr w:type="spellStart"/>
            <w:r w:rsidRPr="00B1754A">
              <w:rPr>
                <w:rFonts w:ascii="Times New Roman" w:hAnsi="Times New Roman"/>
                <w:sz w:val="28"/>
                <w:szCs w:val="28"/>
              </w:rPr>
              <w:t>пар</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0ADC8702" w14:textId="77777777" w:rsidTr="00AE2DF1">
        <w:tc>
          <w:tcPr>
            <w:tcW w:w="365" w:type="pct"/>
            <w:vAlign w:val="center"/>
          </w:tcPr>
          <w:p w14:paraId="29228B92"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13.</w:t>
            </w:r>
          </w:p>
        </w:tc>
        <w:tc>
          <w:tcPr>
            <w:tcW w:w="2301" w:type="pct"/>
            <w:vAlign w:val="center"/>
          </w:tcPr>
          <w:p w14:paraId="2D5134B6"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Средство</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для</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мытья</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полов</w:t>
            </w:r>
            <w:proofErr w:type="spellEnd"/>
          </w:p>
        </w:tc>
        <w:tc>
          <w:tcPr>
            <w:tcW w:w="686" w:type="pct"/>
            <w:vAlign w:val="center"/>
          </w:tcPr>
          <w:p w14:paraId="1F5FE756"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3D3A9114"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12 </w:t>
            </w:r>
            <w:proofErr w:type="spellStart"/>
            <w:r w:rsidRPr="00B1754A">
              <w:rPr>
                <w:rFonts w:ascii="Times New Roman" w:hAnsi="Times New Roman"/>
                <w:sz w:val="28"/>
                <w:szCs w:val="28"/>
              </w:rPr>
              <w:t>шт</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442512E1" w14:textId="77777777" w:rsidTr="00AE2DF1">
        <w:tc>
          <w:tcPr>
            <w:tcW w:w="365" w:type="pct"/>
            <w:vAlign w:val="center"/>
          </w:tcPr>
          <w:p w14:paraId="493409EE"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14.</w:t>
            </w:r>
          </w:p>
        </w:tc>
        <w:tc>
          <w:tcPr>
            <w:tcW w:w="2301" w:type="pct"/>
            <w:vAlign w:val="center"/>
          </w:tcPr>
          <w:p w14:paraId="6C6DBDC2"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Ткань</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техническая</w:t>
            </w:r>
            <w:proofErr w:type="spellEnd"/>
          </w:p>
        </w:tc>
        <w:tc>
          <w:tcPr>
            <w:tcW w:w="686" w:type="pct"/>
            <w:vAlign w:val="center"/>
          </w:tcPr>
          <w:p w14:paraId="4915B48F"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рулон</w:t>
            </w:r>
            <w:proofErr w:type="spellEnd"/>
          </w:p>
        </w:tc>
        <w:tc>
          <w:tcPr>
            <w:tcW w:w="1648" w:type="pct"/>
            <w:vAlign w:val="center"/>
          </w:tcPr>
          <w:p w14:paraId="60BCC02B"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3 </w:t>
            </w:r>
            <w:proofErr w:type="spellStart"/>
            <w:r w:rsidRPr="00B1754A">
              <w:rPr>
                <w:rFonts w:ascii="Times New Roman" w:hAnsi="Times New Roman"/>
                <w:sz w:val="28"/>
                <w:szCs w:val="28"/>
              </w:rPr>
              <w:t>рулона</w:t>
            </w:r>
            <w:proofErr w:type="spellEnd"/>
          </w:p>
        </w:tc>
      </w:tr>
      <w:tr w:rsidR="00034DE1" w:rsidRPr="00B1754A" w14:paraId="67D218FB" w14:textId="77777777" w:rsidTr="00AE2DF1">
        <w:tc>
          <w:tcPr>
            <w:tcW w:w="365" w:type="pct"/>
            <w:vAlign w:val="center"/>
          </w:tcPr>
          <w:p w14:paraId="5D5212BC"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15.</w:t>
            </w:r>
          </w:p>
        </w:tc>
        <w:tc>
          <w:tcPr>
            <w:tcW w:w="2301" w:type="pct"/>
            <w:vAlign w:val="center"/>
          </w:tcPr>
          <w:p w14:paraId="30A59DB3" w14:textId="77777777" w:rsidR="00034DE1" w:rsidRPr="00B1754A" w:rsidRDefault="00034DE1" w:rsidP="00AE2DF1">
            <w:pPr>
              <w:tabs>
                <w:tab w:val="center" w:pos="4535"/>
                <w:tab w:val="left" w:pos="5000"/>
              </w:tabs>
              <w:rPr>
                <w:rFonts w:ascii="Times New Roman" w:hAnsi="Times New Roman"/>
                <w:sz w:val="28"/>
                <w:szCs w:val="28"/>
                <w:lang w:val="ru-RU"/>
              </w:rPr>
            </w:pPr>
            <w:r w:rsidRPr="00B1754A">
              <w:rPr>
                <w:rFonts w:ascii="Times New Roman" w:hAnsi="Times New Roman"/>
                <w:sz w:val="28"/>
                <w:szCs w:val="28"/>
                <w:lang w:val="ru-RU"/>
              </w:rPr>
              <w:t>Моющее средство для стекол и зеркал</w:t>
            </w:r>
          </w:p>
        </w:tc>
        <w:tc>
          <w:tcPr>
            <w:tcW w:w="686" w:type="pct"/>
            <w:vAlign w:val="center"/>
          </w:tcPr>
          <w:p w14:paraId="5C9FA8FA"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74226D90"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4 </w:t>
            </w:r>
            <w:proofErr w:type="spellStart"/>
            <w:r w:rsidRPr="00B1754A">
              <w:rPr>
                <w:rFonts w:ascii="Times New Roman" w:hAnsi="Times New Roman"/>
                <w:sz w:val="28"/>
                <w:szCs w:val="28"/>
              </w:rPr>
              <w:t>шт</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54B45F89" w14:textId="77777777" w:rsidTr="00AE2DF1">
        <w:tc>
          <w:tcPr>
            <w:tcW w:w="365" w:type="pct"/>
            <w:vAlign w:val="center"/>
          </w:tcPr>
          <w:p w14:paraId="02155624"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lastRenderedPageBreak/>
              <w:t>16.</w:t>
            </w:r>
          </w:p>
        </w:tc>
        <w:tc>
          <w:tcPr>
            <w:tcW w:w="2301" w:type="pct"/>
            <w:vAlign w:val="center"/>
          </w:tcPr>
          <w:p w14:paraId="07964759"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Чистящее</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средство</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для</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раковин</w:t>
            </w:r>
            <w:proofErr w:type="spellEnd"/>
          </w:p>
        </w:tc>
        <w:tc>
          <w:tcPr>
            <w:tcW w:w="686" w:type="pct"/>
            <w:vAlign w:val="center"/>
          </w:tcPr>
          <w:p w14:paraId="2B3BD184"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30E1778E"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12 </w:t>
            </w:r>
            <w:proofErr w:type="spellStart"/>
            <w:r w:rsidRPr="00B1754A">
              <w:rPr>
                <w:rFonts w:ascii="Times New Roman" w:hAnsi="Times New Roman"/>
                <w:sz w:val="28"/>
                <w:szCs w:val="28"/>
              </w:rPr>
              <w:t>шт</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363C2261" w14:textId="77777777" w:rsidTr="00AE2DF1">
        <w:tc>
          <w:tcPr>
            <w:tcW w:w="365" w:type="pct"/>
            <w:vAlign w:val="center"/>
          </w:tcPr>
          <w:p w14:paraId="26C1DDE8"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17.</w:t>
            </w:r>
          </w:p>
        </w:tc>
        <w:tc>
          <w:tcPr>
            <w:tcW w:w="2301" w:type="pct"/>
            <w:vAlign w:val="center"/>
          </w:tcPr>
          <w:p w14:paraId="766AC1E1"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Салфетки</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хозяйственные</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для</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пыли</w:t>
            </w:r>
            <w:proofErr w:type="spellEnd"/>
          </w:p>
        </w:tc>
        <w:tc>
          <w:tcPr>
            <w:tcW w:w="686" w:type="pct"/>
            <w:vAlign w:val="center"/>
          </w:tcPr>
          <w:p w14:paraId="789CC235"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упаковок</w:t>
            </w:r>
            <w:proofErr w:type="spellEnd"/>
          </w:p>
        </w:tc>
        <w:tc>
          <w:tcPr>
            <w:tcW w:w="1648" w:type="pct"/>
            <w:vAlign w:val="center"/>
          </w:tcPr>
          <w:p w14:paraId="30D353A1"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12 </w:t>
            </w:r>
            <w:proofErr w:type="spellStart"/>
            <w:r w:rsidRPr="00B1754A">
              <w:rPr>
                <w:rFonts w:ascii="Times New Roman" w:hAnsi="Times New Roman"/>
                <w:sz w:val="28"/>
                <w:szCs w:val="28"/>
              </w:rPr>
              <w:t>упаковок</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r w:rsidR="00034DE1" w:rsidRPr="00B1754A" w14:paraId="2C302889" w14:textId="77777777" w:rsidTr="00AE2DF1">
        <w:tc>
          <w:tcPr>
            <w:tcW w:w="365" w:type="pct"/>
            <w:vAlign w:val="center"/>
          </w:tcPr>
          <w:p w14:paraId="3BFFA361"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18.</w:t>
            </w:r>
          </w:p>
        </w:tc>
        <w:tc>
          <w:tcPr>
            <w:tcW w:w="2301" w:type="pct"/>
            <w:vAlign w:val="center"/>
          </w:tcPr>
          <w:p w14:paraId="592B864C"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Тряпкодержатель</w:t>
            </w:r>
            <w:proofErr w:type="spellEnd"/>
          </w:p>
        </w:tc>
        <w:tc>
          <w:tcPr>
            <w:tcW w:w="686" w:type="pct"/>
            <w:vAlign w:val="center"/>
          </w:tcPr>
          <w:p w14:paraId="75CBE514"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2A201772"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при</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необходимости</w:t>
            </w:r>
            <w:proofErr w:type="spellEnd"/>
          </w:p>
        </w:tc>
      </w:tr>
      <w:tr w:rsidR="00034DE1" w:rsidRPr="00B1754A" w14:paraId="7204EA48" w14:textId="77777777" w:rsidTr="00AE2DF1">
        <w:tc>
          <w:tcPr>
            <w:tcW w:w="365" w:type="pct"/>
            <w:vAlign w:val="center"/>
          </w:tcPr>
          <w:p w14:paraId="4E8FEB7B"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19.</w:t>
            </w:r>
          </w:p>
        </w:tc>
        <w:tc>
          <w:tcPr>
            <w:tcW w:w="2301" w:type="pct"/>
            <w:vAlign w:val="center"/>
          </w:tcPr>
          <w:p w14:paraId="0249B41D"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Веник</w:t>
            </w:r>
            <w:proofErr w:type="spellEnd"/>
          </w:p>
        </w:tc>
        <w:tc>
          <w:tcPr>
            <w:tcW w:w="686" w:type="pct"/>
            <w:vAlign w:val="center"/>
          </w:tcPr>
          <w:p w14:paraId="608F7BA0"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7B8680B7"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при</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необходимости</w:t>
            </w:r>
            <w:proofErr w:type="spellEnd"/>
          </w:p>
        </w:tc>
      </w:tr>
      <w:tr w:rsidR="00034DE1" w:rsidRPr="00B1754A" w14:paraId="54D26195" w14:textId="77777777" w:rsidTr="00AE2DF1">
        <w:tc>
          <w:tcPr>
            <w:tcW w:w="365" w:type="pct"/>
            <w:vAlign w:val="center"/>
          </w:tcPr>
          <w:p w14:paraId="419CCB76"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20.</w:t>
            </w:r>
          </w:p>
        </w:tc>
        <w:tc>
          <w:tcPr>
            <w:tcW w:w="2301" w:type="pct"/>
            <w:vAlign w:val="center"/>
          </w:tcPr>
          <w:p w14:paraId="373638B9"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Совок</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для</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мусора</w:t>
            </w:r>
            <w:proofErr w:type="spellEnd"/>
          </w:p>
        </w:tc>
        <w:tc>
          <w:tcPr>
            <w:tcW w:w="686" w:type="pct"/>
            <w:vAlign w:val="center"/>
          </w:tcPr>
          <w:p w14:paraId="362AD64B"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246BC0DB"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при</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необходимости</w:t>
            </w:r>
            <w:proofErr w:type="spellEnd"/>
          </w:p>
        </w:tc>
      </w:tr>
      <w:tr w:rsidR="00034DE1" w:rsidRPr="00B1754A" w14:paraId="440AEDA3" w14:textId="77777777" w:rsidTr="00AE2DF1">
        <w:tc>
          <w:tcPr>
            <w:tcW w:w="365" w:type="pct"/>
            <w:vAlign w:val="center"/>
          </w:tcPr>
          <w:p w14:paraId="25F66AAC" w14:textId="77777777" w:rsidR="00034DE1" w:rsidRPr="00B1754A" w:rsidRDefault="00034DE1" w:rsidP="00AE2DF1">
            <w:pPr>
              <w:tabs>
                <w:tab w:val="center" w:pos="4535"/>
                <w:tab w:val="left" w:pos="5000"/>
              </w:tabs>
              <w:jc w:val="center"/>
              <w:rPr>
                <w:rFonts w:ascii="Times New Roman" w:hAnsi="Times New Roman"/>
                <w:sz w:val="28"/>
                <w:szCs w:val="28"/>
              </w:rPr>
            </w:pPr>
            <w:r w:rsidRPr="00B1754A">
              <w:rPr>
                <w:rFonts w:ascii="Times New Roman" w:hAnsi="Times New Roman"/>
                <w:sz w:val="28"/>
                <w:szCs w:val="28"/>
              </w:rPr>
              <w:t>21.</w:t>
            </w:r>
          </w:p>
        </w:tc>
        <w:tc>
          <w:tcPr>
            <w:tcW w:w="2301" w:type="pct"/>
            <w:vAlign w:val="center"/>
          </w:tcPr>
          <w:p w14:paraId="7966FE48"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Средство</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для</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сантехники</w:t>
            </w:r>
            <w:proofErr w:type="spellEnd"/>
          </w:p>
        </w:tc>
        <w:tc>
          <w:tcPr>
            <w:tcW w:w="686" w:type="pct"/>
            <w:vAlign w:val="center"/>
          </w:tcPr>
          <w:p w14:paraId="7F35FA07" w14:textId="77777777" w:rsidR="00034DE1" w:rsidRPr="00B1754A" w:rsidRDefault="00034DE1" w:rsidP="00AE2DF1">
            <w:pPr>
              <w:tabs>
                <w:tab w:val="center" w:pos="4535"/>
                <w:tab w:val="left" w:pos="5000"/>
              </w:tabs>
              <w:rPr>
                <w:rFonts w:ascii="Times New Roman" w:hAnsi="Times New Roman"/>
                <w:sz w:val="28"/>
                <w:szCs w:val="28"/>
              </w:rPr>
            </w:pPr>
            <w:proofErr w:type="spellStart"/>
            <w:r w:rsidRPr="00B1754A">
              <w:rPr>
                <w:rFonts w:ascii="Times New Roman" w:hAnsi="Times New Roman"/>
                <w:sz w:val="28"/>
                <w:szCs w:val="28"/>
              </w:rPr>
              <w:t>шт</w:t>
            </w:r>
            <w:proofErr w:type="spellEnd"/>
            <w:r w:rsidRPr="00B1754A">
              <w:rPr>
                <w:rFonts w:ascii="Times New Roman" w:hAnsi="Times New Roman"/>
                <w:sz w:val="28"/>
                <w:szCs w:val="28"/>
              </w:rPr>
              <w:t>.</w:t>
            </w:r>
          </w:p>
        </w:tc>
        <w:tc>
          <w:tcPr>
            <w:tcW w:w="1648" w:type="pct"/>
            <w:vAlign w:val="center"/>
          </w:tcPr>
          <w:p w14:paraId="54C5D1B5" w14:textId="77777777" w:rsidR="00034DE1" w:rsidRPr="00B1754A" w:rsidRDefault="00034DE1" w:rsidP="00AE2DF1">
            <w:pPr>
              <w:tabs>
                <w:tab w:val="center" w:pos="4535"/>
                <w:tab w:val="left" w:pos="5000"/>
              </w:tabs>
              <w:rPr>
                <w:rFonts w:ascii="Times New Roman" w:hAnsi="Times New Roman"/>
                <w:sz w:val="28"/>
                <w:szCs w:val="28"/>
              </w:rPr>
            </w:pPr>
            <w:r w:rsidRPr="00B1754A">
              <w:rPr>
                <w:rFonts w:ascii="Times New Roman" w:hAnsi="Times New Roman"/>
                <w:sz w:val="28"/>
                <w:szCs w:val="28"/>
              </w:rPr>
              <w:t xml:space="preserve">12 </w:t>
            </w:r>
            <w:proofErr w:type="spellStart"/>
            <w:r w:rsidRPr="00B1754A">
              <w:rPr>
                <w:rFonts w:ascii="Times New Roman" w:hAnsi="Times New Roman"/>
                <w:sz w:val="28"/>
                <w:szCs w:val="28"/>
              </w:rPr>
              <w:t>литров</w:t>
            </w:r>
            <w:proofErr w:type="spellEnd"/>
            <w:r w:rsidRPr="00B1754A">
              <w:rPr>
                <w:rFonts w:ascii="Times New Roman" w:hAnsi="Times New Roman"/>
                <w:sz w:val="28"/>
                <w:szCs w:val="28"/>
              </w:rPr>
              <w:t xml:space="preserve"> </w:t>
            </w:r>
            <w:proofErr w:type="spellStart"/>
            <w:r w:rsidRPr="00B1754A">
              <w:rPr>
                <w:rFonts w:ascii="Times New Roman" w:hAnsi="Times New Roman"/>
                <w:sz w:val="28"/>
                <w:szCs w:val="28"/>
              </w:rPr>
              <w:t>на</w:t>
            </w:r>
            <w:proofErr w:type="spellEnd"/>
            <w:r w:rsidRPr="00B1754A">
              <w:rPr>
                <w:rFonts w:ascii="Times New Roman" w:hAnsi="Times New Roman"/>
                <w:sz w:val="28"/>
                <w:szCs w:val="28"/>
              </w:rPr>
              <w:t xml:space="preserve"> 1 </w:t>
            </w:r>
            <w:proofErr w:type="spellStart"/>
            <w:r w:rsidRPr="00B1754A">
              <w:rPr>
                <w:rFonts w:ascii="Times New Roman" w:hAnsi="Times New Roman"/>
                <w:sz w:val="28"/>
                <w:szCs w:val="28"/>
              </w:rPr>
              <w:t>работника</w:t>
            </w:r>
            <w:proofErr w:type="spellEnd"/>
          </w:p>
        </w:tc>
      </w:tr>
    </w:tbl>
    <w:p w14:paraId="724B5ABB" w14:textId="77777777" w:rsidR="00034DE1" w:rsidRPr="00B1754A" w:rsidRDefault="00034DE1" w:rsidP="00034DE1">
      <w:pPr>
        <w:tabs>
          <w:tab w:val="center" w:pos="4535"/>
          <w:tab w:val="left" w:pos="5000"/>
        </w:tabs>
        <w:ind w:firstLine="709"/>
        <w:jc w:val="center"/>
        <w:rPr>
          <w:rFonts w:ascii="Times New Roman" w:hAnsi="Times New Roman"/>
          <w:sz w:val="28"/>
          <w:szCs w:val="28"/>
        </w:rPr>
      </w:pPr>
    </w:p>
    <w:p w14:paraId="4FE4B3F0" w14:textId="77777777" w:rsidR="00034DE1" w:rsidRPr="00B1754A" w:rsidRDefault="00034DE1" w:rsidP="00034DE1">
      <w:pPr>
        <w:tabs>
          <w:tab w:val="center" w:pos="4535"/>
          <w:tab w:val="left" w:pos="5000"/>
        </w:tabs>
        <w:ind w:firstLine="709"/>
        <w:jc w:val="both"/>
        <w:rPr>
          <w:rFonts w:ascii="Times New Roman" w:hAnsi="Times New Roman"/>
          <w:sz w:val="28"/>
          <w:szCs w:val="28"/>
          <w:lang w:val="ru-RU"/>
        </w:rPr>
      </w:pPr>
      <w:r w:rsidRPr="00B1754A">
        <w:rPr>
          <w:rFonts w:ascii="Times New Roman" w:hAnsi="Times New Roman"/>
          <w:color w:val="22272F"/>
          <w:sz w:val="28"/>
          <w:szCs w:val="28"/>
          <w:shd w:val="clear" w:color="auto" w:fill="FFFFFF"/>
          <w:lang w:val="ru-RU"/>
        </w:rPr>
        <w:t>2.17. Затраты на проведение</w:t>
      </w:r>
      <w:r w:rsidRPr="00B1754A">
        <w:rPr>
          <w:rFonts w:ascii="Times New Roman" w:hAnsi="Times New Roman"/>
          <w:color w:val="22272F"/>
          <w:sz w:val="28"/>
          <w:szCs w:val="28"/>
          <w:shd w:val="clear" w:color="auto" w:fill="FFFFFF"/>
        </w:rPr>
        <w:t> </w:t>
      </w:r>
      <w:r w:rsidRPr="00B1754A">
        <w:rPr>
          <w:rStyle w:val="a8"/>
          <w:rFonts w:ascii="Times New Roman" w:hAnsi="Times New Roman"/>
          <w:i w:val="0"/>
          <w:iCs w:val="0"/>
          <w:color w:val="22272F"/>
          <w:sz w:val="28"/>
          <w:szCs w:val="28"/>
          <w:shd w:val="clear" w:color="auto" w:fill="FFFFFF"/>
          <w:lang w:val="ru-RU"/>
        </w:rPr>
        <w:t>специальной</w:t>
      </w:r>
      <w:r w:rsidRPr="00B1754A">
        <w:rPr>
          <w:rFonts w:ascii="Times New Roman" w:hAnsi="Times New Roman"/>
          <w:color w:val="22272F"/>
          <w:sz w:val="28"/>
          <w:szCs w:val="28"/>
          <w:shd w:val="clear" w:color="auto" w:fill="FFFFFF"/>
        </w:rPr>
        <w:t> </w:t>
      </w:r>
      <w:r w:rsidRPr="00B1754A">
        <w:rPr>
          <w:rStyle w:val="a8"/>
          <w:rFonts w:ascii="Times New Roman" w:hAnsi="Times New Roman"/>
          <w:i w:val="0"/>
          <w:iCs w:val="0"/>
          <w:color w:val="22272F"/>
          <w:sz w:val="28"/>
          <w:szCs w:val="28"/>
          <w:shd w:val="clear" w:color="auto" w:fill="FFFFFF"/>
          <w:lang w:val="ru-RU"/>
        </w:rPr>
        <w:t>оценки</w:t>
      </w:r>
      <w:r w:rsidRPr="00B1754A">
        <w:rPr>
          <w:rFonts w:ascii="Times New Roman" w:hAnsi="Times New Roman"/>
          <w:color w:val="22272F"/>
          <w:sz w:val="28"/>
          <w:szCs w:val="28"/>
          <w:shd w:val="clear" w:color="auto" w:fill="FFFFFF"/>
        </w:rPr>
        <w:t> </w:t>
      </w:r>
      <w:r w:rsidRPr="00B1754A">
        <w:rPr>
          <w:rStyle w:val="a8"/>
          <w:rFonts w:ascii="Times New Roman" w:hAnsi="Times New Roman"/>
          <w:i w:val="0"/>
          <w:iCs w:val="0"/>
          <w:color w:val="22272F"/>
          <w:sz w:val="28"/>
          <w:szCs w:val="28"/>
          <w:shd w:val="clear" w:color="auto" w:fill="FFFFFF"/>
          <w:lang w:val="ru-RU"/>
        </w:rPr>
        <w:t>условий</w:t>
      </w:r>
      <w:r w:rsidRPr="00B1754A">
        <w:rPr>
          <w:rFonts w:ascii="Times New Roman" w:hAnsi="Times New Roman"/>
          <w:color w:val="22272F"/>
          <w:sz w:val="28"/>
          <w:szCs w:val="28"/>
          <w:shd w:val="clear" w:color="auto" w:fill="FFFFFF"/>
        </w:rPr>
        <w:t> </w:t>
      </w:r>
      <w:r w:rsidRPr="00B1754A">
        <w:rPr>
          <w:rStyle w:val="a8"/>
          <w:rFonts w:ascii="Times New Roman" w:hAnsi="Times New Roman"/>
          <w:i w:val="0"/>
          <w:iCs w:val="0"/>
          <w:color w:val="22272F"/>
          <w:sz w:val="28"/>
          <w:szCs w:val="28"/>
          <w:shd w:val="clear" w:color="auto" w:fill="FFFFFF"/>
          <w:lang w:val="ru-RU"/>
        </w:rPr>
        <w:t>труда</w:t>
      </w:r>
      <w:r w:rsidRPr="00B1754A">
        <w:rPr>
          <w:rFonts w:ascii="Times New Roman" w:hAnsi="Times New Roman"/>
          <w:color w:val="22272F"/>
          <w:sz w:val="28"/>
          <w:szCs w:val="28"/>
          <w:shd w:val="clear" w:color="auto" w:fill="FFFFFF"/>
        </w:rPr>
        <w:t> </w:t>
      </w:r>
      <w:r w:rsidRPr="00B1754A">
        <w:rPr>
          <w:rFonts w:ascii="Times New Roman" w:hAnsi="Times New Roman"/>
          <w:color w:val="22272F"/>
          <w:sz w:val="28"/>
          <w:szCs w:val="28"/>
          <w:shd w:val="clear" w:color="auto" w:fill="FFFFFF"/>
          <w:lang w:val="ru-RU"/>
        </w:rPr>
        <w:t>на рабочих местах</w:t>
      </w:r>
    </w:p>
    <w:p w14:paraId="13D7EFB5" w14:textId="7B42EB13" w:rsidR="00034DE1" w:rsidRPr="00B1754A" w:rsidRDefault="00034DE1" w:rsidP="00034DE1">
      <w:pPr>
        <w:ind w:firstLine="567"/>
        <w:jc w:val="both"/>
        <w:rPr>
          <w:rFonts w:ascii="Times New Roman" w:hAnsi="Times New Roman"/>
          <w:sz w:val="28"/>
          <w:szCs w:val="28"/>
          <w:lang w:val="ru-RU"/>
        </w:rPr>
      </w:pPr>
      <w:r w:rsidRPr="00B1754A">
        <w:rPr>
          <w:rFonts w:ascii="Times New Roman" w:hAnsi="Times New Roman"/>
          <w:sz w:val="28"/>
          <w:szCs w:val="28"/>
          <w:lang w:val="ru-RU"/>
        </w:rPr>
        <w:t xml:space="preserve">Затраты на проведение специальной оценки условий труда на рабочих местах </w:t>
      </w:r>
      <w:r w:rsidRPr="00B1754A">
        <w:rPr>
          <w:rFonts w:ascii="Times New Roman" w:hAnsi="Times New Roman"/>
          <w:noProof/>
          <w:sz w:val="28"/>
          <w:szCs w:val="28"/>
        </w:rPr>
        <w:drawing>
          <wp:inline distT="0" distB="0" distL="0" distR="0" wp14:anchorId="75903791" wp14:editId="151C5704">
            <wp:extent cx="628650" cy="314325"/>
            <wp:effectExtent l="0" t="0" r="0" b="0"/>
            <wp:docPr id="84914306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 cy="314325"/>
                    </a:xfrm>
                    <a:prstGeom prst="rect">
                      <a:avLst/>
                    </a:prstGeom>
                    <a:noFill/>
                    <a:ln>
                      <a:noFill/>
                    </a:ln>
                  </pic:spPr>
                </pic:pic>
              </a:graphicData>
            </a:graphic>
          </wp:inline>
        </w:drawing>
      </w:r>
      <w:r w:rsidRPr="00B1754A">
        <w:rPr>
          <w:rFonts w:ascii="Times New Roman" w:hAnsi="Times New Roman"/>
          <w:sz w:val="28"/>
          <w:szCs w:val="28"/>
          <w:lang w:val="ru-RU"/>
        </w:rPr>
        <w:t xml:space="preserve">, осуществляемой в соответствии с </w:t>
      </w:r>
      <w:hyperlink r:id="rId17" w:history="1">
        <w:r w:rsidRPr="00B1754A">
          <w:rPr>
            <w:rStyle w:val="afb"/>
            <w:rFonts w:ascii="Times New Roman" w:hAnsi="Times New Roman"/>
            <w:sz w:val="28"/>
            <w:szCs w:val="28"/>
            <w:lang w:val="ru-RU"/>
          </w:rPr>
          <w:t>Федеральным законом</w:t>
        </w:r>
      </w:hyperlink>
      <w:r w:rsidRPr="00B1754A">
        <w:rPr>
          <w:rFonts w:ascii="Times New Roman" w:hAnsi="Times New Roman"/>
          <w:sz w:val="28"/>
          <w:szCs w:val="28"/>
          <w:lang w:val="ru-RU"/>
        </w:rPr>
        <w:t xml:space="preserve"> от 28 декабря 2013</w:t>
      </w:r>
      <w:r w:rsidRPr="00B1754A">
        <w:rPr>
          <w:rFonts w:ascii="Times New Roman" w:hAnsi="Times New Roman"/>
          <w:sz w:val="28"/>
          <w:szCs w:val="28"/>
        </w:rPr>
        <w:t> </w:t>
      </w:r>
      <w:r w:rsidRPr="00B1754A">
        <w:rPr>
          <w:rFonts w:ascii="Times New Roman" w:hAnsi="Times New Roman"/>
          <w:sz w:val="28"/>
          <w:szCs w:val="28"/>
          <w:lang w:val="ru-RU"/>
        </w:rPr>
        <w:t xml:space="preserve">г. </w:t>
      </w:r>
      <w:r w:rsidRPr="00B1754A">
        <w:rPr>
          <w:rFonts w:ascii="Times New Roman" w:hAnsi="Times New Roman"/>
          <w:sz w:val="28"/>
          <w:szCs w:val="28"/>
        </w:rPr>
        <w:t>N </w:t>
      </w:r>
      <w:r w:rsidRPr="00B1754A">
        <w:rPr>
          <w:rFonts w:ascii="Times New Roman" w:hAnsi="Times New Roman"/>
          <w:sz w:val="28"/>
          <w:szCs w:val="28"/>
          <w:lang w:val="ru-RU"/>
        </w:rPr>
        <w:t>426-ФЗ "О специальной оценке условий труда", рассчитываются по формуле</w:t>
      </w:r>
    </w:p>
    <w:p w14:paraId="5E13AD59" w14:textId="77777777" w:rsidR="00034DE1" w:rsidRPr="00B1754A" w:rsidRDefault="00034DE1" w:rsidP="00034DE1">
      <w:pPr>
        <w:rPr>
          <w:rFonts w:ascii="Times New Roman" w:hAnsi="Times New Roman"/>
          <w:lang w:val="ru-RU"/>
        </w:rPr>
      </w:pPr>
    </w:p>
    <w:p w14:paraId="33EE0AD2" w14:textId="43CDDFCF" w:rsidR="00034DE1" w:rsidRPr="00B1754A" w:rsidRDefault="00034DE1" w:rsidP="00034DE1">
      <w:pPr>
        <w:ind w:firstLine="698"/>
        <w:jc w:val="center"/>
        <w:rPr>
          <w:rFonts w:ascii="Times New Roman" w:hAnsi="Times New Roman"/>
          <w:lang w:val="ru-RU"/>
        </w:rPr>
      </w:pPr>
      <w:r w:rsidRPr="00B1754A">
        <w:rPr>
          <w:rFonts w:ascii="Times New Roman" w:hAnsi="Times New Roman"/>
          <w:noProof/>
        </w:rPr>
        <w:drawing>
          <wp:inline distT="0" distB="0" distL="0" distR="0" wp14:anchorId="38B0ACF6" wp14:editId="15B109B3">
            <wp:extent cx="2019300" cy="476250"/>
            <wp:effectExtent l="0" t="0" r="0" b="0"/>
            <wp:docPr id="43019324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9300" cy="476250"/>
                    </a:xfrm>
                    <a:prstGeom prst="rect">
                      <a:avLst/>
                    </a:prstGeom>
                    <a:noFill/>
                    <a:ln>
                      <a:noFill/>
                    </a:ln>
                  </pic:spPr>
                </pic:pic>
              </a:graphicData>
            </a:graphic>
          </wp:inline>
        </w:drawing>
      </w:r>
      <w:r w:rsidRPr="00B1754A">
        <w:rPr>
          <w:rFonts w:ascii="Times New Roman" w:hAnsi="Times New Roman"/>
          <w:lang w:val="ru-RU"/>
        </w:rPr>
        <w:t>,</w:t>
      </w:r>
    </w:p>
    <w:p w14:paraId="4E21EBCF" w14:textId="77777777" w:rsidR="00034DE1" w:rsidRPr="00B1754A" w:rsidRDefault="00034DE1" w:rsidP="00034DE1">
      <w:pPr>
        <w:rPr>
          <w:rFonts w:ascii="Times New Roman" w:hAnsi="Times New Roman"/>
          <w:lang w:val="ru-RU"/>
        </w:rPr>
      </w:pPr>
    </w:p>
    <w:p w14:paraId="06605605" w14:textId="77777777" w:rsidR="00034DE1" w:rsidRPr="00B1754A" w:rsidRDefault="00034DE1" w:rsidP="00034DE1">
      <w:pPr>
        <w:rPr>
          <w:rFonts w:ascii="Times New Roman" w:hAnsi="Times New Roman"/>
          <w:lang w:val="ru-RU"/>
        </w:rPr>
      </w:pPr>
      <w:r w:rsidRPr="00B1754A">
        <w:rPr>
          <w:rFonts w:ascii="Times New Roman" w:hAnsi="Times New Roman"/>
          <w:lang w:val="ru-RU"/>
        </w:rPr>
        <w:t>где</w:t>
      </w:r>
    </w:p>
    <w:p w14:paraId="38D0ADEC" w14:textId="42CE6E1E" w:rsidR="00034DE1" w:rsidRPr="00B1754A" w:rsidRDefault="00034DE1" w:rsidP="00034DE1">
      <w:pPr>
        <w:rPr>
          <w:rFonts w:ascii="Times New Roman" w:hAnsi="Times New Roman"/>
          <w:lang w:val="ru-RU"/>
        </w:rPr>
      </w:pPr>
      <w:r w:rsidRPr="00B1754A">
        <w:rPr>
          <w:rFonts w:ascii="Times New Roman" w:hAnsi="Times New Roman"/>
          <w:noProof/>
        </w:rPr>
        <w:drawing>
          <wp:inline distT="0" distB="0" distL="0" distR="0" wp14:anchorId="6CE839CC" wp14:editId="0E67E525">
            <wp:extent cx="495300" cy="295275"/>
            <wp:effectExtent l="0" t="0" r="0" b="0"/>
            <wp:docPr id="1517745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300" cy="295275"/>
                    </a:xfrm>
                    <a:prstGeom prst="rect">
                      <a:avLst/>
                    </a:prstGeom>
                    <a:noFill/>
                    <a:ln>
                      <a:noFill/>
                    </a:ln>
                  </pic:spPr>
                </pic:pic>
              </a:graphicData>
            </a:graphic>
          </wp:inline>
        </w:drawing>
      </w:r>
      <w:r w:rsidRPr="00B1754A">
        <w:rPr>
          <w:rFonts w:ascii="Times New Roman" w:hAnsi="Times New Roman"/>
          <w:lang w:val="ru-RU"/>
        </w:rPr>
        <w:t xml:space="preserve"> - количество рабочих мест;</w:t>
      </w:r>
    </w:p>
    <w:p w14:paraId="38AD01BD" w14:textId="357E17A9" w:rsidR="00034DE1" w:rsidRPr="00B1754A" w:rsidRDefault="00034DE1" w:rsidP="00034DE1">
      <w:pPr>
        <w:rPr>
          <w:rFonts w:ascii="Times New Roman" w:hAnsi="Times New Roman"/>
          <w:lang w:val="ru-RU"/>
        </w:rPr>
      </w:pPr>
      <w:r w:rsidRPr="00B1754A">
        <w:rPr>
          <w:rFonts w:ascii="Times New Roman" w:hAnsi="Times New Roman"/>
          <w:noProof/>
        </w:rPr>
        <w:drawing>
          <wp:inline distT="0" distB="0" distL="0" distR="0" wp14:anchorId="23FE3E8C" wp14:editId="5C514983">
            <wp:extent cx="485775" cy="295275"/>
            <wp:effectExtent l="0" t="0" r="0" b="0"/>
            <wp:docPr id="11863704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 cy="295275"/>
                    </a:xfrm>
                    <a:prstGeom prst="rect">
                      <a:avLst/>
                    </a:prstGeom>
                    <a:noFill/>
                    <a:ln>
                      <a:noFill/>
                    </a:ln>
                  </pic:spPr>
                </pic:pic>
              </a:graphicData>
            </a:graphic>
          </wp:inline>
        </w:drawing>
      </w:r>
      <w:r w:rsidRPr="00B1754A">
        <w:rPr>
          <w:rFonts w:ascii="Times New Roman" w:hAnsi="Times New Roman"/>
          <w:lang w:val="ru-RU"/>
        </w:rPr>
        <w:t xml:space="preserve"> - цена проведения специальной оценки условий труда одного рабочего места.</w:t>
      </w:r>
    </w:p>
    <w:p w14:paraId="602882AE" w14:textId="77777777" w:rsidR="00034DE1" w:rsidRPr="00B1754A" w:rsidRDefault="00034DE1" w:rsidP="00034DE1">
      <w:pPr>
        <w:rPr>
          <w:rFonts w:ascii="Times New Roman" w:hAnsi="Times New Roman"/>
          <w:sz w:val="28"/>
          <w:szCs w:val="28"/>
          <w:lang w:val="ru-RU"/>
        </w:rPr>
      </w:pPr>
      <w:r w:rsidRPr="00B1754A">
        <w:rPr>
          <w:rFonts w:ascii="Times New Roman" w:hAnsi="Times New Roman"/>
          <w:sz w:val="28"/>
          <w:szCs w:val="28"/>
          <w:lang w:val="ru-RU"/>
        </w:rPr>
        <w:t>Проведение специальной оценки условий труда рабочих мест проводится один раз в пять лет.</w:t>
      </w:r>
    </w:p>
    <w:p w14:paraId="0D2A30F2" w14:textId="77777777" w:rsidR="00034DE1" w:rsidRPr="00B1754A" w:rsidRDefault="00034DE1" w:rsidP="00034DE1">
      <w:pPr>
        <w:rPr>
          <w:rFonts w:ascii="Times New Roman" w:hAnsi="Times New Roman"/>
          <w:sz w:val="28"/>
          <w:szCs w:val="28"/>
          <w:lang w:val="ru-RU"/>
        </w:rPr>
      </w:pPr>
    </w:p>
    <w:p w14:paraId="26A45E53" w14:textId="77777777" w:rsidR="00034DE1" w:rsidRPr="00B1754A" w:rsidRDefault="00034DE1" w:rsidP="00034DE1">
      <w:pPr>
        <w:pStyle w:val="s3"/>
        <w:shd w:val="clear" w:color="auto" w:fill="FFFFFF"/>
        <w:jc w:val="both"/>
        <w:rPr>
          <w:sz w:val="28"/>
          <w:szCs w:val="28"/>
        </w:rPr>
      </w:pPr>
      <w:r w:rsidRPr="00B1754A">
        <w:rPr>
          <w:sz w:val="28"/>
          <w:szCs w:val="28"/>
        </w:rPr>
        <w:t>2.18. Затраты на капитальный ремонт муниципального имущества</w:t>
      </w:r>
    </w:p>
    <w:p w14:paraId="0AC368A7" w14:textId="77777777" w:rsidR="00034DE1" w:rsidRPr="00B1754A" w:rsidRDefault="00034DE1" w:rsidP="00034DE1">
      <w:pPr>
        <w:pStyle w:val="s10"/>
        <w:shd w:val="clear" w:color="auto" w:fill="FFFFFF"/>
        <w:jc w:val="both"/>
        <w:rPr>
          <w:sz w:val="28"/>
          <w:szCs w:val="28"/>
        </w:rPr>
      </w:pPr>
      <w:r w:rsidRPr="00B1754A">
        <w:rPr>
          <w:sz w:val="28"/>
          <w:szCs w:val="28"/>
        </w:rPr>
        <w:t xml:space="preserve">  Затраты на капитальный ремонт муниципального имущества определяются на основании затрат, связанных со строительными работами, и затрат на разработку проектной документации.</w:t>
      </w:r>
    </w:p>
    <w:p w14:paraId="059281A0" w14:textId="77777777" w:rsidR="00034DE1" w:rsidRPr="00112335" w:rsidRDefault="00034DE1" w:rsidP="00034DE1">
      <w:pPr>
        <w:pStyle w:val="s10"/>
        <w:shd w:val="clear" w:color="auto" w:fill="FFFFFF"/>
        <w:jc w:val="both"/>
        <w:rPr>
          <w:sz w:val="28"/>
          <w:szCs w:val="28"/>
        </w:rPr>
      </w:pPr>
      <w:r w:rsidRPr="00B1754A">
        <w:rPr>
          <w:sz w:val="28"/>
          <w:szCs w:val="28"/>
        </w:rPr>
        <w:t xml:space="preserve">  </w:t>
      </w:r>
      <w:r w:rsidRPr="00B1754A">
        <w:rPr>
          <w:rStyle w:val="a8"/>
          <w:rFonts w:ascii="Times New Roman" w:hAnsi="Times New Roman"/>
          <w:i w:val="0"/>
          <w:iCs w:val="0"/>
          <w:sz w:val="28"/>
          <w:szCs w:val="28"/>
        </w:rPr>
        <w:t>Затраты</w:t>
      </w:r>
      <w:r w:rsidRPr="00B1754A">
        <w:rPr>
          <w:sz w:val="28"/>
          <w:szCs w:val="28"/>
        </w:rPr>
        <w:t> на строительные работ</w:t>
      </w:r>
      <w:r w:rsidRPr="00112335">
        <w:rPr>
          <w:sz w:val="28"/>
          <w:szCs w:val="28"/>
        </w:rPr>
        <w:t>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w:t>
      </w:r>
      <w:r w:rsidRPr="00112335">
        <w:rPr>
          <w:rStyle w:val="a8"/>
          <w:i w:val="0"/>
          <w:iCs w:val="0"/>
          <w:sz w:val="28"/>
          <w:szCs w:val="28"/>
        </w:rPr>
        <w:t>нормативами</w:t>
      </w:r>
      <w:r w:rsidRPr="00112335">
        <w:rPr>
          <w:sz w:val="28"/>
          <w:szCs w:val="28"/>
        </w:rPr>
        <w:t> (государственными элементными сметными </w:t>
      </w:r>
      <w:r w:rsidRPr="00112335">
        <w:rPr>
          <w:rStyle w:val="a8"/>
          <w:i w:val="0"/>
          <w:iCs w:val="0"/>
          <w:sz w:val="28"/>
          <w:szCs w:val="28"/>
        </w:rPr>
        <w:t>нормами</w:t>
      </w:r>
      <w:r w:rsidRPr="00112335">
        <w:rPr>
          <w:sz w:val="28"/>
          <w:szCs w:val="28"/>
        </w:rPr>
        <w:t>)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w:t>
      </w:r>
      <w:r w:rsidRPr="00112335">
        <w:rPr>
          <w:rStyle w:val="a8"/>
          <w:i w:val="0"/>
          <w:iCs w:val="0"/>
          <w:sz w:val="28"/>
          <w:szCs w:val="28"/>
        </w:rPr>
        <w:t>нормативно</w:t>
      </w:r>
      <w:r w:rsidRPr="00112335">
        <w:rPr>
          <w:sz w:val="28"/>
          <w:szCs w:val="28"/>
        </w:rPr>
        <w:t>-правовому регулированию в сфере строительства.</w:t>
      </w:r>
    </w:p>
    <w:p w14:paraId="60837804" w14:textId="77777777" w:rsidR="00034DE1" w:rsidRPr="00112335" w:rsidRDefault="00034DE1" w:rsidP="00034DE1">
      <w:pPr>
        <w:pStyle w:val="s10"/>
        <w:shd w:val="clear" w:color="auto" w:fill="FFFFFF"/>
        <w:jc w:val="both"/>
        <w:rPr>
          <w:sz w:val="28"/>
          <w:szCs w:val="28"/>
        </w:rPr>
      </w:pPr>
      <w:r w:rsidRPr="00112335">
        <w:rPr>
          <w:sz w:val="28"/>
          <w:szCs w:val="28"/>
        </w:rPr>
        <w:lastRenderedPageBreak/>
        <w:t xml:space="preserve">  </w:t>
      </w:r>
      <w:r w:rsidRPr="00112335">
        <w:rPr>
          <w:rStyle w:val="a8"/>
          <w:i w:val="0"/>
          <w:iCs w:val="0"/>
          <w:sz w:val="28"/>
          <w:szCs w:val="28"/>
        </w:rPr>
        <w:t>Затраты</w:t>
      </w:r>
      <w:r w:rsidRPr="00112335">
        <w:rPr>
          <w:sz w:val="28"/>
          <w:szCs w:val="28"/>
        </w:rPr>
        <w:t> на разработку проектной документации определяются в соответствии со </w:t>
      </w:r>
      <w:hyperlink r:id="rId21" w:anchor="/document/70353464/entry/22" w:history="1">
        <w:r w:rsidRPr="00112335">
          <w:rPr>
            <w:rStyle w:val="afa"/>
            <w:sz w:val="28"/>
            <w:szCs w:val="28"/>
          </w:rPr>
          <w:t>статьей 22</w:t>
        </w:r>
      </w:hyperlink>
      <w:r w:rsidRPr="00112335">
        <w:rPr>
          <w:sz w:val="28"/>
          <w:szCs w:val="28"/>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w:t>
      </w:r>
      <w:hyperlink r:id="rId22" w:anchor="/document/12138258/entry/3" w:history="1">
        <w:r w:rsidRPr="00112335">
          <w:rPr>
            <w:rStyle w:val="afa"/>
            <w:sz w:val="28"/>
            <w:szCs w:val="28"/>
          </w:rPr>
          <w:t>законодательством</w:t>
        </w:r>
      </w:hyperlink>
      <w:r w:rsidRPr="00112335">
        <w:rPr>
          <w:sz w:val="28"/>
          <w:szCs w:val="28"/>
        </w:rPr>
        <w:t> Российской Федерации о градостроительной деятельности.</w:t>
      </w:r>
    </w:p>
    <w:p w14:paraId="2EA027B1" w14:textId="77777777" w:rsidR="00034DE1" w:rsidRPr="00034DE1" w:rsidRDefault="00034DE1" w:rsidP="00034DE1">
      <w:pPr>
        <w:rPr>
          <w:sz w:val="28"/>
          <w:szCs w:val="28"/>
          <w:lang w:val="ru-RU"/>
        </w:rPr>
      </w:pPr>
    </w:p>
    <w:p w14:paraId="511F7CE7" w14:textId="77777777" w:rsidR="00034DE1" w:rsidRPr="00034DE1" w:rsidRDefault="00034DE1" w:rsidP="00034DE1">
      <w:pPr>
        <w:rPr>
          <w:sz w:val="28"/>
          <w:szCs w:val="28"/>
          <w:lang w:val="ru-RU"/>
        </w:rPr>
      </w:pPr>
    </w:p>
    <w:p w14:paraId="40078E52" w14:textId="77777777" w:rsidR="00034DE1" w:rsidRPr="00112335" w:rsidRDefault="00034DE1" w:rsidP="00034DE1">
      <w:pPr>
        <w:pStyle w:val="s3"/>
        <w:shd w:val="clear" w:color="auto" w:fill="FFFFFF"/>
        <w:jc w:val="center"/>
        <w:rPr>
          <w:sz w:val="28"/>
          <w:szCs w:val="28"/>
        </w:rPr>
      </w:pPr>
      <w:r w:rsidRPr="00112335">
        <w:rPr>
          <w:sz w:val="28"/>
          <w:szCs w:val="28"/>
        </w:rPr>
        <w:t>2.19.</w:t>
      </w:r>
      <w:r w:rsidRPr="00112335">
        <w:rPr>
          <w:rFonts w:ascii="PT Serif" w:hAnsi="PT Serif"/>
          <w:sz w:val="34"/>
          <w:szCs w:val="34"/>
        </w:rPr>
        <w:t xml:space="preserve"> </w:t>
      </w:r>
      <w:r w:rsidRPr="00112335">
        <w:rPr>
          <w:sz w:val="28"/>
          <w:szCs w:val="28"/>
        </w:rPr>
        <w:t>Затраты на дополнительное профессиональное образование работников</w:t>
      </w:r>
    </w:p>
    <w:p w14:paraId="7CEBC8E9" w14:textId="77777777" w:rsidR="00034DE1" w:rsidRPr="00112335" w:rsidRDefault="00034DE1" w:rsidP="00034DE1">
      <w:pPr>
        <w:pStyle w:val="s10"/>
        <w:shd w:val="clear" w:color="auto" w:fill="FFFFFF"/>
        <w:jc w:val="both"/>
        <w:rPr>
          <w:sz w:val="28"/>
          <w:szCs w:val="28"/>
        </w:rPr>
      </w:pPr>
      <w:r w:rsidRPr="00112335">
        <w:rPr>
          <w:sz w:val="28"/>
          <w:szCs w:val="28"/>
        </w:rPr>
        <w:t xml:space="preserve">  Затраты на приобретение образовательных услуг по профессиональной переподготовке и повышению квалификации (З</w:t>
      </w:r>
      <w:r w:rsidRPr="00112335">
        <w:rPr>
          <w:sz w:val="28"/>
          <w:szCs w:val="28"/>
          <w:vertAlign w:val="subscript"/>
        </w:rPr>
        <w:t> </w:t>
      </w:r>
      <w:proofErr w:type="spellStart"/>
      <w:r w:rsidRPr="00112335">
        <w:rPr>
          <w:sz w:val="28"/>
          <w:szCs w:val="28"/>
          <w:vertAlign w:val="subscript"/>
        </w:rPr>
        <w:t>дпо</w:t>
      </w:r>
      <w:proofErr w:type="spellEnd"/>
      <w:r w:rsidRPr="00112335">
        <w:rPr>
          <w:sz w:val="28"/>
          <w:szCs w:val="28"/>
        </w:rPr>
        <w:t>) определяются по формуле:</w:t>
      </w:r>
    </w:p>
    <w:p w14:paraId="7C878CC6" w14:textId="62EB6BE2" w:rsidR="00034DE1" w:rsidRPr="00034DE1" w:rsidRDefault="00034DE1" w:rsidP="00034DE1">
      <w:pPr>
        <w:ind w:firstLine="698"/>
        <w:jc w:val="center"/>
        <w:rPr>
          <w:lang w:val="ru-RU"/>
        </w:rPr>
      </w:pPr>
      <w:r w:rsidRPr="00112335">
        <w:rPr>
          <w:noProof/>
        </w:rPr>
        <w:drawing>
          <wp:inline distT="0" distB="0" distL="0" distR="0" wp14:anchorId="6BB24903" wp14:editId="7EB78EBA">
            <wp:extent cx="1685925" cy="685800"/>
            <wp:effectExtent l="0" t="0" r="0" b="0"/>
            <wp:docPr id="13492593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a:ln>
                      <a:noFill/>
                    </a:ln>
                  </pic:spPr>
                </pic:pic>
              </a:graphicData>
            </a:graphic>
          </wp:inline>
        </w:drawing>
      </w:r>
      <w:r w:rsidRPr="00034DE1">
        <w:rPr>
          <w:lang w:val="ru-RU"/>
        </w:rPr>
        <w:t>,</w:t>
      </w:r>
    </w:p>
    <w:p w14:paraId="77308B20" w14:textId="77777777" w:rsidR="00034DE1" w:rsidRPr="00112335" w:rsidRDefault="00034DE1" w:rsidP="00034DE1">
      <w:pPr>
        <w:pStyle w:val="indent1"/>
        <w:shd w:val="clear" w:color="auto" w:fill="FFFFFF"/>
        <w:jc w:val="center"/>
        <w:rPr>
          <w:rFonts w:ascii="PT Serif" w:hAnsi="PT Serif"/>
          <w:sz w:val="23"/>
          <w:szCs w:val="23"/>
        </w:rPr>
      </w:pPr>
      <w:r w:rsidRPr="00112335">
        <w:rPr>
          <w:rFonts w:ascii="PT Serif" w:hAnsi="PT Serif"/>
          <w:sz w:val="23"/>
          <w:szCs w:val="23"/>
          <w:shd w:val="clear" w:color="auto" w:fill="FFFFFF"/>
        </w:rPr>
        <w:t>,</w:t>
      </w:r>
      <w:r w:rsidRPr="00112335">
        <w:rPr>
          <w:rFonts w:ascii="PT Serif" w:hAnsi="PT Serif"/>
          <w:sz w:val="23"/>
          <w:szCs w:val="23"/>
        </w:rPr>
        <w:t xml:space="preserve"> </w:t>
      </w:r>
    </w:p>
    <w:p w14:paraId="1C564CEE" w14:textId="77777777" w:rsidR="00034DE1" w:rsidRPr="00112335" w:rsidRDefault="00034DE1" w:rsidP="00034DE1">
      <w:pPr>
        <w:pStyle w:val="s10"/>
        <w:shd w:val="clear" w:color="auto" w:fill="FFFFFF"/>
        <w:jc w:val="both"/>
        <w:rPr>
          <w:rFonts w:ascii="PT Serif" w:hAnsi="PT Serif"/>
          <w:sz w:val="23"/>
          <w:szCs w:val="23"/>
        </w:rPr>
      </w:pPr>
      <w:r w:rsidRPr="00112335">
        <w:rPr>
          <w:rFonts w:ascii="PT Serif" w:hAnsi="PT Serif"/>
          <w:sz w:val="23"/>
          <w:szCs w:val="23"/>
        </w:rPr>
        <w:t>где:</w:t>
      </w:r>
    </w:p>
    <w:p w14:paraId="35D1F524" w14:textId="77777777" w:rsidR="00034DE1" w:rsidRPr="00112335" w:rsidRDefault="00034DE1" w:rsidP="00034DE1">
      <w:pPr>
        <w:pStyle w:val="s10"/>
        <w:shd w:val="clear" w:color="auto" w:fill="FFFFFF"/>
        <w:jc w:val="both"/>
        <w:rPr>
          <w:rFonts w:ascii="PT Serif" w:hAnsi="PT Serif"/>
          <w:sz w:val="23"/>
          <w:szCs w:val="23"/>
        </w:rPr>
      </w:pPr>
      <w:r w:rsidRPr="00112335">
        <w:rPr>
          <w:rFonts w:ascii="PT Serif" w:hAnsi="PT Serif"/>
          <w:i/>
          <w:iCs/>
          <w:sz w:val="23"/>
          <w:szCs w:val="23"/>
        </w:rPr>
        <w:t>Q</w:t>
      </w:r>
      <w:r w:rsidRPr="00112335">
        <w:rPr>
          <w:rFonts w:ascii="PT Serif" w:hAnsi="PT Serif"/>
          <w:sz w:val="16"/>
          <w:szCs w:val="16"/>
          <w:vertAlign w:val="subscript"/>
        </w:rPr>
        <w:t> </w:t>
      </w:r>
      <w:proofErr w:type="spellStart"/>
      <w:r w:rsidRPr="00112335">
        <w:rPr>
          <w:rFonts w:ascii="PT Serif" w:hAnsi="PT Serif"/>
          <w:sz w:val="16"/>
          <w:szCs w:val="16"/>
          <w:vertAlign w:val="subscript"/>
        </w:rPr>
        <w:t>iдпо</w:t>
      </w:r>
      <w:proofErr w:type="spellEnd"/>
      <w:r w:rsidRPr="00112335">
        <w:rPr>
          <w:rFonts w:ascii="PT Serif" w:hAnsi="PT Serif"/>
          <w:sz w:val="23"/>
          <w:szCs w:val="23"/>
        </w:rPr>
        <w:t> - количество работников, направляемых на i-й вид дополнительного профессионального образования;</w:t>
      </w:r>
    </w:p>
    <w:p w14:paraId="52B64623" w14:textId="77777777" w:rsidR="00034DE1" w:rsidRPr="00112335" w:rsidRDefault="00034DE1" w:rsidP="00034DE1">
      <w:pPr>
        <w:pStyle w:val="s10"/>
        <w:shd w:val="clear" w:color="auto" w:fill="FFFFFF"/>
        <w:jc w:val="both"/>
        <w:rPr>
          <w:rFonts w:ascii="PT Serif" w:hAnsi="PT Serif"/>
          <w:sz w:val="23"/>
          <w:szCs w:val="23"/>
        </w:rPr>
      </w:pPr>
      <w:r w:rsidRPr="00112335">
        <w:rPr>
          <w:rFonts w:ascii="PT Serif" w:hAnsi="PT Serif"/>
          <w:i/>
          <w:iCs/>
          <w:sz w:val="23"/>
          <w:szCs w:val="23"/>
        </w:rPr>
        <w:t>P</w:t>
      </w:r>
      <w:r w:rsidRPr="00112335">
        <w:rPr>
          <w:rFonts w:ascii="PT Serif" w:hAnsi="PT Serif"/>
          <w:sz w:val="16"/>
          <w:szCs w:val="16"/>
          <w:vertAlign w:val="subscript"/>
        </w:rPr>
        <w:t> </w:t>
      </w:r>
      <w:proofErr w:type="spellStart"/>
      <w:r w:rsidRPr="00112335">
        <w:rPr>
          <w:rFonts w:ascii="PT Serif" w:hAnsi="PT Serif"/>
          <w:sz w:val="16"/>
          <w:szCs w:val="16"/>
          <w:vertAlign w:val="subscript"/>
        </w:rPr>
        <w:t>iдпо</w:t>
      </w:r>
      <w:proofErr w:type="spellEnd"/>
      <w:r w:rsidRPr="00112335">
        <w:rPr>
          <w:rFonts w:ascii="PT Serif" w:hAnsi="PT Serif"/>
          <w:sz w:val="23"/>
          <w:szCs w:val="23"/>
        </w:rPr>
        <w:t> - цена обучения одного работника по i-</w:t>
      </w:r>
      <w:proofErr w:type="spellStart"/>
      <w:r w:rsidRPr="00112335">
        <w:rPr>
          <w:rFonts w:ascii="PT Serif" w:hAnsi="PT Serif"/>
          <w:sz w:val="23"/>
          <w:szCs w:val="23"/>
        </w:rPr>
        <w:t>му</w:t>
      </w:r>
      <w:proofErr w:type="spellEnd"/>
      <w:r w:rsidRPr="00112335">
        <w:rPr>
          <w:rFonts w:ascii="PT Serif" w:hAnsi="PT Serif"/>
          <w:sz w:val="23"/>
          <w:szCs w:val="23"/>
        </w:rPr>
        <w:t xml:space="preserve"> виду дополнительного профессионального образования.</w:t>
      </w:r>
    </w:p>
    <w:p w14:paraId="35AD814F" w14:textId="77777777" w:rsidR="00034DE1" w:rsidRPr="00034DE1" w:rsidRDefault="00034DE1" w:rsidP="00034DE1">
      <w:pPr>
        <w:rPr>
          <w:sz w:val="28"/>
          <w:szCs w:val="28"/>
          <w:lang w:val="ru-RU"/>
        </w:rPr>
      </w:pPr>
    </w:p>
    <w:p w14:paraId="5C46904F" w14:textId="77777777" w:rsidR="00034DE1" w:rsidRPr="00112335" w:rsidRDefault="00034DE1" w:rsidP="00034DE1">
      <w:pPr>
        <w:pStyle w:val="s3"/>
        <w:shd w:val="clear" w:color="auto" w:fill="FFFFFF"/>
        <w:jc w:val="both"/>
        <w:rPr>
          <w:sz w:val="28"/>
          <w:szCs w:val="28"/>
        </w:rPr>
      </w:pPr>
      <w:r w:rsidRPr="00112335">
        <w:rPr>
          <w:sz w:val="28"/>
          <w:szCs w:val="28"/>
        </w:rPr>
        <w:t>2.20.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14:paraId="1A1B1406" w14:textId="77777777" w:rsidR="00034DE1" w:rsidRPr="00112335" w:rsidRDefault="00034DE1" w:rsidP="00034DE1">
      <w:pPr>
        <w:pStyle w:val="s10"/>
        <w:shd w:val="clear" w:color="auto" w:fill="FFFFFF"/>
        <w:jc w:val="both"/>
        <w:rPr>
          <w:sz w:val="28"/>
          <w:szCs w:val="28"/>
        </w:rPr>
      </w:pPr>
      <w:r w:rsidRPr="00112335">
        <w:rPr>
          <w:sz w:val="28"/>
          <w:szCs w:val="28"/>
        </w:rPr>
        <w:t xml:space="preserve">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24" w:anchor="/document/70353464/entry/22" w:history="1">
        <w:r w:rsidRPr="00112335">
          <w:rPr>
            <w:rStyle w:val="afa"/>
            <w:sz w:val="28"/>
            <w:szCs w:val="28"/>
          </w:rPr>
          <w:t>статьей 22</w:t>
        </w:r>
      </w:hyperlink>
      <w:r w:rsidRPr="00112335">
        <w:rPr>
          <w:sz w:val="28"/>
          <w:szCs w:val="28"/>
        </w:rPr>
        <w:t> Федерального закона и с </w:t>
      </w:r>
      <w:hyperlink r:id="rId25" w:anchor="/document/12138258/entry/3" w:history="1">
        <w:r w:rsidRPr="00112335">
          <w:rPr>
            <w:rStyle w:val="afa"/>
            <w:sz w:val="28"/>
            <w:szCs w:val="28"/>
          </w:rPr>
          <w:t>законодательством</w:t>
        </w:r>
      </w:hyperlink>
      <w:r w:rsidRPr="00112335">
        <w:rPr>
          <w:sz w:val="28"/>
          <w:szCs w:val="28"/>
        </w:rPr>
        <w:t> Российской Федерации о градостроительной деятельности.</w:t>
      </w:r>
    </w:p>
    <w:p w14:paraId="1BDBDE2F" w14:textId="77777777" w:rsidR="00034DE1" w:rsidRPr="00112335" w:rsidRDefault="00034DE1" w:rsidP="00034DE1">
      <w:pPr>
        <w:pStyle w:val="s10"/>
        <w:shd w:val="clear" w:color="auto" w:fill="FFFFFF"/>
        <w:jc w:val="both"/>
        <w:rPr>
          <w:sz w:val="28"/>
          <w:szCs w:val="28"/>
        </w:rPr>
      </w:pPr>
      <w:r w:rsidRPr="00112335">
        <w:rPr>
          <w:sz w:val="28"/>
          <w:szCs w:val="28"/>
        </w:rPr>
        <w:t xml:space="preserve">  Затраты на приобретение объектов недвижимого имущества определяются в соответствии со </w:t>
      </w:r>
      <w:hyperlink r:id="rId26" w:anchor="/document/70353464/entry/22" w:history="1">
        <w:r w:rsidRPr="00112335">
          <w:rPr>
            <w:rStyle w:val="afa"/>
            <w:sz w:val="28"/>
            <w:szCs w:val="28"/>
          </w:rPr>
          <w:t>статьей 22</w:t>
        </w:r>
      </w:hyperlink>
      <w:r w:rsidRPr="00112335">
        <w:rPr>
          <w:sz w:val="28"/>
          <w:szCs w:val="28"/>
        </w:rPr>
        <w:t> Федерального закона и с </w:t>
      </w:r>
      <w:hyperlink r:id="rId27" w:anchor="/document/12112509/entry/1" w:history="1">
        <w:r w:rsidRPr="00112335">
          <w:rPr>
            <w:rStyle w:val="afa"/>
            <w:sz w:val="28"/>
            <w:szCs w:val="28"/>
          </w:rPr>
          <w:t>законодательством</w:t>
        </w:r>
      </w:hyperlink>
      <w:r w:rsidRPr="00112335">
        <w:rPr>
          <w:sz w:val="28"/>
          <w:szCs w:val="28"/>
        </w:rPr>
        <w:t> Российской Федерации, регулирующим оценочную деятельность в Российской Федерации.</w:t>
      </w:r>
    </w:p>
    <w:p w14:paraId="345F8304" w14:textId="77777777" w:rsidR="00034DE1" w:rsidRPr="00034DE1" w:rsidRDefault="00034DE1" w:rsidP="00034DE1">
      <w:pPr>
        <w:tabs>
          <w:tab w:val="center" w:pos="4535"/>
          <w:tab w:val="left" w:pos="5000"/>
        </w:tabs>
        <w:ind w:firstLine="709"/>
        <w:jc w:val="center"/>
        <w:rPr>
          <w:sz w:val="28"/>
          <w:szCs w:val="28"/>
          <w:lang w:val="ru-RU"/>
        </w:rPr>
      </w:pPr>
    </w:p>
    <w:p w14:paraId="425508AC" w14:textId="77777777" w:rsidR="00036725" w:rsidRPr="00036725" w:rsidRDefault="00036725" w:rsidP="00036725">
      <w:pPr>
        <w:jc w:val="center"/>
        <w:rPr>
          <w:rFonts w:ascii="Times New Roman" w:hAnsi="Times New Roman"/>
          <w:b/>
          <w:sz w:val="28"/>
          <w:szCs w:val="28"/>
          <w:lang w:val="ru-RU"/>
        </w:rPr>
      </w:pPr>
      <w:r w:rsidRPr="00036725">
        <w:rPr>
          <w:rFonts w:ascii="Times New Roman" w:hAnsi="Times New Roman"/>
          <w:b/>
          <w:sz w:val="28"/>
          <w:szCs w:val="28"/>
          <w:lang w:val="ru-RU"/>
        </w:rPr>
        <w:t>АДМИНИСТРАЦИЯ</w:t>
      </w:r>
    </w:p>
    <w:p w14:paraId="533A7896" w14:textId="77777777" w:rsidR="00036725" w:rsidRPr="00036725" w:rsidRDefault="00036725" w:rsidP="00036725">
      <w:pPr>
        <w:jc w:val="center"/>
        <w:rPr>
          <w:rFonts w:ascii="Times New Roman" w:hAnsi="Times New Roman"/>
          <w:b/>
          <w:sz w:val="28"/>
          <w:szCs w:val="28"/>
          <w:lang w:val="ru-RU"/>
        </w:rPr>
      </w:pPr>
      <w:r w:rsidRPr="00036725">
        <w:rPr>
          <w:rFonts w:ascii="Times New Roman" w:hAnsi="Times New Roman"/>
          <w:b/>
          <w:sz w:val="28"/>
          <w:szCs w:val="28"/>
          <w:lang w:val="ru-RU"/>
        </w:rPr>
        <w:t>ЗАКОВРЯЖИНСКОГО СЕЛЬСОВЕТА</w:t>
      </w:r>
    </w:p>
    <w:p w14:paraId="053104FD" w14:textId="77777777" w:rsidR="00036725" w:rsidRPr="00036725" w:rsidRDefault="00036725" w:rsidP="00036725">
      <w:pPr>
        <w:jc w:val="center"/>
        <w:rPr>
          <w:rFonts w:ascii="Times New Roman" w:hAnsi="Times New Roman"/>
          <w:b/>
          <w:sz w:val="28"/>
          <w:szCs w:val="28"/>
          <w:lang w:val="ru-RU"/>
        </w:rPr>
      </w:pPr>
      <w:r w:rsidRPr="00036725">
        <w:rPr>
          <w:rFonts w:ascii="Times New Roman" w:hAnsi="Times New Roman"/>
          <w:b/>
          <w:sz w:val="28"/>
          <w:szCs w:val="28"/>
          <w:lang w:val="ru-RU"/>
        </w:rPr>
        <w:t>Сузунский район Новосибирская область</w:t>
      </w:r>
    </w:p>
    <w:p w14:paraId="44990001" w14:textId="77777777" w:rsidR="00036725" w:rsidRPr="00036725" w:rsidRDefault="00036725" w:rsidP="00036725">
      <w:pPr>
        <w:jc w:val="center"/>
        <w:rPr>
          <w:rFonts w:ascii="Times New Roman" w:hAnsi="Times New Roman"/>
          <w:b/>
          <w:sz w:val="28"/>
          <w:szCs w:val="28"/>
          <w:lang w:val="ru-RU"/>
        </w:rPr>
      </w:pPr>
    </w:p>
    <w:p w14:paraId="3CA1F2A4" w14:textId="77777777" w:rsidR="00036725" w:rsidRPr="00036725" w:rsidRDefault="00036725" w:rsidP="00036725">
      <w:pPr>
        <w:jc w:val="center"/>
        <w:rPr>
          <w:rFonts w:ascii="Times New Roman" w:hAnsi="Times New Roman"/>
          <w:b/>
          <w:sz w:val="28"/>
          <w:szCs w:val="28"/>
          <w:lang w:val="ru-RU"/>
        </w:rPr>
      </w:pPr>
      <w:r w:rsidRPr="00036725">
        <w:rPr>
          <w:rFonts w:ascii="Times New Roman" w:hAnsi="Times New Roman"/>
          <w:b/>
          <w:sz w:val="28"/>
          <w:szCs w:val="28"/>
          <w:lang w:val="ru-RU"/>
        </w:rPr>
        <w:t>ПОСТАНОВЛЕНИЕ</w:t>
      </w:r>
    </w:p>
    <w:p w14:paraId="2BE653F9" w14:textId="77777777" w:rsidR="00036725" w:rsidRPr="00036725" w:rsidRDefault="00036725" w:rsidP="00036725">
      <w:pPr>
        <w:jc w:val="center"/>
        <w:rPr>
          <w:rFonts w:ascii="Times New Roman" w:hAnsi="Times New Roman"/>
          <w:sz w:val="28"/>
          <w:szCs w:val="28"/>
          <w:lang w:val="ru-RU"/>
        </w:rPr>
      </w:pPr>
    </w:p>
    <w:p w14:paraId="3E303B7E" w14:textId="77777777" w:rsidR="00036725" w:rsidRPr="00036725" w:rsidRDefault="00036725" w:rsidP="00036725">
      <w:pPr>
        <w:jc w:val="center"/>
        <w:rPr>
          <w:rFonts w:ascii="Times New Roman" w:hAnsi="Times New Roman"/>
          <w:sz w:val="28"/>
          <w:szCs w:val="28"/>
          <w:lang w:val="ru-RU"/>
        </w:rPr>
      </w:pPr>
      <w:r w:rsidRPr="00036725">
        <w:rPr>
          <w:rFonts w:ascii="Times New Roman" w:hAnsi="Times New Roman"/>
          <w:sz w:val="28"/>
          <w:szCs w:val="28"/>
          <w:lang w:val="ru-RU"/>
        </w:rPr>
        <w:t>От 05 февраля 2024г</w:t>
      </w:r>
      <w:r w:rsidRPr="00036725">
        <w:rPr>
          <w:rFonts w:ascii="Times New Roman" w:hAnsi="Times New Roman"/>
          <w:sz w:val="28"/>
          <w:szCs w:val="28"/>
          <w:lang w:val="ru-RU"/>
        </w:rPr>
        <w:tab/>
      </w:r>
      <w:r w:rsidRPr="00036725">
        <w:rPr>
          <w:rFonts w:ascii="Times New Roman" w:hAnsi="Times New Roman"/>
          <w:sz w:val="28"/>
          <w:szCs w:val="28"/>
          <w:lang w:val="ru-RU"/>
        </w:rPr>
        <w:tab/>
        <w:t xml:space="preserve"> </w:t>
      </w:r>
      <w:proofErr w:type="spellStart"/>
      <w:r w:rsidRPr="00036725">
        <w:rPr>
          <w:rFonts w:ascii="Times New Roman" w:hAnsi="Times New Roman"/>
          <w:sz w:val="28"/>
          <w:szCs w:val="28"/>
          <w:lang w:val="ru-RU"/>
        </w:rPr>
        <w:t>с.Заковряжино</w:t>
      </w:r>
      <w:proofErr w:type="spellEnd"/>
      <w:r w:rsidRPr="00036725">
        <w:rPr>
          <w:rFonts w:ascii="Times New Roman" w:hAnsi="Times New Roman"/>
          <w:sz w:val="28"/>
          <w:szCs w:val="28"/>
          <w:lang w:val="ru-RU"/>
        </w:rPr>
        <w:tab/>
        <w:t xml:space="preserve">                                      № 10 </w:t>
      </w:r>
    </w:p>
    <w:p w14:paraId="5B6727EA" w14:textId="77777777" w:rsidR="00036725" w:rsidRPr="00036725" w:rsidRDefault="00036725" w:rsidP="00036725">
      <w:pPr>
        <w:rPr>
          <w:rFonts w:ascii="Times New Roman" w:hAnsi="Times New Roman"/>
          <w:sz w:val="28"/>
          <w:szCs w:val="28"/>
          <w:lang w:val="ru-RU"/>
        </w:rPr>
      </w:pPr>
    </w:p>
    <w:p w14:paraId="1F731F5D" w14:textId="77777777" w:rsidR="00036725" w:rsidRDefault="00036725" w:rsidP="00036725">
      <w:pPr>
        <w:pStyle w:val="western"/>
        <w:spacing w:before="0" w:beforeAutospacing="0" w:after="0" w:afterAutospacing="0"/>
        <w:jc w:val="both"/>
        <w:rPr>
          <w:sz w:val="28"/>
          <w:szCs w:val="28"/>
        </w:rPr>
      </w:pPr>
    </w:p>
    <w:p w14:paraId="1E870715" w14:textId="77777777" w:rsidR="00036725" w:rsidRDefault="00036725" w:rsidP="00036725">
      <w:pPr>
        <w:pStyle w:val="western"/>
        <w:spacing w:before="0" w:beforeAutospacing="0" w:after="0" w:afterAutospacing="0"/>
        <w:jc w:val="both"/>
        <w:rPr>
          <w:sz w:val="28"/>
          <w:szCs w:val="28"/>
        </w:rPr>
      </w:pPr>
    </w:p>
    <w:p w14:paraId="3D27715E" w14:textId="77777777" w:rsidR="00036725" w:rsidRPr="00036725" w:rsidRDefault="00036725" w:rsidP="00036725">
      <w:pPr>
        <w:spacing w:line="237" w:lineRule="auto"/>
        <w:jc w:val="center"/>
        <w:rPr>
          <w:rFonts w:ascii="Times New Roman" w:hAnsi="Times New Roman"/>
          <w:b/>
          <w:bCs/>
          <w:sz w:val="20"/>
          <w:szCs w:val="20"/>
          <w:lang w:val="ru-RU"/>
        </w:rPr>
      </w:pPr>
      <w:r w:rsidRPr="00036725">
        <w:rPr>
          <w:rFonts w:ascii="Times New Roman" w:hAnsi="Times New Roman"/>
          <w:b/>
          <w:bCs/>
          <w:sz w:val="28"/>
          <w:szCs w:val="28"/>
          <w:lang w:val="ru-RU"/>
        </w:rPr>
        <w:t>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w:t>
      </w:r>
    </w:p>
    <w:p w14:paraId="2D34FA97" w14:textId="77777777" w:rsidR="00036725" w:rsidRDefault="00036725" w:rsidP="00036725">
      <w:pPr>
        <w:pStyle w:val="western"/>
        <w:spacing w:before="0" w:beforeAutospacing="0" w:after="0" w:afterAutospacing="0"/>
        <w:ind w:firstLine="567"/>
        <w:jc w:val="center"/>
        <w:rPr>
          <w:sz w:val="28"/>
          <w:szCs w:val="28"/>
        </w:rPr>
      </w:pPr>
    </w:p>
    <w:p w14:paraId="647E4BB8" w14:textId="77777777" w:rsidR="00036725" w:rsidRPr="00036725" w:rsidRDefault="00036725" w:rsidP="00036725">
      <w:pPr>
        <w:ind w:firstLine="567"/>
        <w:jc w:val="both"/>
        <w:rPr>
          <w:rFonts w:ascii="Times New Roman" w:hAnsi="Times New Roman"/>
          <w:color w:val="000000"/>
          <w:sz w:val="28"/>
          <w:szCs w:val="28"/>
          <w:lang w:val="ru-RU"/>
        </w:rPr>
      </w:pPr>
      <w:r w:rsidRPr="00036725">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w:t>
      </w:r>
      <w:r w:rsidRPr="00036725">
        <w:rPr>
          <w:rFonts w:ascii="Times New Roman" w:hAnsi="Times New Roman"/>
          <w:color w:val="000000"/>
          <w:sz w:val="28"/>
          <w:szCs w:val="28"/>
          <w:lang w:val="ru-RU"/>
        </w:rPr>
        <w:t xml:space="preserve">администрация </w:t>
      </w:r>
      <w:proofErr w:type="spellStart"/>
      <w:r w:rsidRPr="00036725">
        <w:rPr>
          <w:rFonts w:ascii="Times New Roman" w:hAnsi="Times New Roman"/>
          <w:color w:val="000000"/>
          <w:sz w:val="28"/>
          <w:szCs w:val="28"/>
          <w:lang w:val="ru-RU"/>
        </w:rPr>
        <w:t>Заковряжинского</w:t>
      </w:r>
      <w:proofErr w:type="spellEnd"/>
      <w:r w:rsidRPr="00036725">
        <w:rPr>
          <w:rFonts w:ascii="Times New Roman" w:hAnsi="Times New Roman"/>
          <w:color w:val="000000"/>
          <w:sz w:val="28"/>
          <w:szCs w:val="28"/>
          <w:lang w:val="ru-RU"/>
        </w:rPr>
        <w:t xml:space="preserve"> сельсовета Сузунского района Новосибирской области </w:t>
      </w:r>
    </w:p>
    <w:p w14:paraId="5C2BBC04" w14:textId="77777777" w:rsidR="00036725" w:rsidRPr="00036725" w:rsidRDefault="00036725" w:rsidP="00036725">
      <w:pPr>
        <w:jc w:val="both"/>
        <w:rPr>
          <w:rFonts w:ascii="Times New Roman" w:hAnsi="Times New Roman"/>
          <w:b/>
          <w:bCs/>
          <w:sz w:val="28"/>
          <w:szCs w:val="28"/>
          <w:lang w:val="ru-RU"/>
        </w:rPr>
      </w:pPr>
    </w:p>
    <w:p w14:paraId="14D8CE0E" w14:textId="77777777" w:rsidR="00036725" w:rsidRPr="00D96DAC" w:rsidRDefault="00036725" w:rsidP="00036725">
      <w:pPr>
        <w:jc w:val="both"/>
        <w:rPr>
          <w:rFonts w:ascii="Times New Roman" w:hAnsi="Times New Roman"/>
          <w:b/>
          <w:bCs/>
          <w:sz w:val="28"/>
          <w:szCs w:val="28"/>
        </w:rPr>
      </w:pPr>
      <w:r w:rsidRPr="00D96DAC">
        <w:rPr>
          <w:rFonts w:ascii="Times New Roman" w:hAnsi="Times New Roman"/>
          <w:b/>
          <w:bCs/>
          <w:sz w:val="28"/>
          <w:szCs w:val="28"/>
        </w:rPr>
        <w:t>ПОСТАНОВЛЯЕТ:</w:t>
      </w:r>
    </w:p>
    <w:p w14:paraId="5C65B870" w14:textId="77777777" w:rsidR="00036725" w:rsidRPr="00036725" w:rsidRDefault="00036725" w:rsidP="00036725">
      <w:pPr>
        <w:numPr>
          <w:ilvl w:val="0"/>
          <w:numId w:val="50"/>
        </w:numPr>
        <w:spacing w:after="200" w:line="237" w:lineRule="auto"/>
        <w:ind w:left="0" w:firstLine="567"/>
        <w:jc w:val="both"/>
        <w:rPr>
          <w:rFonts w:ascii="Times New Roman" w:hAnsi="Times New Roman"/>
          <w:sz w:val="20"/>
          <w:szCs w:val="20"/>
          <w:lang w:val="ru-RU"/>
        </w:rPr>
      </w:pPr>
      <w:r w:rsidRPr="00036725">
        <w:rPr>
          <w:rFonts w:ascii="Times New Roman" w:hAnsi="Times New Roman"/>
          <w:sz w:val="28"/>
          <w:szCs w:val="28"/>
          <w:lang w:val="ru-RU"/>
        </w:rPr>
        <w:t>Утвердить прилагаемые правила определения требований к закупаемым заказчиками отдельным видам товаров, работ, услуг (в том числе предельные цены товаров, работ, услуг).</w:t>
      </w:r>
    </w:p>
    <w:p w14:paraId="45619A39" w14:textId="77777777" w:rsidR="00036725" w:rsidRPr="00036725" w:rsidRDefault="00036725" w:rsidP="00036725">
      <w:pPr>
        <w:numPr>
          <w:ilvl w:val="0"/>
          <w:numId w:val="50"/>
        </w:numPr>
        <w:ind w:left="0" w:right="-27" w:firstLine="567"/>
        <w:jc w:val="both"/>
        <w:rPr>
          <w:rFonts w:ascii="Times New Roman" w:hAnsi="Times New Roman"/>
          <w:bCs/>
          <w:sz w:val="20"/>
          <w:szCs w:val="20"/>
          <w:lang w:val="ru-RU"/>
        </w:rPr>
      </w:pPr>
      <w:r w:rsidRPr="00036725">
        <w:rPr>
          <w:rFonts w:ascii="Times New Roman" w:hAnsi="Times New Roman"/>
          <w:sz w:val="28"/>
          <w:szCs w:val="28"/>
          <w:lang w:val="ru-RU"/>
        </w:rPr>
        <w:t xml:space="preserve">Признать утратившим в силу постановление администрации </w:t>
      </w:r>
      <w:proofErr w:type="spellStart"/>
      <w:r w:rsidRPr="00036725">
        <w:rPr>
          <w:rFonts w:ascii="Times New Roman" w:hAnsi="Times New Roman"/>
          <w:sz w:val="28"/>
          <w:szCs w:val="28"/>
          <w:lang w:val="ru-RU"/>
        </w:rPr>
        <w:t>Заковряжинского</w:t>
      </w:r>
      <w:proofErr w:type="spellEnd"/>
      <w:r w:rsidRPr="00036725">
        <w:rPr>
          <w:rFonts w:ascii="Times New Roman" w:hAnsi="Times New Roman"/>
          <w:sz w:val="28"/>
          <w:szCs w:val="28"/>
          <w:lang w:val="ru-RU"/>
        </w:rPr>
        <w:t xml:space="preserve"> сельсовета Сузунского района Новосибирской области от 28.08.2017 № 87 </w:t>
      </w:r>
      <w:r w:rsidRPr="00036725">
        <w:rPr>
          <w:rFonts w:ascii="Times New Roman" w:hAnsi="Times New Roman"/>
          <w:bCs/>
          <w:sz w:val="28"/>
          <w:szCs w:val="28"/>
          <w:lang w:val="ru-RU"/>
        </w:rPr>
        <w:t>Об утверждении правил определения требований к закупаемым заказчиками   отдельным видам товаров, работ, услуг (в том числе предельные цены товаров, работ, услуг).</w:t>
      </w:r>
    </w:p>
    <w:p w14:paraId="4C664802" w14:textId="77777777" w:rsidR="00036725" w:rsidRPr="00BC42E7" w:rsidRDefault="00036725" w:rsidP="00036725">
      <w:pPr>
        <w:pStyle w:val="western"/>
        <w:spacing w:before="0" w:beforeAutospacing="0" w:after="0" w:afterAutospacing="0"/>
        <w:jc w:val="center"/>
        <w:rPr>
          <w:sz w:val="28"/>
          <w:szCs w:val="28"/>
        </w:rPr>
      </w:pPr>
    </w:p>
    <w:p w14:paraId="0AE563A0" w14:textId="77777777" w:rsidR="00036725" w:rsidRPr="00036725" w:rsidRDefault="00036725" w:rsidP="00036725">
      <w:pPr>
        <w:pStyle w:val="ab"/>
        <w:numPr>
          <w:ilvl w:val="0"/>
          <w:numId w:val="50"/>
        </w:numPr>
        <w:ind w:left="0" w:firstLine="567"/>
        <w:jc w:val="both"/>
        <w:rPr>
          <w:rFonts w:ascii="Times New Roman" w:hAnsi="Times New Roman"/>
          <w:sz w:val="28"/>
          <w:szCs w:val="28"/>
          <w:lang w:val="ru-RU"/>
        </w:rPr>
      </w:pPr>
      <w:r w:rsidRPr="00036725">
        <w:rPr>
          <w:rFonts w:ascii="Times New Roman" w:hAnsi="Times New Roman"/>
          <w:sz w:val="28"/>
          <w:szCs w:val="28"/>
          <w:lang w:val="ru-RU"/>
        </w:rPr>
        <w:t>Опубликовать настоящее постановление в периодическом печатном издании "</w:t>
      </w:r>
      <w:proofErr w:type="spellStart"/>
      <w:r w:rsidRPr="00036725">
        <w:rPr>
          <w:rFonts w:ascii="Times New Roman" w:hAnsi="Times New Roman"/>
          <w:sz w:val="28"/>
          <w:szCs w:val="28"/>
          <w:lang w:val="ru-RU"/>
        </w:rPr>
        <w:t>Заковряжинский</w:t>
      </w:r>
      <w:proofErr w:type="spellEnd"/>
      <w:r w:rsidRPr="00036725">
        <w:rPr>
          <w:rFonts w:ascii="Times New Roman" w:hAnsi="Times New Roman"/>
          <w:sz w:val="28"/>
          <w:szCs w:val="28"/>
          <w:lang w:val="ru-RU"/>
        </w:rPr>
        <w:t xml:space="preserve"> вестник" и разместить на официальном сайте администрации </w:t>
      </w:r>
      <w:proofErr w:type="spellStart"/>
      <w:r w:rsidRPr="00036725">
        <w:rPr>
          <w:rFonts w:ascii="Times New Roman" w:hAnsi="Times New Roman"/>
          <w:sz w:val="28"/>
          <w:szCs w:val="28"/>
          <w:lang w:val="ru-RU"/>
        </w:rPr>
        <w:t>Заковряжинского</w:t>
      </w:r>
      <w:proofErr w:type="spellEnd"/>
      <w:r w:rsidRPr="00036725">
        <w:rPr>
          <w:rFonts w:ascii="Times New Roman" w:hAnsi="Times New Roman"/>
          <w:sz w:val="28"/>
          <w:szCs w:val="28"/>
          <w:lang w:val="ru-RU"/>
        </w:rPr>
        <w:t xml:space="preserve"> сельсовета Сузунского района Новосибирской области.</w:t>
      </w:r>
    </w:p>
    <w:p w14:paraId="1D2B9E02" w14:textId="77777777" w:rsidR="00036725" w:rsidRPr="00036725" w:rsidRDefault="00036725" w:rsidP="00036725">
      <w:pPr>
        <w:pStyle w:val="ab"/>
        <w:ind w:left="567"/>
        <w:jc w:val="both"/>
        <w:rPr>
          <w:rFonts w:ascii="Times New Roman" w:hAnsi="Times New Roman"/>
          <w:sz w:val="28"/>
          <w:szCs w:val="28"/>
          <w:lang w:val="ru-RU"/>
        </w:rPr>
      </w:pPr>
    </w:p>
    <w:p w14:paraId="2D598500" w14:textId="77777777" w:rsidR="00036725" w:rsidRPr="00036725" w:rsidRDefault="00036725" w:rsidP="00036725">
      <w:pPr>
        <w:pStyle w:val="ab"/>
        <w:ind w:left="0" w:firstLine="567"/>
        <w:jc w:val="both"/>
        <w:rPr>
          <w:rFonts w:ascii="Times New Roman" w:hAnsi="Times New Roman"/>
          <w:sz w:val="28"/>
          <w:szCs w:val="28"/>
          <w:lang w:val="ru-RU"/>
        </w:rPr>
      </w:pPr>
    </w:p>
    <w:p w14:paraId="5E501568" w14:textId="77777777" w:rsidR="00036725" w:rsidRPr="00036725" w:rsidRDefault="00036725" w:rsidP="00036725">
      <w:pPr>
        <w:pStyle w:val="ab"/>
        <w:ind w:left="0"/>
        <w:jc w:val="both"/>
        <w:rPr>
          <w:rFonts w:ascii="Times New Roman" w:hAnsi="Times New Roman"/>
          <w:sz w:val="28"/>
          <w:szCs w:val="28"/>
          <w:lang w:val="ru-RU"/>
        </w:rPr>
      </w:pPr>
    </w:p>
    <w:p w14:paraId="415230C4" w14:textId="77777777" w:rsidR="00036725" w:rsidRPr="00036725" w:rsidRDefault="00036725" w:rsidP="00036725">
      <w:pPr>
        <w:pStyle w:val="ab"/>
        <w:ind w:left="0"/>
        <w:jc w:val="both"/>
        <w:rPr>
          <w:rFonts w:ascii="Times New Roman" w:hAnsi="Times New Roman"/>
          <w:sz w:val="28"/>
          <w:szCs w:val="28"/>
          <w:lang w:val="ru-RU"/>
        </w:rPr>
      </w:pPr>
      <w:r w:rsidRPr="00036725">
        <w:rPr>
          <w:rFonts w:ascii="Times New Roman" w:hAnsi="Times New Roman"/>
          <w:sz w:val="28"/>
          <w:szCs w:val="28"/>
          <w:lang w:val="ru-RU"/>
        </w:rPr>
        <w:t xml:space="preserve">Глава </w:t>
      </w:r>
      <w:proofErr w:type="spellStart"/>
      <w:r w:rsidRPr="00036725">
        <w:rPr>
          <w:rFonts w:ascii="Times New Roman" w:hAnsi="Times New Roman"/>
          <w:sz w:val="28"/>
          <w:szCs w:val="28"/>
          <w:lang w:val="ru-RU"/>
        </w:rPr>
        <w:t>Заковряжинского</w:t>
      </w:r>
      <w:proofErr w:type="spellEnd"/>
      <w:r w:rsidRPr="00036725">
        <w:rPr>
          <w:rFonts w:ascii="Times New Roman" w:hAnsi="Times New Roman"/>
          <w:sz w:val="28"/>
          <w:szCs w:val="28"/>
          <w:lang w:val="ru-RU"/>
        </w:rPr>
        <w:t xml:space="preserve"> сельсовета </w:t>
      </w:r>
    </w:p>
    <w:p w14:paraId="09259DF5" w14:textId="77777777" w:rsidR="00036725" w:rsidRPr="00036725" w:rsidRDefault="00036725" w:rsidP="00036725">
      <w:pPr>
        <w:pStyle w:val="ab"/>
        <w:ind w:left="0"/>
        <w:jc w:val="both"/>
        <w:rPr>
          <w:rFonts w:ascii="Times New Roman" w:hAnsi="Times New Roman"/>
          <w:sz w:val="28"/>
          <w:szCs w:val="28"/>
          <w:lang w:val="ru-RU"/>
        </w:rPr>
      </w:pPr>
      <w:r w:rsidRPr="00036725">
        <w:rPr>
          <w:rFonts w:ascii="Times New Roman" w:hAnsi="Times New Roman"/>
          <w:sz w:val="28"/>
          <w:szCs w:val="28"/>
          <w:lang w:val="ru-RU"/>
        </w:rPr>
        <w:t xml:space="preserve">Сузунского района Новосибирской области                                          Е.А. </w:t>
      </w:r>
      <w:proofErr w:type="spellStart"/>
      <w:r w:rsidRPr="00036725">
        <w:rPr>
          <w:rFonts w:ascii="Times New Roman" w:hAnsi="Times New Roman"/>
          <w:sz w:val="28"/>
          <w:szCs w:val="28"/>
          <w:lang w:val="ru-RU"/>
        </w:rPr>
        <w:t>Цорн</w:t>
      </w:r>
      <w:proofErr w:type="spellEnd"/>
    </w:p>
    <w:p w14:paraId="03296FD0" w14:textId="77777777" w:rsidR="00036725" w:rsidRPr="00036725" w:rsidRDefault="00036725" w:rsidP="00036725">
      <w:pPr>
        <w:pStyle w:val="ab"/>
        <w:ind w:left="927"/>
        <w:jc w:val="both"/>
        <w:rPr>
          <w:rFonts w:ascii="Times New Roman" w:hAnsi="Times New Roman"/>
          <w:sz w:val="28"/>
          <w:szCs w:val="28"/>
          <w:lang w:val="ru-RU"/>
        </w:rPr>
      </w:pPr>
    </w:p>
    <w:p w14:paraId="67B32DB1" w14:textId="77777777" w:rsidR="00036725" w:rsidRPr="00036725" w:rsidRDefault="00036725" w:rsidP="00036725">
      <w:pPr>
        <w:pStyle w:val="ab"/>
        <w:ind w:left="927"/>
        <w:jc w:val="both"/>
        <w:rPr>
          <w:rFonts w:ascii="Times New Roman" w:hAnsi="Times New Roman"/>
          <w:sz w:val="28"/>
          <w:szCs w:val="28"/>
          <w:lang w:val="ru-RU"/>
        </w:rPr>
      </w:pPr>
    </w:p>
    <w:p w14:paraId="5FECC2CE" w14:textId="77777777" w:rsidR="00036725" w:rsidRPr="00036725" w:rsidRDefault="00036725" w:rsidP="00036725">
      <w:pPr>
        <w:pStyle w:val="ab"/>
        <w:ind w:left="927"/>
        <w:jc w:val="both"/>
        <w:rPr>
          <w:rFonts w:ascii="Times New Roman" w:hAnsi="Times New Roman"/>
          <w:sz w:val="28"/>
          <w:szCs w:val="28"/>
          <w:lang w:val="ru-RU"/>
        </w:rPr>
      </w:pPr>
    </w:p>
    <w:p w14:paraId="18FA5213" w14:textId="77777777" w:rsidR="00036725" w:rsidRPr="00036725" w:rsidRDefault="00036725" w:rsidP="00036725">
      <w:pPr>
        <w:pStyle w:val="ab"/>
        <w:ind w:left="927"/>
        <w:jc w:val="right"/>
        <w:rPr>
          <w:rFonts w:ascii="Times New Roman" w:hAnsi="Times New Roman"/>
          <w:sz w:val="28"/>
          <w:szCs w:val="28"/>
          <w:lang w:val="ru-RU"/>
        </w:rPr>
      </w:pPr>
    </w:p>
    <w:p w14:paraId="562B5255" w14:textId="77777777" w:rsidR="00036725" w:rsidRPr="00036725" w:rsidRDefault="00036725" w:rsidP="00036725">
      <w:pPr>
        <w:pStyle w:val="ab"/>
        <w:ind w:left="927"/>
        <w:jc w:val="right"/>
        <w:rPr>
          <w:rFonts w:ascii="Times New Roman" w:hAnsi="Times New Roman"/>
          <w:sz w:val="28"/>
          <w:szCs w:val="28"/>
          <w:lang w:val="ru-RU"/>
        </w:rPr>
      </w:pPr>
    </w:p>
    <w:p w14:paraId="57025FE5" w14:textId="77777777" w:rsidR="00036725" w:rsidRPr="00036725" w:rsidRDefault="00036725" w:rsidP="00036725">
      <w:pPr>
        <w:pStyle w:val="ab"/>
        <w:ind w:left="927"/>
        <w:jc w:val="right"/>
        <w:rPr>
          <w:rFonts w:ascii="Times New Roman" w:hAnsi="Times New Roman"/>
          <w:sz w:val="28"/>
          <w:szCs w:val="28"/>
          <w:lang w:val="ru-RU"/>
        </w:rPr>
      </w:pPr>
    </w:p>
    <w:p w14:paraId="1125A5F1" w14:textId="77777777" w:rsidR="00036725" w:rsidRPr="00036725" w:rsidRDefault="00036725" w:rsidP="00036725">
      <w:pPr>
        <w:pStyle w:val="ab"/>
        <w:ind w:left="927"/>
        <w:jc w:val="right"/>
        <w:rPr>
          <w:rFonts w:ascii="Times New Roman" w:hAnsi="Times New Roman"/>
          <w:sz w:val="28"/>
          <w:szCs w:val="28"/>
          <w:lang w:val="ru-RU"/>
        </w:rPr>
      </w:pPr>
      <w:r w:rsidRPr="00036725">
        <w:rPr>
          <w:rFonts w:ascii="Times New Roman" w:hAnsi="Times New Roman"/>
          <w:sz w:val="28"/>
          <w:szCs w:val="28"/>
          <w:lang w:val="ru-RU"/>
        </w:rPr>
        <w:lastRenderedPageBreak/>
        <w:t xml:space="preserve">Утверждены </w:t>
      </w:r>
    </w:p>
    <w:p w14:paraId="6C5BC88B" w14:textId="77777777" w:rsidR="00036725" w:rsidRPr="00036725" w:rsidRDefault="00036725" w:rsidP="00036725">
      <w:pPr>
        <w:pStyle w:val="ab"/>
        <w:ind w:left="927"/>
        <w:jc w:val="right"/>
        <w:rPr>
          <w:rFonts w:ascii="Times New Roman" w:hAnsi="Times New Roman"/>
          <w:sz w:val="28"/>
          <w:szCs w:val="28"/>
          <w:lang w:val="ru-RU"/>
        </w:rPr>
      </w:pPr>
      <w:r w:rsidRPr="00036725">
        <w:rPr>
          <w:rFonts w:ascii="Times New Roman" w:hAnsi="Times New Roman"/>
          <w:sz w:val="28"/>
          <w:szCs w:val="28"/>
          <w:lang w:val="ru-RU"/>
        </w:rPr>
        <w:t>постановлением администрации</w:t>
      </w:r>
    </w:p>
    <w:p w14:paraId="18296CF7" w14:textId="77777777" w:rsidR="00036725" w:rsidRPr="00036725" w:rsidRDefault="00036725" w:rsidP="00036725">
      <w:pPr>
        <w:pStyle w:val="ab"/>
        <w:ind w:left="927"/>
        <w:jc w:val="right"/>
        <w:rPr>
          <w:rFonts w:ascii="Times New Roman" w:hAnsi="Times New Roman"/>
          <w:sz w:val="28"/>
          <w:szCs w:val="28"/>
          <w:lang w:val="ru-RU"/>
        </w:rPr>
      </w:pPr>
      <w:r w:rsidRPr="00036725">
        <w:rPr>
          <w:rFonts w:ascii="Times New Roman" w:hAnsi="Times New Roman"/>
          <w:sz w:val="28"/>
          <w:szCs w:val="28"/>
          <w:lang w:val="ru-RU"/>
        </w:rPr>
        <w:t xml:space="preserve"> </w:t>
      </w:r>
      <w:proofErr w:type="spellStart"/>
      <w:r w:rsidRPr="00036725">
        <w:rPr>
          <w:rFonts w:ascii="Times New Roman" w:hAnsi="Times New Roman"/>
          <w:sz w:val="28"/>
          <w:szCs w:val="28"/>
          <w:lang w:val="ru-RU"/>
        </w:rPr>
        <w:t>Заковряжинского</w:t>
      </w:r>
      <w:proofErr w:type="spellEnd"/>
      <w:r w:rsidRPr="00036725">
        <w:rPr>
          <w:rFonts w:ascii="Times New Roman" w:hAnsi="Times New Roman"/>
          <w:sz w:val="28"/>
          <w:szCs w:val="28"/>
          <w:lang w:val="ru-RU"/>
        </w:rPr>
        <w:t xml:space="preserve"> сельсовета </w:t>
      </w:r>
    </w:p>
    <w:p w14:paraId="08460BF0" w14:textId="77777777" w:rsidR="00036725" w:rsidRPr="00036725" w:rsidRDefault="00036725" w:rsidP="00036725">
      <w:pPr>
        <w:pStyle w:val="ab"/>
        <w:ind w:left="927"/>
        <w:jc w:val="right"/>
        <w:rPr>
          <w:rFonts w:ascii="Times New Roman" w:hAnsi="Times New Roman"/>
          <w:sz w:val="28"/>
          <w:szCs w:val="28"/>
          <w:lang w:val="ru-RU"/>
        </w:rPr>
      </w:pPr>
      <w:r w:rsidRPr="00036725">
        <w:rPr>
          <w:rFonts w:ascii="Times New Roman" w:hAnsi="Times New Roman"/>
          <w:sz w:val="28"/>
          <w:szCs w:val="28"/>
          <w:lang w:val="ru-RU"/>
        </w:rPr>
        <w:t xml:space="preserve">Сузунского района </w:t>
      </w:r>
    </w:p>
    <w:p w14:paraId="02449F41" w14:textId="77777777" w:rsidR="00036725" w:rsidRPr="00036725" w:rsidRDefault="00036725" w:rsidP="00036725">
      <w:pPr>
        <w:pStyle w:val="ab"/>
        <w:ind w:left="927"/>
        <w:jc w:val="right"/>
        <w:rPr>
          <w:rFonts w:ascii="Times New Roman" w:hAnsi="Times New Roman"/>
          <w:sz w:val="28"/>
          <w:szCs w:val="28"/>
          <w:lang w:val="ru-RU"/>
        </w:rPr>
      </w:pPr>
      <w:r w:rsidRPr="00036725">
        <w:rPr>
          <w:rFonts w:ascii="Times New Roman" w:hAnsi="Times New Roman"/>
          <w:sz w:val="28"/>
          <w:szCs w:val="28"/>
          <w:lang w:val="ru-RU"/>
        </w:rPr>
        <w:t>Новосибирской области</w:t>
      </w:r>
    </w:p>
    <w:p w14:paraId="1D9E2269" w14:textId="77777777" w:rsidR="00036725" w:rsidRPr="00036725" w:rsidRDefault="00036725" w:rsidP="00036725">
      <w:pPr>
        <w:pStyle w:val="ab"/>
        <w:ind w:left="927"/>
        <w:jc w:val="right"/>
        <w:rPr>
          <w:rFonts w:ascii="Times New Roman" w:hAnsi="Times New Roman"/>
          <w:sz w:val="28"/>
          <w:szCs w:val="28"/>
          <w:lang w:val="ru-RU"/>
        </w:rPr>
      </w:pPr>
      <w:r w:rsidRPr="00036725">
        <w:rPr>
          <w:rFonts w:ascii="Times New Roman" w:hAnsi="Times New Roman"/>
          <w:sz w:val="28"/>
          <w:szCs w:val="28"/>
          <w:lang w:val="ru-RU"/>
        </w:rPr>
        <w:t>От "05" февраля 2024г. №10</w:t>
      </w:r>
    </w:p>
    <w:p w14:paraId="569AC68D" w14:textId="77777777" w:rsidR="00036725" w:rsidRPr="00036725" w:rsidRDefault="00036725" w:rsidP="00036725">
      <w:pPr>
        <w:pStyle w:val="ab"/>
        <w:ind w:left="927"/>
        <w:jc w:val="right"/>
        <w:rPr>
          <w:rFonts w:ascii="Times New Roman" w:hAnsi="Times New Roman"/>
          <w:sz w:val="28"/>
          <w:szCs w:val="28"/>
          <w:lang w:val="ru-RU"/>
        </w:rPr>
      </w:pPr>
    </w:p>
    <w:p w14:paraId="0ABFE6BE" w14:textId="77777777" w:rsidR="00036725" w:rsidRPr="00036725" w:rsidRDefault="00036725" w:rsidP="00036725">
      <w:pPr>
        <w:pStyle w:val="ab"/>
        <w:ind w:left="927"/>
        <w:jc w:val="right"/>
        <w:rPr>
          <w:rFonts w:ascii="Times New Roman" w:hAnsi="Times New Roman"/>
          <w:sz w:val="28"/>
          <w:szCs w:val="28"/>
          <w:lang w:val="ru-RU"/>
        </w:rPr>
      </w:pPr>
    </w:p>
    <w:p w14:paraId="7F03C07D" w14:textId="77777777" w:rsidR="00036725" w:rsidRPr="00036725" w:rsidRDefault="00036725" w:rsidP="00036725">
      <w:pPr>
        <w:pStyle w:val="ab"/>
        <w:ind w:left="927"/>
        <w:jc w:val="right"/>
        <w:rPr>
          <w:rFonts w:ascii="Times New Roman" w:hAnsi="Times New Roman"/>
          <w:sz w:val="28"/>
          <w:szCs w:val="28"/>
          <w:lang w:val="ru-RU"/>
        </w:rPr>
      </w:pPr>
    </w:p>
    <w:p w14:paraId="4DFC87D3" w14:textId="77777777" w:rsidR="00036725" w:rsidRPr="00036725" w:rsidRDefault="00036725" w:rsidP="00036725">
      <w:pPr>
        <w:jc w:val="center"/>
        <w:rPr>
          <w:sz w:val="20"/>
          <w:szCs w:val="20"/>
          <w:lang w:val="ru-RU"/>
        </w:rPr>
      </w:pPr>
      <w:r w:rsidRPr="00036725">
        <w:rPr>
          <w:rFonts w:ascii="Times New Roman" w:hAnsi="Times New Roman"/>
          <w:sz w:val="28"/>
          <w:szCs w:val="28"/>
          <w:lang w:val="ru-RU"/>
        </w:rPr>
        <w:t>ПРАВИЛА</w:t>
      </w:r>
    </w:p>
    <w:p w14:paraId="6BF392C6" w14:textId="77777777" w:rsidR="00036725" w:rsidRPr="00036725" w:rsidRDefault="00036725" w:rsidP="00036725">
      <w:pPr>
        <w:spacing w:line="13" w:lineRule="exact"/>
        <w:rPr>
          <w:sz w:val="20"/>
          <w:szCs w:val="20"/>
          <w:lang w:val="ru-RU"/>
        </w:rPr>
      </w:pPr>
    </w:p>
    <w:p w14:paraId="7A52B00F" w14:textId="77777777" w:rsidR="00036725" w:rsidRPr="00036725" w:rsidRDefault="00036725" w:rsidP="00036725">
      <w:pPr>
        <w:spacing w:line="339" w:lineRule="exact"/>
        <w:jc w:val="center"/>
        <w:rPr>
          <w:sz w:val="20"/>
          <w:szCs w:val="20"/>
          <w:lang w:val="ru-RU"/>
        </w:rPr>
      </w:pPr>
      <w:r w:rsidRPr="00036725">
        <w:rPr>
          <w:rFonts w:ascii="Times New Roman" w:hAnsi="Times New Roman"/>
          <w:sz w:val="28"/>
          <w:szCs w:val="28"/>
          <w:lang w:val="ru-RU"/>
        </w:rPr>
        <w:t xml:space="preserve">определения требований к закупаемым заказчиками отдельным видам товаров, работ, </w:t>
      </w:r>
      <w:proofErr w:type="gramStart"/>
      <w:r w:rsidRPr="00036725">
        <w:rPr>
          <w:rFonts w:ascii="Times New Roman" w:hAnsi="Times New Roman"/>
          <w:sz w:val="28"/>
          <w:szCs w:val="28"/>
          <w:lang w:val="ru-RU"/>
        </w:rPr>
        <w:t>услуг(</w:t>
      </w:r>
      <w:proofErr w:type="gramEnd"/>
      <w:r w:rsidRPr="00036725">
        <w:rPr>
          <w:rFonts w:ascii="Times New Roman" w:hAnsi="Times New Roman"/>
          <w:sz w:val="28"/>
          <w:szCs w:val="28"/>
          <w:lang w:val="ru-RU"/>
        </w:rPr>
        <w:t>в том числе предельные цены товаров, работ, услуг)</w:t>
      </w:r>
    </w:p>
    <w:p w14:paraId="513932A6" w14:textId="77777777" w:rsidR="00036725" w:rsidRPr="00036725" w:rsidRDefault="00036725" w:rsidP="00036725">
      <w:pPr>
        <w:ind w:firstLine="567"/>
        <w:jc w:val="both"/>
        <w:rPr>
          <w:rFonts w:ascii="Times New Roman" w:hAnsi="Times New Roman"/>
          <w:sz w:val="28"/>
          <w:szCs w:val="28"/>
          <w:lang w:val="ru-RU"/>
        </w:rPr>
      </w:pPr>
      <w:r w:rsidRPr="00036725">
        <w:rPr>
          <w:rFonts w:ascii="Times New Roman" w:hAnsi="Times New Roman"/>
          <w:sz w:val="28"/>
          <w:szCs w:val="28"/>
          <w:lang w:val="ru-RU"/>
        </w:rPr>
        <w:t xml:space="preserve">Настоящие Правила определения требований к закупаемым заказчиками отдельным видам товаров, работ, услуг(в том числе предельные цены товаров, работ, услуг) разработаны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именуется – Федеральный закон № 44-ФЗ), постановлением Правительства Российской Федерации от 02.09.2015 года №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w:t>
      </w:r>
    </w:p>
    <w:p w14:paraId="1A58E63F" w14:textId="77777777" w:rsidR="00036725" w:rsidRPr="00036725" w:rsidRDefault="00036725" w:rsidP="00036725">
      <w:pPr>
        <w:ind w:firstLine="567"/>
        <w:jc w:val="both"/>
        <w:rPr>
          <w:rFonts w:ascii="Times New Roman" w:hAnsi="Times New Roman"/>
          <w:sz w:val="28"/>
          <w:szCs w:val="28"/>
          <w:lang w:val="ru-RU"/>
        </w:rPr>
      </w:pPr>
    </w:p>
    <w:p w14:paraId="5F85AD7E" w14:textId="77777777" w:rsidR="00036725" w:rsidRDefault="00036725" w:rsidP="00036725">
      <w:pPr>
        <w:numPr>
          <w:ilvl w:val="1"/>
          <w:numId w:val="51"/>
        </w:numPr>
        <w:tabs>
          <w:tab w:val="left" w:pos="1001"/>
        </w:tabs>
        <w:ind w:left="1001" w:hanging="293"/>
        <w:rPr>
          <w:sz w:val="28"/>
          <w:szCs w:val="28"/>
        </w:rPr>
      </w:pPr>
      <w:proofErr w:type="spellStart"/>
      <w:r>
        <w:rPr>
          <w:rFonts w:ascii="Times New Roman" w:hAnsi="Times New Roman"/>
          <w:sz w:val="28"/>
          <w:szCs w:val="28"/>
        </w:rPr>
        <w:t>Настоящие</w:t>
      </w:r>
      <w:proofErr w:type="spellEnd"/>
      <w:r>
        <w:rPr>
          <w:rFonts w:ascii="Times New Roman" w:hAnsi="Times New Roman"/>
          <w:sz w:val="28"/>
          <w:szCs w:val="28"/>
        </w:rPr>
        <w:t xml:space="preserve"> </w:t>
      </w:r>
      <w:proofErr w:type="spellStart"/>
      <w:r>
        <w:rPr>
          <w:rFonts w:ascii="Times New Roman" w:hAnsi="Times New Roman"/>
          <w:sz w:val="28"/>
          <w:szCs w:val="28"/>
        </w:rPr>
        <w:t>Правила</w:t>
      </w:r>
      <w:proofErr w:type="spellEnd"/>
      <w:r>
        <w:rPr>
          <w:rFonts w:ascii="Times New Roman" w:hAnsi="Times New Roman"/>
          <w:sz w:val="28"/>
          <w:szCs w:val="28"/>
        </w:rPr>
        <w:t xml:space="preserve"> </w:t>
      </w:r>
      <w:proofErr w:type="spellStart"/>
      <w:r>
        <w:rPr>
          <w:rFonts w:ascii="Times New Roman" w:hAnsi="Times New Roman"/>
          <w:sz w:val="28"/>
          <w:szCs w:val="28"/>
        </w:rPr>
        <w:t>устанавливают</w:t>
      </w:r>
      <w:proofErr w:type="spellEnd"/>
      <w:r>
        <w:rPr>
          <w:rFonts w:ascii="Times New Roman" w:hAnsi="Times New Roman"/>
          <w:sz w:val="28"/>
          <w:szCs w:val="28"/>
        </w:rPr>
        <w:t>:</w:t>
      </w:r>
    </w:p>
    <w:p w14:paraId="265D93DD" w14:textId="77777777" w:rsidR="00036725" w:rsidRDefault="00036725" w:rsidP="00036725">
      <w:pPr>
        <w:spacing w:line="13" w:lineRule="exact"/>
        <w:rPr>
          <w:sz w:val="20"/>
          <w:szCs w:val="20"/>
        </w:rPr>
      </w:pPr>
    </w:p>
    <w:p w14:paraId="6EFE5DFF" w14:textId="77777777" w:rsidR="00036725" w:rsidRPr="00036725" w:rsidRDefault="00036725" w:rsidP="00036725">
      <w:pPr>
        <w:numPr>
          <w:ilvl w:val="1"/>
          <w:numId w:val="52"/>
        </w:numPr>
        <w:tabs>
          <w:tab w:val="left" w:pos="995"/>
        </w:tabs>
        <w:spacing w:line="237" w:lineRule="auto"/>
        <w:ind w:left="1" w:firstLine="707"/>
        <w:jc w:val="both"/>
        <w:rPr>
          <w:sz w:val="28"/>
          <w:szCs w:val="28"/>
          <w:lang w:val="ru-RU"/>
        </w:rPr>
      </w:pPr>
      <w:r w:rsidRPr="00036725">
        <w:rPr>
          <w:rFonts w:ascii="Times New Roman" w:hAnsi="Times New Roman"/>
          <w:sz w:val="28"/>
          <w:szCs w:val="28"/>
          <w:lang w:val="ru-RU"/>
        </w:rPr>
        <w:t xml:space="preserve">порядок определения требований к закупаемым для муниципальных </w:t>
      </w:r>
      <w:proofErr w:type="gramStart"/>
      <w:r w:rsidRPr="00036725">
        <w:rPr>
          <w:rFonts w:ascii="Times New Roman" w:hAnsi="Times New Roman"/>
          <w:sz w:val="28"/>
          <w:szCs w:val="28"/>
          <w:lang w:val="ru-RU"/>
        </w:rPr>
        <w:t>нужд  администрации</w:t>
      </w:r>
      <w:proofErr w:type="gramEnd"/>
      <w:r w:rsidRPr="00036725">
        <w:rPr>
          <w:rFonts w:ascii="Times New Roman" w:hAnsi="Times New Roman"/>
          <w:sz w:val="28"/>
          <w:szCs w:val="28"/>
          <w:lang w:val="ru-RU"/>
        </w:rPr>
        <w:t xml:space="preserve"> </w:t>
      </w:r>
      <w:proofErr w:type="spellStart"/>
      <w:r w:rsidRPr="00036725">
        <w:rPr>
          <w:rFonts w:ascii="Times New Roman" w:hAnsi="Times New Roman"/>
          <w:sz w:val="28"/>
          <w:szCs w:val="28"/>
          <w:lang w:val="ru-RU"/>
        </w:rPr>
        <w:t>Заковряжинского</w:t>
      </w:r>
      <w:proofErr w:type="spellEnd"/>
      <w:r w:rsidRPr="00036725">
        <w:rPr>
          <w:rFonts w:ascii="Times New Roman" w:hAnsi="Times New Roman"/>
          <w:sz w:val="28"/>
          <w:szCs w:val="28"/>
          <w:lang w:val="ru-RU"/>
        </w:rPr>
        <w:t xml:space="preserve"> сельсовета Сузунского района Новосибирской области (далее – администрация муниципального образования), в том числе подведомственными ей казенными</w:t>
      </w:r>
      <w:r w:rsidRPr="00036725">
        <w:rPr>
          <w:sz w:val="28"/>
          <w:szCs w:val="28"/>
          <w:lang w:val="ru-RU"/>
        </w:rPr>
        <w:t xml:space="preserve"> и </w:t>
      </w:r>
      <w:r w:rsidRPr="00036725">
        <w:rPr>
          <w:rFonts w:ascii="Times New Roman" w:hAnsi="Times New Roman"/>
          <w:sz w:val="28"/>
          <w:szCs w:val="28"/>
          <w:lang w:val="ru-RU"/>
        </w:rPr>
        <w:t>бюджетными учреждениям, унитарными предприятиями отдельным видам товаров, работ, услуг (в том числе предельные цены товаров, работ, услуг). Под видом товаров, работ, услуг в целях настоящих Правил понимаются виды товаров, работ, услуг соответствующие 6-значному коду позиции по Общероссийскому классификатору продукции по видам экономической деятельности;</w:t>
      </w:r>
    </w:p>
    <w:p w14:paraId="2F69023D" w14:textId="77777777" w:rsidR="00036725" w:rsidRPr="00036725" w:rsidRDefault="00036725" w:rsidP="00036725">
      <w:pPr>
        <w:spacing w:line="21" w:lineRule="exact"/>
        <w:rPr>
          <w:sz w:val="28"/>
          <w:szCs w:val="28"/>
          <w:lang w:val="ru-RU"/>
        </w:rPr>
      </w:pPr>
    </w:p>
    <w:p w14:paraId="6A87A8B6" w14:textId="77777777" w:rsidR="00036725" w:rsidRPr="00036725" w:rsidRDefault="00036725" w:rsidP="00036725">
      <w:pPr>
        <w:numPr>
          <w:ilvl w:val="1"/>
          <w:numId w:val="53"/>
        </w:numPr>
        <w:tabs>
          <w:tab w:val="left" w:pos="995"/>
        </w:tabs>
        <w:spacing w:line="237" w:lineRule="auto"/>
        <w:ind w:left="1" w:firstLine="707"/>
        <w:jc w:val="both"/>
        <w:rPr>
          <w:sz w:val="28"/>
          <w:szCs w:val="28"/>
          <w:lang w:val="ru-RU"/>
        </w:rPr>
      </w:pPr>
      <w:r w:rsidRPr="00036725">
        <w:rPr>
          <w:rFonts w:ascii="Times New Roman" w:hAnsi="Times New Roman"/>
          <w:sz w:val="28"/>
          <w:szCs w:val="28"/>
          <w:lang w:val="ru-RU"/>
        </w:rPr>
        <w:t>перечень отдельных видов товаров, работ, услуг, в отношении которых определяются требования к потребительским свойствам и иным характеристикам, а также значения таких свойств и характеристик (в том числе предельные цены товаров, работ, услуг) (далее – Перечень), указанный в Приложении 1 к настоящим Правилам;</w:t>
      </w:r>
    </w:p>
    <w:p w14:paraId="7160440D" w14:textId="77777777" w:rsidR="00036725" w:rsidRPr="00036725" w:rsidRDefault="00036725" w:rsidP="00036725">
      <w:pPr>
        <w:spacing w:line="18" w:lineRule="exact"/>
        <w:rPr>
          <w:sz w:val="28"/>
          <w:szCs w:val="28"/>
          <w:lang w:val="ru-RU"/>
        </w:rPr>
      </w:pPr>
    </w:p>
    <w:p w14:paraId="151FA32E" w14:textId="77777777" w:rsidR="00036725" w:rsidRPr="00036725" w:rsidRDefault="00036725" w:rsidP="00036725">
      <w:pPr>
        <w:numPr>
          <w:ilvl w:val="1"/>
          <w:numId w:val="53"/>
        </w:numPr>
        <w:tabs>
          <w:tab w:val="left" w:pos="995"/>
        </w:tabs>
        <w:spacing w:line="237" w:lineRule="auto"/>
        <w:ind w:left="1" w:firstLine="707"/>
        <w:jc w:val="both"/>
        <w:rPr>
          <w:sz w:val="28"/>
          <w:szCs w:val="28"/>
          <w:lang w:val="ru-RU"/>
        </w:rPr>
      </w:pPr>
      <w:r w:rsidRPr="00036725">
        <w:rPr>
          <w:rFonts w:ascii="Times New Roman" w:hAnsi="Times New Roman"/>
          <w:sz w:val="28"/>
          <w:szCs w:val="28"/>
          <w:lang w:val="ru-RU"/>
        </w:rPr>
        <w:t>форму ведомственного перечня отдельных товаров, работ, услуг, содержащего потребительские свойства (в том числе качество) и иные характеристики (в том числе предельные цены товаров, работ, услуг) к ним</w:t>
      </w:r>
      <w:r w:rsidRPr="00036725">
        <w:rPr>
          <w:sz w:val="28"/>
          <w:szCs w:val="28"/>
          <w:lang w:val="ru-RU"/>
        </w:rPr>
        <w:t xml:space="preserve"> </w:t>
      </w:r>
      <w:r w:rsidRPr="00036725">
        <w:rPr>
          <w:rFonts w:ascii="Times New Roman" w:hAnsi="Times New Roman"/>
          <w:sz w:val="28"/>
          <w:szCs w:val="28"/>
          <w:lang w:val="ru-RU"/>
        </w:rPr>
        <w:t>(далее – Ведомственный перечень), указанного в Приложении 2 к настоящим Правилам;</w:t>
      </w:r>
    </w:p>
    <w:p w14:paraId="79C3EA4F" w14:textId="77777777" w:rsidR="00036725" w:rsidRPr="00036725" w:rsidRDefault="00036725" w:rsidP="00036725">
      <w:pPr>
        <w:spacing w:line="16" w:lineRule="exact"/>
        <w:rPr>
          <w:sz w:val="20"/>
          <w:szCs w:val="20"/>
          <w:lang w:val="ru-RU"/>
        </w:rPr>
      </w:pPr>
    </w:p>
    <w:p w14:paraId="6C00C74A" w14:textId="77777777" w:rsidR="00036725" w:rsidRDefault="00036725" w:rsidP="00036725">
      <w:pPr>
        <w:numPr>
          <w:ilvl w:val="1"/>
          <w:numId w:val="54"/>
        </w:numPr>
        <w:tabs>
          <w:tab w:val="left" w:pos="995"/>
        </w:tabs>
        <w:spacing w:line="236" w:lineRule="auto"/>
        <w:ind w:left="1" w:right="20" w:firstLine="707"/>
        <w:jc w:val="both"/>
        <w:rPr>
          <w:sz w:val="28"/>
          <w:szCs w:val="28"/>
        </w:rPr>
      </w:pPr>
      <w:r w:rsidRPr="00036725">
        <w:rPr>
          <w:rFonts w:ascii="Times New Roman" w:hAnsi="Times New Roman"/>
          <w:sz w:val="28"/>
          <w:szCs w:val="28"/>
          <w:lang w:val="ru-RU"/>
        </w:rPr>
        <w:t xml:space="preserve">применение обязательных критериев отбора отдельных видов товаров, работ, услуг, значение этих критериев, а также дополнительные критерии, не приводящее к сужению </w:t>
      </w:r>
      <w:proofErr w:type="spellStart"/>
      <w:r>
        <w:rPr>
          <w:rFonts w:ascii="Times New Roman" w:hAnsi="Times New Roman"/>
          <w:sz w:val="28"/>
          <w:szCs w:val="28"/>
        </w:rPr>
        <w:t>Ведомственного</w:t>
      </w:r>
      <w:proofErr w:type="spellEnd"/>
      <w:r>
        <w:rPr>
          <w:rFonts w:ascii="Times New Roman" w:hAnsi="Times New Roman"/>
          <w:sz w:val="28"/>
          <w:szCs w:val="28"/>
        </w:rPr>
        <w:t xml:space="preserve"> </w:t>
      </w:r>
      <w:proofErr w:type="spellStart"/>
      <w:r>
        <w:rPr>
          <w:rFonts w:ascii="Times New Roman" w:hAnsi="Times New Roman"/>
          <w:sz w:val="28"/>
          <w:szCs w:val="28"/>
        </w:rPr>
        <w:t>перечня</w:t>
      </w:r>
      <w:proofErr w:type="spellEnd"/>
      <w:r>
        <w:rPr>
          <w:rFonts w:ascii="Times New Roman" w:hAnsi="Times New Roman"/>
          <w:sz w:val="28"/>
          <w:szCs w:val="28"/>
        </w:rPr>
        <w:t>.</w:t>
      </w:r>
    </w:p>
    <w:p w14:paraId="74EA65FA" w14:textId="77777777" w:rsidR="00036725" w:rsidRDefault="00036725" w:rsidP="00036725">
      <w:pPr>
        <w:spacing w:line="14" w:lineRule="exact"/>
        <w:rPr>
          <w:sz w:val="28"/>
          <w:szCs w:val="28"/>
        </w:rPr>
      </w:pPr>
    </w:p>
    <w:p w14:paraId="5F573103" w14:textId="77777777" w:rsidR="00036725" w:rsidRPr="00036725" w:rsidRDefault="00036725" w:rsidP="00036725">
      <w:pPr>
        <w:spacing w:line="235" w:lineRule="auto"/>
        <w:ind w:left="1" w:firstLine="708"/>
        <w:jc w:val="both"/>
        <w:rPr>
          <w:sz w:val="28"/>
          <w:szCs w:val="28"/>
          <w:lang w:val="ru-RU"/>
        </w:rPr>
      </w:pPr>
      <w:r w:rsidRPr="00036725">
        <w:rPr>
          <w:rFonts w:ascii="Times New Roman" w:hAnsi="Times New Roman"/>
          <w:sz w:val="28"/>
          <w:szCs w:val="28"/>
          <w:lang w:val="ru-RU"/>
        </w:rPr>
        <w:lastRenderedPageBreak/>
        <w:t>3. Администрация муниципального образования, в соответствии с настоящими Правилами утверждают требования, не включенные</w:t>
      </w:r>
      <w:r w:rsidRPr="00036725">
        <w:rPr>
          <w:sz w:val="28"/>
          <w:szCs w:val="28"/>
          <w:lang w:val="ru-RU"/>
        </w:rPr>
        <w:t xml:space="preserve"> в </w:t>
      </w:r>
      <w:r w:rsidRPr="00036725">
        <w:rPr>
          <w:rFonts w:ascii="Times New Roman" w:hAnsi="Times New Roman"/>
          <w:sz w:val="28"/>
          <w:szCs w:val="28"/>
          <w:lang w:val="ru-RU"/>
        </w:rPr>
        <w:t>Перечень, к закупаемым ими и подведомственными указанным органам казенными и бюджетными учреждениями, унитарным предприятиям отдельным видам товаров, работ, услуг (в том числе предельные цены товаров, работ, услуг) в форме Ведомственного перечня согласно Приложению 2 к настоящим Правилам.</w:t>
      </w:r>
    </w:p>
    <w:p w14:paraId="2F003069" w14:textId="77777777" w:rsidR="00036725" w:rsidRPr="00036725" w:rsidRDefault="00036725" w:rsidP="00036725">
      <w:pPr>
        <w:spacing w:line="14" w:lineRule="exact"/>
        <w:rPr>
          <w:sz w:val="28"/>
          <w:szCs w:val="28"/>
          <w:lang w:val="ru-RU"/>
        </w:rPr>
      </w:pPr>
    </w:p>
    <w:p w14:paraId="354DEA56" w14:textId="77777777" w:rsidR="00036725" w:rsidRPr="00036725" w:rsidRDefault="00036725" w:rsidP="00036725">
      <w:pPr>
        <w:spacing w:line="238" w:lineRule="auto"/>
        <w:ind w:left="1" w:firstLine="708"/>
        <w:jc w:val="both"/>
        <w:rPr>
          <w:sz w:val="28"/>
          <w:szCs w:val="28"/>
          <w:lang w:val="ru-RU"/>
        </w:rPr>
      </w:pPr>
      <w:r w:rsidRPr="00036725">
        <w:rPr>
          <w:rFonts w:ascii="Times New Roman" w:hAnsi="Times New Roman"/>
          <w:sz w:val="28"/>
          <w:szCs w:val="28"/>
          <w:lang w:val="ru-RU"/>
        </w:rPr>
        <w:t>В отношении отельных видов товаров, работ, услуг, включенных в Перечень, в Ведомственном перечне должны быть определены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Перечне.</w:t>
      </w:r>
    </w:p>
    <w:p w14:paraId="0923B5F2" w14:textId="77777777" w:rsidR="00036725" w:rsidRPr="00036725" w:rsidRDefault="00036725" w:rsidP="00036725">
      <w:pPr>
        <w:spacing w:line="14" w:lineRule="exact"/>
        <w:rPr>
          <w:sz w:val="28"/>
          <w:szCs w:val="28"/>
          <w:lang w:val="ru-RU"/>
        </w:rPr>
      </w:pPr>
    </w:p>
    <w:p w14:paraId="3A07AA14" w14:textId="77777777" w:rsidR="00036725" w:rsidRPr="00036725" w:rsidRDefault="00036725" w:rsidP="00036725">
      <w:pPr>
        <w:spacing w:line="237" w:lineRule="auto"/>
        <w:ind w:left="1" w:firstLine="708"/>
        <w:jc w:val="both"/>
        <w:rPr>
          <w:sz w:val="28"/>
          <w:szCs w:val="28"/>
          <w:lang w:val="ru-RU"/>
        </w:rPr>
      </w:pPr>
      <w:r w:rsidRPr="00036725">
        <w:rPr>
          <w:rFonts w:ascii="Times New Roman" w:hAnsi="Times New Roman"/>
          <w:sz w:val="28"/>
          <w:szCs w:val="28"/>
          <w:lang w:val="ru-RU"/>
        </w:rPr>
        <w:t>4. Отдельные виды товаров, работ, услуг, не включенные в Перечень, полежат включению в Ведомственный перечень при условии, если средняя арифметическая сумма значений следующих критериев превышает двадцать процентов:</w:t>
      </w:r>
    </w:p>
    <w:p w14:paraId="53149EB3" w14:textId="77777777" w:rsidR="00036725" w:rsidRPr="00036725" w:rsidRDefault="00036725" w:rsidP="00036725">
      <w:pPr>
        <w:spacing w:line="17" w:lineRule="exact"/>
        <w:rPr>
          <w:sz w:val="28"/>
          <w:szCs w:val="28"/>
          <w:lang w:val="ru-RU"/>
        </w:rPr>
      </w:pPr>
    </w:p>
    <w:p w14:paraId="59192646" w14:textId="77777777" w:rsidR="00036725" w:rsidRPr="00036725" w:rsidRDefault="00036725" w:rsidP="00036725">
      <w:pPr>
        <w:numPr>
          <w:ilvl w:val="1"/>
          <w:numId w:val="55"/>
        </w:numPr>
        <w:tabs>
          <w:tab w:val="left" w:pos="995"/>
        </w:tabs>
        <w:spacing w:line="238" w:lineRule="auto"/>
        <w:ind w:left="1" w:firstLine="707"/>
        <w:jc w:val="both"/>
        <w:rPr>
          <w:sz w:val="28"/>
          <w:szCs w:val="28"/>
          <w:lang w:val="ru-RU"/>
        </w:rPr>
      </w:pPr>
      <w:r w:rsidRPr="00036725">
        <w:rPr>
          <w:rFonts w:ascii="Times New Roman" w:hAnsi="Times New Roman"/>
          <w:sz w:val="28"/>
          <w:szCs w:val="28"/>
          <w:lang w:val="ru-RU"/>
        </w:rPr>
        <w:t>доля расходов администрации муниципального образования и подведомственных ей казенных и бюджетных учреждений на приобретение отдельного вида товаров, работ, услуг для обеспечения муниципальных нужд за отчетный финансовый год в общем объеме расходов соответствующего органа местного самоуправления и подведомственных ей казенных и бюджетных учреждений на приобретение товаров, работ, услуг за отчетный финансовый год.</w:t>
      </w:r>
    </w:p>
    <w:p w14:paraId="34DE1ED3" w14:textId="77777777" w:rsidR="00036725" w:rsidRPr="00036725" w:rsidRDefault="00036725" w:rsidP="00036725">
      <w:pPr>
        <w:spacing w:line="18" w:lineRule="exact"/>
        <w:rPr>
          <w:sz w:val="28"/>
          <w:szCs w:val="28"/>
          <w:lang w:val="ru-RU"/>
        </w:rPr>
      </w:pPr>
    </w:p>
    <w:p w14:paraId="485164DC" w14:textId="77777777" w:rsidR="00036725" w:rsidRPr="00036725" w:rsidRDefault="00036725" w:rsidP="00036725">
      <w:pPr>
        <w:numPr>
          <w:ilvl w:val="1"/>
          <w:numId w:val="55"/>
        </w:numPr>
        <w:tabs>
          <w:tab w:val="left" w:pos="995"/>
        </w:tabs>
        <w:spacing w:line="238" w:lineRule="auto"/>
        <w:ind w:left="1" w:firstLine="707"/>
        <w:jc w:val="both"/>
        <w:rPr>
          <w:sz w:val="28"/>
          <w:szCs w:val="28"/>
          <w:lang w:val="ru-RU"/>
        </w:rPr>
      </w:pPr>
      <w:r w:rsidRPr="00036725">
        <w:rPr>
          <w:rFonts w:ascii="Times New Roman" w:hAnsi="Times New Roman"/>
          <w:sz w:val="28"/>
          <w:szCs w:val="28"/>
          <w:lang w:val="ru-RU"/>
        </w:rPr>
        <w:t>доля контрактов администрации муниципального образования  и подведомственных ей казенных и бюджетных учреждений, унитарных предприятий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администрации муниципального образования и подведомственных ей казенных и бюджетных учреждений на приобретение товаров, работ, услуг, заключенных в отчетном финансовом году.</w:t>
      </w:r>
    </w:p>
    <w:p w14:paraId="75972E73" w14:textId="77777777" w:rsidR="00036725" w:rsidRPr="00036725" w:rsidRDefault="00036725" w:rsidP="00036725">
      <w:pPr>
        <w:spacing w:line="21" w:lineRule="exact"/>
        <w:rPr>
          <w:sz w:val="28"/>
          <w:szCs w:val="28"/>
          <w:lang w:val="ru-RU"/>
        </w:rPr>
      </w:pPr>
    </w:p>
    <w:p w14:paraId="43DDEC83" w14:textId="77777777" w:rsidR="00036725" w:rsidRPr="00036725" w:rsidRDefault="00036725" w:rsidP="00036725">
      <w:pPr>
        <w:spacing w:line="237" w:lineRule="auto"/>
        <w:ind w:left="1" w:firstLine="708"/>
        <w:jc w:val="both"/>
        <w:rPr>
          <w:sz w:val="28"/>
          <w:szCs w:val="28"/>
          <w:lang w:val="ru-RU"/>
        </w:rPr>
      </w:pPr>
      <w:r w:rsidRPr="00036725">
        <w:rPr>
          <w:rFonts w:ascii="Times New Roman" w:hAnsi="Times New Roman"/>
          <w:sz w:val="28"/>
          <w:szCs w:val="28"/>
          <w:lang w:val="ru-RU"/>
        </w:rPr>
        <w:t>5. В Ведомственном перечне администрация муниципального образования вправе установить дополнительные критерии отбора отдельных товаров, работ, услуг и порядок их применения, не приводящие к сокращению значения критериев, установленных пунктом 4 настоящих Правил.</w:t>
      </w:r>
    </w:p>
    <w:p w14:paraId="33C72572" w14:textId="77777777" w:rsidR="00036725" w:rsidRPr="00036725" w:rsidRDefault="00036725" w:rsidP="00036725">
      <w:pPr>
        <w:spacing w:line="17" w:lineRule="exact"/>
        <w:rPr>
          <w:sz w:val="28"/>
          <w:szCs w:val="28"/>
          <w:lang w:val="ru-RU"/>
        </w:rPr>
      </w:pPr>
    </w:p>
    <w:p w14:paraId="79F467AB" w14:textId="77777777" w:rsidR="00036725" w:rsidRPr="00036725" w:rsidRDefault="00036725" w:rsidP="00036725">
      <w:pPr>
        <w:spacing w:line="234" w:lineRule="auto"/>
        <w:ind w:left="1" w:firstLine="566"/>
        <w:jc w:val="both"/>
        <w:rPr>
          <w:sz w:val="28"/>
          <w:szCs w:val="28"/>
          <w:lang w:val="ru-RU"/>
        </w:rPr>
      </w:pPr>
      <w:r w:rsidRPr="00036725">
        <w:rPr>
          <w:rFonts w:ascii="Times New Roman" w:hAnsi="Times New Roman"/>
          <w:sz w:val="28"/>
          <w:szCs w:val="28"/>
          <w:lang w:val="ru-RU"/>
        </w:rPr>
        <w:t xml:space="preserve">6. При формировании Ведомственного перечня администрация муниципального </w:t>
      </w:r>
      <w:proofErr w:type="gramStart"/>
      <w:r w:rsidRPr="00036725">
        <w:rPr>
          <w:rFonts w:ascii="Times New Roman" w:hAnsi="Times New Roman"/>
          <w:sz w:val="28"/>
          <w:szCs w:val="28"/>
          <w:lang w:val="ru-RU"/>
        </w:rPr>
        <w:t>образования  вправе</w:t>
      </w:r>
      <w:proofErr w:type="gramEnd"/>
      <w:r w:rsidRPr="00036725">
        <w:rPr>
          <w:rFonts w:ascii="Times New Roman" w:hAnsi="Times New Roman"/>
          <w:sz w:val="28"/>
          <w:szCs w:val="28"/>
          <w:lang w:val="ru-RU"/>
        </w:rPr>
        <w:t xml:space="preserve"> включить в него дополнительно:</w:t>
      </w:r>
    </w:p>
    <w:p w14:paraId="303A027C" w14:textId="77777777" w:rsidR="00036725" w:rsidRPr="00036725" w:rsidRDefault="00036725" w:rsidP="00036725">
      <w:pPr>
        <w:spacing w:line="15" w:lineRule="exact"/>
        <w:ind w:left="1" w:firstLine="566"/>
        <w:jc w:val="both"/>
        <w:rPr>
          <w:sz w:val="28"/>
          <w:szCs w:val="28"/>
          <w:lang w:val="ru-RU"/>
        </w:rPr>
      </w:pPr>
    </w:p>
    <w:p w14:paraId="3C7E1029" w14:textId="77777777" w:rsidR="00036725" w:rsidRPr="00036725" w:rsidRDefault="00036725" w:rsidP="00036725">
      <w:pPr>
        <w:numPr>
          <w:ilvl w:val="1"/>
          <w:numId w:val="56"/>
        </w:numPr>
        <w:tabs>
          <w:tab w:val="left" w:pos="995"/>
        </w:tabs>
        <w:spacing w:line="234" w:lineRule="auto"/>
        <w:ind w:left="1" w:right="20" w:firstLine="566"/>
        <w:jc w:val="both"/>
        <w:rPr>
          <w:sz w:val="28"/>
          <w:szCs w:val="28"/>
          <w:lang w:val="ru-RU"/>
        </w:rPr>
      </w:pPr>
      <w:r w:rsidRPr="00036725">
        <w:rPr>
          <w:rFonts w:ascii="Times New Roman" w:hAnsi="Times New Roman"/>
          <w:sz w:val="28"/>
          <w:szCs w:val="28"/>
          <w:lang w:val="ru-RU"/>
        </w:rPr>
        <w:t>отдельные виды товаров, работ, услуг, не указанные в Перечне и не соответствующие критериям, указанным в пункте 4 настоящих Правил;</w:t>
      </w:r>
    </w:p>
    <w:p w14:paraId="4B3EC8D0" w14:textId="77777777" w:rsidR="00036725" w:rsidRPr="00036725" w:rsidRDefault="00036725" w:rsidP="00036725">
      <w:pPr>
        <w:spacing w:line="15" w:lineRule="exact"/>
        <w:ind w:left="1" w:firstLine="566"/>
        <w:jc w:val="both"/>
        <w:rPr>
          <w:sz w:val="28"/>
          <w:szCs w:val="28"/>
          <w:lang w:val="ru-RU"/>
        </w:rPr>
      </w:pPr>
    </w:p>
    <w:p w14:paraId="42AABE30" w14:textId="77777777" w:rsidR="00036725" w:rsidRPr="00036725" w:rsidRDefault="00036725" w:rsidP="00036725">
      <w:pPr>
        <w:numPr>
          <w:ilvl w:val="1"/>
          <w:numId w:val="56"/>
        </w:numPr>
        <w:tabs>
          <w:tab w:val="left" w:pos="995"/>
        </w:tabs>
        <w:spacing w:line="237" w:lineRule="auto"/>
        <w:ind w:left="1" w:firstLine="566"/>
        <w:jc w:val="both"/>
        <w:rPr>
          <w:sz w:val="28"/>
          <w:szCs w:val="28"/>
          <w:lang w:val="ru-RU"/>
        </w:rPr>
      </w:pPr>
      <w:r w:rsidRPr="00036725">
        <w:rPr>
          <w:rFonts w:ascii="Times New Roman" w:hAnsi="Times New Roman"/>
          <w:sz w:val="28"/>
          <w:szCs w:val="28"/>
          <w:lang w:val="ru-RU"/>
        </w:rPr>
        <w:t>характеристики (свойства) товаров, работ, услуг, не включенные в Перечень и не приводящее к необоснованным ограничениям количества участников закупки;</w:t>
      </w:r>
    </w:p>
    <w:p w14:paraId="2B4EFD1F" w14:textId="77777777" w:rsidR="00036725" w:rsidRPr="00036725" w:rsidRDefault="00036725" w:rsidP="00036725">
      <w:pPr>
        <w:numPr>
          <w:ilvl w:val="0"/>
          <w:numId w:val="57"/>
        </w:numPr>
        <w:tabs>
          <w:tab w:val="left" w:pos="994"/>
        </w:tabs>
        <w:spacing w:line="238" w:lineRule="auto"/>
        <w:ind w:firstLine="707"/>
        <w:jc w:val="both"/>
        <w:rPr>
          <w:sz w:val="28"/>
          <w:szCs w:val="28"/>
          <w:lang w:val="ru-RU"/>
        </w:rPr>
      </w:pPr>
      <w:r w:rsidRPr="00036725">
        <w:rPr>
          <w:rFonts w:ascii="Times New Roman" w:hAnsi="Times New Roman"/>
          <w:sz w:val="28"/>
          <w:szCs w:val="28"/>
          <w:lang w:val="ru-RU"/>
        </w:rPr>
        <w:t xml:space="preserve">значения количественных и качественных характеристик (свойств) товаров, работ, услуг, которые отличаются от значений, предусмотренных Перечнем, и обоснование которых содержится в соответствующей графе Ведомственного перечня, в том числе с учетом функционального назначения товара, под которым для целей настоящих Правил понимается цель и условия </w:t>
      </w:r>
      <w:r w:rsidRPr="00036725">
        <w:rPr>
          <w:rFonts w:ascii="Times New Roman" w:hAnsi="Times New Roman"/>
          <w:sz w:val="28"/>
          <w:szCs w:val="28"/>
          <w:lang w:val="ru-RU"/>
        </w:rPr>
        <w:lastRenderedPageBreak/>
        <w:t>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14:paraId="10516542" w14:textId="77777777" w:rsidR="00036725" w:rsidRPr="00036725" w:rsidRDefault="00036725" w:rsidP="00036725">
      <w:pPr>
        <w:spacing w:line="25" w:lineRule="exact"/>
        <w:rPr>
          <w:sz w:val="28"/>
          <w:szCs w:val="28"/>
          <w:lang w:val="ru-RU"/>
        </w:rPr>
      </w:pPr>
    </w:p>
    <w:p w14:paraId="1DA64409" w14:textId="77777777" w:rsidR="00036725" w:rsidRPr="00036725" w:rsidRDefault="00036725" w:rsidP="00036725">
      <w:pPr>
        <w:spacing w:line="237" w:lineRule="auto"/>
        <w:ind w:right="20" w:firstLine="708"/>
        <w:jc w:val="both"/>
        <w:rPr>
          <w:sz w:val="28"/>
          <w:szCs w:val="28"/>
          <w:lang w:val="ru-RU"/>
        </w:rPr>
      </w:pPr>
      <w:r w:rsidRPr="00036725">
        <w:rPr>
          <w:rFonts w:ascii="Times New Roman" w:hAnsi="Times New Roman"/>
          <w:sz w:val="28"/>
          <w:szCs w:val="28"/>
          <w:lang w:val="ru-RU"/>
        </w:rPr>
        <w:t>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14:paraId="0E8CC372" w14:textId="77777777" w:rsidR="00036725" w:rsidRPr="00036725" w:rsidRDefault="00036725" w:rsidP="00036725">
      <w:pPr>
        <w:spacing w:line="13" w:lineRule="exact"/>
        <w:rPr>
          <w:sz w:val="28"/>
          <w:szCs w:val="28"/>
          <w:lang w:val="ru-RU"/>
        </w:rPr>
      </w:pPr>
    </w:p>
    <w:p w14:paraId="4932AC67" w14:textId="77777777" w:rsidR="00036725" w:rsidRPr="00036725" w:rsidRDefault="00036725" w:rsidP="00036725">
      <w:pPr>
        <w:numPr>
          <w:ilvl w:val="0"/>
          <w:numId w:val="58"/>
        </w:numPr>
        <w:tabs>
          <w:tab w:val="left" w:pos="994"/>
        </w:tabs>
        <w:spacing w:line="236" w:lineRule="auto"/>
        <w:ind w:firstLine="707"/>
        <w:jc w:val="both"/>
        <w:rPr>
          <w:sz w:val="28"/>
          <w:szCs w:val="28"/>
          <w:lang w:val="ru-RU"/>
        </w:rPr>
      </w:pPr>
      <w:r w:rsidRPr="00036725">
        <w:rPr>
          <w:rFonts w:ascii="Times New Roman" w:hAnsi="Times New Roman"/>
          <w:sz w:val="28"/>
          <w:szCs w:val="28"/>
          <w:lang w:val="ru-RU"/>
        </w:rPr>
        <w:t>в количественных и (или) качественных показателях с указанием (при необходимости) единицы измерения в соответствии с Общероссийским классификатором единиц измерения;</w:t>
      </w:r>
    </w:p>
    <w:p w14:paraId="380CC9E7" w14:textId="77777777" w:rsidR="00036725" w:rsidRPr="00036725" w:rsidRDefault="00036725" w:rsidP="00036725">
      <w:pPr>
        <w:spacing w:line="14" w:lineRule="exact"/>
        <w:rPr>
          <w:sz w:val="28"/>
          <w:szCs w:val="28"/>
          <w:lang w:val="ru-RU"/>
        </w:rPr>
      </w:pPr>
    </w:p>
    <w:p w14:paraId="5DAA7EA1" w14:textId="77777777" w:rsidR="00036725" w:rsidRPr="00036725" w:rsidRDefault="00036725" w:rsidP="00036725">
      <w:pPr>
        <w:numPr>
          <w:ilvl w:val="0"/>
          <w:numId w:val="58"/>
        </w:numPr>
        <w:tabs>
          <w:tab w:val="left" w:pos="994"/>
        </w:tabs>
        <w:spacing w:line="238" w:lineRule="auto"/>
        <w:ind w:firstLine="707"/>
        <w:jc w:val="both"/>
        <w:rPr>
          <w:sz w:val="28"/>
          <w:szCs w:val="28"/>
          <w:lang w:val="ru-RU"/>
        </w:rPr>
      </w:pPr>
      <w:r w:rsidRPr="00036725">
        <w:rPr>
          <w:rFonts w:ascii="Times New Roman" w:hAnsi="Times New Roman"/>
          <w:sz w:val="28"/>
          <w:szCs w:val="28"/>
          <w:lang w:val="ru-RU"/>
        </w:rPr>
        <w:t>с учетом категорий и (или) групп должностей работников администрации муниципального образования и подведомственных ей казенных и бюджетных учреждений, унитарных предприятий если затраты на их приобретение в соответствии с правилами определения нормативных затрат на обеспечение администрации муниципального образования и подведомственных ей казенных и бюджетных учреждений, унитарных предприятий,  утвержденных постановлением администрации муниципального образования, (далее именуется – правила к определению нормативных затрат), определяются с учетом категорий и (или) групп должностей работников.</w:t>
      </w:r>
    </w:p>
    <w:p w14:paraId="70C8CCEA" w14:textId="77777777" w:rsidR="00036725" w:rsidRPr="00036725" w:rsidRDefault="00036725" w:rsidP="00036725">
      <w:pPr>
        <w:spacing w:line="26" w:lineRule="exact"/>
        <w:rPr>
          <w:sz w:val="28"/>
          <w:szCs w:val="28"/>
          <w:lang w:val="ru-RU"/>
        </w:rPr>
      </w:pPr>
    </w:p>
    <w:p w14:paraId="626A1275" w14:textId="77777777" w:rsidR="00036725" w:rsidRPr="00036725" w:rsidRDefault="00036725" w:rsidP="00036725">
      <w:pPr>
        <w:numPr>
          <w:ilvl w:val="0"/>
          <w:numId w:val="58"/>
        </w:numPr>
        <w:tabs>
          <w:tab w:val="left" w:pos="994"/>
        </w:tabs>
        <w:ind w:firstLine="707"/>
        <w:jc w:val="both"/>
        <w:rPr>
          <w:sz w:val="28"/>
          <w:szCs w:val="28"/>
          <w:lang w:val="ru-RU"/>
        </w:rPr>
      </w:pPr>
      <w:r w:rsidRPr="00036725">
        <w:rPr>
          <w:rFonts w:ascii="Times New Roman" w:hAnsi="Times New Roman"/>
          <w:sz w:val="28"/>
          <w:szCs w:val="28"/>
          <w:lang w:val="ru-RU"/>
        </w:rPr>
        <w:t>с учетом категорий и (или) групп должностей работников, если затраты на их приобретение в соответствии с правилами к определению нормативных затрат не определяются с учетом категорий и (или) групп должностей работников, – в случае принятия соответствующего решения органом местного самоуправления.</w:t>
      </w:r>
    </w:p>
    <w:p w14:paraId="1A53109C" w14:textId="77777777" w:rsidR="00036725" w:rsidRPr="00036725" w:rsidRDefault="00036725" w:rsidP="00036725">
      <w:pPr>
        <w:ind w:firstLine="708"/>
        <w:jc w:val="both"/>
        <w:rPr>
          <w:sz w:val="28"/>
          <w:szCs w:val="28"/>
          <w:lang w:val="ru-RU"/>
        </w:rPr>
      </w:pPr>
      <w:r w:rsidRPr="00036725">
        <w:rPr>
          <w:rFonts w:ascii="Times New Roman" w:hAnsi="Times New Roman"/>
          <w:sz w:val="28"/>
          <w:szCs w:val="28"/>
          <w:lang w:val="ru-RU"/>
        </w:rPr>
        <w:t>8. Дополнительно включаемые в Ведомственный перечень отдельные виды товаров, работ, услуг должны отличаться от указанных в Перечне кодом товара, работы, услуги в соответствии с Общероссийским классификатором продукции по видам экономической деятельности.</w:t>
      </w:r>
    </w:p>
    <w:p w14:paraId="7FB0FF0B" w14:textId="77777777" w:rsidR="00036725" w:rsidRPr="00036725" w:rsidRDefault="00036725" w:rsidP="00036725">
      <w:pPr>
        <w:spacing w:line="17" w:lineRule="exact"/>
        <w:rPr>
          <w:sz w:val="28"/>
          <w:szCs w:val="28"/>
          <w:lang w:val="ru-RU"/>
        </w:rPr>
      </w:pPr>
    </w:p>
    <w:p w14:paraId="4435490C" w14:textId="77777777" w:rsidR="00036725" w:rsidRPr="00036725" w:rsidRDefault="00036725" w:rsidP="00036725">
      <w:pPr>
        <w:spacing w:line="237" w:lineRule="auto"/>
        <w:ind w:firstLine="708"/>
        <w:jc w:val="both"/>
        <w:rPr>
          <w:rFonts w:ascii="Times New Roman" w:hAnsi="Times New Roman"/>
          <w:sz w:val="28"/>
          <w:szCs w:val="28"/>
          <w:lang w:val="ru-RU"/>
        </w:rPr>
      </w:pPr>
      <w:r w:rsidRPr="00036725">
        <w:rPr>
          <w:rFonts w:ascii="Times New Roman" w:hAnsi="Times New Roman"/>
          <w:sz w:val="28"/>
          <w:szCs w:val="28"/>
          <w:lang w:val="ru-RU"/>
        </w:rPr>
        <w:t xml:space="preserve"> </w:t>
      </w:r>
    </w:p>
    <w:p w14:paraId="4B403B88" w14:textId="77777777" w:rsidR="00036725" w:rsidRPr="00036725" w:rsidRDefault="00036725" w:rsidP="00036725">
      <w:pPr>
        <w:rPr>
          <w:lang w:val="ru-RU"/>
        </w:rPr>
        <w:sectPr w:rsidR="00036725" w:rsidRPr="00036725" w:rsidSect="0061505E">
          <w:headerReference w:type="default" r:id="rId28"/>
          <w:pgSz w:w="11900" w:h="16838"/>
          <w:pgMar w:top="970" w:right="726" w:bottom="1134" w:left="1420" w:header="0" w:footer="0" w:gutter="0"/>
          <w:cols w:space="720" w:equalWidth="0">
            <w:col w:w="9760"/>
          </w:cols>
        </w:sectPr>
      </w:pPr>
    </w:p>
    <w:p w14:paraId="7A38B901" w14:textId="77777777" w:rsidR="00036725" w:rsidRPr="00036725" w:rsidRDefault="00036725" w:rsidP="00036725">
      <w:pPr>
        <w:ind w:left="11580"/>
        <w:jc w:val="right"/>
        <w:rPr>
          <w:rFonts w:ascii="Times New Roman" w:hAnsi="Times New Roman"/>
          <w:lang w:val="ru-RU"/>
        </w:rPr>
      </w:pPr>
      <w:r w:rsidRPr="00036725">
        <w:rPr>
          <w:rFonts w:ascii="Times New Roman" w:hAnsi="Times New Roman"/>
          <w:lang w:val="ru-RU"/>
        </w:rPr>
        <w:lastRenderedPageBreak/>
        <w:t>ПРИЛОЖЕНИЕ 1</w:t>
      </w:r>
    </w:p>
    <w:p w14:paraId="6D1E4B14" w14:textId="77777777" w:rsidR="00036725" w:rsidRPr="00036725" w:rsidRDefault="00036725" w:rsidP="00036725">
      <w:pPr>
        <w:spacing w:line="237" w:lineRule="auto"/>
        <w:jc w:val="right"/>
        <w:rPr>
          <w:rFonts w:ascii="Times New Roman" w:hAnsi="Times New Roman"/>
          <w:sz w:val="20"/>
          <w:szCs w:val="20"/>
          <w:lang w:val="ru-RU"/>
        </w:rPr>
      </w:pPr>
      <w:r w:rsidRPr="00036725">
        <w:rPr>
          <w:rFonts w:ascii="Times New Roman" w:hAnsi="Times New Roman"/>
          <w:sz w:val="20"/>
          <w:szCs w:val="20"/>
          <w:lang w:val="ru-RU"/>
        </w:rPr>
        <w:t xml:space="preserve">к </w:t>
      </w:r>
      <w:proofErr w:type="gramStart"/>
      <w:r w:rsidRPr="00036725">
        <w:rPr>
          <w:rFonts w:ascii="Times New Roman" w:hAnsi="Times New Roman"/>
          <w:sz w:val="20"/>
          <w:szCs w:val="20"/>
          <w:lang w:val="ru-RU"/>
        </w:rPr>
        <w:t>Правилам  определения</w:t>
      </w:r>
      <w:proofErr w:type="gramEnd"/>
      <w:r w:rsidRPr="00036725">
        <w:rPr>
          <w:rFonts w:ascii="Times New Roman" w:hAnsi="Times New Roman"/>
          <w:sz w:val="20"/>
          <w:szCs w:val="20"/>
          <w:lang w:val="ru-RU"/>
        </w:rPr>
        <w:t xml:space="preserve"> требований к закупаемым заказчиками  </w:t>
      </w:r>
    </w:p>
    <w:p w14:paraId="3E3337E0" w14:textId="77777777" w:rsidR="00036725" w:rsidRPr="00036725" w:rsidRDefault="00036725" w:rsidP="00036725">
      <w:pPr>
        <w:spacing w:line="237" w:lineRule="auto"/>
        <w:jc w:val="right"/>
        <w:rPr>
          <w:rFonts w:ascii="Times New Roman" w:hAnsi="Times New Roman"/>
          <w:sz w:val="20"/>
          <w:szCs w:val="20"/>
          <w:lang w:val="ru-RU"/>
        </w:rPr>
      </w:pPr>
      <w:r w:rsidRPr="00036725">
        <w:rPr>
          <w:rFonts w:ascii="Times New Roman" w:hAnsi="Times New Roman"/>
          <w:sz w:val="20"/>
          <w:szCs w:val="20"/>
          <w:lang w:val="ru-RU"/>
        </w:rPr>
        <w:t xml:space="preserve"> отдельным видам товаров, работ, услуг (в том числе предельные цены товаров, работ, услуг)</w:t>
      </w:r>
    </w:p>
    <w:p w14:paraId="4DF35EB8" w14:textId="77777777" w:rsidR="00036725" w:rsidRPr="00036725" w:rsidRDefault="00036725" w:rsidP="00036725">
      <w:pPr>
        <w:jc w:val="right"/>
        <w:rPr>
          <w:rFonts w:ascii="Times New Roman" w:hAnsi="Times New Roman"/>
          <w:lang w:val="ru-RU"/>
        </w:rPr>
      </w:pPr>
    </w:p>
    <w:p w14:paraId="0C85AA97" w14:textId="77777777" w:rsidR="00036725" w:rsidRPr="00036725" w:rsidRDefault="00036725" w:rsidP="00036725">
      <w:pPr>
        <w:rPr>
          <w:rFonts w:ascii="Times New Roman" w:hAnsi="Times New Roman"/>
          <w:lang w:val="ru-RU"/>
        </w:rPr>
      </w:pPr>
    </w:p>
    <w:p w14:paraId="7EEE0BFD" w14:textId="77777777" w:rsidR="00036725" w:rsidRPr="00036725" w:rsidRDefault="00036725" w:rsidP="00036725">
      <w:pPr>
        <w:ind w:right="-59"/>
        <w:jc w:val="center"/>
        <w:rPr>
          <w:rFonts w:ascii="Times New Roman" w:hAnsi="Times New Roman"/>
          <w:lang w:val="ru-RU"/>
        </w:rPr>
      </w:pPr>
      <w:r w:rsidRPr="00036725">
        <w:rPr>
          <w:rFonts w:ascii="Times New Roman" w:hAnsi="Times New Roman"/>
          <w:lang w:val="ru-RU"/>
        </w:rPr>
        <w:t>Перечень отдельный видов товаров, работ, услуг, их потребительские свойства и иные характеристики, а также значения таких свойств и характеристик (в том числе предельные цены товаров, работ, услуг)</w:t>
      </w:r>
    </w:p>
    <w:p w14:paraId="0D4EDE67" w14:textId="77777777" w:rsidR="00036725" w:rsidRPr="00036725" w:rsidRDefault="00036725" w:rsidP="00036725">
      <w:pPr>
        <w:rPr>
          <w:rFonts w:ascii="Times New Roman" w:hAnsi="Times New Roman"/>
          <w:lang w:val="ru-RU"/>
        </w:rPr>
      </w:pPr>
    </w:p>
    <w:p w14:paraId="25B6C1B4" w14:textId="77777777" w:rsidR="00036725" w:rsidRPr="00036725" w:rsidRDefault="00036725" w:rsidP="00036725">
      <w:pPr>
        <w:autoSpaceDE w:val="0"/>
        <w:autoSpaceDN w:val="0"/>
        <w:adjustRightInd w:val="0"/>
        <w:jc w:val="center"/>
        <w:rPr>
          <w:rFonts w:ascii="Times New Roman" w:hAnsi="Times New Roman"/>
          <w:sz w:val="28"/>
          <w:szCs w:val="28"/>
          <w:lang w:val="ru-RU"/>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850"/>
        <w:gridCol w:w="1985"/>
        <w:gridCol w:w="850"/>
        <w:gridCol w:w="1134"/>
        <w:gridCol w:w="992"/>
        <w:gridCol w:w="1276"/>
        <w:gridCol w:w="567"/>
        <w:gridCol w:w="992"/>
        <w:gridCol w:w="1701"/>
        <w:gridCol w:w="285"/>
        <w:gridCol w:w="1396"/>
        <w:gridCol w:w="871"/>
        <w:gridCol w:w="526"/>
        <w:gridCol w:w="608"/>
      </w:tblGrid>
      <w:tr w:rsidR="00036725" w:rsidRPr="00036725" w14:paraId="5A2D6054" w14:textId="77777777" w:rsidTr="00AE2DF1">
        <w:tc>
          <w:tcPr>
            <w:tcW w:w="534" w:type="dxa"/>
            <w:vMerge w:val="restart"/>
          </w:tcPr>
          <w:p w14:paraId="6F31D747" w14:textId="77777777" w:rsidR="00036725" w:rsidRPr="00015B02" w:rsidRDefault="00036725" w:rsidP="00AE2DF1">
            <w:pPr>
              <w:tabs>
                <w:tab w:val="left" w:pos="-142"/>
              </w:tabs>
              <w:autoSpaceDE w:val="0"/>
              <w:autoSpaceDN w:val="0"/>
              <w:adjustRightInd w:val="0"/>
              <w:jc w:val="center"/>
              <w:rPr>
                <w:rFonts w:ascii="Times New Roman" w:hAnsi="Times New Roman"/>
                <w:b/>
                <w:sz w:val="20"/>
                <w:szCs w:val="20"/>
              </w:rPr>
            </w:pPr>
            <w:r w:rsidRPr="00015B02">
              <w:rPr>
                <w:rFonts w:ascii="Times New Roman" w:hAnsi="Times New Roman"/>
                <w:b/>
                <w:sz w:val="20"/>
                <w:szCs w:val="20"/>
              </w:rPr>
              <w:t>№ п/п</w:t>
            </w:r>
          </w:p>
        </w:tc>
        <w:tc>
          <w:tcPr>
            <w:tcW w:w="850" w:type="dxa"/>
            <w:vMerge w:val="restart"/>
          </w:tcPr>
          <w:p w14:paraId="661CA42B"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Код</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по</w:t>
            </w:r>
            <w:proofErr w:type="spellEnd"/>
            <w:r w:rsidRPr="00015B02">
              <w:rPr>
                <w:rFonts w:ascii="Times New Roman" w:hAnsi="Times New Roman"/>
                <w:b/>
                <w:sz w:val="20"/>
                <w:szCs w:val="20"/>
              </w:rPr>
              <w:t xml:space="preserve"> ОКПД</w:t>
            </w:r>
            <w:r>
              <w:rPr>
                <w:rFonts w:ascii="Times New Roman" w:hAnsi="Times New Roman"/>
                <w:b/>
                <w:sz w:val="20"/>
                <w:szCs w:val="20"/>
              </w:rPr>
              <w:t>2</w:t>
            </w:r>
          </w:p>
        </w:tc>
        <w:tc>
          <w:tcPr>
            <w:tcW w:w="1985" w:type="dxa"/>
            <w:vMerge w:val="restart"/>
          </w:tcPr>
          <w:p w14:paraId="73D2FCAE"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Наименование отдельного вида товаров, работ, услуг</w:t>
            </w:r>
          </w:p>
        </w:tc>
        <w:tc>
          <w:tcPr>
            <w:tcW w:w="1984" w:type="dxa"/>
            <w:gridSpan w:val="2"/>
          </w:tcPr>
          <w:p w14:paraId="0034911B"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Единица</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измерения</w:t>
            </w:r>
            <w:proofErr w:type="spellEnd"/>
          </w:p>
        </w:tc>
        <w:tc>
          <w:tcPr>
            <w:tcW w:w="2835" w:type="dxa"/>
            <w:gridSpan w:val="3"/>
          </w:tcPr>
          <w:p w14:paraId="7BAF6FE1"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Требования к потребительским свойствам (в том числе качеству) и иным характеристикам, утвержденные в обязательном перечне</w:t>
            </w:r>
          </w:p>
        </w:tc>
        <w:tc>
          <w:tcPr>
            <w:tcW w:w="6379" w:type="dxa"/>
            <w:gridSpan w:val="7"/>
          </w:tcPr>
          <w:p w14:paraId="1463F7FD"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Требования к потребительским свойствам (в том числе качеству) и иным характеристикам, утвержденные заказчиком</w:t>
            </w:r>
          </w:p>
        </w:tc>
      </w:tr>
      <w:tr w:rsidR="00036725" w:rsidRPr="00015B02" w14:paraId="7AB36D2A" w14:textId="77777777" w:rsidTr="00AE2DF1">
        <w:tc>
          <w:tcPr>
            <w:tcW w:w="534" w:type="dxa"/>
            <w:vMerge/>
          </w:tcPr>
          <w:p w14:paraId="19D551EE" w14:textId="77777777" w:rsidR="00036725" w:rsidRPr="00036725" w:rsidRDefault="00036725" w:rsidP="00AE2DF1">
            <w:pPr>
              <w:autoSpaceDE w:val="0"/>
              <w:autoSpaceDN w:val="0"/>
              <w:adjustRightInd w:val="0"/>
              <w:jc w:val="center"/>
              <w:rPr>
                <w:rFonts w:ascii="Times New Roman" w:hAnsi="Times New Roman"/>
                <w:b/>
                <w:sz w:val="20"/>
                <w:szCs w:val="20"/>
                <w:lang w:val="ru-RU"/>
              </w:rPr>
            </w:pPr>
          </w:p>
        </w:tc>
        <w:tc>
          <w:tcPr>
            <w:tcW w:w="850" w:type="dxa"/>
            <w:vMerge/>
          </w:tcPr>
          <w:p w14:paraId="27B4E204" w14:textId="77777777" w:rsidR="00036725" w:rsidRPr="00036725" w:rsidRDefault="00036725" w:rsidP="00AE2DF1">
            <w:pPr>
              <w:autoSpaceDE w:val="0"/>
              <w:autoSpaceDN w:val="0"/>
              <w:adjustRightInd w:val="0"/>
              <w:jc w:val="center"/>
              <w:rPr>
                <w:rFonts w:ascii="Times New Roman" w:hAnsi="Times New Roman"/>
                <w:b/>
                <w:sz w:val="20"/>
                <w:szCs w:val="20"/>
                <w:lang w:val="ru-RU"/>
              </w:rPr>
            </w:pPr>
          </w:p>
        </w:tc>
        <w:tc>
          <w:tcPr>
            <w:tcW w:w="1985" w:type="dxa"/>
            <w:vMerge/>
          </w:tcPr>
          <w:p w14:paraId="614F8306" w14:textId="77777777" w:rsidR="00036725" w:rsidRPr="00036725" w:rsidRDefault="00036725" w:rsidP="00AE2DF1">
            <w:pPr>
              <w:autoSpaceDE w:val="0"/>
              <w:autoSpaceDN w:val="0"/>
              <w:adjustRightInd w:val="0"/>
              <w:jc w:val="center"/>
              <w:rPr>
                <w:rFonts w:ascii="Times New Roman" w:hAnsi="Times New Roman"/>
                <w:b/>
                <w:sz w:val="20"/>
                <w:szCs w:val="20"/>
                <w:lang w:val="ru-RU"/>
              </w:rPr>
            </w:pPr>
          </w:p>
        </w:tc>
        <w:tc>
          <w:tcPr>
            <w:tcW w:w="850" w:type="dxa"/>
          </w:tcPr>
          <w:p w14:paraId="426279A3"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код</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по</w:t>
            </w:r>
            <w:proofErr w:type="spellEnd"/>
            <w:r w:rsidRPr="00015B02">
              <w:rPr>
                <w:rFonts w:ascii="Times New Roman" w:hAnsi="Times New Roman"/>
                <w:b/>
                <w:sz w:val="20"/>
                <w:szCs w:val="20"/>
              </w:rPr>
              <w:t xml:space="preserve"> ОКЕИ</w:t>
            </w:r>
          </w:p>
        </w:tc>
        <w:tc>
          <w:tcPr>
            <w:tcW w:w="1134" w:type="dxa"/>
          </w:tcPr>
          <w:p w14:paraId="56E130BD"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наименование</w:t>
            </w:r>
            <w:proofErr w:type="spellEnd"/>
          </w:p>
        </w:tc>
        <w:tc>
          <w:tcPr>
            <w:tcW w:w="992" w:type="dxa"/>
          </w:tcPr>
          <w:p w14:paraId="1817AA4A"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характеристика</w:t>
            </w:r>
            <w:proofErr w:type="spellEnd"/>
          </w:p>
        </w:tc>
        <w:tc>
          <w:tcPr>
            <w:tcW w:w="1843" w:type="dxa"/>
            <w:gridSpan w:val="2"/>
          </w:tcPr>
          <w:p w14:paraId="5EEC9460"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значение</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характеристики</w:t>
            </w:r>
            <w:proofErr w:type="spellEnd"/>
          </w:p>
        </w:tc>
        <w:tc>
          <w:tcPr>
            <w:tcW w:w="992" w:type="dxa"/>
          </w:tcPr>
          <w:p w14:paraId="35050942"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характеристика</w:t>
            </w:r>
            <w:proofErr w:type="spellEnd"/>
          </w:p>
        </w:tc>
        <w:tc>
          <w:tcPr>
            <w:tcW w:w="1701" w:type="dxa"/>
          </w:tcPr>
          <w:p w14:paraId="1D40EF69"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значение</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характеристики</w:t>
            </w:r>
            <w:proofErr w:type="spellEnd"/>
          </w:p>
        </w:tc>
        <w:tc>
          <w:tcPr>
            <w:tcW w:w="2552" w:type="dxa"/>
            <w:gridSpan w:val="3"/>
          </w:tcPr>
          <w:p w14:paraId="5F2D5F17"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обоснование отклонения значения характеристики от утвержденной в обязательном перечне</w:t>
            </w:r>
          </w:p>
        </w:tc>
        <w:tc>
          <w:tcPr>
            <w:tcW w:w="1134" w:type="dxa"/>
            <w:gridSpan w:val="2"/>
          </w:tcPr>
          <w:p w14:paraId="6AA5EE4A"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функциональное</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назначение</w:t>
            </w:r>
            <w:proofErr w:type="spellEnd"/>
            <w:r w:rsidRPr="00015B02">
              <w:rPr>
                <w:rFonts w:ascii="Times New Roman" w:hAnsi="Times New Roman"/>
                <w:b/>
                <w:sz w:val="20"/>
                <w:szCs w:val="20"/>
              </w:rPr>
              <w:t>*</w:t>
            </w:r>
          </w:p>
        </w:tc>
      </w:tr>
      <w:tr w:rsidR="00036725" w:rsidRPr="00036725" w14:paraId="6C355BB9" w14:textId="77777777" w:rsidTr="00AE2DF1">
        <w:tc>
          <w:tcPr>
            <w:tcW w:w="14567" w:type="dxa"/>
            <w:gridSpan w:val="15"/>
          </w:tcPr>
          <w:p w14:paraId="506FCDC2" w14:textId="77777777" w:rsidR="00036725" w:rsidRPr="00036725" w:rsidRDefault="00036725" w:rsidP="00AE2DF1">
            <w:pPr>
              <w:autoSpaceDE w:val="0"/>
              <w:autoSpaceDN w:val="0"/>
              <w:adjustRightInd w:val="0"/>
              <w:jc w:val="center"/>
              <w:rPr>
                <w:rFonts w:ascii="Times New Roman" w:hAnsi="Times New Roman"/>
                <w:sz w:val="28"/>
                <w:szCs w:val="28"/>
                <w:lang w:val="ru-RU"/>
              </w:rPr>
            </w:pPr>
            <w:r w:rsidRPr="00036725">
              <w:rPr>
                <w:rFonts w:ascii="Times New Roman" w:hAnsi="Times New Roman"/>
                <w:sz w:val="28"/>
                <w:szCs w:val="28"/>
                <w:lang w:val="ru-RU"/>
              </w:rPr>
              <w:t>Отдельные виды товаров, работ, услуг, требования к потребительским свойствам (в том числе качеству) и иным характеристикам утверждены в обязательном перечне</w:t>
            </w:r>
          </w:p>
        </w:tc>
      </w:tr>
      <w:tr w:rsidR="00036725" w:rsidRPr="00015B02" w14:paraId="0CD875A2" w14:textId="77777777" w:rsidTr="00AE2DF1">
        <w:tc>
          <w:tcPr>
            <w:tcW w:w="534" w:type="dxa"/>
          </w:tcPr>
          <w:p w14:paraId="560CB6A6" w14:textId="77777777" w:rsidR="00036725" w:rsidRPr="00015B02" w:rsidRDefault="00036725" w:rsidP="00AE2DF1">
            <w:pPr>
              <w:autoSpaceDE w:val="0"/>
              <w:autoSpaceDN w:val="0"/>
              <w:adjustRightInd w:val="0"/>
              <w:rPr>
                <w:rFonts w:ascii="Times New Roman" w:hAnsi="Times New Roman"/>
                <w:sz w:val="28"/>
                <w:szCs w:val="28"/>
              </w:rPr>
            </w:pPr>
            <w:r w:rsidRPr="00015B02">
              <w:rPr>
                <w:rFonts w:ascii="Times New Roman" w:hAnsi="Times New Roman"/>
                <w:sz w:val="28"/>
                <w:szCs w:val="28"/>
              </w:rPr>
              <w:t>1.</w:t>
            </w:r>
          </w:p>
        </w:tc>
        <w:tc>
          <w:tcPr>
            <w:tcW w:w="850" w:type="dxa"/>
          </w:tcPr>
          <w:p w14:paraId="40C7F49E" w14:textId="77777777" w:rsidR="00036725" w:rsidRPr="00015B02" w:rsidRDefault="00036725" w:rsidP="00AE2DF1">
            <w:pPr>
              <w:autoSpaceDE w:val="0"/>
              <w:autoSpaceDN w:val="0"/>
              <w:adjustRightInd w:val="0"/>
              <w:rPr>
                <w:rFonts w:ascii="Times New Roman" w:hAnsi="Times New Roman"/>
                <w:sz w:val="28"/>
                <w:szCs w:val="28"/>
              </w:rPr>
            </w:pPr>
          </w:p>
        </w:tc>
        <w:tc>
          <w:tcPr>
            <w:tcW w:w="1985" w:type="dxa"/>
          </w:tcPr>
          <w:p w14:paraId="520023F8" w14:textId="77777777" w:rsidR="00036725" w:rsidRPr="00015B02" w:rsidRDefault="00036725" w:rsidP="00AE2DF1">
            <w:pPr>
              <w:autoSpaceDE w:val="0"/>
              <w:autoSpaceDN w:val="0"/>
              <w:adjustRightInd w:val="0"/>
              <w:rPr>
                <w:rFonts w:ascii="Times New Roman" w:hAnsi="Times New Roman"/>
                <w:sz w:val="28"/>
                <w:szCs w:val="28"/>
              </w:rPr>
            </w:pPr>
          </w:p>
        </w:tc>
        <w:tc>
          <w:tcPr>
            <w:tcW w:w="850" w:type="dxa"/>
          </w:tcPr>
          <w:p w14:paraId="6A70C160" w14:textId="77777777" w:rsidR="00036725" w:rsidRPr="00015B02" w:rsidRDefault="00036725" w:rsidP="00AE2DF1">
            <w:pPr>
              <w:autoSpaceDE w:val="0"/>
              <w:autoSpaceDN w:val="0"/>
              <w:adjustRightInd w:val="0"/>
              <w:rPr>
                <w:rFonts w:ascii="Times New Roman" w:hAnsi="Times New Roman"/>
                <w:sz w:val="28"/>
                <w:szCs w:val="28"/>
              </w:rPr>
            </w:pPr>
          </w:p>
        </w:tc>
        <w:tc>
          <w:tcPr>
            <w:tcW w:w="1134" w:type="dxa"/>
          </w:tcPr>
          <w:p w14:paraId="02B76961" w14:textId="77777777" w:rsidR="00036725" w:rsidRPr="00015B02" w:rsidRDefault="00036725" w:rsidP="00AE2DF1">
            <w:pPr>
              <w:autoSpaceDE w:val="0"/>
              <w:autoSpaceDN w:val="0"/>
              <w:adjustRightInd w:val="0"/>
              <w:rPr>
                <w:rFonts w:ascii="Times New Roman" w:hAnsi="Times New Roman"/>
                <w:sz w:val="28"/>
                <w:szCs w:val="28"/>
              </w:rPr>
            </w:pPr>
          </w:p>
        </w:tc>
        <w:tc>
          <w:tcPr>
            <w:tcW w:w="992" w:type="dxa"/>
          </w:tcPr>
          <w:p w14:paraId="5152581F" w14:textId="77777777" w:rsidR="00036725" w:rsidRPr="00015B02" w:rsidRDefault="00036725" w:rsidP="00AE2DF1">
            <w:pPr>
              <w:autoSpaceDE w:val="0"/>
              <w:autoSpaceDN w:val="0"/>
              <w:adjustRightInd w:val="0"/>
              <w:rPr>
                <w:rFonts w:ascii="Times New Roman" w:hAnsi="Times New Roman"/>
                <w:sz w:val="28"/>
                <w:szCs w:val="28"/>
              </w:rPr>
            </w:pPr>
          </w:p>
        </w:tc>
        <w:tc>
          <w:tcPr>
            <w:tcW w:w="1843" w:type="dxa"/>
            <w:gridSpan w:val="2"/>
          </w:tcPr>
          <w:p w14:paraId="5F0B8BB5" w14:textId="77777777" w:rsidR="00036725" w:rsidRPr="00015B02" w:rsidRDefault="00036725" w:rsidP="00AE2DF1">
            <w:pPr>
              <w:autoSpaceDE w:val="0"/>
              <w:autoSpaceDN w:val="0"/>
              <w:adjustRightInd w:val="0"/>
              <w:rPr>
                <w:rFonts w:ascii="Times New Roman" w:hAnsi="Times New Roman"/>
                <w:sz w:val="28"/>
                <w:szCs w:val="28"/>
              </w:rPr>
            </w:pPr>
          </w:p>
        </w:tc>
        <w:tc>
          <w:tcPr>
            <w:tcW w:w="2978" w:type="dxa"/>
            <w:gridSpan w:val="3"/>
          </w:tcPr>
          <w:p w14:paraId="58FB858E" w14:textId="77777777" w:rsidR="00036725" w:rsidRPr="00015B02" w:rsidRDefault="00036725" w:rsidP="00AE2DF1">
            <w:pPr>
              <w:autoSpaceDE w:val="0"/>
              <w:autoSpaceDN w:val="0"/>
              <w:adjustRightInd w:val="0"/>
              <w:rPr>
                <w:rFonts w:ascii="Times New Roman" w:hAnsi="Times New Roman"/>
                <w:sz w:val="28"/>
                <w:szCs w:val="28"/>
              </w:rPr>
            </w:pPr>
          </w:p>
        </w:tc>
        <w:tc>
          <w:tcPr>
            <w:tcW w:w="1396" w:type="dxa"/>
          </w:tcPr>
          <w:p w14:paraId="443F7A84" w14:textId="77777777" w:rsidR="00036725" w:rsidRPr="00015B02" w:rsidRDefault="00036725" w:rsidP="00AE2DF1">
            <w:pPr>
              <w:autoSpaceDE w:val="0"/>
              <w:autoSpaceDN w:val="0"/>
              <w:adjustRightInd w:val="0"/>
              <w:rPr>
                <w:rFonts w:ascii="Times New Roman" w:hAnsi="Times New Roman"/>
                <w:sz w:val="28"/>
                <w:szCs w:val="28"/>
              </w:rPr>
            </w:pPr>
          </w:p>
        </w:tc>
        <w:tc>
          <w:tcPr>
            <w:tcW w:w="1397" w:type="dxa"/>
            <w:gridSpan w:val="2"/>
          </w:tcPr>
          <w:p w14:paraId="524C034D" w14:textId="77777777" w:rsidR="00036725" w:rsidRPr="00015B02" w:rsidRDefault="00036725" w:rsidP="00AE2DF1">
            <w:pPr>
              <w:autoSpaceDE w:val="0"/>
              <w:autoSpaceDN w:val="0"/>
              <w:adjustRightInd w:val="0"/>
              <w:rPr>
                <w:rFonts w:ascii="Times New Roman" w:hAnsi="Times New Roman"/>
                <w:sz w:val="28"/>
                <w:szCs w:val="28"/>
              </w:rPr>
            </w:pPr>
          </w:p>
        </w:tc>
        <w:tc>
          <w:tcPr>
            <w:tcW w:w="608" w:type="dxa"/>
          </w:tcPr>
          <w:p w14:paraId="492789A6" w14:textId="77777777" w:rsidR="00036725" w:rsidRPr="00015B02" w:rsidRDefault="00036725" w:rsidP="00AE2DF1">
            <w:pPr>
              <w:autoSpaceDE w:val="0"/>
              <w:autoSpaceDN w:val="0"/>
              <w:adjustRightInd w:val="0"/>
              <w:rPr>
                <w:rFonts w:ascii="Times New Roman" w:hAnsi="Times New Roman"/>
                <w:sz w:val="28"/>
                <w:szCs w:val="28"/>
              </w:rPr>
            </w:pPr>
          </w:p>
        </w:tc>
      </w:tr>
      <w:tr w:rsidR="00036725" w:rsidRPr="00036725" w14:paraId="225B29D0" w14:textId="77777777" w:rsidTr="00AE2DF1">
        <w:tc>
          <w:tcPr>
            <w:tcW w:w="14567" w:type="dxa"/>
            <w:gridSpan w:val="15"/>
          </w:tcPr>
          <w:p w14:paraId="67257089" w14:textId="77777777" w:rsidR="00036725" w:rsidRPr="00036725" w:rsidRDefault="00036725" w:rsidP="00AE2DF1">
            <w:pPr>
              <w:autoSpaceDE w:val="0"/>
              <w:autoSpaceDN w:val="0"/>
              <w:adjustRightInd w:val="0"/>
              <w:jc w:val="center"/>
              <w:rPr>
                <w:rFonts w:ascii="Times New Roman" w:hAnsi="Times New Roman"/>
                <w:sz w:val="28"/>
                <w:szCs w:val="28"/>
                <w:lang w:val="ru-RU"/>
              </w:rPr>
            </w:pPr>
            <w:r w:rsidRPr="00036725">
              <w:rPr>
                <w:rFonts w:ascii="Times New Roman" w:hAnsi="Times New Roman"/>
                <w:sz w:val="28"/>
                <w:szCs w:val="28"/>
                <w:lang w:val="ru-RU"/>
              </w:rPr>
              <w:t>Дополнительный перечень отдельных видов товаров, работ, услуг, определенный муниципальным органом</w:t>
            </w:r>
          </w:p>
        </w:tc>
      </w:tr>
      <w:tr w:rsidR="00036725" w:rsidRPr="00015B02" w14:paraId="30191B0A" w14:textId="77777777" w:rsidTr="00AE2DF1">
        <w:tc>
          <w:tcPr>
            <w:tcW w:w="534" w:type="dxa"/>
          </w:tcPr>
          <w:p w14:paraId="1E5FD593" w14:textId="77777777" w:rsidR="00036725" w:rsidRPr="00015B02" w:rsidRDefault="00036725" w:rsidP="00AE2DF1">
            <w:pPr>
              <w:autoSpaceDE w:val="0"/>
              <w:autoSpaceDN w:val="0"/>
              <w:adjustRightInd w:val="0"/>
              <w:rPr>
                <w:rFonts w:ascii="Times New Roman" w:hAnsi="Times New Roman"/>
                <w:sz w:val="28"/>
                <w:szCs w:val="28"/>
              </w:rPr>
            </w:pPr>
            <w:r w:rsidRPr="00015B02">
              <w:rPr>
                <w:rFonts w:ascii="Times New Roman" w:hAnsi="Times New Roman"/>
                <w:sz w:val="28"/>
                <w:szCs w:val="28"/>
              </w:rPr>
              <w:t xml:space="preserve">1. </w:t>
            </w:r>
          </w:p>
        </w:tc>
        <w:tc>
          <w:tcPr>
            <w:tcW w:w="850" w:type="dxa"/>
          </w:tcPr>
          <w:p w14:paraId="5D91270A" w14:textId="77777777" w:rsidR="00036725" w:rsidRPr="00015B02" w:rsidRDefault="00036725" w:rsidP="00AE2DF1">
            <w:pPr>
              <w:autoSpaceDE w:val="0"/>
              <w:autoSpaceDN w:val="0"/>
              <w:adjustRightInd w:val="0"/>
              <w:rPr>
                <w:rFonts w:ascii="Times New Roman" w:hAnsi="Times New Roman"/>
                <w:sz w:val="28"/>
                <w:szCs w:val="28"/>
              </w:rPr>
            </w:pPr>
          </w:p>
        </w:tc>
        <w:tc>
          <w:tcPr>
            <w:tcW w:w="1985" w:type="dxa"/>
          </w:tcPr>
          <w:p w14:paraId="2493A524" w14:textId="77777777" w:rsidR="00036725" w:rsidRPr="00015B02" w:rsidRDefault="00036725" w:rsidP="00AE2DF1">
            <w:pPr>
              <w:autoSpaceDE w:val="0"/>
              <w:autoSpaceDN w:val="0"/>
              <w:adjustRightInd w:val="0"/>
              <w:rPr>
                <w:rFonts w:ascii="Times New Roman" w:hAnsi="Times New Roman"/>
                <w:sz w:val="28"/>
                <w:szCs w:val="28"/>
              </w:rPr>
            </w:pPr>
          </w:p>
        </w:tc>
        <w:tc>
          <w:tcPr>
            <w:tcW w:w="850" w:type="dxa"/>
          </w:tcPr>
          <w:p w14:paraId="4F332F3E" w14:textId="77777777" w:rsidR="00036725" w:rsidRPr="00015B02" w:rsidRDefault="00036725" w:rsidP="00AE2DF1">
            <w:pPr>
              <w:autoSpaceDE w:val="0"/>
              <w:autoSpaceDN w:val="0"/>
              <w:adjustRightInd w:val="0"/>
              <w:rPr>
                <w:rFonts w:ascii="Times New Roman" w:hAnsi="Times New Roman"/>
                <w:sz w:val="28"/>
                <w:szCs w:val="28"/>
              </w:rPr>
            </w:pPr>
          </w:p>
        </w:tc>
        <w:tc>
          <w:tcPr>
            <w:tcW w:w="1134" w:type="dxa"/>
          </w:tcPr>
          <w:p w14:paraId="79A83D34" w14:textId="77777777" w:rsidR="00036725" w:rsidRPr="00015B02" w:rsidRDefault="00036725" w:rsidP="00AE2DF1">
            <w:pPr>
              <w:autoSpaceDE w:val="0"/>
              <w:autoSpaceDN w:val="0"/>
              <w:adjustRightInd w:val="0"/>
              <w:rPr>
                <w:rFonts w:ascii="Times New Roman" w:hAnsi="Times New Roman"/>
                <w:sz w:val="28"/>
                <w:szCs w:val="28"/>
              </w:rPr>
            </w:pPr>
          </w:p>
        </w:tc>
        <w:tc>
          <w:tcPr>
            <w:tcW w:w="2268" w:type="dxa"/>
            <w:gridSpan w:val="2"/>
          </w:tcPr>
          <w:p w14:paraId="4640F25F" w14:textId="77777777" w:rsidR="00036725" w:rsidRPr="00015B02" w:rsidRDefault="00036725" w:rsidP="00AE2DF1">
            <w:pPr>
              <w:autoSpaceDE w:val="0"/>
              <w:autoSpaceDN w:val="0"/>
              <w:adjustRightInd w:val="0"/>
              <w:rPr>
                <w:rFonts w:ascii="Times New Roman" w:hAnsi="Times New Roman"/>
                <w:sz w:val="28"/>
                <w:szCs w:val="28"/>
              </w:rPr>
            </w:pPr>
          </w:p>
        </w:tc>
        <w:tc>
          <w:tcPr>
            <w:tcW w:w="567" w:type="dxa"/>
          </w:tcPr>
          <w:p w14:paraId="449EF15D" w14:textId="77777777" w:rsidR="00036725" w:rsidRPr="00015B02" w:rsidRDefault="00036725" w:rsidP="00AE2DF1">
            <w:pPr>
              <w:autoSpaceDE w:val="0"/>
              <w:autoSpaceDN w:val="0"/>
              <w:adjustRightInd w:val="0"/>
              <w:rPr>
                <w:rFonts w:ascii="Times New Roman" w:hAnsi="Times New Roman"/>
                <w:sz w:val="28"/>
                <w:szCs w:val="28"/>
              </w:rPr>
            </w:pPr>
          </w:p>
        </w:tc>
        <w:tc>
          <w:tcPr>
            <w:tcW w:w="2978" w:type="dxa"/>
            <w:gridSpan w:val="3"/>
          </w:tcPr>
          <w:p w14:paraId="209E683C" w14:textId="77777777" w:rsidR="00036725" w:rsidRPr="00015B02" w:rsidRDefault="00036725" w:rsidP="00AE2DF1">
            <w:pPr>
              <w:autoSpaceDE w:val="0"/>
              <w:autoSpaceDN w:val="0"/>
              <w:adjustRightInd w:val="0"/>
              <w:rPr>
                <w:rFonts w:ascii="Times New Roman" w:hAnsi="Times New Roman"/>
                <w:sz w:val="28"/>
                <w:szCs w:val="28"/>
              </w:rPr>
            </w:pPr>
          </w:p>
        </w:tc>
        <w:tc>
          <w:tcPr>
            <w:tcW w:w="1396" w:type="dxa"/>
          </w:tcPr>
          <w:p w14:paraId="78118B67" w14:textId="77777777" w:rsidR="00036725" w:rsidRPr="00015B02" w:rsidRDefault="00036725" w:rsidP="00AE2DF1">
            <w:pPr>
              <w:autoSpaceDE w:val="0"/>
              <w:autoSpaceDN w:val="0"/>
              <w:adjustRightInd w:val="0"/>
              <w:rPr>
                <w:rFonts w:ascii="Times New Roman" w:hAnsi="Times New Roman"/>
                <w:sz w:val="28"/>
                <w:szCs w:val="28"/>
              </w:rPr>
            </w:pPr>
          </w:p>
        </w:tc>
        <w:tc>
          <w:tcPr>
            <w:tcW w:w="1397" w:type="dxa"/>
            <w:gridSpan w:val="2"/>
          </w:tcPr>
          <w:p w14:paraId="541DE4CE" w14:textId="77777777" w:rsidR="00036725" w:rsidRPr="00015B02" w:rsidRDefault="00036725" w:rsidP="00AE2DF1">
            <w:pPr>
              <w:autoSpaceDE w:val="0"/>
              <w:autoSpaceDN w:val="0"/>
              <w:adjustRightInd w:val="0"/>
              <w:rPr>
                <w:rFonts w:ascii="Times New Roman" w:hAnsi="Times New Roman"/>
                <w:sz w:val="28"/>
                <w:szCs w:val="28"/>
              </w:rPr>
            </w:pPr>
          </w:p>
        </w:tc>
        <w:tc>
          <w:tcPr>
            <w:tcW w:w="608" w:type="dxa"/>
          </w:tcPr>
          <w:p w14:paraId="19DF8C61" w14:textId="77777777" w:rsidR="00036725" w:rsidRPr="00015B02" w:rsidRDefault="00036725" w:rsidP="00AE2DF1">
            <w:pPr>
              <w:autoSpaceDE w:val="0"/>
              <w:autoSpaceDN w:val="0"/>
              <w:adjustRightInd w:val="0"/>
              <w:rPr>
                <w:rFonts w:ascii="Times New Roman" w:hAnsi="Times New Roman"/>
                <w:sz w:val="28"/>
                <w:szCs w:val="28"/>
              </w:rPr>
            </w:pPr>
          </w:p>
        </w:tc>
      </w:tr>
    </w:tbl>
    <w:p w14:paraId="4E2F1225" w14:textId="77777777" w:rsidR="00036725" w:rsidRPr="001513B0" w:rsidRDefault="00036725" w:rsidP="00036725">
      <w:pPr>
        <w:autoSpaceDE w:val="0"/>
        <w:autoSpaceDN w:val="0"/>
        <w:adjustRightInd w:val="0"/>
        <w:rPr>
          <w:rFonts w:ascii="Times New Roman" w:hAnsi="Times New Roman"/>
          <w:sz w:val="28"/>
          <w:szCs w:val="28"/>
        </w:rPr>
      </w:pPr>
      <w:r w:rsidRPr="001513B0">
        <w:rPr>
          <w:rFonts w:ascii="Times New Roman" w:hAnsi="Times New Roman"/>
          <w:sz w:val="28"/>
          <w:szCs w:val="28"/>
        </w:rPr>
        <w:t>--------------------------------</w:t>
      </w:r>
    </w:p>
    <w:p w14:paraId="7ED7E22A" w14:textId="77777777" w:rsidR="00036725" w:rsidRPr="00036725" w:rsidRDefault="00036725" w:rsidP="00036725">
      <w:pPr>
        <w:autoSpaceDE w:val="0"/>
        <w:autoSpaceDN w:val="0"/>
        <w:adjustRightInd w:val="0"/>
        <w:rPr>
          <w:rFonts w:ascii="Times New Roman" w:hAnsi="Times New Roman"/>
          <w:sz w:val="28"/>
          <w:szCs w:val="28"/>
          <w:lang w:val="ru-RU"/>
        </w:rPr>
        <w:sectPr w:rsidR="00036725" w:rsidRPr="00036725" w:rsidSect="0061505E">
          <w:pgSz w:w="16840" w:h="11907" w:orient="landscape" w:code="9"/>
          <w:pgMar w:top="851" w:right="851" w:bottom="1134" w:left="1560" w:header="567" w:footer="567" w:gutter="0"/>
          <w:pgNumType w:start="1"/>
          <w:cols w:space="720"/>
          <w:titlePg/>
          <w:docGrid w:linePitch="381"/>
        </w:sectPr>
      </w:pPr>
      <w:bookmarkStart w:id="10" w:name="P153"/>
      <w:bookmarkEnd w:id="10"/>
      <w:r w:rsidRPr="00036725">
        <w:rPr>
          <w:rFonts w:ascii="Times New Roman" w:hAnsi="Times New Roman"/>
          <w:sz w:val="28"/>
          <w:szCs w:val="28"/>
          <w:lang w:val="ru-RU"/>
        </w:rPr>
        <w:t>&lt;*&gt;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w:t>
      </w:r>
    </w:p>
    <w:p w14:paraId="5A853464" w14:textId="67D9ABD3" w:rsidR="00036725" w:rsidRPr="00036725" w:rsidRDefault="00036725" w:rsidP="00036725">
      <w:pPr>
        <w:ind w:left="11580"/>
        <w:jc w:val="right"/>
        <w:rPr>
          <w:rFonts w:ascii="Times New Roman" w:hAnsi="Times New Roman"/>
          <w:lang w:val="ru-RU"/>
        </w:rPr>
      </w:pPr>
      <w:r w:rsidRPr="00036725">
        <w:rPr>
          <w:rFonts w:ascii="Times New Roman" w:hAnsi="Times New Roman"/>
          <w:lang w:val="ru-RU"/>
        </w:rPr>
        <w:lastRenderedPageBreak/>
        <w:t xml:space="preserve"> 2</w:t>
      </w:r>
    </w:p>
    <w:p w14:paraId="4337D0CC" w14:textId="77777777" w:rsidR="00036725" w:rsidRPr="00036725" w:rsidRDefault="00036725" w:rsidP="00036725">
      <w:pPr>
        <w:spacing w:line="237" w:lineRule="auto"/>
        <w:jc w:val="right"/>
        <w:rPr>
          <w:rFonts w:ascii="Times New Roman" w:hAnsi="Times New Roman"/>
          <w:sz w:val="20"/>
          <w:szCs w:val="20"/>
          <w:lang w:val="ru-RU"/>
        </w:rPr>
      </w:pPr>
      <w:r w:rsidRPr="00036725">
        <w:rPr>
          <w:rFonts w:ascii="Times New Roman" w:hAnsi="Times New Roman"/>
          <w:sz w:val="20"/>
          <w:szCs w:val="20"/>
          <w:lang w:val="ru-RU"/>
        </w:rPr>
        <w:t xml:space="preserve">к </w:t>
      </w:r>
      <w:proofErr w:type="gramStart"/>
      <w:r w:rsidRPr="00036725">
        <w:rPr>
          <w:rFonts w:ascii="Times New Roman" w:hAnsi="Times New Roman"/>
          <w:sz w:val="20"/>
          <w:szCs w:val="20"/>
          <w:lang w:val="ru-RU"/>
        </w:rPr>
        <w:t>Правилам  определения</w:t>
      </w:r>
      <w:proofErr w:type="gramEnd"/>
      <w:r w:rsidRPr="00036725">
        <w:rPr>
          <w:rFonts w:ascii="Times New Roman" w:hAnsi="Times New Roman"/>
          <w:sz w:val="20"/>
          <w:szCs w:val="20"/>
          <w:lang w:val="ru-RU"/>
        </w:rPr>
        <w:t xml:space="preserve"> требований к закупаемым заказчиками  </w:t>
      </w:r>
    </w:p>
    <w:p w14:paraId="4F51EE3C" w14:textId="77777777" w:rsidR="00036725" w:rsidRPr="00036725" w:rsidRDefault="00036725" w:rsidP="00036725">
      <w:pPr>
        <w:spacing w:line="237" w:lineRule="auto"/>
        <w:jc w:val="right"/>
        <w:rPr>
          <w:rFonts w:ascii="Times New Roman" w:hAnsi="Times New Roman"/>
          <w:sz w:val="20"/>
          <w:szCs w:val="20"/>
          <w:lang w:val="ru-RU"/>
        </w:rPr>
      </w:pPr>
      <w:r w:rsidRPr="00036725">
        <w:rPr>
          <w:rFonts w:ascii="Times New Roman" w:hAnsi="Times New Roman"/>
          <w:sz w:val="20"/>
          <w:szCs w:val="20"/>
          <w:lang w:val="ru-RU"/>
        </w:rPr>
        <w:t xml:space="preserve"> отдельным видам товаров, работ, услуг (в том числе предельные цены товаров, работ, услуг)</w:t>
      </w:r>
    </w:p>
    <w:p w14:paraId="152D629E" w14:textId="77777777" w:rsidR="00036725" w:rsidRPr="00036725" w:rsidRDefault="00036725" w:rsidP="00036725">
      <w:pPr>
        <w:autoSpaceDE w:val="0"/>
        <w:autoSpaceDN w:val="0"/>
        <w:adjustRightInd w:val="0"/>
        <w:spacing w:before="240"/>
        <w:jc w:val="center"/>
        <w:rPr>
          <w:rFonts w:ascii="Times New Roman" w:hAnsi="Times New Roman"/>
          <w:b/>
          <w:sz w:val="28"/>
          <w:szCs w:val="28"/>
          <w:lang w:val="ru-RU"/>
        </w:rPr>
      </w:pPr>
    </w:p>
    <w:p w14:paraId="092D13AE" w14:textId="77777777" w:rsidR="00036725" w:rsidRPr="00036725" w:rsidRDefault="00036725" w:rsidP="00036725">
      <w:pPr>
        <w:autoSpaceDE w:val="0"/>
        <w:autoSpaceDN w:val="0"/>
        <w:adjustRightInd w:val="0"/>
        <w:spacing w:after="120"/>
        <w:jc w:val="center"/>
        <w:rPr>
          <w:rFonts w:ascii="Times New Roman" w:hAnsi="Times New Roman"/>
          <w:b/>
          <w:sz w:val="28"/>
          <w:szCs w:val="28"/>
          <w:lang w:val="ru-RU"/>
        </w:rPr>
      </w:pPr>
      <w:r w:rsidRPr="00036725">
        <w:rPr>
          <w:rFonts w:ascii="Times New Roman" w:hAnsi="Times New Roman"/>
          <w:sz w:val="28"/>
          <w:szCs w:val="28"/>
          <w:lang w:val="ru-RU"/>
        </w:rPr>
        <w:t>Ведомственный перечень отдельных товаров, работ, услуг, содержащего потребительские свойства (в том числе качество) и иные характеристики (в том числе предельные цены товаров, работ, услуг) к ним</w:t>
      </w:r>
    </w:p>
    <w:p w14:paraId="2158AA3E" w14:textId="77777777" w:rsidR="00036725" w:rsidRPr="00036725" w:rsidRDefault="00036725" w:rsidP="00036725">
      <w:pPr>
        <w:rPr>
          <w:rFonts w:ascii="Times New Roman" w:hAnsi="Times New Roman"/>
          <w:lang w:val="ru-RU"/>
        </w:rPr>
      </w:pPr>
    </w:p>
    <w:tbl>
      <w:tblPr>
        <w:tblW w:w="1011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7"/>
        <w:gridCol w:w="1055"/>
        <w:gridCol w:w="1533"/>
        <w:gridCol w:w="1559"/>
        <w:gridCol w:w="993"/>
        <w:gridCol w:w="711"/>
        <w:gridCol w:w="883"/>
        <w:gridCol w:w="960"/>
        <w:gridCol w:w="992"/>
        <w:gridCol w:w="851"/>
        <w:gridCol w:w="41"/>
        <w:gridCol w:w="13"/>
      </w:tblGrid>
      <w:tr w:rsidR="00036725" w:rsidRPr="00036725" w14:paraId="1741FB40" w14:textId="77777777" w:rsidTr="00036725">
        <w:trPr>
          <w:tblHeader/>
        </w:trPr>
        <w:tc>
          <w:tcPr>
            <w:tcW w:w="527" w:type="dxa"/>
            <w:vMerge w:val="restart"/>
          </w:tcPr>
          <w:p w14:paraId="6187D08E" w14:textId="77777777" w:rsidR="00036725" w:rsidRPr="00015B02" w:rsidRDefault="00036725" w:rsidP="00AE2DF1">
            <w:pPr>
              <w:autoSpaceDE w:val="0"/>
              <w:autoSpaceDN w:val="0"/>
              <w:adjustRightInd w:val="0"/>
              <w:jc w:val="center"/>
              <w:rPr>
                <w:rFonts w:ascii="Times New Roman" w:hAnsi="Times New Roman"/>
                <w:b/>
                <w:sz w:val="20"/>
                <w:szCs w:val="20"/>
              </w:rPr>
            </w:pPr>
            <w:r w:rsidRPr="00015B02">
              <w:rPr>
                <w:rFonts w:ascii="Times New Roman" w:hAnsi="Times New Roman"/>
                <w:b/>
                <w:sz w:val="20"/>
                <w:szCs w:val="20"/>
              </w:rPr>
              <w:t>№ п/п</w:t>
            </w:r>
          </w:p>
        </w:tc>
        <w:tc>
          <w:tcPr>
            <w:tcW w:w="1055" w:type="dxa"/>
            <w:vMerge w:val="restart"/>
          </w:tcPr>
          <w:p w14:paraId="3258D518"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Код</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по</w:t>
            </w:r>
            <w:proofErr w:type="spellEnd"/>
            <w:r w:rsidRPr="00015B02">
              <w:rPr>
                <w:rFonts w:ascii="Times New Roman" w:hAnsi="Times New Roman"/>
                <w:b/>
                <w:sz w:val="20"/>
                <w:szCs w:val="20"/>
              </w:rPr>
              <w:t xml:space="preserve"> ОКПД</w:t>
            </w:r>
            <w:r>
              <w:rPr>
                <w:rFonts w:ascii="Times New Roman" w:hAnsi="Times New Roman"/>
                <w:b/>
                <w:sz w:val="20"/>
                <w:szCs w:val="20"/>
              </w:rPr>
              <w:t>2</w:t>
            </w:r>
          </w:p>
        </w:tc>
        <w:tc>
          <w:tcPr>
            <w:tcW w:w="1533" w:type="dxa"/>
            <w:vMerge w:val="restart"/>
          </w:tcPr>
          <w:p w14:paraId="14F3B6B7"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Наименование отдельных видов товаров, работ, услуг</w:t>
            </w:r>
          </w:p>
        </w:tc>
        <w:tc>
          <w:tcPr>
            <w:tcW w:w="7003" w:type="dxa"/>
            <w:gridSpan w:val="9"/>
          </w:tcPr>
          <w:p w14:paraId="64B53869"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Требования к качеству, потребительским свойствам и иным характеристикам (в том числе предельные цены)</w:t>
            </w:r>
          </w:p>
        </w:tc>
      </w:tr>
      <w:tr w:rsidR="00036725" w:rsidRPr="00015B02" w14:paraId="5DEC56AB" w14:textId="77777777" w:rsidTr="00036725">
        <w:trPr>
          <w:gridAfter w:val="1"/>
          <w:wAfter w:w="13" w:type="dxa"/>
          <w:tblHeader/>
        </w:trPr>
        <w:tc>
          <w:tcPr>
            <w:tcW w:w="527" w:type="dxa"/>
            <w:vMerge/>
          </w:tcPr>
          <w:p w14:paraId="59507754" w14:textId="77777777" w:rsidR="00036725" w:rsidRPr="00036725" w:rsidRDefault="00036725" w:rsidP="00AE2DF1">
            <w:pPr>
              <w:autoSpaceDE w:val="0"/>
              <w:autoSpaceDN w:val="0"/>
              <w:adjustRightInd w:val="0"/>
              <w:jc w:val="center"/>
              <w:rPr>
                <w:rFonts w:ascii="Times New Roman" w:hAnsi="Times New Roman"/>
                <w:b/>
                <w:sz w:val="20"/>
                <w:szCs w:val="20"/>
                <w:lang w:val="ru-RU"/>
              </w:rPr>
            </w:pPr>
          </w:p>
        </w:tc>
        <w:tc>
          <w:tcPr>
            <w:tcW w:w="1055" w:type="dxa"/>
            <w:vMerge/>
          </w:tcPr>
          <w:p w14:paraId="7EFEAA61" w14:textId="77777777" w:rsidR="00036725" w:rsidRPr="00036725" w:rsidRDefault="00036725" w:rsidP="00AE2DF1">
            <w:pPr>
              <w:autoSpaceDE w:val="0"/>
              <w:autoSpaceDN w:val="0"/>
              <w:adjustRightInd w:val="0"/>
              <w:jc w:val="center"/>
              <w:rPr>
                <w:rFonts w:ascii="Times New Roman" w:hAnsi="Times New Roman"/>
                <w:b/>
                <w:sz w:val="20"/>
                <w:szCs w:val="20"/>
                <w:lang w:val="ru-RU"/>
              </w:rPr>
            </w:pPr>
          </w:p>
        </w:tc>
        <w:tc>
          <w:tcPr>
            <w:tcW w:w="1533" w:type="dxa"/>
            <w:vMerge/>
          </w:tcPr>
          <w:p w14:paraId="0ADB356A" w14:textId="77777777" w:rsidR="00036725" w:rsidRPr="00036725" w:rsidRDefault="00036725" w:rsidP="00AE2DF1">
            <w:pPr>
              <w:autoSpaceDE w:val="0"/>
              <w:autoSpaceDN w:val="0"/>
              <w:adjustRightInd w:val="0"/>
              <w:jc w:val="center"/>
              <w:rPr>
                <w:rFonts w:ascii="Times New Roman" w:hAnsi="Times New Roman"/>
                <w:b/>
                <w:sz w:val="20"/>
                <w:szCs w:val="20"/>
                <w:lang w:val="ru-RU"/>
              </w:rPr>
            </w:pPr>
          </w:p>
        </w:tc>
        <w:tc>
          <w:tcPr>
            <w:tcW w:w="1559" w:type="dxa"/>
            <w:vMerge w:val="restart"/>
          </w:tcPr>
          <w:p w14:paraId="169CE5D2"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наименование</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характеристики</w:t>
            </w:r>
            <w:proofErr w:type="spellEnd"/>
          </w:p>
        </w:tc>
        <w:tc>
          <w:tcPr>
            <w:tcW w:w="1704" w:type="dxa"/>
            <w:gridSpan w:val="2"/>
          </w:tcPr>
          <w:p w14:paraId="1C29799D"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единица</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измерения</w:t>
            </w:r>
            <w:proofErr w:type="spellEnd"/>
          </w:p>
        </w:tc>
        <w:tc>
          <w:tcPr>
            <w:tcW w:w="3727" w:type="dxa"/>
            <w:gridSpan w:val="5"/>
            <w:vMerge w:val="restart"/>
            <w:vAlign w:val="center"/>
          </w:tcPr>
          <w:p w14:paraId="7E2B4B15"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значение</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характеристики</w:t>
            </w:r>
            <w:proofErr w:type="spellEnd"/>
          </w:p>
        </w:tc>
      </w:tr>
      <w:tr w:rsidR="00036725" w:rsidRPr="00015B02" w14:paraId="67609870" w14:textId="77777777" w:rsidTr="00036725">
        <w:trPr>
          <w:gridAfter w:val="1"/>
          <w:wAfter w:w="13" w:type="dxa"/>
          <w:trHeight w:val="322"/>
          <w:tblHeader/>
        </w:trPr>
        <w:tc>
          <w:tcPr>
            <w:tcW w:w="527" w:type="dxa"/>
            <w:vMerge/>
          </w:tcPr>
          <w:p w14:paraId="4EC5C9A5" w14:textId="77777777" w:rsidR="00036725" w:rsidRPr="00015B02" w:rsidRDefault="00036725" w:rsidP="00AE2DF1">
            <w:pPr>
              <w:autoSpaceDE w:val="0"/>
              <w:autoSpaceDN w:val="0"/>
              <w:adjustRightInd w:val="0"/>
              <w:jc w:val="both"/>
              <w:rPr>
                <w:rFonts w:ascii="Times New Roman" w:hAnsi="Times New Roman"/>
                <w:sz w:val="28"/>
                <w:szCs w:val="28"/>
              </w:rPr>
            </w:pPr>
          </w:p>
        </w:tc>
        <w:tc>
          <w:tcPr>
            <w:tcW w:w="1055" w:type="dxa"/>
            <w:vMerge/>
          </w:tcPr>
          <w:p w14:paraId="14D58B85" w14:textId="77777777" w:rsidR="00036725" w:rsidRPr="00015B02" w:rsidRDefault="00036725" w:rsidP="00AE2DF1">
            <w:pPr>
              <w:autoSpaceDE w:val="0"/>
              <w:autoSpaceDN w:val="0"/>
              <w:adjustRightInd w:val="0"/>
              <w:jc w:val="both"/>
              <w:rPr>
                <w:rFonts w:ascii="Times New Roman" w:hAnsi="Times New Roman"/>
                <w:sz w:val="28"/>
                <w:szCs w:val="28"/>
              </w:rPr>
            </w:pPr>
          </w:p>
        </w:tc>
        <w:tc>
          <w:tcPr>
            <w:tcW w:w="1533" w:type="dxa"/>
            <w:vMerge/>
          </w:tcPr>
          <w:p w14:paraId="5F563938" w14:textId="77777777" w:rsidR="00036725" w:rsidRPr="00015B02" w:rsidRDefault="00036725" w:rsidP="00AE2DF1">
            <w:pPr>
              <w:autoSpaceDE w:val="0"/>
              <w:autoSpaceDN w:val="0"/>
              <w:adjustRightInd w:val="0"/>
              <w:jc w:val="both"/>
              <w:rPr>
                <w:rFonts w:ascii="Times New Roman" w:hAnsi="Times New Roman"/>
                <w:sz w:val="28"/>
                <w:szCs w:val="28"/>
              </w:rPr>
            </w:pPr>
          </w:p>
        </w:tc>
        <w:tc>
          <w:tcPr>
            <w:tcW w:w="1559" w:type="dxa"/>
            <w:vMerge/>
          </w:tcPr>
          <w:p w14:paraId="09DDF343" w14:textId="77777777" w:rsidR="00036725" w:rsidRPr="00015B02" w:rsidRDefault="00036725" w:rsidP="00AE2DF1">
            <w:pPr>
              <w:autoSpaceDE w:val="0"/>
              <w:autoSpaceDN w:val="0"/>
              <w:adjustRightInd w:val="0"/>
              <w:jc w:val="both"/>
              <w:rPr>
                <w:rFonts w:ascii="Times New Roman" w:hAnsi="Times New Roman"/>
                <w:sz w:val="28"/>
                <w:szCs w:val="28"/>
              </w:rPr>
            </w:pPr>
          </w:p>
        </w:tc>
        <w:tc>
          <w:tcPr>
            <w:tcW w:w="993" w:type="dxa"/>
            <w:vMerge w:val="restart"/>
          </w:tcPr>
          <w:p w14:paraId="22CA039E"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код</w:t>
            </w:r>
            <w:proofErr w:type="spellEnd"/>
            <w:r w:rsidRPr="00015B02">
              <w:rPr>
                <w:rFonts w:ascii="Times New Roman" w:hAnsi="Times New Roman"/>
                <w:b/>
                <w:sz w:val="20"/>
                <w:szCs w:val="20"/>
              </w:rPr>
              <w:t xml:space="preserve"> </w:t>
            </w:r>
            <w:proofErr w:type="spellStart"/>
            <w:r w:rsidRPr="00015B02">
              <w:rPr>
                <w:rFonts w:ascii="Times New Roman" w:hAnsi="Times New Roman"/>
                <w:b/>
                <w:sz w:val="20"/>
                <w:szCs w:val="20"/>
              </w:rPr>
              <w:t>по</w:t>
            </w:r>
            <w:proofErr w:type="spellEnd"/>
            <w:r w:rsidRPr="00015B02">
              <w:rPr>
                <w:rFonts w:ascii="Times New Roman" w:hAnsi="Times New Roman"/>
                <w:b/>
                <w:sz w:val="20"/>
                <w:szCs w:val="20"/>
              </w:rPr>
              <w:t xml:space="preserve"> ОКЕИ</w:t>
            </w:r>
          </w:p>
        </w:tc>
        <w:tc>
          <w:tcPr>
            <w:tcW w:w="711" w:type="dxa"/>
            <w:vMerge w:val="restart"/>
          </w:tcPr>
          <w:p w14:paraId="3AF999AB" w14:textId="77777777" w:rsidR="00036725" w:rsidRPr="00015B02" w:rsidRDefault="00036725" w:rsidP="00AE2DF1">
            <w:pPr>
              <w:autoSpaceDE w:val="0"/>
              <w:autoSpaceDN w:val="0"/>
              <w:adjustRightInd w:val="0"/>
              <w:jc w:val="center"/>
              <w:rPr>
                <w:rFonts w:ascii="Times New Roman" w:hAnsi="Times New Roman"/>
                <w:b/>
                <w:sz w:val="20"/>
                <w:szCs w:val="20"/>
              </w:rPr>
            </w:pPr>
            <w:proofErr w:type="spellStart"/>
            <w:r w:rsidRPr="00015B02">
              <w:rPr>
                <w:rFonts w:ascii="Times New Roman" w:hAnsi="Times New Roman"/>
                <w:b/>
                <w:sz w:val="20"/>
                <w:szCs w:val="20"/>
              </w:rPr>
              <w:t>наименование</w:t>
            </w:r>
            <w:proofErr w:type="spellEnd"/>
          </w:p>
        </w:tc>
        <w:tc>
          <w:tcPr>
            <w:tcW w:w="3727" w:type="dxa"/>
            <w:gridSpan w:val="5"/>
            <w:vMerge/>
          </w:tcPr>
          <w:p w14:paraId="148903B9" w14:textId="77777777" w:rsidR="00036725" w:rsidRPr="00015B02" w:rsidRDefault="00036725" w:rsidP="00AE2DF1">
            <w:pPr>
              <w:autoSpaceDE w:val="0"/>
              <w:autoSpaceDN w:val="0"/>
              <w:adjustRightInd w:val="0"/>
              <w:jc w:val="center"/>
              <w:rPr>
                <w:rFonts w:ascii="Times New Roman" w:hAnsi="Times New Roman"/>
                <w:sz w:val="28"/>
                <w:szCs w:val="28"/>
              </w:rPr>
            </w:pPr>
          </w:p>
        </w:tc>
      </w:tr>
      <w:tr w:rsidR="00036725" w:rsidRPr="00036725" w14:paraId="081EF120" w14:textId="77777777" w:rsidTr="00036725">
        <w:trPr>
          <w:gridAfter w:val="2"/>
          <w:wAfter w:w="54" w:type="dxa"/>
          <w:trHeight w:val="116"/>
          <w:tblHeader/>
        </w:trPr>
        <w:tc>
          <w:tcPr>
            <w:tcW w:w="527" w:type="dxa"/>
            <w:vMerge/>
          </w:tcPr>
          <w:p w14:paraId="7FC4DE6B" w14:textId="77777777" w:rsidR="00036725" w:rsidRPr="00015B02" w:rsidRDefault="00036725" w:rsidP="00AE2DF1">
            <w:pPr>
              <w:autoSpaceDE w:val="0"/>
              <w:autoSpaceDN w:val="0"/>
              <w:adjustRightInd w:val="0"/>
              <w:rPr>
                <w:rFonts w:ascii="Times New Roman" w:hAnsi="Times New Roman"/>
              </w:rPr>
            </w:pPr>
          </w:p>
        </w:tc>
        <w:tc>
          <w:tcPr>
            <w:tcW w:w="1055" w:type="dxa"/>
            <w:vMerge/>
          </w:tcPr>
          <w:p w14:paraId="3E95B7FE" w14:textId="77777777" w:rsidR="00036725" w:rsidRPr="00015B02" w:rsidRDefault="00036725" w:rsidP="00AE2DF1">
            <w:pPr>
              <w:autoSpaceDE w:val="0"/>
              <w:autoSpaceDN w:val="0"/>
              <w:adjustRightInd w:val="0"/>
              <w:jc w:val="center"/>
              <w:rPr>
                <w:rFonts w:ascii="Times New Roman" w:hAnsi="Times New Roman"/>
              </w:rPr>
            </w:pPr>
          </w:p>
        </w:tc>
        <w:tc>
          <w:tcPr>
            <w:tcW w:w="1533" w:type="dxa"/>
            <w:vMerge/>
          </w:tcPr>
          <w:p w14:paraId="10C04E56" w14:textId="77777777" w:rsidR="00036725" w:rsidRPr="00015B02" w:rsidRDefault="00036725" w:rsidP="00AE2DF1">
            <w:pPr>
              <w:autoSpaceDE w:val="0"/>
              <w:autoSpaceDN w:val="0"/>
              <w:adjustRightInd w:val="0"/>
              <w:jc w:val="both"/>
              <w:rPr>
                <w:rFonts w:ascii="Times New Roman" w:hAnsi="Times New Roman"/>
              </w:rPr>
            </w:pPr>
          </w:p>
        </w:tc>
        <w:tc>
          <w:tcPr>
            <w:tcW w:w="1559" w:type="dxa"/>
            <w:vMerge/>
          </w:tcPr>
          <w:p w14:paraId="3C8A0286" w14:textId="77777777" w:rsidR="00036725" w:rsidRPr="00015B02" w:rsidRDefault="00036725" w:rsidP="00AE2DF1">
            <w:pPr>
              <w:autoSpaceDE w:val="0"/>
              <w:autoSpaceDN w:val="0"/>
              <w:adjustRightInd w:val="0"/>
              <w:jc w:val="both"/>
              <w:rPr>
                <w:rFonts w:ascii="Times New Roman" w:hAnsi="Times New Roman"/>
              </w:rPr>
            </w:pPr>
          </w:p>
        </w:tc>
        <w:tc>
          <w:tcPr>
            <w:tcW w:w="993" w:type="dxa"/>
            <w:vMerge/>
          </w:tcPr>
          <w:p w14:paraId="158F9AE2" w14:textId="77777777" w:rsidR="00036725" w:rsidRPr="00015B02" w:rsidRDefault="00036725" w:rsidP="00AE2DF1">
            <w:pPr>
              <w:autoSpaceDE w:val="0"/>
              <w:autoSpaceDN w:val="0"/>
              <w:adjustRightInd w:val="0"/>
              <w:jc w:val="center"/>
              <w:rPr>
                <w:rFonts w:ascii="Times New Roman" w:hAnsi="Times New Roman"/>
              </w:rPr>
            </w:pPr>
          </w:p>
        </w:tc>
        <w:tc>
          <w:tcPr>
            <w:tcW w:w="711" w:type="dxa"/>
            <w:vMerge/>
          </w:tcPr>
          <w:p w14:paraId="41359F87" w14:textId="77777777" w:rsidR="00036725" w:rsidRPr="00015B02" w:rsidRDefault="00036725" w:rsidP="00AE2DF1">
            <w:pPr>
              <w:autoSpaceDE w:val="0"/>
              <w:autoSpaceDN w:val="0"/>
              <w:adjustRightInd w:val="0"/>
              <w:jc w:val="center"/>
              <w:rPr>
                <w:rFonts w:ascii="Times New Roman" w:hAnsi="Times New Roman"/>
              </w:rPr>
            </w:pPr>
          </w:p>
        </w:tc>
        <w:tc>
          <w:tcPr>
            <w:tcW w:w="883" w:type="dxa"/>
            <w:tcBorders>
              <w:bottom w:val="single" w:sz="4" w:space="0" w:color="auto"/>
              <w:right w:val="single" w:sz="4" w:space="0" w:color="auto"/>
            </w:tcBorders>
          </w:tcPr>
          <w:p w14:paraId="4135C633"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высшая группа должностей муниципальной службы</w:t>
            </w:r>
          </w:p>
        </w:tc>
        <w:tc>
          <w:tcPr>
            <w:tcW w:w="960" w:type="dxa"/>
            <w:tcBorders>
              <w:left w:val="single" w:sz="4" w:space="0" w:color="auto"/>
              <w:right w:val="single" w:sz="4" w:space="0" w:color="auto"/>
            </w:tcBorders>
          </w:tcPr>
          <w:p w14:paraId="4701694B"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главная группа должностей муниципальной службы</w:t>
            </w:r>
          </w:p>
        </w:tc>
        <w:tc>
          <w:tcPr>
            <w:tcW w:w="992" w:type="dxa"/>
            <w:tcBorders>
              <w:left w:val="single" w:sz="4" w:space="0" w:color="auto"/>
              <w:right w:val="single" w:sz="4" w:space="0" w:color="auto"/>
            </w:tcBorders>
          </w:tcPr>
          <w:p w14:paraId="1C314920"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ведущая группа должностей муниципальной службы</w:t>
            </w:r>
          </w:p>
        </w:tc>
        <w:tc>
          <w:tcPr>
            <w:tcW w:w="851" w:type="dxa"/>
            <w:tcBorders>
              <w:left w:val="single" w:sz="4" w:space="0" w:color="auto"/>
            </w:tcBorders>
          </w:tcPr>
          <w:p w14:paraId="29CF132A" w14:textId="77777777" w:rsidR="00036725" w:rsidRPr="00036725" w:rsidRDefault="00036725" w:rsidP="00AE2DF1">
            <w:pPr>
              <w:autoSpaceDE w:val="0"/>
              <w:autoSpaceDN w:val="0"/>
              <w:adjustRightInd w:val="0"/>
              <w:jc w:val="center"/>
              <w:rPr>
                <w:rFonts w:ascii="Times New Roman" w:hAnsi="Times New Roman"/>
                <w:b/>
                <w:sz w:val="20"/>
                <w:szCs w:val="20"/>
                <w:lang w:val="ru-RU"/>
              </w:rPr>
            </w:pPr>
            <w:r w:rsidRPr="00036725">
              <w:rPr>
                <w:rFonts w:ascii="Times New Roman" w:hAnsi="Times New Roman"/>
                <w:b/>
                <w:sz w:val="20"/>
                <w:szCs w:val="20"/>
                <w:lang w:val="ru-RU"/>
              </w:rPr>
              <w:t>старшая и младшая группы должностей муниципальной службы</w:t>
            </w:r>
          </w:p>
        </w:tc>
      </w:tr>
      <w:tr w:rsidR="00036725" w:rsidRPr="00036725" w14:paraId="71D65F6B" w14:textId="77777777" w:rsidTr="00036725">
        <w:trPr>
          <w:gridAfter w:val="2"/>
          <w:wAfter w:w="54" w:type="dxa"/>
        </w:trPr>
        <w:tc>
          <w:tcPr>
            <w:tcW w:w="527" w:type="dxa"/>
          </w:tcPr>
          <w:p w14:paraId="26151B50" w14:textId="77777777" w:rsidR="00036725" w:rsidRPr="00036725" w:rsidRDefault="00036725" w:rsidP="00036725">
            <w:pPr>
              <w:numPr>
                <w:ilvl w:val="0"/>
                <w:numId w:val="59"/>
              </w:numPr>
              <w:autoSpaceDE w:val="0"/>
              <w:autoSpaceDN w:val="0"/>
              <w:adjustRightInd w:val="0"/>
              <w:jc w:val="center"/>
              <w:rPr>
                <w:rFonts w:ascii="Times New Roman" w:hAnsi="Times New Roman"/>
                <w:lang w:val="ru-RU"/>
              </w:rPr>
            </w:pPr>
          </w:p>
        </w:tc>
        <w:tc>
          <w:tcPr>
            <w:tcW w:w="1055" w:type="dxa"/>
          </w:tcPr>
          <w:p w14:paraId="12C598DE" w14:textId="77777777" w:rsidR="00036725" w:rsidRPr="00015B02" w:rsidRDefault="00036725" w:rsidP="00AE2DF1">
            <w:pPr>
              <w:autoSpaceDE w:val="0"/>
              <w:autoSpaceDN w:val="0"/>
              <w:adjustRightInd w:val="0"/>
              <w:jc w:val="center"/>
              <w:rPr>
                <w:rFonts w:ascii="Times New Roman" w:hAnsi="Times New Roman"/>
                <w:sz w:val="20"/>
                <w:szCs w:val="20"/>
              </w:rPr>
            </w:pPr>
            <w:r w:rsidRPr="00E021B7">
              <w:rPr>
                <w:rFonts w:ascii="Times New Roman" w:hAnsi="Times New Roman"/>
                <w:sz w:val="20"/>
                <w:szCs w:val="20"/>
              </w:rPr>
              <w:t>26.20.11</w:t>
            </w:r>
          </w:p>
        </w:tc>
        <w:tc>
          <w:tcPr>
            <w:tcW w:w="1533" w:type="dxa"/>
          </w:tcPr>
          <w:p w14:paraId="41863718" w14:textId="77777777" w:rsidR="00036725" w:rsidRPr="00036725" w:rsidRDefault="00036725" w:rsidP="00AE2DF1">
            <w:pPr>
              <w:autoSpaceDE w:val="0"/>
              <w:autoSpaceDN w:val="0"/>
              <w:adjustRightInd w:val="0"/>
              <w:spacing w:before="120"/>
              <w:jc w:val="center"/>
              <w:rPr>
                <w:rFonts w:ascii="Times New Roman" w:hAnsi="Times New Roman"/>
                <w:sz w:val="20"/>
                <w:szCs w:val="20"/>
                <w:lang w:val="ru-RU"/>
              </w:rPr>
            </w:pPr>
            <w:r w:rsidRPr="00036725">
              <w:rPr>
                <w:rFonts w:ascii="Times New Roman" w:hAnsi="Times New Roman"/>
                <w:sz w:val="20"/>
                <w:szCs w:val="20"/>
                <w:lang w:val="ru-RU"/>
              </w:rP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p w14:paraId="54FC6145" w14:textId="77777777" w:rsidR="00036725" w:rsidRPr="00036725" w:rsidRDefault="00036725" w:rsidP="00AE2DF1">
            <w:pPr>
              <w:autoSpaceDE w:val="0"/>
              <w:autoSpaceDN w:val="0"/>
              <w:adjustRightInd w:val="0"/>
              <w:spacing w:before="120"/>
              <w:jc w:val="center"/>
              <w:rPr>
                <w:rFonts w:ascii="Times New Roman" w:hAnsi="Times New Roman"/>
                <w:sz w:val="20"/>
                <w:szCs w:val="20"/>
                <w:lang w:val="ru-RU"/>
              </w:rPr>
            </w:pPr>
            <w:r w:rsidRPr="00036725">
              <w:rPr>
                <w:rFonts w:ascii="Times New Roman" w:hAnsi="Times New Roman"/>
                <w:sz w:val="20"/>
                <w:szCs w:val="20"/>
                <w:lang w:val="ru-RU"/>
              </w:rPr>
              <w:t xml:space="preserve">Пояснение по требуемой продукции: ноутбуки, планшетные компьютеры, карманные </w:t>
            </w:r>
            <w:r w:rsidRPr="00036725">
              <w:rPr>
                <w:rFonts w:ascii="Times New Roman" w:hAnsi="Times New Roman"/>
                <w:sz w:val="20"/>
                <w:szCs w:val="20"/>
                <w:lang w:val="ru-RU"/>
              </w:rPr>
              <w:lastRenderedPageBreak/>
              <w:t>компьютеры,</w:t>
            </w:r>
          </w:p>
        </w:tc>
        <w:tc>
          <w:tcPr>
            <w:tcW w:w="1559" w:type="dxa"/>
          </w:tcPr>
          <w:p w14:paraId="712C6DD4" w14:textId="77777777" w:rsidR="00036725" w:rsidRPr="00036725" w:rsidRDefault="00036725" w:rsidP="00AE2DF1">
            <w:pPr>
              <w:autoSpaceDE w:val="0"/>
              <w:autoSpaceDN w:val="0"/>
              <w:adjustRightInd w:val="0"/>
              <w:rPr>
                <w:rFonts w:ascii="Times New Roman" w:hAnsi="Times New Roman"/>
                <w:sz w:val="20"/>
                <w:szCs w:val="20"/>
                <w:lang w:val="ru-RU"/>
              </w:rPr>
            </w:pPr>
            <w:r w:rsidRPr="00036725">
              <w:rPr>
                <w:rFonts w:ascii="Times New Roman" w:hAnsi="Times New Roman"/>
                <w:sz w:val="20"/>
                <w:szCs w:val="20"/>
                <w:lang w:val="ru-RU"/>
              </w:rPr>
              <w:lastRenderedPageBreak/>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t>
            </w:r>
            <w:r w:rsidRPr="00015B02">
              <w:rPr>
                <w:rFonts w:ascii="Times New Roman" w:hAnsi="Times New Roman"/>
                <w:sz w:val="20"/>
                <w:szCs w:val="20"/>
              </w:rPr>
              <w:t>Wi</w:t>
            </w:r>
            <w:r w:rsidRPr="00036725">
              <w:rPr>
                <w:rFonts w:ascii="Times New Roman" w:hAnsi="Times New Roman"/>
                <w:sz w:val="20"/>
                <w:szCs w:val="20"/>
                <w:lang w:val="ru-RU"/>
              </w:rPr>
              <w:t>-</w:t>
            </w:r>
            <w:r w:rsidRPr="00015B02">
              <w:rPr>
                <w:rFonts w:ascii="Times New Roman" w:hAnsi="Times New Roman"/>
                <w:sz w:val="20"/>
                <w:szCs w:val="20"/>
              </w:rPr>
              <w:t>Fi</w:t>
            </w:r>
            <w:r w:rsidRPr="00036725">
              <w:rPr>
                <w:rFonts w:ascii="Times New Roman" w:hAnsi="Times New Roman"/>
                <w:sz w:val="20"/>
                <w:szCs w:val="20"/>
                <w:lang w:val="ru-RU"/>
              </w:rPr>
              <w:t xml:space="preserve">, </w:t>
            </w:r>
            <w:r w:rsidRPr="00015B02">
              <w:rPr>
                <w:rFonts w:ascii="Times New Roman" w:hAnsi="Times New Roman"/>
                <w:sz w:val="20"/>
                <w:szCs w:val="20"/>
              </w:rPr>
              <w:t>Bluetooth</w:t>
            </w:r>
            <w:r w:rsidRPr="00036725">
              <w:rPr>
                <w:rFonts w:ascii="Times New Roman" w:hAnsi="Times New Roman"/>
                <w:sz w:val="20"/>
                <w:szCs w:val="20"/>
                <w:lang w:val="ru-RU"/>
              </w:rPr>
              <w:t>, поддержки 3</w:t>
            </w:r>
            <w:r w:rsidRPr="00015B02">
              <w:rPr>
                <w:rFonts w:ascii="Times New Roman" w:hAnsi="Times New Roman"/>
                <w:sz w:val="20"/>
                <w:szCs w:val="20"/>
              </w:rPr>
              <w:t>G</w:t>
            </w:r>
            <w:r w:rsidRPr="00036725">
              <w:rPr>
                <w:rFonts w:ascii="Times New Roman" w:hAnsi="Times New Roman"/>
                <w:sz w:val="20"/>
                <w:szCs w:val="20"/>
                <w:lang w:val="ru-RU"/>
              </w:rPr>
              <w:t>, (</w:t>
            </w:r>
            <w:r w:rsidRPr="00015B02">
              <w:rPr>
                <w:rFonts w:ascii="Times New Roman" w:hAnsi="Times New Roman"/>
                <w:sz w:val="20"/>
                <w:szCs w:val="20"/>
              </w:rPr>
              <w:t>UMTS</w:t>
            </w:r>
            <w:r w:rsidRPr="00036725">
              <w:rPr>
                <w:rFonts w:ascii="Times New Roman" w:hAnsi="Times New Roman"/>
                <w:sz w:val="20"/>
                <w:szCs w:val="20"/>
                <w:lang w:val="ru-RU"/>
              </w:rPr>
              <w:t>), тип видеоадаптера, время работы, операционная система, предустановленное программное обеспечение, предельная цен</w:t>
            </w:r>
          </w:p>
        </w:tc>
        <w:tc>
          <w:tcPr>
            <w:tcW w:w="993" w:type="dxa"/>
          </w:tcPr>
          <w:p w14:paraId="507E4F15" w14:textId="77777777" w:rsidR="00036725" w:rsidRPr="00036725" w:rsidRDefault="00036725" w:rsidP="00AE2DF1">
            <w:pPr>
              <w:autoSpaceDE w:val="0"/>
              <w:autoSpaceDN w:val="0"/>
              <w:adjustRightInd w:val="0"/>
              <w:jc w:val="center"/>
              <w:rPr>
                <w:rFonts w:ascii="Times New Roman" w:hAnsi="Times New Roman"/>
                <w:sz w:val="20"/>
                <w:szCs w:val="20"/>
                <w:lang w:val="ru-RU"/>
              </w:rPr>
            </w:pPr>
          </w:p>
        </w:tc>
        <w:tc>
          <w:tcPr>
            <w:tcW w:w="711" w:type="dxa"/>
          </w:tcPr>
          <w:p w14:paraId="18ACB638" w14:textId="77777777" w:rsidR="00036725" w:rsidRPr="00036725" w:rsidRDefault="00036725" w:rsidP="00AE2DF1">
            <w:pPr>
              <w:autoSpaceDE w:val="0"/>
              <w:autoSpaceDN w:val="0"/>
              <w:adjustRightInd w:val="0"/>
              <w:jc w:val="center"/>
              <w:rPr>
                <w:rFonts w:ascii="Times New Roman" w:hAnsi="Times New Roman"/>
                <w:sz w:val="20"/>
                <w:szCs w:val="20"/>
                <w:lang w:val="ru-RU"/>
              </w:rPr>
            </w:pPr>
          </w:p>
        </w:tc>
        <w:tc>
          <w:tcPr>
            <w:tcW w:w="883" w:type="dxa"/>
            <w:tcBorders>
              <w:top w:val="single" w:sz="4" w:space="0" w:color="auto"/>
              <w:bottom w:val="single" w:sz="4" w:space="0" w:color="auto"/>
              <w:right w:val="single" w:sz="4" w:space="0" w:color="auto"/>
            </w:tcBorders>
          </w:tcPr>
          <w:p w14:paraId="34D730CD" w14:textId="77777777" w:rsidR="00036725" w:rsidRPr="00036725" w:rsidRDefault="00036725" w:rsidP="00AE2DF1">
            <w:pPr>
              <w:autoSpaceDE w:val="0"/>
              <w:autoSpaceDN w:val="0"/>
              <w:adjustRightInd w:val="0"/>
              <w:jc w:val="center"/>
              <w:rPr>
                <w:rFonts w:ascii="Times New Roman" w:hAnsi="Times New Roman"/>
                <w:sz w:val="20"/>
                <w:szCs w:val="20"/>
                <w:lang w:val="ru-RU"/>
              </w:rPr>
            </w:pPr>
          </w:p>
        </w:tc>
        <w:tc>
          <w:tcPr>
            <w:tcW w:w="960" w:type="dxa"/>
            <w:tcBorders>
              <w:left w:val="single" w:sz="4" w:space="0" w:color="auto"/>
              <w:right w:val="single" w:sz="4" w:space="0" w:color="auto"/>
            </w:tcBorders>
          </w:tcPr>
          <w:p w14:paraId="3E77F3A0" w14:textId="77777777" w:rsidR="00036725" w:rsidRPr="00036725" w:rsidRDefault="00036725" w:rsidP="00AE2DF1">
            <w:pPr>
              <w:autoSpaceDE w:val="0"/>
              <w:autoSpaceDN w:val="0"/>
              <w:adjustRightInd w:val="0"/>
              <w:jc w:val="center"/>
              <w:rPr>
                <w:rFonts w:ascii="Times New Roman" w:hAnsi="Times New Roman"/>
                <w:sz w:val="20"/>
                <w:szCs w:val="20"/>
                <w:lang w:val="ru-RU"/>
              </w:rPr>
            </w:pPr>
          </w:p>
        </w:tc>
        <w:tc>
          <w:tcPr>
            <w:tcW w:w="992" w:type="dxa"/>
            <w:tcBorders>
              <w:left w:val="single" w:sz="4" w:space="0" w:color="auto"/>
              <w:right w:val="single" w:sz="4" w:space="0" w:color="auto"/>
            </w:tcBorders>
          </w:tcPr>
          <w:p w14:paraId="1ACA2216" w14:textId="77777777" w:rsidR="00036725" w:rsidRPr="00036725" w:rsidRDefault="00036725" w:rsidP="00AE2DF1">
            <w:pPr>
              <w:autoSpaceDE w:val="0"/>
              <w:autoSpaceDN w:val="0"/>
              <w:adjustRightInd w:val="0"/>
              <w:jc w:val="center"/>
              <w:rPr>
                <w:rFonts w:ascii="Times New Roman" w:hAnsi="Times New Roman"/>
                <w:sz w:val="20"/>
                <w:szCs w:val="20"/>
                <w:lang w:val="ru-RU"/>
              </w:rPr>
            </w:pPr>
          </w:p>
        </w:tc>
        <w:tc>
          <w:tcPr>
            <w:tcW w:w="851" w:type="dxa"/>
            <w:tcBorders>
              <w:left w:val="single" w:sz="4" w:space="0" w:color="auto"/>
            </w:tcBorders>
          </w:tcPr>
          <w:p w14:paraId="578A5B1E" w14:textId="77777777" w:rsidR="00036725" w:rsidRPr="00036725" w:rsidRDefault="00036725" w:rsidP="00AE2DF1">
            <w:pPr>
              <w:autoSpaceDE w:val="0"/>
              <w:autoSpaceDN w:val="0"/>
              <w:adjustRightInd w:val="0"/>
              <w:jc w:val="center"/>
              <w:rPr>
                <w:rFonts w:ascii="Times New Roman" w:hAnsi="Times New Roman"/>
                <w:sz w:val="20"/>
                <w:szCs w:val="20"/>
                <w:lang w:val="ru-RU"/>
              </w:rPr>
            </w:pPr>
          </w:p>
        </w:tc>
      </w:tr>
      <w:tr w:rsidR="00036725" w:rsidRPr="00015B02" w14:paraId="3E8D1BBE" w14:textId="77777777" w:rsidTr="00036725">
        <w:trPr>
          <w:gridAfter w:val="2"/>
          <w:wAfter w:w="54" w:type="dxa"/>
        </w:trPr>
        <w:tc>
          <w:tcPr>
            <w:tcW w:w="527" w:type="dxa"/>
          </w:tcPr>
          <w:p w14:paraId="48177DB0" w14:textId="77777777" w:rsidR="00036725" w:rsidRPr="00036725" w:rsidRDefault="00036725" w:rsidP="00036725">
            <w:pPr>
              <w:pageBreakBefore/>
              <w:numPr>
                <w:ilvl w:val="0"/>
                <w:numId w:val="59"/>
              </w:numPr>
              <w:autoSpaceDE w:val="0"/>
              <w:autoSpaceDN w:val="0"/>
              <w:adjustRightInd w:val="0"/>
              <w:jc w:val="center"/>
              <w:rPr>
                <w:rFonts w:ascii="Times New Roman" w:hAnsi="Times New Roman"/>
                <w:lang w:val="ru-RU"/>
              </w:rPr>
            </w:pPr>
          </w:p>
        </w:tc>
        <w:tc>
          <w:tcPr>
            <w:tcW w:w="1055" w:type="dxa"/>
          </w:tcPr>
          <w:p w14:paraId="483D9F7B"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26.20</w:t>
            </w:r>
            <w:r w:rsidRPr="00015B02">
              <w:rPr>
                <w:rFonts w:ascii="Times New Roman" w:hAnsi="Times New Roman"/>
                <w:sz w:val="20"/>
                <w:szCs w:val="20"/>
              </w:rPr>
              <w:t>.15</w:t>
            </w:r>
          </w:p>
        </w:tc>
        <w:tc>
          <w:tcPr>
            <w:tcW w:w="1533" w:type="dxa"/>
          </w:tcPr>
          <w:p w14:paraId="7F1C03A7" w14:textId="77777777" w:rsidR="00036725" w:rsidRPr="00036725" w:rsidRDefault="00036725" w:rsidP="00AE2DF1">
            <w:pPr>
              <w:autoSpaceDE w:val="0"/>
              <w:autoSpaceDN w:val="0"/>
              <w:adjustRightInd w:val="0"/>
              <w:spacing w:before="120"/>
              <w:jc w:val="center"/>
              <w:rPr>
                <w:rFonts w:ascii="Times New Roman" w:hAnsi="Times New Roman"/>
                <w:sz w:val="20"/>
                <w:szCs w:val="20"/>
                <w:lang w:val="ru-RU"/>
              </w:rPr>
            </w:pPr>
            <w:r w:rsidRPr="00036725">
              <w:rPr>
                <w:rFonts w:ascii="Times New Roman" w:hAnsi="Times New Roman"/>
                <w:sz w:val="20"/>
                <w:szCs w:val="20"/>
                <w:lang w:val="ru-RU"/>
              </w:rP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p w14:paraId="70C512EE" w14:textId="77777777" w:rsidR="00036725" w:rsidRPr="00036725" w:rsidRDefault="00036725" w:rsidP="00AE2DF1">
            <w:pPr>
              <w:autoSpaceDE w:val="0"/>
              <w:autoSpaceDN w:val="0"/>
              <w:adjustRightInd w:val="0"/>
              <w:spacing w:before="120"/>
              <w:jc w:val="center"/>
              <w:rPr>
                <w:rFonts w:ascii="Times New Roman" w:hAnsi="Times New Roman"/>
                <w:sz w:val="20"/>
                <w:szCs w:val="20"/>
                <w:lang w:val="ru-RU"/>
              </w:rPr>
            </w:pPr>
            <w:r w:rsidRPr="00036725">
              <w:rPr>
                <w:rFonts w:ascii="Times New Roman" w:hAnsi="Times New Roman"/>
                <w:sz w:val="20"/>
                <w:szCs w:val="20"/>
                <w:lang w:val="ru-RU"/>
              </w:rPr>
              <w:t>Пояснение по требуемой продукции:</w:t>
            </w:r>
          </w:p>
          <w:p w14:paraId="537418A4"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 xml:space="preserve">компьютеры персональные настольные, рабочие станции вывода </w:t>
            </w:r>
          </w:p>
        </w:tc>
        <w:tc>
          <w:tcPr>
            <w:tcW w:w="1559" w:type="dxa"/>
          </w:tcPr>
          <w:p w14:paraId="27E21FE0" w14:textId="77777777" w:rsidR="00036725" w:rsidRPr="00036725" w:rsidRDefault="00036725" w:rsidP="00AE2DF1">
            <w:pPr>
              <w:autoSpaceDE w:val="0"/>
              <w:autoSpaceDN w:val="0"/>
              <w:adjustRightInd w:val="0"/>
              <w:rPr>
                <w:rFonts w:ascii="Times New Roman" w:hAnsi="Times New Roman"/>
                <w:sz w:val="20"/>
                <w:szCs w:val="20"/>
                <w:lang w:val="ru-RU"/>
              </w:rPr>
            </w:pPr>
            <w:r w:rsidRPr="00036725">
              <w:rPr>
                <w:rFonts w:ascii="Times New Roman" w:hAnsi="Times New Roman"/>
                <w:sz w:val="20"/>
                <w:szCs w:val="20"/>
                <w:lang w:val="ru-RU"/>
              </w:rP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993" w:type="dxa"/>
          </w:tcPr>
          <w:p w14:paraId="28ED951D" w14:textId="77777777" w:rsidR="00036725"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293</w:t>
            </w:r>
          </w:p>
          <w:p w14:paraId="3D7E50FA" w14:textId="77777777" w:rsidR="00036725"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255</w:t>
            </w:r>
          </w:p>
          <w:p w14:paraId="31F55FB0"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383</w:t>
            </w:r>
          </w:p>
        </w:tc>
        <w:tc>
          <w:tcPr>
            <w:tcW w:w="711" w:type="dxa"/>
          </w:tcPr>
          <w:p w14:paraId="2D64A6C0" w14:textId="77777777" w:rsidR="00036725" w:rsidRDefault="00036725" w:rsidP="00AE2DF1">
            <w:pPr>
              <w:autoSpaceDE w:val="0"/>
              <w:autoSpaceDN w:val="0"/>
              <w:adjustRightInd w:val="0"/>
              <w:jc w:val="center"/>
              <w:rPr>
                <w:rFonts w:ascii="PT Serif" w:hAnsi="PT Serif"/>
                <w:color w:val="22272F"/>
                <w:shd w:val="clear" w:color="auto" w:fill="FFFFFF"/>
              </w:rPr>
            </w:pPr>
            <w:proofErr w:type="spellStart"/>
            <w:r>
              <w:rPr>
                <w:rFonts w:ascii="PT Serif" w:hAnsi="PT Serif"/>
                <w:color w:val="22272F"/>
                <w:shd w:val="clear" w:color="auto" w:fill="FFFFFF"/>
              </w:rPr>
              <w:t>Гигагерц</w:t>
            </w:r>
            <w:proofErr w:type="spellEnd"/>
          </w:p>
          <w:p w14:paraId="095DD5FE" w14:textId="77777777" w:rsidR="00036725" w:rsidRDefault="00036725" w:rsidP="00AE2DF1">
            <w:pPr>
              <w:autoSpaceDE w:val="0"/>
              <w:autoSpaceDN w:val="0"/>
              <w:adjustRightInd w:val="0"/>
              <w:jc w:val="center"/>
              <w:rPr>
                <w:rFonts w:ascii="PT Serif" w:hAnsi="PT Serif"/>
                <w:color w:val="22272F"/>
                <w:shd w:val="clear" w:color="auto" w:fill="FFFFFF"/>
              </w:rPr>
            </w:pPr>
            <w:proofErr w:type="spellStart"/>
            <w:r>
              <w:rPr>
                <w:rFonts w:ascii="PT Serif" w:hAnsi="PT Serif"/>
                <w:color w:val="22272F"/>
                <w:shd w:val="clear" w:color="auto" w:fill="FFFFFF"/>
              </w:rPr>
              <w:t>Байт</w:t>
            </w:r>
            <w:proofErr w:type="spellEnd"/>
          </w:p>
          <w:p w14:paraId="6FE71443"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Pr>
                <w:rFonts w:ascii="PT Serif" w:hAnsi="PT Serif"/>
                <w:color w:val="22272F"/>
                <w:shd w:val="clear" w:color="auto" w:fill="FFFFFF"/>
              </w:rPr>
              <w:t>Рубль</w:t>
            </w:r>
            <w:proofErr w:type="spellEnd"/>
          </w:p>
        </w:tc>
        <w:tc>
          <w:tcPr>
            <w:tcW w:w="883" w:type="dxa"/>
            <w:tcBorders>
              <w:top w:val="single" w:sz="4" w:space="0" w:color="auto"/>
              <w:bottom w:val="single" w:sz="4" w:space="0" w:color="auto"/>
              <w:right w:val="single" w:sz="4" w:space="0" w:color="auto"/>
            </w:tcBorders>
          </w:tcPr>
          <w:p w14:paraId="0F0147E0"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60" w:type="dxa"/>
            <w:tcBorders>
              <w:left w:val="single" w:sz="4" w:space="0" w:color="auto"/>
              <w:right w:val="single" w:sz="4" w:space="0" w:color="auto"/>
            </w:tcBorders>
          </w:tcPr>
          <w:p w14:paraId="3F2F27D4"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92" w:type="dxa"/>
            <w:tcBorders>
              <w:left w:val="single" w:sz="4" w:space="0" w:color="auto"/>
              <w:right w:val="single" w:sz="4" w:space="0" w:color="auto"/>
            </w:tcBorders>
          </w:tcPr>
          <w:p w14:paraId="0F17C67C"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51" w:type="dxa"/>
            <w:tcBorders>
              <w:left w:val="single" w:sz="4" w:space="0" w:color="auto"/>
            </w:tcBorders>
          </w:tcPr>
          <w:p w14:paraId="1E264E0D" w14:textId="77777777" w:rsidR="00036725" w:rsidRPr="00015B02" w:rsidRDefault="00036725" w:rsidP="00AE2DF1">
            <w:pPr>
              <w:autoSpaceDE w:val="0"/>
              <w:autoSpaceDN w:val="0"/>
              <w:adjustRightInd w:val="0"/>
              <w:jc w:val="center"/>
              <w:rPr>
                <w:rFonts w:ascii="Times New Roman" w:hAnsi="Times New Roman"/>
                <w:sz w:val="20"/>
                <w:szCs w:val="20"/>
              </w:rPr>
            </w:pPr>
          </w:p>
        </w:tc>
      </w:tr>
      <w:tr w:rsidR="00036725" w:rsidRPr="00015B02" w14:paraId="73B43D2C" w14:textId="77777777" w:rsidTr="00036725">
        <w:trPr>
          <w:gridAfter w:val="2"/>
          <w:wAfter w:w="54" w:type="dxa"/>
        </w:trPr>
        <w:tc>
          <w:tcPr>
            <w:tcW w:w="527" w:type="dxa"/>
          </w:tcPr>
          <w:p w14:paraId="466E2BC1" w14:textId="77777777" w:rsidR="00036725" w:rsidRPr="00015B02" w:rsidRDefault="00036725" w:rsidP="00036725">
            <w:pPr>
              <w:pageBreakBefore/>
              <w:numPr>
                <w:ilvl w:val="0"/>
                <w:numId w:val="59"/>
              </w:numPr>
              <w:autoSpaceDE w:val="0"/>
              <w:autoSpaceDN w:val="0"/>
              <w:adjustRightInd w:val="0"/>
              <w:jc w:val="center"/>
              <w:rPr>
                <w:rFonts w:ascii="Times New Roman" w:hAnsi="Times New Roman"/>
              </w:rPr>
            </w:pPr>
          </w:p>
        </w:tc>
        <w:tc>
          <w:tcPr>
            <w:tcW w:w="1055" w:type="dxa"/>
          </w:tcPr>
          <w:p w14:paraId="0B915BE4"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26.20</w:t>
            </w:r>
            <w:r w:rsidRPr="00015B02">
              <w:rPr>
                <w:rFonts w:ascii="Times New Roman" w:hAnsi="Times New Roman"/>
                <w:sz w:val="20"/>
                <w:szCs w:val="20"/>
              </w:rPr>
              <w:t>.16</w:t>
            </w:r>
          </w:p>
        </w:tc>
        <w:tc>
          <w:tcPr>
            <w:tcW w:w="1533" w:type="dxa"/>
          </w:tcPr>
          <w:p w14:paraId="627EE5F6" w14:textId="77777777" w:rsidR="00036725" w:rsidRPr="00036725" w:rsidRDefault="00036725" w:rsidP="00AE2DF1">
            <w:pPr>
              <w:autoSpaceDE w:val="0"/>
              <w:autoSpaceDN w:val="0"/>
              <w:adjustRightInd w:val="0"/>
              <w:spacing w:before="120"/>
              <w:jc w:val="center"/>
              <w:rPr>
                <w:rFonts w:ascii="Times New Roman" w:hAnsi="Times New Roman"/>
                <w:sz w:val="20"/>
                <w:szCs w:val="20"/>
                <w:lang w:val="ru-RU"/>
              </w:rPr>
            </w:pPr>
            <w:r w:rsidRPr="00036725">
              <w:rPr>
                <w:rFonts w:ascii="Times New Roman" w:hAnsi="Times New Roman"/>
                <w:sz w:val="20"/>
                <w:szCs w:val="20"/>
                <w:lang w:val="ru-RU"/>
              </w:rPr>
              <w:t>Устройства ввода или вывода, содержащие или не содержащие в одном корпусе запоминающие устройства.</w:t>
            </w:r>
          </w:p>
          <w:p w14:paraId="3948E7AF" w14:textId="77777777" w:rsidR="00036725" w:rsidRPr="00036725" w:rsidRDefault="00036725" w:rsidP="00AE2DF1">
            <w:pPr>
              <w:autoSpaceDE w:val="0"/>
              <w:autoSpaceDN w:val="0"/>
              <w:adjustRightInd w:val="0"/>
              <w:spacing w:before="120"/>
              <w:jc w:val="center"/>
              <w:rPr>
                <w:rFonts w:ascii="Times New Roman" w:hAnsi="Times New Roman"/>
                <w:sz w:val="20"/>
                <w:szCs w:val="20"/>
                <w:lang w:val="ru-RU"/>
              </w:rPr>
            </w:pPr>
            <w:r w:rsidRPr="00036725">
              <w:rPr>
                <w:rFonts w:ascii="Times New Roman" w:hAnsi="Times New Roman"/>
                <w:sz w:val="20"/>
                <w:szCs w:val="20"/>
                <w:lang w:val="ru-RU"/>
              </w:rPr>
              <w:t>Пояснение по требуемой продукции: принтеры, сканеры, многофункциональные устройства</w:t>
            </w:r>
          </w:p>
        </w:tc>
        <w:tc>
          <w:tcPr>
            <w:tcW w:w="1559" w:type="dxa"/>
          </w:tcPr>
          <w:p w14:paraId="3CECEBD5" w14:textId="77777777" w:rsidR="00036725" w:rsidRPr="00036725" w:rsidRDefault="00036725" w:rsidP="00AE2DF1">
            <w:pPr>
              <w:autoSpaceDE w:val="0"/>
              <w:autoSpaceDN w:val="0"/>
              <w:adjustRightInd w:val="0"/>
              <w:rPr>
                <w:rFonts w:ascii="Times New Roman" w:hAnsi="Times New Roman"/>
                <w:sz w:val="20"/>
                <w:szCs w:val="20"/>
                <w:lang w:val="ru-RU"/>
              </w:rPr>
            </w:pPr>
            <w:r w:rsidRPr="00036725">
              <w:rPr>
                <w:rFonts w:ascii="Times New Roman" w:hAnsi="Times New Roman"/>
                <w:sz w:val="20"/>
                <w:szCs w:val="20"/>
                <w:lang w:val="ru-RU"/>
              </w:rPr>
              <w:t xml:space="preserve">метод печати (струйный/ лазерный – для принтера/многофункционального устройства), разрешение сканирования (для сканера/ 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 </w:t>
            </w:r>
          </w:p>
        </w:tc>
        <w:tc>
          <w:tcPr>
            <w:tcW w:w="993" w:type="dxa"/>
          </w:tcPr>
          <w:p w14:paraId="68201A40"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383</w:t>
            </w:r>
          </w:p>
        </w:tc>
        <w:tc>
          <w:tcPr>
            <w:tcW w:w="711" w:type="dxa"/>
          </w:tcPr>
          <w:p w14:paraId="329BFB38"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Pr>
                <w:rFonts w:ascii="Times New Roman" w:hAnsi="Times New Roman"/>
                <w:sz w:val="20"/>
                <w:szCs w:val="20"/>
              </w:rPr>
              <w:t>рубль</w:t>
            </w:r>
            <w:proofErr w:type="spellEnd"/>
          </w:p>
        </w:tc>
        <w:tc>
          <w:tcPr>
            <w:tcW w:w="883" w:type="dxa"/>
            <w:tcBorders>
              <w:top w:val="single" w:sz="4" w:space="0" w:color="auto"/>
              <w:bottom w:val="single" w:sz="4" w:space="0" w:color="auto"/>
              <w:right w:val="single" w:sz="4" w:space="0" w:color="auto"/>
            </w:tcBorders>
          </w:tcPr>
          <w:p w14:paraId="25015163"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60" w:type="dxa"/>
            <w:tcBorders>
              <w:left w:val="single" w:sz="4" w:space="0" w:color="auto"/>
              <w:right w:val="single" w:sz="4" w:space="0" w:color="auto"/>
            </w:tcBorders>
          </w:tcPr>
          <w:p w14:paraId="3E9C05BA"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92" w:type="dxa"/>
            <w:tcBorders>
              <w:left w:val="single" w:sz="4" w:space="0" w:color="auto"/>
              <w:right w:val="single" w:sz="4" w:space="0" w:color="auto"/>
            </w:tcBorders>
          </w:tcPr>
          <w:p w14:paraId="02948458"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51" w:type="dxa"/>
            <w:tcBorders>
              <w:left w:val="single" w:sz="4" w:space="0" w:color="auto"/>
            </w:tcBorders>
          </w:tcPr>
          <w:p w14:paraId="16A5DA4B" w14:textId="77777777" w:rsidR="00036725" w:rsidRPr="00015B02" w:rsidRDefault="00036725" w:rsidP="00AE2DF1">
            <w:pPr>
              <w:autoSpaceDE w:val="0"/>
              <w:autoSpaceDN w:val="0"/>
              <w:adjustRightInd w:val="0"/>
              <w:jc w:val="center"/>
              <w:rPr>
                <w:rFonts w:ascii="Times New Roman" w:hAnsi="Times New Roman"/>
                <w:sz w:val="20"/>
                <w:szCs w:val="20"/>
              </w:rPr>
            </w:pPr>
          </w:p>
        </w:tc>
      </w:tr>
      <w:tr w:rsidR="00036725" w:rsidRPr="00015B02" w14:paraId="3D3A713B" w14:textId="77777777" w:rsidTr="00036725">
        <w:trPr>
          <w:gridAfter w:val="2"/>
          <w:wAfter w:w="54" w:type="dxa"/>
          <w:trHeight w:val="5865"/>
        </w:trPr>
        <w:tc>
          <w:tcPr>
            <w:tcW w:w="527" w:type="dxa"/>
          </w:tcPr>
          <w:p w14:paraId="649BAE3A" w14:textId="77777777" w:rsidR="00036725" w:rsidRPr="00015B02" w:rsidRDefault="00036725" w:rsidP="00036725">
            <w:pPr>
              <w:numPr>
                <w:ilvl w:val="0"/>
                <w:numId w:val="59"/>
              </w:numPr>
              <w:autoSpaceDE w:val="0"/>
              <w:autoSpaceDN w:val="0"/>
              <w:adjustRightInd w:val="0"/>
              <w:jc w:val="center"/>
              <w:rPr>
                <w:rFonts w:ascii="Times New Roman" w:hAnsi="Times New Roman"/>
              </w:rPr>
            </w:pPr>
          </w:p>
        </w:tc>
        <w:tc>
          <w:tcPr>
            <w:tcW w:w="1055" w:type="dxa"/>
          </w:tcPr>
          <w:p w14:paraId="4377E0FB"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26.30</w:t>
            </w:r>
            <w:r w:rsidRPr="00015B02">
              <w:rPr>
                <w:rFonts w:ascii="Times New Roman" w:hAnsi="Times New Roman"/>
                <w:sz w:val="20"/>
                <w:szCs w:val="20"/>
              </w:rPr>
              <w:t>.11</w:t>
            </w:r>
          </w:p>
        </w:tc>
        <w:tc>
          <w:tcPr>
            <w:tcW w:w="1533" w:type="dxa"/>
          </w:tcPr>
          <w:p w14:paraId="68FEC4F6"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Аппаратура коммуникационная передающая с приемными устройствами.</w:t>
            </w:r>
          </w:p>
          <w:p w14:paraId="10D71206" w14:textId="77777777" w:rsidR="00036725" w:rsidRPr="00036725" w:rsidRDefault="00036725" w:rsidP="00AE2DF1">
            <w:pPr>
              <w:autoSpaceDE w:val="0"/>
              <w:autoSpaceDN w:val="0"/>
              <w:adjustRightInd w:val="0"/>
              <w:spacing w:before="120"/>
              <w:jc w:val="center"/>
              <w:rPr>
                <w:rFonts w:ascii="Times New Roman" w:hAnsi="Times New Roman"/>
                <w:sz w:val="20"/>
                <w:szCs w:val="20"/>
                <w:lang w:val="ru-RU"/>
              </w:rPr>
            </w:pPr>
            <w:r w:rsidRPr="00036725">
              <w:rPr>
                <w:rFonts w:ascii="Times New Roman" w:hAnsi="Times New Roman"/>
                <w:sz w:val="20"/>
                <w:szCs w:val="20"/>
                <w:lang w:val="ru-RU"/>
              </w:rPr>
              <w:t xml:space="preserve">Пояснение по требуемой продукции: телефоны мобильные </w:t>
            </w:r>
          </w:p>
        </w:tc>
        <w:tc>
          <w:tcPr>
            <w:tcW w:w="1559" w:type="dxa"/>
          </w:tcPr>
          <w:p w14:paraId="25DB1EF0" w14:textId="77777777" w:rsidR="00036725" w:rsidRPr="00036725" w:rsidRDefault="00036725" w:rsidP="00AE2DF1">
            <w:pPr>
              <w:autoSpaceDE w:val="0"/>
              <w:autoSpaceDN w:val="0"/>
              <w:adjustRightInd w:val="0"/>
              <w:rPr>
                <w:rFonts w:ascii="Times New Roman" w:hAnsi="Times New Roman"/>
                <w:sz w:val="20"/>
                <w:szCs w:val="20"/>
                <w:lang w:val="ru-RU"/>
              </w:rPr>
            </w:pPr>
            <w:r w:rsidRPr="00036725">
              <w:rPr>
                <w:rFonts w:ascii="Times New Roman" w:hAnsi="Times New Roman"/>
                <w:sz w:val="20"/>
                <w:szCs w:val="20"/>
                <w:lang w:val="ru-RU"/>
              </w:rPr>
              <w:t xml:space="preserve">тип устройства (телефон/ смартфон), поддерживаемые стандарты, операционная система, время работы, метод управления (сенсорный/ кнопочный), количество </w:t>
            </w:r>
            <w:r w:rsidRPr="00015B02">
              <w:rPr>
                <w:rFonts w:ascii="Times New Roman" w:hAnsi="Times New Roman"/>
                <w:sz w:val="20"/>
                <w:szCs w:val="20"/>
              </w:rPr>
              <w:t>SIM</w:t>
            </w:r>
            <w:r w:rsidRPr="00036725">
              <w:rPr>
                <w:rFonts w:ascii="Times New Roman" w:hAnsi="Times New Roman"/>
                <w:sz w:val="20"/>
                <w:szCs w:val="20"/>
                <w:lang w:val="ru-RU"/>
              </w:rPr>
              <w:t xml:space="preserve">-карт, наличие модулей и </w:t>
            </w:r>
            <w:proofErr w:type="spellStart"/>
            <w:r w:rsidRPr="00036725">
              <w:rPr>
                <w:rFonts w:ascii="Times New Roman" w:hAnsi="Times New Roman"/>
                <w:sz w:val="20"/>
                <w:szCs w:val="20"/>
                <w:lang w:val="ru-RU"/>
              </w:rPr>
              <w:t>интрефейсов</w:t>
            </w:r>
            <w:proofErr w:type="spellEnd"/>
            <w:r w:rsidRPr="00036725">
              <w:rPr>
                <w:rFonts w:ascii="Times New Roman" w:hAnsi="Times New Roman"/>
                <w:sz w:val="20"/>
                <w:szCs w:val="20"/>
                <w:lang w:val="ru-RU"/>
              </w:rPr>
              <w:t xml:space="preserve"> (</w:t>
            </w:r>
            <w:r w:rsidRPr="00015B02">
              <w:rPr>
                <w:rFonts w:ascii="Times New Roman" w:hAnsi="Times New Roman"/>
                <w:sz w:val="20"/>
                <w:szCs w:val="20"/>
              </w:rPr>
              <w:t>Wi</w:t>
            </w:r>
            <w:r w:rsidRPr="00036725">
              <w:rPr>
                <w:rFonts w:ascii="Times New Roman" w:hAnsi="Times New Roman"/>
                <w:sz w:val="20"/>
                <w:szCs w:val="20"/>
                <w:lang w:val="ru-RU"/>
              </w:rPr>
              <w:t>-</w:t>
            </w:r>
            <w:r w:rsidRPr="00015B02">
              <w:rPr>
                <w:rFonts w:ascii="Times New Roman" w:hAnsi="Times New Roman"/>
                <w:sz w:val="20"/>
                <w:szCs w:val="20"/>
              </w:rPr>
              <w:t>Fi</w:t>
            </w:r>
            <w:r w:rsidRPr="00036725">
              <w:rPr>
                <w:rFonts w:ascii="Times New Roman" w:hAnsi="Times New Roman"/>
                <w:sz w:val="20"/>
                <w:szCs w:val="20"/>
                <w:lang w:val="ru-RU"/>
              </w:rPr>
              <w:t xml:space="preserve">, </w:t>
            </w:r>
            <w:r w:rsidRPr="00015B02">
              <w:rPr>
                <w:rFonts w:ascii="Times New Roman" w:hAnsi="Times New Roman"/>
                <w:sz w:val="20"/>
                <w:szCs w:val="20"/>
              </w:rPr>
              <w:t>Bluetooth</w:t>
            </w:r>
            <w:r w:rsidRPr="00036725">
              <w:rPr>
                <w:rFonts w:ascii="Times New Roman" w:hAnsi="Times New Roman"/>
                <w:sz w:val="20"/>
                <w:szCs w:val="20"/>
                <w:lang w:val="ru-RU"/>
              </w:rPr>
              <w:t xml:space="preserve">, </w:t>
            </w:r>
            <w:r w:rsidRPr="00015B02">
              <w:rPr>
                <w:rFonts w:ascii="Times New Roman" w:hAnsi="Times New Roman"/>
                <w:sz w:val="20"/>
                <w:szCs w:val="20"/>
              </w:rPr>
              <w:t>USB</w:t>
            </w:r>
            <w:r w:rsidRPr="00036725">
              <w:rPr>
                <w:rFonts w:ascii="Times New Roman" w:hAnsi="Times New Roman"/>
                <w:sz w:val="20"/>
                <w:szCs w:val="20"/>
                <w:lang w:val="ru-RU"/>
              </w:rPr>
              <w:t xml:space="preserve">. </w:t>
            </w:r>
            <w:r w:rsidRPr="00015B02">
              <w:rPr>
                <w:rFonts w:ascii="Times New Roman" w:hAnsi="Times New Roman"/>
                <w:sz w:val="20"/>
                <w:szCs w:val="20"/>
              </w:rPr>
              <w:t>GPS</w:t>
            </w:r>
            <w:r w:rsidRPr="00036725">
              <w:rPr>
                <w:rFonts w:ascii="Times New Roman" w:hAnsi="Times New Roman"/>
                <w:sz w:val="20"/>
                <w:szCs w:val="20"/>
                <w:lang w:val="ru-RU"/>
              </w:rPr>
              <w:t xml:space="preserve">),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w:t>
            </w:r>
          </w:p>
          <w:p w14:paraId="623E9DD9" w14:textId="77777777" w:rsidR="00036725" w:rsidRPr="00015B02" w:rsidRDefault="00036725" w:rsidP="00AE2DF1">
            <w:pPr>
              <w:tabs>
                <w:tab w:val="right" w:pos="2335"/>
              </w:tabs>
              <w:autoSpaceDE w:val="0"/>
              <w:autoSpaceDN w:val="0"/>
              <w:adjustRightInd w:val="0"/>
              <w:rPr>
                <w:rFonts w:ascii="Times New Roman" w:hAnsi="Times New Roman"/>
                <w:sz w:val="20"/>
                <w:szCs w:val="20"/>
              </w:rPr>
            </w:pPr>
            <w:proofErr w:type="spellStart"/>
            <w:r w:rsidRPr="00015B02">
              <w:rPr>
                <w:rFonts w:ascii="Times New Roman" w:hAnsi="Times New Roman"/>
                <w:sz w:val="20"/>
                <w:szCs w:val="20"/>
              </w:rPr>
              <w:t>предельная</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цена</w:t>
            </w:r>
            <w:proofErr w:type="spellEnd"/>
          </w:p>
        </w:tc>
        <w:tc>
          <w:tcPr>
            <w:tcW w:w="993" w:type="dxa"/>
            <w:vAlign w:val="bottom"/>
          </w:tcPr>
          <w:p w14:paraId="173A84AC" w14:textId="77777777" w:rsidR="00036725" w:rsidRPr="00015B02" w:rsidRDefault="00036725" w:rsidP="00AE2DF1">
            <w:pPr>
              <w:autoSpaceDE w:val="0"/>
              <w:autoSpaceDN w:val="0"/>
              <w:adjustRightInd w:val="0"/>
              <w:rPr>
                <w:rFonts w:ascii="Times New Roman" w:hAnsi="Times New Roman"/>
                <w:sz w:val="20"/>
                <w:szCs w:val="20"/>
              </w:rPr>
            </w:pPr>
            <w:r w:rsidRPr="00015B02">
              <w:rPr>
                <w:rFonts w:ascii="Times New Roman" w:hAnsi="Times New Roman"/>
                <w:sz w:val="20"/>
                <w:szCs w:val="20"/>
              </w:rPr>
              <w:t>383</w:t>
            </w:r>
          </w:p>
          <w:p w14:paraId="3B00711C" w14:textId="77777777" w:rsidR="00036725" w:rsidRPr="00015B02" w:rsidRDefault="00036725" w:rsidP="00AE2DF1">
            <w:pPr>
              <w:autoSpaceDE w:val="0"/>
              <w:autoSpaceDN w:val="0"/>
              <w:adjustRightInd w:val="0"/>
              <w:jc w:val="center"/>
              <w:rPr>
                <w:rFonts w:ascii="Times New Roman" w:hAnsi="Times New Roman"/>
                <w:sz w:val="20"/>
                <w:szCs w:val="20"/>
              </w:rPr>
            </w:pPr>
          </w:p>
          <w:p w14:paraId="1B00029C"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711" w:type="dxa"/>
            <w:vAlign w:val="bottom"/>
          </w:tcPr>
          <w:p w14:paraId="6A70E06E" w14:textId="77777777" w:rsidR="00036725" w:rsidRPr="00015B02" w:rsidRDefault="00036725" w:rsidP="00AE2DF1">
            <w:pPr>
              <w:autoSpaceDE w:val="0"/>
              <w:autoSpaceDN w:val="0"/>
              <w:adjustRightInd w:val="0"/>
              <w:rPr>
                <w:rFonts w:ascii="Times New Roman" w:hAnsi="Times New Roman"/>
                <w:sz w:val="20"/>
                <w:szCs w:val="20"/>
              </w:rPr>
            </w:pPr>
            <w:proofErr w:type="spellStart"/>
            <w:r w:rsidRPr="00015B02">
              <w:rPr>
                <w:rFonts w:ascii="Times New Roman" w:hAnsi="Times New Roman"/>
                <w:sz w:val="20"/>
                <w:szCs w:val="20"/>
              </w:rPr>
              <w:t>рубль</w:t>
            </w:r>
            <w:proofErr w:type="spellEnd"/>
          </w:p>
        </w:tc>
        <w:tc>
          <w:tcPr>
            <w:tcW w:w="883" w:type="dxa"/>
            <w:tcBorders>
              <w:top w:val="single" w:sz="4" w:space="0" w:color="auto"/>
              <w:bottom w:val="single" w:sz="4" w:space="0" w:color="auto"/>
              <w:right w:val="single" w:sz="4" w:space="0" w:color="auto"/>
            </w:tcBorders>
            <w:vAlign w:val="bottom"/>
          </w:tcPr>
          <w:p w14:paraId="075EB9ED"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не</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более</w:t>
            </w:r>
            <w:proofErr w:type="spellEnd"/>
            <w:r w:rsidRPr="00015B02">
              <w:rPr>
                <w:rFonts w:ascii="Times New Roman" w:hAnsi="Times New Roman"/>
                <w:sz w:val="20"/>
                <w:szCs w:val="20"/>
              </w:rPr>
              <w:t xml:space="preserve"> 15 </w:t>
            </w:r>
            <w:proofErr w:type="spellStart"/>
            <w:r w:rsidRPr="00015B02">
              <w:rPr>
                <w:rFonts w:ascii="Times New Roman" w:hAnsi="Times New Roman"/>
                <w:sz w:val="20"/>
                <w:szCs w:val="20"/>
              </w:rPr>
              <w:t>тыс.руб</w:t>
            </w:r>
            <w:proofErr w:type="spellEnd"/>
            <w:r w:rsidRPr="00015B02">
              <w:rPr>
                <w:rFonts w:ascii="Times New Roman" w:hAnsi="Times New Roman"/>
                <w:sz w:val="20"/>
                <w:szCs w:val="20"/>
              </w:rPr>
              <w:t>.</w:t>
            </w:r>
          </w:p>
          <w:p w14:paraId="580F6408" w14:textId="77777777" w:rsidR="00036725" w:rsidRPr="00015B02" w:rsidRDefault="00036725" w:rsidP="00AE2DF1">
            <w:pPr>
              <w:autoSpaceDE w:val="0"/>
              <w:autoSpaceDN w:val="0"/>
              <w:adjustRightInd w:val="0"/>
              <w:jc w:val="center"/>
              <w:rPr>
                <w:rFonts w:ascii="Times New Roman" w:hAnsi="Times New Roman"/>
                <w:sz w:val="20"/>
                <w:szCs w:val="20"/>
              </w:rPr>
            </w:pPr>
          </w:p>
          <w:p w14:paraId="617D63D1"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60" w:type="dxa"/>
            <w:tcBorders>
              <w:left w:val="single" w:sz="4" w:space="0" w:color="auto"/>
              <w:right w:val="single" w:sz="4" w:space="0" w:color="auto"/>
            </w:tcBorders>
            <w:vAlign w:val="bottom"/>
          </w:tcPr>
          <w:p w14:paraId="226B2BC2"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не</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более</w:t>
            </w:r>
            <w:proofErr w:type="spellEnd"/>
            <w:r w:rsidRPr="00015B02">
              <w:rPr>
                <w:rFonts w:ascii="Times New Roman" w:hAnsi="Times New Roman"/>
                <w:sz w:val="20"/>
                <w:szCs w:val="20"/>
              </w:rPr>
              <w:t xml:space="preserve"> 10 </w:t>
            </w:r>
            <w:proofErr w:type="spellStart"/>
            <w:r w:rsidRPr="00015B02">
              <w:rPr>
                <w:rFonts w:ascii="Times New Roman" w:hAnsi="Times New Roman"/>
                <w:sz w:val="20"/>
                <w:szCs w:val="20"/>
              </w:rPr>
              <w:t>тыс.руб</w:t>
            </w:r>
            <w:proofErr w:type="spellEnd"/>
            <w:r w:rsidRPr="00015B02">
              <w:rPr>
                <w:rFonts w:ascii="Times New Roman" w:hAnsi="Times New Roman"/>
                <w:sz w:val="20"/>
                <w:szCs w:val="20"/>
              </w:rPr>
              <w:t>.</w:t>
            </w:r>
          </w:p>
          <w:p w14:paraId="047A7B5C" w14:textId="77777777" w:rsidR="00036725" w:rsidRPr="00015B02" w:rsidRDefault="00036725" w:rsidP="00AE2DF1">
            <w:pPr>
              <w:autoSpaceDE w:val="0"/>
              <w:autoSpaceDN w:val="0"/>
              <w:adjustRightInd w:val="0"/>
              <w:jc w:val="center"/>
              <w:rPr>
                <w:rFonts w:ascii="Times New Roman" w:hAnsi="Times New Roman"/>
                <w:sz w:val="20"/>
                <w:szCs w:val="20"/>
              </w:rPr>
            </w:pPr>
          </w:p>
          <w:p w14:paraId="69DB2FA4"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92" w:type="dxa"/>
            <w:tcBorders>
              <w:left w:val="single" w:sz="4" w:space="0" w:color="auto"/>
              <w:right w:val="single" w:sz="4" w:space="0" w:color="auto"/>
            </w:tcBorders>
            <w:vAlign w:val="bottom"/>
          </w:tcPr>
          <w:p w14:paraId="18BFA1C3"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51" w:type="dxa"/>
            <w:tcBorders>
              <w:left w:val="single" w:sz="4" w:space="0" w:color="auto"/>
            </w:tcBorders>
            <w:vAlign w:val="bottom"/>
          </w:tcPr>
          <w:p w14:paraId="0AAD80FF" w14:textId="77777777" w:rsidR="00036725" w:rsidRPr="00015B02" w:rsidRDefault="00036725" w:rsidP="00AE2DF1">
            <w:pPr>
              <w:autoSpaceDE w:val="0"/>
              <w:autoSpaceDN w:val="0"/>
              <w:adjustRightInd w:val="0"/>
              <w:jc w:val="center"/>
              <w:rPr>
                <w:rFonts w:ascii="Times New Roman" w:hAnsi="Times New Roman"/>
                <w:sz w:val="20"/>
                <w:szCs w:val="20"/>
              </w:rPr>
            </w:pPr>
          </w:p>
        </w:tc>
      </w:tr>
      <w:tr w:rsidR="00036725" w:rsidRPr="00015B02" w14:paraId="7067901E" w14:textId="77777777" w:rsidTr="00036725">
        <w:trPr>
          <w:gridAfter w:val="2"/>
          <w:wAfter w:w="54" w:type="dxa"/>
          <w:trHeight w:val="70"/>
        </w:trPr>
        <w:tc>
          <w:tcPr>
            <w:tcW w:w="527" w:type="dxa"/>
            <w:vMerge w:val="restart"/>
          </w:tcPr>
          <w:p w14:paraId="0616BFED" w14:textId="77777777" w:rsidR="00036725" w:rsidRPr="00015B02" w:rsidRDefault="00036725" w:rsidP="00036725">
            <w:pPr>
              <w:pageBreakBefore/>
              <w:numPr>
                <w:ilvl w:val="0"/>
                <w:numId w:val="59"/>
              </w:numPr>
              <w:autoSpaceDE w:val="0"/>
              <w:autoSpaceDN w:val="0"/>
              <w:adjustRightInd w:val="0"/>
              <w:jc w:val="center"/>
              <w:rPr>
                <w:rFonts w:ascii="Times New Roman" w:hAnsi="Times New Roman"/>
              </w:rPr>
            </w:pPr>
          </w:p>
        </w:tc>
        <w:tc>
          <w:tcPr>
            <w:tcW w:w="1055" w:type="dxa"/>
            <w:vMerge w:val="restart"/>
          </w:tcPr>
          <w:p w14:paraId="31CD9242"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29</w:t>
            </w:r>
            <w:r w:rsidRPr="00015B02">
              <w:rPr>
                <w:rFonts w:ascii="Times New Roman" w:hAnsi="Times New Roman"/>
                <w:sz w:val="20"/>
                <w:szCs w:val="20"/>
              </w:rPr>
              <w:t>.10.22</w:t>
            </w:r>
          </w:p>
        </w:tc>
        <w:tc>
          <w:tcPr>
            <w:tcW w:w="1533" w:type="dxa"/>
            <w:vMerge w:val="restart"/>
          </w:tcPr>
          <w:p w14:paraId="3670B96E"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Средства транспортные с двигателем с искровым зажиганием, с рабочим объемом цилиндров более 1500 см3, новые</w:t>
            </w:r>
          </w:p>
          <w:p w14:paraId="1D86876E" w14:textId="77777777" w:rsidR="00036725" w:rsidRDefault="00036725" w:rsidP="00AE2DF1">
            <w:pPr>
              <w:autoSpaceDE w:val="0"/>
              <w:autoSpaceDN w:val="0"/>
              <w:adjustRightInd w:val="0"/>
              <w:jc w:val="center"/>
              <w:rPr>
                <w:rFonts w:ascii="Times New Roman" w:hAnsi="Times New Roman"/>
                <w:sz w:val="20"/>
                <w:szCs w:val="20"/>
              </w:rPr>
            </w:pPr>
            <w:proofErr w:type="spellStart"/>
            <w:r>
              <w:rPr>
                <w:rFonts w:ascii="Times New Roman" w:hAnsi="Times New Roman"/>
                <w:sz w:val="20"/>
                <w:szCs w:val="20"/>
              </w:rPr>
              <w:t>Пояснение</w:t>
            </w:r>
            <w:proofErr w:type="spellEnd"/>
            <w:r>
              <w:rPr>
                <w:rFonts w:ascii="Times New Roman" w:hAnsi="Times New Roman"/>
                <w:sz w:val="20"/>
                <w:szCs w:val="20"/>
              </w:rPr>
              <w:t>:</w:t>
            </w:r>
          </w:p>
          <w:p w14:paraId="4D0651F7"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Автомобили</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легковые</w:t>
            </w:r>
            <w:proofErr w:type="spellEnd"/>
          </w:p>
        </w:tc>
        <w:tc>
          <w:tcPr>
            <w:tcW w:w="1559" w:type="dxa"/>
          </w:tcPr>
          <w:p w14:paraId="068343C1" w14:textId="77777777" w:rsidR="00036725" w:rsidRPr="00036725" w:rsidRDefault="00036725" w:rsidP="00AE2DF1">
            <w:pPr>
              <w:autoSpaceDE w:val="0"/>
              <w:autoSpaceDN w:val="0"/>
              <w:adjustRightInd w:val="0"/>
              <w:rPr>
                <w:rFonts w:ascii="Times New Roman" w:hAnsi="Times New Roman"/>
                <w:sz w:val="20"/>
                <w:szCs w:val="20"/>
                <w:lang w:val="ru-RU"/>
              </w:rPr>
            </w:pPr>
            <w:r w:rsidRPr="00036725">
              <w:rPr>
                <w:rFonts w:ascii="Times New Roman" w:hAnsi="Times New Roman"/>
                <w:sz w:val="20"/>
                <w:szCs w:val="20"/>
                <w:lang w:val="ru-RU"/>
              </w:rPr>
              <w:t>мощность двигателя, комплектация, предельная цена</w:t>
            </w:r>
          </w:p>
        </w:tc>
        <w:tc>
          <w:tcPr>
            <w:tcW w:w="993" w:type="dxa"/>
          </w:tcPr>
          <w:p w14:paraId="74CB007A" w14:textId="77777777" w:rsidR="00036725" w:rsidRPr="00015B02" w:rsidRDefault="00036725" w:rsidP="00AE2DF1">
            <w:pPr>
              <w:autoSpaceDE w:val="0"/>
              <w:autoSpaceDN w:val="0"/>
              <w:adjustRightInd w:val="0"/>
              <w:jc w:val="center"/>
              <w:rPr>
                <w:rFonts w:ascii="Times New Roman" w:hAnsi="Times New Roman"/>
                <w:sz w:val="20"/>
                <w:szCs w:val="20"/>
              </w:rPr>
            </w:pPr>
            <w:r w:rsidRPr="00015B02">
              <w:rPr>
                <w:rFonts w:ascii="Times New Roman" w:hAnsi="Times New Roman"/>
                <w:sz w:val="20"/>
                <w:szCs w:val="20"/>
              </w:rPr>
              <w:t>251</w:t>
            </w:r>
          </w:p>
        </w:tc>
        <w:tc>
          <w:tcPr>
            <w:tcW w:w="711" w:type="dxa"/>
          </w:tcPr>
          <w:p w14:paraId="2ADE3F75"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лошадиная</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сила</w:t>
            </w:r>
            <w:proofErr w:type="spellEnd"/>
          </w:p>
        </w:tc>
        <w:tc>
          <w:tcPr>
            <w:tcW w:w="883" w:type="dxa"/>
            <w:tcBorders>
              <w:top w:val="single" w:sz="4" w:space="0" w:color="auto"/>
              <w:bottom w:val="single" w:sz="4" w:space="0" w:color="auto"/>
              <w:right w:val="single" w:sz="4" w:space="0" w:color="auto"/>
            </w:tcBorders>
          </w:tcPr>
          <w:p w14:paraId="2B353E27"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не</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более</w:t>
            </w:r>
            <w:proofErr w:type="spellEnd"/>
            <w:r w:rsidRPr="00015B02">
              <w:rPr>
                <w:rFonts w:ascii="Times New Roman" w:hAnsi="Times New Roman"/>
                <w:sz w:val="20"/>
                <w:szCs w:val="20"/>
              </w:rPr>
              <w:t xml:space="preserve"> 200</w:t>
            </w:r>
          </w:p>
        </w:tc>
        <w:tc>
          <w:tcPr>
            <w:tcW w:w="960" w:type="dxa"/>
            <w:tcBorders>
              <w:left w:val="single" w:sz="4" w:space="0" w:color="auto"/>
              <w:right w:val="single" w:sz="4" w:space="0" w:color="auto"/>
            </w:tcBorders>
          </w:tcPr>
          <w:p w14:paraId="349E1F0F"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92" w:type="dxa"/>
            <w:tcBorders>
              <w:left w:val="single" w:sz="4" w:space="0" w:color="auto"/>
              <w:right w:val="single" w:sz="4" w:space="0" w:color="auto"/>
            </w:tcBorders>
          </w:tcPr>
          <w:p w14:paraId="311A4177"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51" w:type="dxa"/>
            <w:tcBorders>
              <w:left w:val="single" w:sz="4" w:space="0" w:color="auto"/>
            </w:tcBorders>
          </w:tcPr>
          <w:p w14:paraId="574E42DA" w14:textId="77777777" w:rsidR="00036725" w:rsidRPr="00015B02" w:rsidRDefault="00036725" w:rsidP="00AE2DF1">
            <w:pPr>
              <w:autoSpaceDE w:val="0"/>
              <w:autoSpaceDN w:val="0"/>
              <w:adjustRightInd w:val="0"/>
              <w:jc w:val="center"/>
              <w:rPr>
                <w:rFonts w:ascii="Times New Roman" w:hAnsi="Times New Roman"/>
                <w:sz w:val="20"/>
                <w:szCs w:val="20"/>
              </w:rPr>
            </w:pPr>
          </w:p>
        </w:tc>
      </w:tr>
      <w:tr w:rsidR="00036725" w:rsidRPr="00015B02" w14:paraId="57511018" w14:textId="77777777" w:rsidTr="00036725">
        <w:trPr>
          <w:gridAfter w:val="2"/>
          <w:wAfter w:w="54" w:type="dxa"/>
          <w:trHeight w:val="70"/>
        </w:trPr>
        <w:tc>
          <w:tcPr>
            <w:tcW w:w="527" w:type="dxa"/>
            <w:vMerge/>
          </w:tcPr>
          <w:p w14:paraId="5010B074" w14:textId="77777777" w:rsidR="00036725" w:rsidRPr="00015B02" w:rsidRDefault="00036725" w:rsidP="00036725">
            <w:pPr>
              <w:numPr>
                <w:ilvl w:val="0"/>
                <w:numId w:val="59"/>
              </w:numPr>
              <w:autoSpaceDE w:val="0"/>
              <w:autoSpaceDN w:val="0"/>
              <w:adjustRightInd w:val="0"/>
              <w:jc w:val="center"/>
              <w:rPr>
                <w:rFonts w:ascii="Times New Roman" w:hAnsi="Times New Roman"/>
              </w:rPr>
            </w:pPr>
          </w:p>
        </w:tc>
        <w:tc>
          <w:tcPr>
            <w:tcW w:w="1055" w:type="dxa"/>
            <w:vMerge/>
          </w:tcPr>
          <w:p w14:paraId="2B4E3F2A"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1533" w:type="dxa"/>
            <w:vMerge/>
          </w:tcPr>
          <w:p w14:paraId="73D9ECBF"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1559" w:type="dxa"/>
          </w:tcPr>
          <w:p w14:paraId="0A5C47F6"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предельная</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цена</w:t>
            </w:r>
            <w:proofErr w:type="spellEnd"/>
          </w:p>
        </w:tc>
        <w:tc>
          <w:tcPr>
            <w:tcW w:w="993" w:type="dxa"/>
          </w:tcPr>
          <w:p w14:paraId="1141637D" w14:textId="77777777" w:rsidR="00036725" w:rsidRPr="00015B02" w:rsidRDefault="00036725" w:rsidP="00AE2DF1">
            <w:pPr>
              <w:autoSpaceDE w:val="0"/>
              <w:autoSpaceDN w:val="0"/>
              <w:adjustRightInd w:val="0"/>
              <w:jc w:val="center"/>
              <w:rPr>
                <w:rFonts w:ascii="Times New Roman" w:hAnsi="Times New Roman"/>
                <w:sz w:val="20"/>
                <w:szCs w:val="20"/>
              </w:rPr>
            </w:pPr>
            <w:r w:rsidRPr="00015B02">
              <w:rPr>
                <w:rFonts w:ascii="Times New Roman" w:hAnsi="Times New Roman"/>
                <w:sz w:val="20"/>
                <w:szCs w:val="20"/>
              </w:rPr>
              <w:t>383</w:t>
            </w:r>
          </w:p>
        </w:tc>
        <w:tc>
          <w:tcPr>
            <w:tcW w:w="711" w:type="dxa"/>
          </w:tcPr>
          <w:p w14:paraId="149271F4"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рубль</w:t>
            </w:r>
            <w:proofErr w:type="spellEnd"/>
          </w:p>
        </w:tc>
        <w:tc>
          <w:tcPr>
            <w:tcW w:w="883" w:type="dxa"/>
            <w:tcBorders>
              <w:top w:val="single" w:sz="4" w:space="0" w:color="auto"/>
              <w:bottom w:val="single" w:sz="4" w:space="0" w:color="auto"/>
              <w:right w:val="single" w:sz="4" w:space="0" w:color="auto"/>
            </w:tcBorders>
          </w:tcPr>
          <w:p w14:paraId="512A5251"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не</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более</w:t>
            </w:r>
            <w:proofErr w:type="spellEnd"/>
            <w:r w:rsidRPr="00015B02">
              <w:rPr>
                <w:rFonts w:ascii="Times New Roman" w:hAnsi="Times New Roman"/>
                <w:sz w:val="20"/>
                <w:szCs w:val="20"/>
              </w:rPr>
              <w:t xml:space="preserve"> 1,5 </w:t>
            </w:r>
            <w:proofErr w:type="spellStart"/>
            <w:r w:rsidRPr="00015B02">
              <w:rPr>
                <w:rFonts w:ascii="Times New Roman" w:hAnsi="Times New Roman"/>
                <w:sz w:val="20"/>
                <w:szCs w:val="20"/>
              </w:rPr>
              <w:t>млн</w:t>
            </w:r>
            <w:proofErr w:type="spellEnd"/>
            <w:r w:rsidRPr="00015B02">
              <w:rPr>
                <w:rFonts w:ascii="Times New Roman" w:hAnsi="Times New Roman"/>
                <w:sz w:val="20"/>
                <w:szCs w:val="20"/>
              </w:rPr>
              <w:t>.</w:t>
            </w:r>
          </w:p>
        </w:tc>
        <w:tc>
          <w:tcPr>
            <w:tcW w:w="960" w:type="dxa"/>
            <w:tcBorders>
              <w:left w:val="single" w:sz="4" w:space="0" w:color="auto"/>
              <w:right w:val="single" w:sz="4" w:space="0" w:color="auto"/>
            </w:tcBorders>
          </w:tcPr>
          <w:p w14:paraId="5FA4BB80"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92" w:type="dxa"/>
            <w:tcBorders>
              <w:left w:val="single" w:sz="4" w:space="0" w:color="auto"/>
              <w:right w:val="single" w:sz="4" w:space="0" w:color="auto"/>
            </w:tcBorders>
          </w:tcPr>
          <w:p w14:paraId="4DBA01AE"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51" w:type="dxa"/>
            <w:tcBorders>
              <w:left w:val="single" w:sz="4" w:space="0" w:color="auto"/>
            </w:tcBorders>
          </w:tcPr>
          <w:p w14:paraId="73DF446D" w14:textId="77777777" w:rsidR="00036725" w:rsidRPr="00015B02" w:rsidRDefault="00036725" w:rsidP="00AE2DF1">
            <w:pPr>
              <w:autoSpaceDE w:val="0"/>
              <w:autoSpaceDN w:val="0"/>
              <w:adjustRightInd w:val="0"/>
              <w:jc w:val="center"/>
              <w:rPr>
                <w:rFonts w:ascii="Times New Roman" w:hAnsi="Times New Roman"/>
                <w:sz w:val="20"/>
                <w:szCs w:val="20"/>
              </w:rPr>
            </w:pPr>
          </w:p>
        </w:tc>
      </w:tr>
      <w:tr w:rsidR="00036725" w:rsidRPr="00015B02" w14:paraId="2FBFACA3" w14:textId="77777777" w:rsidTr="00036725">
        <w:trPr>
          <w:gridAfter w:val="2"/>
          <w:wAfter w:w="54" w:type="dxa"/>
          <w:trHeight w:val="70"/>
        </w:trPr>
        <w:tc>
          <w:tcPr>
            <w:tcW w:w="527" w:type="dxa"/>
          </w:tcPr>
          <w:p w14:paraId="5BE3445B" w14:textId="77777777" w:rsidR="00036725" w:rsidRPr="00015B02" w:rsidRDefault="00036725" w:rsidP="00036725">
            <w:pPr>
              <w:numPr>
                <w:ilvl w:val="0"/>
                <w:numId w:val="59"/>
              </w:numPr>
              <w:autoSpaceDE w:val="0"/>
              <w:autoSpaceDN w:val="0"/>
              <w:adjustRightInd w:val="0"/>
              <w:jc w:val="center"/>
              <w:rPr>
                <w:rFonts w:ascii="Times New Roman" w:hAnsi="Times New Roman"/>
              </w:rPr>
            </w:pPr>
          </w:p>
        </w:tc>
        <w:tc>
          <w:tcPr>
            <w:tcW w:w="1055" w:type="dxa"/>
          </w:tcPr>
          <w:p w14:paraId="38C23685"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29</w:t>
            </w:r>
            <w:r w:rsidRPr="00015B02">
              <w:rPr>
                <w:rFonts w:ascii="Times New Roman" w:hAnsi="Times New Roman"/>
                <w:sz w:val="20"/>
                <w:szCs w:val="20"/>
              </w:rPr>
              <w:t>.10.30</w:t>
            </w:r>
          </w:p>
        </w:tc>
        <w:tc>
          <w:tcPr>
            <w:tcW w:w="1533" w:type="dxa"/>
          </w:tcPr>
          <w:p w14:paraId="0DB24F88"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Средства автотранспортные для перевозки 10 человек и более</w:t>
            </w:r>
          </w:p>
        </w:tc>
        <w:tc>
          <w:tcPr>
            <w:tcW w:w="1559" w:type="dxa"/>
          </w:tcPr>
          <w:p w14:paraId="0CA1C543"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мощность</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двигателя</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комплектация</w:t>
            </w:r>
            <w:proofErr w:type="spellEnd"/>
          </w:p>
        </w:tc>
        <w:tc>
          <w:tcPr>
            <w:tcW w:w="993" w:type="dxa"/>
          </w:tcPr>
          <w:p w14:paraId="35195F4D"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383</w:t>
            </w:r>
          </w:p>
        </w:tc>
        <w:tc>
          <w:tcPr>
            <w:tcW w:w="711" w:type="dxa"/>
          </w:tcPr>
          <w:p w14:paraId="2969DD26"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Pr>
                <w:rFonts w:ascii="Times New Roman" w:hAnsi="Times New Roman"/>
                <w:sz w:val="20"/>
                <w:szCs w:val="20"/>
              </w:rPr>
              <w:t>рубль</w:t>
            </w:r>
            <w:proofErr w:type="spellEnd"/>
            <w:r>
              <w:rPr>
                <w:rFonts w:ascii="Times New Roman" w:hAnsi="Times New Roman"/>
                <w:sz w:val="20"/>
                <w:szCs w:val="20"/>
              </w:rPr>
              <w:t xml:space="preserve"> </w:t>
            </w:r>
          </w:p>
        </w:tc>
        <w:tc>
          <w:tcPr>
            <w:tcW w:w="883" w:type="dxa"/>
            <w:tcBorders>
              <w:top w:val="single" w:sz="4" w:space="0" w:color="auto"/>
              <w:bottom w:val="single" w:sz="4" w:space="0" w:color="auto"/>
              <w:right w:val="single" w:sz="4" w:space="0" w:color="auto"/>
            </w:tcBorders>
          </w:tcPr>
          <w:p w14:paraId="5D55BBEA"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60" w:type="dxa"/>
            <w:tcBorders>
              <w:left w:val="single" w:sz="4" w:space="0" w:color="auto"/>
              <w:right w:val="single" w:sz="4" w:space="0" w:color="auto"/>
            </w:tcBorders>
          </w:tcPr>
          <w:p w14:paraId="3D16FA4B"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92" w:type="dxa"/>
            <w:tcBorders>
              <w:left w:val="single" w:sz="4" w:space="0" w:color="auto"/>
              <w:right w:val="single" w:sz="4" w:space="0" w:color="auto"/>
            </w:tcBorders>
          </w:tcPr>
          <w:p w14:paraId="358CD382"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51" w:type="dxa"/>
            <w:tcBorders>
              <w:left w:val="single" w:sz="4" w:space="0" w:color="auto"/>
            </w:tcBorders>
          </w:tcPr>
          <w:p w14:paraId="769AE7E8" w14:textId="77777777" w:rsidR="00036725" w:rsidRPr="00015B02" w:rsidRDefault="00036725" w:rsidP="00AE2DF1">
            <w:pPr>
              <w:autoSpaceDE w:val="0"/>
              <w:autoSpaceDN w:val="0"/>
              <w:adjustRightInd w:val="0"/>
              <w:jc w:val="center"/>
              <w:rPr>
                <w:rFonts w:ascii="Times New Roman" w:hAnsi="Times New Roman"/>
                <w:sz w:val="20"/>
                <w:szCs w:val="20"/>
              </w:rPr>
            </w:pPr>
          </w:p>
        </w:tc>
      </w:tr>
      <w:tr w:rsidR="00036725" w:rsidRPr="00015B02" w14:paraId="6FC56B38" w14:textId="77777777" w:rsidTr="00036725">
        <w:trPr>
          <w:gridAfter w:val="2"/>
          <w:wAfter w:w="54" w:type="dxa"/>
          <w:trHeight w:val="70"/>
        </w:trPr>
        <w:tc>
          <w:tcPr>
            <w:tcW w:w="527" w:type="dxa"/>
          </w:tcPr>
          <w:p w14:paraId="674EBEB5" w14:textId="77777777" w:rsidR="00036725" w:rsidRPr="00015B02" w:rsidRDefault="00036725" w:rsidP="00036725">
            <w:pPr>
              <w:numPr>
                <w:ilvl w:val="0"/>
                <w:numId w:val="59"/>
              </w:numPr>
              <w:autoSpaceDE w:val="0"/>
              <w:autoSpaceDN w:val="0"/>
              <w:adjustRightInd w:val="0"/>
              <w:jc w:val="center"/>
              <w:rPr>
                <w:rFonts w:ascii="Times New Roman" w:hAnsi="Times New Roman"/>
              </w:rPr>
            </w:pPr>
          </w:p>
        </w:tc>
        <w:tc>
          <w:tcPr>
            <w:tcW w:w="1055" w:type="dxa"/>
          </w:tcPr>
          <w:p w14:paraId="52F70942"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29</w:t>
            </w:r>
            <w:r w:rsidRPr="00015B02">
              <w:rPr>
                <w:rFonts w:ascii="Times New Roman" w:hAnsi="Times New Roman"/>
                <w:sz w:val="20"/>
                <w:szCs w:val="20"/>
              </w:rPr>
              <w:t>.10.41</w:t>
            </w:r>
          </w:p>
        </w:tc>
        <w:tc>
          <w:tcPr>
            <w:tcW w:w="1533" w:type="dxa"/>
          </w:tcPr>
          <w:p w14:paraId="6A2B0B35"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 xml:space="preserve">Средства автотранспортные грузовые с поршневым двигателем внутреннего сгорания с воспламенением от сжатия (дизелем или </w:t>
            </w:r>
            <w:proofErr w:type="spellStart"/>
            <w:r w:rsidRPr="00036725">
              <w:rPr>
                <w:rFonts w:ascii="Times New Roman" w:hAnsi="Times New Roman"/>
                <w:sz w:val="20"/>
                <w:szCs w:val="20"/>
                <w:lang w:val="ru-RU"/>
              </w:rPr>
              <w:t>полудизелем</w:t>
            </w:r>
            <w:proofErr w:type="spellEnd"/>
            <w:r w:rsidRPr="00036725">
              <w:rPr>
                <w:rFonts w:ascii="Times New Roman" w:hAnsi="Times New Roman"/>
                <w:sz w:val="20"/>
                <w:szCs w:val="20"/>
                <w:lang w:val="ru-RU"/>
              </w:rPr>
              <w:t>), новые</w:t>
            </w:r>
          </w:p>
        </w:tc>
        <w:tc>
          <w:tcPr>
            <w:tcW w:w="1559" w:type="dxa"/>
          </w:tcPr>
          <w:p w14:paraId="1059CF1E"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мощность</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двигателя</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комплектация</w:t>
            </w:r>
            <w:proofErr w:type="spellEnd"/>
          </w:p>
        </w:tc>
        <w:tc>
          <w:tcPr>
            <w:tcW w:w="993" w:type="dxa"/>
          </w:tcPr>
          <w:p w14:paraId="606B63B9"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711" w:type="dxa"/>
          </w:tcPr>
          <w:p w14:paraId="12DDA865"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83" w:type="dxa"/>
            <w:tcBorders>
              <w:top w:val="single" w:sz="4" w:space="0" w:color="auto"/>
              <w:bottom w:val="single" w:sz="4" w:space="0" w:color="auto"/>
              <w:right w:val="single" w:sz="4" w:space="0" w:color="auto"/>
            </w:tcBorders>
          </w:tcPr>
          <w:p w14:paraId="5C91EBA7"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60" w:type="dxa"/>
            <w:tcBorders>
              <w:left w:val="single" w:sz="4" w:space="0" w:color="auto"/>
              <w:right w:val="single" w:sz="4" w:space="0" w:color="auto"/>
            </w:tcBorders>
          </w:tcPr>
          <w:p w14:paraId="650A5203"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992" w:type="dxa"/>
            <w:tcBorders>
              <w:left w:val="single" w:sz="4" w:space="0" w:color="auto"/>
              <w:right w:val="single" w:sz="4" w:space="0" w:color="auto"/>
            </w:tcBorders>
          </w:tcPr>
          <w:p w14:paraId="57F92FF4"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51" w:type="dxa"/>
            <w:tcBorders>
              <w:left w:val="single" w:sz="4" w:space="0" w:color="auto"/>
            </w:tcBorders>
          </w:tcPr>
          <w:p w14:paraId="0DB18EF1" w14:textId="77777777" w:rsidR="00036725" w:rsidRPr="00015B02" w:rsidRDefault="00036725" w:rsidP="00AE2DF1">
            <w:pPr>
              <w:autoSpaceDE w:val="0"/>
              <w:autoSpaceDN w:val="0"/>
              <w:adjustRightInd w:val="0"/>
              <w:jc w:val="center"/>
              <w:rPr>
                <w:rFonts w:ascii="Times New Roman" w:hAnsi="Times New Roman"/>
                <w:sz w:val="20"/>
                <w:szCs w:val="20"/>
              </w:rPr>
            </w:pPr>
          </w:p>
        </w:tc>
      </w:tr>
      <w:tr w:rsidR="00036725" w:rsidRPr="00036725" w14:paraId="575E5E42" w14:textId="77777777" w:rsidTr="00036725">
        <w:trPr>
          <w:gridAfter w:val="2"/>
          <w:wAfter w:w="54" w:type="dxa"/>
          <w:trHeight w:val="70"/>
        </w:trPr>
        <w:tc>
          <w:tcPr>
            <w:tcW w:w="527" w:type="dxa"/>
          </w:tcPr>
          <w:p w14:paraId="03AF41FA" w14:textId="77777777" w:rsidR="00036725" w:rsidRPr="00015B02" w:rsidRDefault="00036725" w:rsidP="00036725">
            <w:pPr>
              <w:numPr>
                <w:ilvl w:val="0"/>
                <w:numId w:val="59"/>
              </w:numPr>
              <w:autoSpaceDE w:val="0"/>
              <w:autoSpaceDN w:val="0"/>
              <w:adjustRightInd w:val="0"/>
              <w:jc w:val="center"/>
              <w:rPr>
                <w:rFonts w:ascii="Times New Roman" w:hAnsi="Times New Roman"/>
              </w:rPr>
            </w:pPr>
          </w:p>
        </w:tc>
        <w:tc>
          <w:tcPr>
            <w:tcW w:w="1055" w:type="dxa"/>
          </w:tcPr>
          <w:p w14:paraId="7582C665" w14:textId="77777777" w:rsidR="00036725" w:rsidRPr="00015B02" w:rsidRDefault="00036725" w:rsidP="00AE2DF1">
            <w:pPr>
              <w:autoSpaceDE w:val="0"/>
              <w:autoSpaceDN w:val="0"/>
              <w:adjustRightInd w:val="0"/>
              <w:jc w:val="center"/>
              <w:rPr>
                <w:rFonts w:ascii="Times New Roman" w:hAnsi="Times New Roman"/>
                <w:sz w:val="20"/>
                <w:szCs w:val="20"/>
              </w:rPr>
            </w:pPr>
            <w:r w:rsidRPr="00102584">
              <w:rPr>
                <w:rFonts w:ascii="Times New Roman" w:hAnsi="Times New Roman"/>
                <w:sz w:val="20"/>
                <w:szCs w:val="20"/>
              </w:rPr>
              <w:t>31.01.11.150</w:t>
            </w:r>
          </w:p>
        </w:tc>
        <w:tc>
          <w:tcPr>
            <w:tcW w:w="1533" w:type="dxa"/>
          </w:tcPr>
          <w:p w14:paraId="350201D6"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Мебель для сидения, преимущественно с металлическим каркасом</w:t>
            </w:r>
          </w:p>
        </w:tc>
        <w:tc>
          <w:tcPr>
            <w:tcW w:w="1559" w:type="dxa"/>
          </w:tcPr>
          <w:p w14:paraId="290D2D02"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материал</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металл</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обивочные</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материалы</w:t>
            </w:r>
            <w:proofErr w:type="spellEnd"/>
          </w:p>
        </w:tc>
        <w:tc>
          <w:tcPr>
            <w:tcW w:w="993" w:type="dxa"/>
          </w:tcPr>
          <w:p w14:paraId="79847D64"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711" w:type="dxa"/>
          </w:tcPr>
          <w:p w14:paraId="6ACB5319"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83" w:type="dxa"/>
            <w:tcBorders>
              <w:top w:val="single" w:sz="4" w:space="0" w:color="auto"/>
              <w:bottom w:val="single" w:sz="4" w:space="0" w:color="auto"/>
              <w:right w:val="single" w:sz="4" w:space="0" w:color="auto"/>
            </w:tcBorders>
          </w:tcPr>
          <w:p w14:paraId="153FC3F8" w14:textId="77777777" w:rsidR="00036725" w:rsidRPr="00036725" w:rsidRDefault="00036725" w:rsidP="00AE2DF1">
            <w:pPr>
              <w:widowControl w:val="0"/>
              <w:autoSpaceDE w:val="0"/>
              <w:autoSpaceDN w:val="0"/>
              <w:adjustRightInd w:val="0"/>
              <w:ind w:firstLine="18"/>
              <w:jc w:val="center"/>
              <w:rPr>
                <w:rFonts w:ascii="Times New Roman" w:hAnsi="Times New Roman"/>
                <w:sz w:val="20"/>
                <w:szCs w:val="20"/>
                <w:lang w:val="ru-RU"/>
              </w:rPr>
            </w:pPr>
            <w:r w:rsidRPr="00036725">
              <w:rPr>
                <w:rFonts w:ascii="Times New Roman" w:hAnsi="Times New Roman"/>
                <w:sz w:val="20"/>
                <w:szCs w:val="20"/>
                <w:lang w:val="ru-RU"/>
              </w:rPr>
              <w:t>предельное значение - кожа натуральная;</w:t>
            </w:r>
          </w:p>
          <w:p w14:paraId="4A4DCB7F"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возможные значения: искусст</w:t>
            </w:r>
            <w:r w:rsidRPr="00036725">
              <w:rPr>
                <w:rFonts w:ascii="Times New Roman" w:hAnsi="Times New Roman"/>
                <w:sz w:val="20"/>
                <w:szCs w:val="20"/>
                <w:lang w:val="ru-RU"/>
              </w:rPr>
              <w:lastRenderedPageBreak/>
              <w:t>венная кожа, мебельный (искусственный) мех, искусственная замша (микрофибра), ткань, нетканые материалы</w:t>
            </w:r>
          </w:p>
        </w:tc>
        <w:tc>
          <w:tcPr>
            <w:tcW w:w="960" w:type="dxa"/>
            <w:tcBorders>
              <w:left w:val="single" w:sz="4" w:space="0" w:color="auto"/>
              <w:right w:val="single" w:sz="4" w:space="0" w:color="auto"/>
            </w:tcBorders>
          </w:tcPr>
          <w:p w14:paraId="2584AF24"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lastRenderedPageBreak/>
              <w:t>предельное значение - искусственная кожа;</w:t>
            </w:r>
          </w:p>
          <w:p w14:paraId="6E3FB00C"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возможные значения: мебельн</w:t>
            </w:r>
            <w:r w:rsidRPr="00036725">
              <w:rPr>
                <w:rFonts w:ascii="Times New Roman" w:hAnsi="Times New Roman"/>
                <w:sz w:val="20"/>
                <w:szCs w:val="20"/>
                <w:lang w:val="ru-RU"/>
              </w:rPr>
              <w:lastRenderedPageBreak/>
              <w:t>ый (искусственный) мех, искусственная замша (микрофибра), ткань, нетканые материалы</w:t>
            </w:r>
          </w:p>
        </w:tc>
        <w:tc>
          <w:tcPr>
            <w:tcW w:w="992" w:type="dxa"/>
            <w:tcBorders>
              <w:left w:val="single" w:sz="4" w:space="0" w:color="auto"/>
              <w:right w:val="single" w:sz="4" w:space="0" w:color="auto"/>
            </w:tcBorders>
          </w:tcPr>
          <w:p w14:paraId="1C51B080"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lastRenderedPageBreak/>
              <w:t>предельное значение - искусственная кожа;</w:t>
            </w:r>
          </w:p>
          <w:p w14:paraId="04ECE6F6"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возможные значения: мебельн</w:t>
            </w:r>
            <w:r w:rsidRPr="00036725">
              <w:rPr>
                <w:rFonts w:ascii="Times New Roman" w:hAnsi="Times New Roman"/>
                <w:sz w:val="20"/>
                <w:szCs w:val="20"/>
                <w:lang w:val="ru-RU"/>
              </w:rPr>
              <w:lastRenderedPageBreak/>
              <w:t>ый (искусственный) мех, искусственная замша (микрофибра), ткань, нетканые материалы</w:t>
            </w:r>
          </w:p>
        </w:tc>
        <w:tc>
          <w:tcPr>
            <w:tcW w:w="851" w:type="dxa"/>
            <w:tcBorders>
              <w:left w:val="single" w:sz="4" w:space="0" w:color="auto"/>
            </w:tcBorders>
          </w:tcPr>
          <w:p w14:paraId="0F651149"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lastRenderedPageBreak/>
              <w:t>предельное значение - ткань;</w:t>
            </w:r>
          </w:p>
          <w:p w14:paraId="3354CD8D"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возможные значения: нетканые матери</w:t>
            </w:r>
            <w:r w:rsidRPr="00036725">
              <w:rPr>
                <w:rFonts w:ascii="Times New Roman" w:hAnsi="Times New Roman"/>
                <w:sz w:val="20"/>
                <w:szCs w:val="20"/>
                <w:lang w:val="ru-RU"/>
              </w:rPr>
              <w:lastRenderedPageBreak/>
              <w:t>алы</w:t>
            </w:r>
          </w:p>
        </w:tc>
      </w:tr>
      <w:tr w:rsidR="00036725" w:rsidRPr="00015B02" w14:paraId="48FB7866" w14:textId="77777777" w:rsidTr="00036725">
        <w:trPr>
          <w:gridAfter w:val="2"/>
          <w:wAfter w:w="54" w:type="dxa"/>
          <w:trHeight w:val="70"/>
        </w:trPr>
        <w:tc>
          <w:tcPr>
            <w:tcW w:w="527" w:type="dxa"/>
            <w:vMerge w:val="restart"/>
          </w:tcPr>
          <w:p w14:paraId="5A52E11E" w14:textId="77777777" w:rsidR="00036725" w:rsidRPr="00036725" w:rsidRDefault="00036725" w:rsidP="00036725">
            <w:pPr>
              <w:pageBreakBefore/>
              <w:numPr>
                <w:ilvl w:val="0"/>
                <w:numId w:val="59"/>
              </w:numPr>
              <w:autoSpaceDE w:val="0"/>
              <w:autoSpaceDN w:val="0"/>
              <w:adjustRightInd w:val="0"/>
              <w:jc w:val="center"/>
              <w:rPr>
                <w:rFonts w:ascii="Times New Roman" w:hAnsi="Times New Roman"/>
                <w:lang w:val="ru-RU"/>
              </w:rPr>
            </w:pPr>
          </w:p>
        </w:tc>
        <w:tc>
          <w:tcPr>
            <w:tcW w:w="1055" w:type="dxa"/>
            <w:vMerge w:val="restart"/>
          </w:tcPr>
          <w:p w14:paraId="38931F41" w14:textId="77777777" w:rsidR="00036725" w:rsidRPr="00015B02" w:rsidRDefault="00036725" w:rsidP="00AE2DF1">
            <w:pPr>
              <w:autoSpaceDE w:val="0"/>
              <w:autoSpaceDN w:val="0"/>
              <w:adjustRightInd w:val="0"/>
              <w:jc w:val="center"/>
              <w:rPr>
                <w:rFonts w:ascii="Times New Roman" w:hAnsi="Times New Roman"/>
                <w:sz w:val="20"/>
                <w:szCs w:val="20"/>
              </w:rPr>
            </w:pPr>
            <w:r w:rsidRPr="00102584">
              <w:rPr>
                <w:rFonts w:ascii="Times New Roman" w:hAnsi="Times New Roman"/>
                <w:sz w:val="20"/>
                <w:szCs w:val="20"/>
              </w:rPr>
              <w:t>31.01.12.160</w:t>
            </w:r>
          </w:p>
        </w:tc>
        <w:tc>
          <w:tcPr>
            <w:tcW w:w="1533" w:type="dxa"/>
            <w:vMerge w:val="restart"/>
          </w:tcPr>
          <w:p w14:paraId="7F22D4E7" w14:textId="77777777" w:rsidR="00036725" w:rsidRPr="00036725" w:rsidRDefault="00036725" w:rsidP="00AE2DF1">
            <w:pPr>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Мебель для сидения, преимущественно с деревянным каркасом</w:t>
            </w:r>
          </w:p>
        </w:tc>
        <w:tc>
          <w:tcPr>
            <w:tcW w:w="1559" w:type="dxa"/>
          </w:tcPr>
          <w:p w14:paraId="764EAF61"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материал</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вид</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древесины</w:t>
            </w:r>
            <w:proofErr w:type="spellEnd"/>
            <w:r w:rsidRPr="00015B02">
              <w:rPr>
                <w:rFonts w:ascii="Times New Roman" w:hAnsi="Times New Roman"/>
                <w:sz w:val="20"/>
                <w:szCs w:val="20"/>
              </w:rPr>
              <w:t>)</w:t>
            </w:r>
          </w:p>
        </w:tc>
        <w:tc>
          <w:tcPr>
            <w:tcW w:w="993" w:type="dxa"/>
          </w:tcPr>
          <w:p w14:paraId="43AB1A0B"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711" w:type="dxa"/>
          </w:tcPr>
          <w:p w14:paraId="1612F0F0"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83" w:type="dxa"/>
            <w:tcBorders>
              <w:top w:val="single" w:sz="4" w:space="0" w:color="auto"/>
              <w:bottom w:val="single" w:sz="4" w:space="0" w:color="auto"/>
              <w:right w:val="single" w:sz="4" w:space="0" w:color="auto"/>
            </w:tcBorders>
          </w:tcPr>
          <w:p w14:paraId="6FB1F1F7"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предельное значение - массив древесины «ценных» пород (твердолиственных и тропических);</w:t>
            </w:r>
          </w:p>
          <w:p w14:paraId="189C7536"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возможные значения: древесина хвойных и мягколиственных пород:</w:t>
            </w:r>
          </w:p>
          <w:p w14:paraId="4549626C" w14:textId="77777777" w:rsidR="00036725" w:rsidRPr="00015B02" w:rsidRDefault="00036725" w:rsidP="00AE2DF1">
            <w:pPr>
              <w:widowControl w:val="0"/>
              <w:autoSpaceDE w:val="0"/>
              <w:autoSpaceDN w:val="0"/>
              <w:adjustRightInd w:val="0"/>
              <w:ind w:firstLine="18"/>
              <w:jc w:val="center"/>
              <w:rPr>
                <w:rFonts w:ascii="Times New Roman" w:hAnsi="Times New Roman"/>
                <w:sz w:val="20"/>
                <w:szCs w:val="20"/>
              </w:rPr>
            </w:pPr>
            <w:proofErr w:type="spellStart"/>
            <w:r w:rsidRPr="00015B02">
              <w:rPr>
                <w:rFonts w:ascii="Times New Roman" w:hAnsi="Times New Roman"/>
                <w:sz w:val="20"/>
                <w:szCs w:val="20"/>
              </w:rPr>
              <w:t>береза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лиственница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сосна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ель</w:t>
            </w:r>
            <w:proofErr w:type="spellEnd"/>
          </w:p>
        </w:tc>
        <w:tc>
          <w:tcPr>
            <w:tcW w:w="960" w:type="dxa"/>
            <w:tcBorders>
              <w:left w:val="single" w:sz="4" w:space="0" w:color="auto"/>
              <w:right w:val="single" w:sz="4" w:space="0" w:color="auto"/>
            </w:tcBorders>
          </w:tcPr>
          <w:p w14:paraId="2B519FDA" w14:textId="77777777" w:rsidR="00036725" w:rsidRPr="00036725" w:rsidRDefault="00036725" w:rsidP="00AE2DF1">
            <w:pPr>
              <w:widowControl w:val="0"/>
              <w:autoSpaceDE w:val="0"/>
              <w:autoSpaceDN w:val="0"/>
              <w:adjustRightInd w:val="0"/>
              <w:ind w:firstLine="34"/>
              <w:jc w:val="center"/>
              <w:rPr>
                <w:rFonts w:ascii="Times New Roman" w:hAnsi="Times New Roman"/>
                <w:sz w:val="20"/>
                <w:szCs w:val="20"/>
                <w:lang w:val="ru-RU"/>
              </w:rPr>
            </w:pPr>
            <w:r w:rsidRPr="00036725">
              <w:rPr>
                <w:rFonts w:ascii="Times New Roman" w:hAnsi="Times New Roman"/>
                <w:sz w:val="20"/>
                <w:szCs w:val="20"/>
                <w:lang w:val="ru-RU"/>
              </w:rPr>
              <w:t>возможное значение - древесина хвойных и мягколиственных пород:</w:t>
            </w:r>
          </w:p>
          <w:p w14:paraId="756E4722" w14:textId="77777777" w:rsidR="00036725" w:rsidRPr="00015B02" w:rsidRDefault="00036725" w:rsidP="00AE2DF1">
            <w:pPr>
              <w:widowControl w:val="0"/>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береза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лиственница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сосна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ель</w:t>
            </w:r>
            <w:proofErr w:type="spellEnd"/>
          </w:p>
        </w:tc>
        <w:tc>
          <w:tcPr>
            <w:tcW w:w="992" w:type="dxa"/>
            <w:tcBorders>
              <w:left w:val="single" w:sz="4" w:space="0" w:color="auto"/>
              <w:right w:val="single" w:sz="4" w:space="0" w:color="auto"/>
            </w:tcBorders>
          </w:tcPr>
          <w:p w14:paraId="22ABD47F"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возможное значение - древесина хвойных и мягколиственных пород: береза, лиственница, сосна, ель</w:t>
            </w:r>
          </w:p>
        </w:tc>
        <w:tc>
          <w:tcPr>
            <w:tcW w:w="851" w:type="dxa"/>
            <w:tcBorders>
              <w:left w:val="single" w:sz="4" w:space="0" w:color="auto"/>
            </w:tcBorders>
          </w:tcPr>
          <w:p w14:paraId="3503CA67"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возможное значение - древесина хвойных и мягколиственных пород:</w:t>
            </w:r>
          </w:p>
          <w:p w14:paraId="6D78A915" w14:textId="77777777" w:rsidR="00036725" w:rsidRPr="00015B02" w:rsidRDefault="00036725" w:rsidP="00AE2DF1">
            <w:pPr>
              <w:widowControl w:val="0"/>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береза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лиственница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сосна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ель</w:t>
            </w:r>
            <w:proofErr w:type="spellEnd"/>
          </w:p>
        </w:tc>
      </w:tr>
      <w:tr w:rsidR="00036725" w:rsidRPr="00036725" w14:paraId="1E04EFE2" w14:textId="77777777" w:rsidTr="00036725">
        <w:trPr>
          <w:gridAfter w:val="2"/>
          <w:wAfter w:w="54" w:type="dxa"/>
          <w:trHeight w:val="70"/>
        </w:trPr>
        <w:tc>
          <w:tcPr>
            <w:tcW w:w="527" w:type="dxa"/>
            <w:vMerge/>
          </w:tcPr>
          <w:p w14:paraId="7246BEF0" w14:textId="77777777" w:rsidR="00036725" w:rsidRPr="00015B02" w:rsidRDefault="00036725" w:rsidP="00036725">
            <w:pPr>
              <w:numPr>
                <w:ilvl w:val="0"/>
                <w:numId w:val="59"/>
              </w:numPr>
              <w:autoSpaceDE w:val="0"/>
              <w:autoSpaceDN w:val="0"/>
              <w:adjustRightInd w:val="0"/>
              <w:jc w:val="center"/>
              <w:rPr>
                <w:rFonts w:ascii="Times New Roman" w:hAnsi="Times New Roman"/>
              </w:rPr>
            </w:pPr>
          </w:p>
        </w:tc>
        <w:tc>
          <w:tcPr>
            <w:tcW w:w="1055" w:type="dxa"/>
            <w:vMerge/>
          </w:tcPr>
          <w:p w14:paraId="1F17EDE2"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1533" w:type="dxa"/>
            <w:vMerge/>
          </w:tcPr>
          <w:p w14:paraId="740DB1C4"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1559" w:type="dxa"/>
          </w:tcPr>
          <w:p w14:paraId="4C69B506"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обивочные</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материалы</w:t>
            </w:r>
            <w:proofErr w:type="spellEnd"/>
          </w:p>
        </w:tc>
        <w:tc>
          <w:tcPr>
            <w:tcW w:w="993" w:type="dxa"/>
          </w:tcPr>
          <w:p w14:paraId="0E5274BC"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711" w:type="dxa"/>
          </w:tcPr>
          <w:p w14:paraId="0C5503B3"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83" w:type="dxa"/>
            <w:tcBorders>
              <w:top w:val="single" w:sz="4" w:space="0" w:color="auto"/>
              <w:bottom w:val="single" w:sz="4" w:space="0" w:color="auto"/>
              <w:right w:val="single" w:sz="4" w:space="0" w:color="auto"/>
            </w:tcBorders>
          </w:tcPr>
          <w:p w14:paraId="347BB4BB" w14:textId="77777777" w:rsidR="00036725" w:rsidRPr="00015B02" w:rsidRDefault="00036725" w:rsidP="00AE2DF1">
            <w:pPr>
              <w:widowControl w:val="0"/>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предельное</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значение</w:t>
            </w:r>
            <w:proofErr w:type="spellEnd"/>
            <w:r w:rsidRPr="00015B02">
              <w:rPr>
                <w:rFonts w:ascii="Times New Roman" w:hAnsi="Times New Roman"/>
                <w:sz w:val="20"/>
                <w:szCs w:val="20"/>
              </w:rPr>
              <w:t xml:space="preserve"> - </w:t>
            </w:r>
            <w:proofErr w:type="spellStart"/>
            <w:r w:rsidRPr="00015B02">
              <w:rPr>
                <w:rFonts w:ascii="Times New Roman" w:hAnsi="Times New Roman"/>
                <w:sz w:val="20"/>
                <w:szCs w:val="20"/>
              </w:rPr>
              <w:t>кожа</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натуральная</w:t>
            </w:r>
            <w:proofErr w:type="spellEnd"/>
            <w:r w:rsidRPr="00015B02">
              <w:rPr>
                <w:rFonts w:ascii="Times New Roman" w:hAnsi="Times New Roman"/>
                <w:sz w:val="20"/>
                <w:szCs w:val="20"/>
              </w:rPr>
              <w:t>;</w:t>
            </w:r>
          </w:p>
          <w:p w14:paraId="08D14773"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 xml:space="preserve">возможные значения: </w:t>
            </w:r>
            <w:r w:rsidRPr="00036725">
              <w:rPr>
                <w:rFonts w:ascii="Times New Roman" w:hAnsi="Times New Roman"/>
                <w:sz w:val="20"/>
                <w:szCs w:val="20"/>
                <w:lang w:val="ru-RU"/>
              </w:rPr>
              <w:lastRenderedPageBreak/>
              <w:t>искусственная кожа; мебельный (искусственный) мех, искусственная замша (микрофибра), ткань, нетканые материалы</w:t>
            </w:r>
          </w:p>
        </w:tc>
        <w:tc>
          <w:tcPr>
            <w:tcW w:w="960" w:type="dxa"/>
            <w:tcBorders>
              <w:left w:val="single" w:sz="4" w:space="0" w:color="auto"/>
              <w:right w:val="single" w:sz="4" w:space="0" w:color="auto"/>
            </w:tcBorders>
          </w:tcPr>
          <w:p w14:paraId="5FAEAE43"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lastRenderedPageBreak/>
              <w:t>предельное значение - искусственная кожа;</w:t>
            </w:r>
          </w:p>
          <w:p w14:paraId="4B6035FA" w14:textId="77777777" w:rsidR="00036725" w:rsidRPr="00036725" w:rsidRDefault="00036725" w:rsidP="00AE2DF1">
            <w:pPr>
              <w:widowControl w:val="0"/>
              <w:autoSpaceDE w:val="0"/>
              <w:autoSpaceDN w:val="0"/>
              <w:adjustRightInd w:val="0"/>
              <w:ind w:firstLine="34"/>
              <w:jc w:val="center"/>
              <w:rPr>
                <w:rFonts w:ascii="Times New Roman" w:hAnsi="Times New Roman"/>
                <w:sz w:val="20"/>
                <w:szCs w:val="20"/>
                <w:lang w:val="ru-RU"/>
              </w:rPr>
            </w:pPr>
            <w:r w:rsidRPr="00036725">
              <w:rPr>
                <w:rFonts w:ascii="Times New Roman" w:hAnsi="Times New Roman"/>
                <w:sz w:val="20"/>
                <w:szCs w:val="20"/>
                <w:lang w:val="ru-RU"/>
              </w:rPr>
              <w:t xml:space="preserve">возможные значения: </w:t>
            </w:r>
            <w:r w:rsidRPr="00036725">
              <w:rPr>
                <w:rFonts w:ascii="Times New Roman" w:hAnsi="Times New Roman"/>
                <w:sz w:val="20"/>
                <w:szCs w:val="20"/>
                <w:lang w:val="ru-RU"/>
              </w:rPr>
              <w:lastRenderedPageBreak/>
              <w:t>мебельный (искусственный) мех, искусственная замша (микрофибра), ткань, нетканые материалы</w:t>
            </w:r>
          </w:p>
        </w:tc>
        <w:tc>
          <w:tcPr>
            <w:tcW w:w="992" w:type="dxa"/>
            <w:tcBorders>
              <w:left w:val="single" w:sz="4" w:space="0" w:color="auto"/>
              <w:right w:val="single" w:sz="4" w:space="0" w:color="auto"/>
            </w:tcBorders>
          </w:tcPr>
          <w:p w14:paraId="45039867"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lastRenderedPageBreak/>
              <w:t>предельное значение - искусственная кожа;</w:t>
            </w:r>
          </w:p>
          <w:p w14:paraId="35FA866E"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 xml:space="preserve">возможные значения; </w:t>
            </w:r>
            <w:r w:rsidRPr="00036725">
              <w:rPr>
                <w:rFonts w:ascii="Times New Roman" w:hAnsi="Times New Roman"/>
                <w:sz w:val="20"/>
                <w:szCs w:val="20"/>
                <w:lang w:val="ru-RU"/>
              </w:rPr>
              <w:lastRenderedPageBreak/>
              <w:t>мебельный (искусственный) мех, искусственная замша (микрофибра), ткань, нетканые материалы</w:t>
            </w:r>
          </w:p>
        </w:tc>
        <w:tc>
          <w:tcPr>
            <w:tcW w:w="851" w:type="dxa"/>
            <w:tcBorders>
              <w:left w:val="single" w:sz="4" w:space="0" w:color="auto"/>
            </w:tcBorders>
          </w:tcPr>
          <w:p w14:paraId="6703E9B9"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lastRenderedPageBreak/>
              <w:t>предельное значение - ткань.</w:t>
            </w:r>
          </w:p>
          <w:p w14:paraId="1C2A4E27"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 xml:space="preserve">возможное значение: нетканые </w:t>
            </w:r>
            <w:r w:rsidRPr="00036725">
              <w:rPr>
                <w:rFonts w:ascii="Times New Roman" w:hAnsi="Times New Roman"/>
                <w:sz w:val="20"/>
                <w:szCs w:val="20"/>
                <w:lang w:val="ru-RU"/>
              </w:rPr>
              <w:lastRenderedPageBreak/>
              <w:t>материалы</w:t>
            </w:r>
          </w:p>
        </w:tc>
      </w:tr>
      <w:tr w:rsidR="00036725" w:rsidRPr="00015B02" w14:paraId="0A255312" w14:textId="77777777" w:rsidTr="00036725">
        <w:trPr>
          <w:gridAfter w:val="2"/>
          <w:wAfter w:w="54" w:type="dxa"/>
          <w:trHeight w:val="70"/>
        </w:trPr>
        <w:tc>
          <w:tcPr>
            <w:tcW w:w="527" w:type="dxa"/>
          </w:tcPr>
          <w:p w14:paraId="3E73700B" w14:textId="77777777" w:rsidR="00036725" w:rsidRPr="00036725" w:rsidRDefault="00036725" w:rsidP="00036725">
            <w:pPr>
              <w:numPr>
                <w:ilvl w:val="0"/>
                <w:numId w:val="59"/>
              </w:numPr>
              <w:autoSpaceDE w:val="0"/>
              <w:autoSpaceDN w:val="0"/>
              <w:adjustRightInd w:val="0"/>
              <w:jc w:val="center"/>
              <w:rPr>
                <w:rFonts w:ascii="Times New Roman" w:hAnsi="Times New Roman"/>
                <w:lang w:val="ru-RU"/>
              </w:rPr>
            </w:pPr>
          </w:p>
        </w:tc>
        <w:tc>
          <w:tcPr>
            <w:tcW w:w="1055" w:type="dxa"/>
          </w:tcPr>
          <w:p w14:paraId="6D9E1FA6"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31.01</w:t>
            </w:r>
            <w:r w:rsidRPr="00015B02">
              <w:rPr>
                <w:rFonts w:ascii="Times New Roman" w:hAnsi="Times New Roman"/>
                <w:sz w:val="20"/>
                <w:szCs w:val="20"/>
              </w:rPr>
              <w:t>.11</w:t>
            </w:r>
          </w:p>
        </w:tc>
        <w:tc>
          <w:tcPr>
            <w:tcW w:w="1533" w:type="dxa"/>
          </w:tcPr>
          <w:p w14:paraId="66311259"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102584">
              <w:rPr>
                <w:rFonts w:ascii="Times New Roman" w:hAnsi="Times New Roman"/>
                <w:sz w:val="20"/>
                <w:szCs w:val="20"/>
              </w:rPr>
              <w:t>Мебель</w:t>
            </w:r>
            <w:proofErr w:type="spellEnd"/>
            <w:r w:rsidRPr="00102584">
              <w:rPr>
                <w:rFonts w:ascii="Times New Roman" w:hAnsi="Times New Roman"/>
                <w:sz w:val="20"/>
                <w:szCs w:val="20"/>
              </w:rPr>
              <w:t xml:space="preserve"> </w:t>
            </w:r>
            <w:proofErr w:type="spellStart"/>
            <w:r w:rsidRPr="00102584">
              <w:rPr>
                <w:rFonts w:ascii="Times New Roman" w:hAnsi="Times New Roman"/>
                <w:sz w:val="20"/>
                <w:szCs w:val="20"/>
              </w:rPr>
              <w:t>металлическая</w:t>
            </w:r>
            <w:proofErr w:type="spellEnd"/>
            <w:r w:rsidRPr="00102584">
              <w:rPr>
                <w:rFonts w:ascii="Times New Roman" w:hAnsi="Times New Roman"/>
                <w:sz w:val="20"/>
                <w:szCs w:val="20"/>
              </w:rPr>
              <w:t xml:space="preserve"> </w:t>
            </w:r>
            <w:proofErr w:type="spellStart"/>
            <w:r w:rsidRPr="00102584">
              <w:rPr>
                <w:rFonts w:ascii="Times New Roman" w:hAnsi="Times New Roman"/>
                <w:sz w:val="20"/>
                <w:szCs w:val="20"/>
              </w:rPr>
              <w:t>для</w:t>
            </w:r>
            <w:proofErr w:type="spellEnd"/>
            <w:r w:rsidRPr="00102584">
              <w:rPr>
                <w:rFonts w:ascii="Times New Roman" w:hAnsi="Times New Roman"/>
                <w:sz w:val="20"/>
                <w:szCs w:val="20"/>
              </w:rPr>
              <w:t xml:space="preserve"> </w:t>
            </w:r>
            <w:proofErr w:type="spellStart"/>
            <w:r w:rsidRPr="00102584">
              <w:rPr>
                <w:rFonts w:ascii="Times New Roman" w:hAnsi="Times New Roman"/>
                <w:sz w:val="20"/>
                <w:szCs w:val="20"/>
              </w:rPr>
              <w:t>офисов</w:t>
            </w:r>
            <w:proofErr w:type="spellEnd"/>
          </w:p>
        </w:tc>
        <w:tc>
          <w:tcPr>
            <w:tcW w:w="1559" w:type="dxa"/>
          </w:tcPr>
          <w:p w14:paraId="0399C1AB"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материал</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металл</w:t>
            </w:r>
            <w:proofErr w:type="spellEnd"/>
            <w:r w:rsidRPr="00015B02">
              <w:rPr>
                <w:rFonts w:ascii="Times New Roman" w:hAnsi="Times New Roman"/>
                <w:sz w:val="20"/>
                <w:szCs w:val="20"/>
              </w:rPr>
              <w:t>)</w:t>
            </w:r>
          </w:p>
        </w:tc>
        <w:tc>
          <w:tcPr>
            <w:tcW w:w="993" w:type="dxa"/>
          </w:tcPr>
          <w:p w14:paraId="3CA76EB9"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711" w:type="dxa"/>
          </w:tcPr>
          <w:p w14:paraId="7E4F927C"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83" w:type="dxa"/>
            <w:tcBorders>
              <w:top w:val="single" w:sz="4" w:space="0" w:color="auto"/>
              <w:bottom w:val="single" w:sz="4" w:space="0" w:color="auto"/>
              <w:right w:val="single" w:sz="4" w:space="0" w:color="auto"/>
            </w:tcBorders>
          </w:tcPr>
          <w:p w14:paraId="4DB392BC" w14:textId="77777777" w:rsidR="00036725" w:rsidRPr="00015B02" w:rsidRDefault="00036725" w:rsidP="00AE2DF1">
            <w:pPr>
              <w:widowControl w:val="0"/>
              <w:autoSpaceDE w:val="0"/>
              <w:autoSpaceDN w:val="0"/>
              <w:adjustRightInd w:val="0"/>
              <w:jc w:val="center"/>
              <w:rPr>
                <w:rFonts w:ascii="Times New Roman" w:hAnsi="Times New Roman"/>
                <w:sz w:val="20"/>
                <w:szCs w:val="20"/>
              </w:rPr>
            </w:pPr>
          </w:p>
        </w:tc>
        <w:tc>
          <w:tcPr>
            <w:tcW w:w="960" w:type="dxa"/>
            <w:tcBorders>
              <w:left w:val="single" w:sz="4" w:space="0" w:color="auto"/>
              <w:right w:val="single" w:sz="4" w:space="0" w:color="auto"/>
            </w:tcBorders>
          </w:tcPr>
          <w:p w14:paraId="7D112184" w14:textId="77777777" w:rsidR="00036725" w:rsidRPr="00015B02" w:rsidRDefault="00036725" w:rsidP="00AE2DF1">
            <w:pPr>
              <w:widowControl w:val="0"/>
              <w:autoSpaceDE w:val="0"/>
              <w:autoSpaceDN w:val="0"/>
              <w:adjustRightInd w:val="0"/>
              <w:jc w:val="center"/>
              <w:rPr>
                <w:rFonts w:ascii="Times New Roman" w:hAnsi="Times New Roman"/>
                <w:sz w:val="20"/>
                <w:szCs w:val="20"/>
              </w:rPr>
            </w:pPr>
          </w:p>
        </w:tc>
        <w:tc>
          <w:tcPr>
            <w:tcW w:w="992" w:type="dxa"/>
            <w:tcBorders>
              <w:left w:val="single" w:sz="4" w:space="0" w:color="auto"/>
              <w:right w:val="single" w:sz="4" w:space="0" w:color="auto"/>
            </w:tcBorders>
          </w:tcPr>
          <w:p w14:paraId="153FC263" w14:textId="77777777" w:rsidR="00036725" w:rsidRPr="00015B02" w:rsidRDefault="00036725" w:rsidP="00AE2DF1">
            <w:pPr>
              <w:widowControl w:val="0"/>
              <w:autoSpaceDE w:val="0"/>
              <w:autoSpaceDN w:val="0"/>
              <w:adjustRightInd w:val="0"/>
              <w:jc w:val="center"/>
              <w:rPr>
                <w:rFonts w:ascii="Times New Roman" w:hAnsi="Times New Roman"/>
                <w:sz w:val="20"/>
                <w:szCs w:val="20"/>
              </w:rPr>
            </w:pPr>
          </w:p>
        </w:tc>
        <w:tc>
          <w:tcPr>
            <w:tcW w:w="851" w:type="dxa"/>
            <w:tcBorders>
              <w:left w:val="single" w:sz="4" w:space="0" w:color="auto"/>
            </w:tcBorders>
          </w:tcPr>
          <w:p w14:paraId="4A110623" w14:textId="77777777" w:rsidR="00036725" w:rsidRPr="00015B02" w:rsidRDefault="00036725" w:rsidP="00AE2DF1">
            <w:pPr>
              <w:widowControl w:val="0"/>
              <w:autoSpaceDE w:val="0"/>
              <w:autoSpaceDN w:val="0"/>
              <w:adjustRightInd w:val="0"/>
              <w:jc w:val="center"/>
              <w:rPr>
                <w:rFonts w:ascii="Times New Roman" w:hAnsi="Times New Roman"/>
                <w:sz w:val="20"/>
                <w:szCs w:val="20"/>
              </w:rPr>
            </w:pPr>
          </w:p>
        </w:tc>
      </w:tr>
      <w:tr w:rsidR="00036725" w:rsidRPr="00036725" w14:paraId="3A57729A" w14:textId="77777777" w:rsidTr="00036725">
        <w:trPr>
          <w:gridAfter w:val="2"/>
          <w:wAfter w:w="54" w:type="dxa"/>
          <w:trHeight w:val="2747"/>
        </w:trPr>
        <w:tc>
          <w:tcPr>
            <w:tcW w:w="527" w:type="dxa"/>
          </w:tcPr>
          <w:p w14:paraId="54F091A9" w14:textId="77777777" w:rsidR="00036725" w:rsidRPr="00015B02" w:rsidRDefault="00036725" w:rsidP="00036725">
            <w:pPr>
              <w:numPr>
                <w:ilvl w:val="0"/>
                <w:numId w:val="59"/>
              </w:numPr>
              <w:autoSpaceDE w:val="0"/>
              <w:autoSpaceDN w:val="0"/>
              <w:adjustRightInd w:val="0"/>
              <w:jc w:val="center"/>
              <w:rPr>
                <w:rFonts w:ascii="Times New Roman" w:hAnsi="Times New Roman"/>
              </w:rPr>
            </w:pPr>
          </w:p>
        </w:tc>
        <w:tc>
          <w:tcPr>
            <w:tcW w:w="1055" w:type="dxa"/>
          </w:tcPr>
          <w:p w14:paraId="2C10DC1C" w14:textId="77777777" w:rsidR="00036725" w:rsidRPr="00015B02" w:rsidRDefault="00036725" w:rsidP="00AE2DF1">
            <w:pPr>
              <w:autoSpaceDE w:val="0"/>
              <w:autoSpaceDN w:val="0"/>
              <w:adjustRightInd w:val="0"/>
              <w:jc w:val="center"/>
              <w:rPr>
                <w:rFonts w:ascii="Times New Roman" w:hAnsi="Times New Roman"/>
                <w:sz w:val="20"/>
                <w:szCs w:val="20"/>
              </w:rPr>
            </w:pPr>
            <w:r>
              <w:rPr>
                <w:rFonts w:ascii="Times New Roman" w:hAnsi="Times New Roman"/>
                <w:sz w:val="20"/>
                <w:szCs w:val="20"/>
              </w:rPr>
              <w:t>31.01</w:t>
            </w:r>
            <w:r w:rsidRPr="00015B02">
              <w:rPr>
                <w:rFonts w:ascii="Times New Roman" w:hAnsi="Times New Roman"/>
                <w:sz w:val="20"/>
                <w:szCs w:val="20"/>
              </w:rPr>
              <w:t>.12</w:t>
            </w:r>
          </w:p>
        </w:tc>
        <w:tc>
          <w:tcPr>
            <w:tcW w:w="1533" w:type="dxa"/>
          </w:tcPr>
          <w:p w14:paraId="1DD8DE3D"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B36C9D">
              <w:rPr>
                <w:rFonts w:ascii="Times New Roman" w:hAnsi="Times New Roman"/>
                <w:sz w:val="20"/>
                <w:szCs w:val="20"/>
              </w:rPr>
              <w:t>Мебель</w:t>
            </w:r>
            <w:proofErr w:type="spellEnd"/>
            <w:r w:rsidRPr="00B36C9D">
              <w:rPr>
                <w:rFonts w:ascii="Times New Roman" w:hAnsi="Times New Roman"/>
                <w:sz w:val="20"/>
                <w:szCs w:val="20"/>
              </w:rPr>
              <w:t xml:space="preserve"> </w:t>
            </w:r>
            <w:proofErr w:type="spellStart"/>
            <w:r w:rsidRPr="00B36C9D">
              <w:rPr>
                <w:rFonts w:ascii="Times New Roman" w:hAnsi="Times New Roman"/>
                <w:sz w:val="20"/>
                <w:szCs w:val="20"/>
              </w:rPr>
              <w:t>деревянная</w:t>
            </w:r>
            <w:proofErr w:type="spellEnd"/>
            <w:r w:rsidRPr="00B36C9D">
              <w:rPr>
                <w:rFonts w:ascii="Times New Roman" w:hAnsi="Times New Roman"/>
                <w:sz w:val="20"/>
                <w:szCs w:val="20"/>
              </w:rPr>
              <w:t xml:space="preserve"> </w:t>
            </w:r>
            <w:proofErr w:type="spellStart"/>
            <w:r w:rsidRPr="00B36C9D">
              <w:rPr>
                <w:rFonts w:ascii="Times New Roman" w:hAnsi="Times New Roman"/>
                <w:sz w:val="20"/>
                <w:szCs w:val="20"/>
              </w:rPr>
              <w:t>для</w:t>
            </w:r>
            <w:proofErr w:type="spellEnd"/>
            <w:r w:rsidRPr="00B36C9D">
              <w:rPr>
                <w:rFonts w:ascii="Times New Roman" w:hAnsi="Times New Roman"/>
                <w:sz w:val="20"/>
                <w:szCs w:val="20"/>
              </w:rPr>
              <w:t xml:space="preserve"> </w:t>
            </w:r>
            <w:proofErr w:type="spellStart"/>
            <w:r w:rsidRPr="00B36C9D">
              <w:rPr>
                <w:rFonts w:ascii="Times New Roman" w:hAnsi="Times New Roman"/>
                <w:sz w:val="20"/>
                <w:szCs w:val="20"/>
              </w:rPr>
              <w:t>офисов</w:t>
            </w:r>
            <w:proofErr w:type="spellEnd"/>
          </w:p>
        </w:tc>
        <w:tc>
          <w:tcPr>
            <w:tcW w:w="1559" w:type="dxa"/>
          </w:tcPr>
          <w:p w14:paraId="23D28940" w14:textId="77777777" w:rsidR="00036725" w:rsidRPr="00015B02" w:rsidRDefault="00036725" w:rsidP="00AE2DF1">
            <w:pPr>
              <w:autoSpaceDE w:val="0"/>
              <w:autoSpaceDN w:val="0"/>
              <w:adjustRightInd w:val="0"/>
              <w:jc w:val="center"/>
              <w:rPr>
                <w:rFonts w:ascii="Times New Roman" w:hAnsi="Times New Roman"/>
                <w:sz w:val="20"/>
                <w:szCs w:val="20"/>
              </w:rPr>
            </w:pPr>
            <w:proofErr w:type="spellStart"/>
            <w:r w:rsidRPr="00015B02">
              <w:rPr>
                <w:rFonts w:ascii="Times New Roman" w:hAnsi="Times New Roman"/>
                <w:sz w:val="20"/>
                <w:szCs w:val="20"/>
              </w:rPr>
              <w:t>материал</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вид</w:t>
            </w:r>
            <w:proofErr w:type="spellEnd"/>
            <w:r w:rsidRPr="00015B02">
              <w:rPr>
                <w:rFonts w:ascii="Times New Roman" w:hAnsi="Times New Roman"/>
                <w:sz w:val="20"/>
                <w:szCs w:val="20"/>
              </w:rPr>
              <w:t xml:space="preserve"> </w:t>
            </w:r>
            <w:proofErr w:type="spellStart"/>
            <w:r w:rsidRPr="00015B02">
              <w:rPr>
                <w:rFonts w:ascii="Times New Roman" w:hAnsi="Times New Roman"/>
                <w:sz w:val="20"/>
                <w:szCs w:val="20"/>
              </w:rPr>
              <w:t>древесины</w:t>
            </w:r>
            <w:proofErr w:type="spellEnd"/>
            <w:r w:rsidRPr="00015B02">
              <w:rPr>
                <w:rFonts w:ascii="Times New Roman" w:hAnsi="Times New Roman"/>
                <w:sz w:val="20"/>
                <w:szCs w:val="20"/>
              </w:rPr>
              <w:t>)</w:t>
            </w:r>
          </w:p>
        </w:tc>
        <w:tc>
          <w:tcPr>
            <w:tcW w:w="993" w:type="dxa"/>
          </w:tcPr>
          <w:p w14:paraId="5EE833D7"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711" w:type="dxa"/>
          </w:tcPr>
          <w:p w14:paraId="0D19A5E9" w14:textId="77777777" w:rsidR="00036725" w:rsidRPr="00015B02" w:rsidRDefault="00036725" w:rsidP="00AE2DF1">
            <w:pPr>
              <w:autoSpaceDE w:val="0"/>
              <w:autoSpaceDN w:val="0"/>
              <w:adjustRightInd w:val="0"/>
              <w:jc w:val="center"/>
              <w:rPr>
                <w:rFonts w:ascii="Times New Roman" w:hAnsi="Times New Roman"/>
                <w:sz w:val="20"/>
                <w:szCs w:val="20"/>
              </w:rPr>
            </w:pPr>
          </w:p>
        </w:tc>
        <w:tc>
          <w:tcPr>
            <w:tcW w:w="883" w:type="dxa"/>
            <w:tcBorders>
              <w:top w:val="single" w:sz="4" w:space="0" w:color="auto"/>
              <w:bottom w:val="single" w:sz="4" w:space="0" w:color="auto"/>
              <w:right w:val="single" w:sz="4" w:space="0" w:color="auto"/>
            </w:tcBorders>
          </w:tcPr>
          <w:p w14:paraId="2BFE9737"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предельное значение - массив древесины «ценных» пород (твердолиственных и тропических);</w:t>
            </w:r>
          </w:p>
          <w:p w14:paraId="60FBDBF7"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возможные значения: древесина хвойны</w:t>
            </w:r>
            <w:r w:rsidRPr="00036725">
              <w:rPr>
                <w:rFonts w:ascii="Times New Roman" w:hAnsi="Times New Roman"/>
                <w:sz w:val="20"/>
                <w:szCs w:val="20"/>
                <w:lang w:val="ru-RU"/>
              </w:rPr>
              <w:lastRenderedPageBreak/>
              <w:t>х и мягколиственных пород</w:t>
            </w:r>
          </w:p>
        </w:tc>
        <w:tc>
          <w:tcPr>
            <w:tcW w:w="960" w:type="dxa"/>
            <w:tcBorders>
              <w:left w:val="single" w:sz="4" w:space="0" w:color="auto"/>
              <w:right w:val="single" w:sz="4" w:space="0" w:color="auto"/>
            </w:tcBorders>
          </w:tcPr>
          <w:p w14:paraId="39327B68"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lastRenderedPageBreak/>
              <w:t>возможные значения - древесина хвойных и мягколиственных пород</w:t>
            </w:r>
          </w:p>
        </w:tc>
        <w:tc>
          <w:tcPr>
            <w:tcW w:w="992" w:type="dxa"/>
            <w:tcBorders>
              <w:left w:val="single" w:sz="4" w:space="0" w:color="auto"/>
              <w:right w:val="single" w:sz="4" w:space="0" w:color="auto"/>
            </w:tcBorders>
          </w:tcPr>
          <w:p w14:paraId="60B5151A"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возможные значения - древесина хвойных и мягколиственных пород</w:t>
            </w:r>
          </w:p>
        </w:tc>
        <w:tc>
          <w:tcPr>
            <w:tcW w:w="851" w:type="dxa"/>
            <w:tcBorders>
              <w:left w:val="single" w:sz="4" w:space="0" w:color="auto"/>
            </w:tcBorders>
          </w:tcPr>
          <w:p w14:paraId="1DF77BDC" w14:textId="77777777" w:rsidR="00036725" w:rsidRPr="00036725" w:rsidRDefault="00036725" w:rsidP="00AE2DF1">
            <w:pPr>
              <w:widowControl w:val="0"/>
              <w:autoSpaceDE w:val="0"/>
              <w:autoSpaceDN w:val="0"/>
              <w:adjustRightInd w:val="0"/>
              <w:jc w:val="center"/>
              <w:rPr>
                <w:rFonts w:ascii="Times New Roman" w:hAnsi="Times New Roman"/>
                <w:sz w:val="20"/>
                <w:szCs w:val="20"/>
                <w:lang w:val="ru-RU"/>
              </w:rPr>
            </w:pPr>
            <w:r w:rsidRPr="00036725">
              <w:rPr>
                <w:rFonts w:ascii="Times New Roman" w:hAnsi="Times New Roman"/>
                <w:sz w:val="20"/>
                <w:szCs w:val="20"/>
                <w:lang w:val="ru-RU"/>
              </w:rPr>
              <w:t>возможные значения - древесина хвойных и мягколиственных пород</w:t>
            </w:r>
          </w:p>
        </w:tc>
      </w:tr>
    </w:tbl>
    <w:p w14:paraId="0ED578F2" w14:textId="77777777" w:rsidR="00034DE1" w:rsidRDefault="00034DE1" w:rsidP="009F07F8">
      <w:pPr>
        <w:pBdr>
          <w:bottom w:val="dotted" w:sz="24" w:space="1" w:color="auto"/>
        </w:pBdr>
        <w:jc w:val="center"/>
        <w:rPr>
          <w:rFonts w:ascii="Times New Roman" w:hAnsi="Times New Roman"/>
          <w:b/>
          <w:sz w:val="28"/>
          <w:szCs w:val="28"/>
          <w:lang w:val="ru-RU"/>
        </w:rPr>
      </w:pPr>
    </w:p>
    <w:p w14:paraId="0738C736" w14:textId="77777777" w:rsidR="00034DE1" w:rsidRDefault="00034DE1" w:rsidP="009F07F8">
      <w:pPr>
        <w:pBdr>
          <w:bottom w:val="dotted" w:sz="24" w:space="1" w:color="auto"/>
        </w:pBdr>
        <w:jc w:val="center"/>
        <w:rPr>
          <w:rFonts w:ascii="Times New Roman" w:hAnsi="Times New Roman"/>
          <w:b/>
          <w:sz w:val="28"/>
          <w:szCs w:val="28"/>
          <w:lang w:val="ru-RU"/>
        </w:rPr>
      </w:pPr>
    </w:p>
    <w:p w14:paraId="18141ED3" w14:textId="77777777" w:rsidR="00034DE1" w:rsidRDefault="00034DE1" w:rsidP="009F07F8">
      <w:pPr>
        <w:pBdr>
          <w:bottom w:val="dotted" w:sz="24" w:space="1" w:color="auto"/>
        </w:pBdr>
        <w:jc w:val="center"/>
        <w:rPr>
          <w:rFonts w:ascii="Times New Roman" w:hAnsi="Times New Roman"/>
          <w:b/>
          <w:sz w:val="28"/>
          <w:szCs w:val="28"/>
          <w:lang w:val="ru-RU"/>
        </w:rPr>
      </w:pPr>
    </w:p>
    <w:p w14:paraId="51BBEF8F" w14:textId="77777777" w:rsidR="00036725" w:rsidRPr="00B1754A" w:rsidRDefault="00036725" w:rsidP="00036725">
      <w:pPr>
        <w:jc w:val="center"/>
        <w:rPr>
          <w:rFonts w:ascii="Times New Roman" w:hAnsi="Times New Roman"/>
          <w:b/>
          <w:sz w:val="28"/>
          <w:szCs w:val="28"/>
          <w:lang w:val="ru-RU"/>
        </w:rPr>
      </w:pPr>
      <w:r w:rsidRPr="00B1754A">
        <w:rPr>
          <w:rFonts w:ascii="Times New Roman" w:hAnsi="Times New Roman"/>
          <w:b/>
          <w:sz w:val="28"/>
          <w:szCs w:val="28"/>
          <w:lang w:val="ru-RU"/>
        </w:rPr>
        <w:t>АДМИНИСТРАЦИЯ</w:t>
      </w:r>
    </w:p>
    <w:p w14:paraId="31E22E32" w14:textId="77777777" w:rsidR="00036725" w:rsidRPr="00B1754A" w:rsidRDefault="00036725" w:rsidP="00036725">
      <w:pPr>
        <w:jc w:val="center"/>
        <w:rPr>
          <w:rFonts w:ascii="Times New Roman" w:hAnsi="Times New Roman"/>
          <w:b/>
          <w:sz w:val="28"/>
          <w:szCs w:val="28"/>
          <w:lang w:val="ru-RU"/>
        </w:rPr>
      </w:pPr>
      <w:r w:rsidRPr="00B1754A">
        <w:rPr>
          <w:rFonts w:ascii="Times New Roman" w:hAnsi="Times New Roman"/>
          <w:b/>
          <w:sz w:val="28"/>
          <w:szCs w:val="28"/>
          <w:lang w:val="ru-RU"/>
        </w:rPr>
        <w:t>ЗАКОВРЯЖИНСКОГО СЕЛЬСОВЕТА</w:t>
      </w:r>
    </w:p>
    <w:p w14:paraId="4D13078F" w14:textId="77777777" w:rsidR="00036725" w:rsidRPr="00B1754A" w:rsidRDefault="00036725" w:rsidP="00036725">
      <w:pPr>
        <w:jc w:val="center"/>
        <w:rPr>
          <w:rFonts w:ascii="Times New Roman" w:hAnsi="Times New Roman"/>
          <w:b/>
          <w:sz w:val="28"/>
          <w:szCs w:val="28"/>
          <w:lang w:val="ru-RU"/>
        </w:rPr>
      </w:pPr>
      <w:r w:rsidRPr="00B1754A">
        <w:rPr>
          <w:rFonts w:ascii="Times New Roman" w:hAnsi="Times New Roman"/>
          <w:b/>
          <w:sz w:val="28"/>
          <w:szCs w:val="28"/>
          <w:lang w:val="ru-RU"/>
        </w:rPr>
        <w:t>Сузунский район Новосибирская область</w:t>
      </w:r>
    </w:p>
    <w:p w14:paraId="6E15D928" w14:textId="77777777" w:rsidR="00036725" w:rsidRPr="00B1754A" w:rsidRDefault="00036725" w:rsidP="00036725">
      <w:pPr>
        <w:jc w:val="center"/>
        <w:rPr>
          <w:rFonts w:ascii="Times New Roman" w:hAnsi="Times New Roman"/>
          <w:b/>
          <w:sz w:val="28"/>
          <w:szCs w:val="28"/>
          <w:lang w:val="ru-RU"/>
        </w:rPr>
      </w:pPr>
    </w:p>
    <w:p w14:paraId="5738B610" w14:textId="77777777" w:rsidR="00036725" w:rsidRPr="00B1754A" w:rsidRDefault="00036725" w:rsidP="00036725">
      <w:pPr>
        <w:jc w:val="center"/>
        <w:rPr>
          <w:rFonts w:ascii="Times New Roman" w:hAnsi="Times New Roman"/>
          <w:b/>
          <w:sz w:val="28"/>
          <w:szCs w:val="28"/>
          <w:lang w:val="ru-RU"/>
        </w:rPr>
      </w:pPr>
      <w:r w:rsidRPr="00B1754A">
        <w:rPr>
          <w:rFonts w:ascii="Times New Roman" w:hAnsi="Times New Roman"/>
          <w:b/>
          <w:sz w:val="28"/>
          <w:szCs w:val="28"/>
          <w:lang w:val="ru-RU"/>
        </w:rPr>
        <w:t>ПОСТАНОВЛЕНИЕ</w:t>
      </w:r>
    </w:p>
    <w:p w14:paraId="35AD5842" w14:textId="77777777" w:rsidR="00036725" w:rsidRPr="00B1754A" w:rsidRDefault="00036725" w:rsidP="00036725">
      <w:pPr>
        <w:jc w:val="center"/>
        <w:rPr>
          <w:rFonts w:ascii="Times New Roman" w:hAnsi="Times New Roman"/>
          <w:sz w:val="28"/>
          <w:szCs w:val="28"/>
          <w:lang w:val="ru-RU"/>
        </w:rPr>
      </w:pPr>
    </w:p>
    <w:p w14:paraId="561FAAA6" w14:textId="77777777" w:rsidR="00036725" w:rsidRPr="00B1754A" w:rsidRDefault="00036725" w:rsidP="00036725">
      <w:pPr>
        <w:rPr>
          <w:rFonts w:ascii="Times New Roman" w:hAnsi="Times New Roman"/>
          <w:sz w:val="28"/>
          <w:szCs w:val="28"/>
          <w:lang w:val="ru-RU"/>
        </w:rPr>
      </w:pPr>
      <w:r w:rsidRPr="00B1754A">
        <w:rPr>
          <w:rFonts w:ascii="Times New Roman" w:hAnsi="Times New Roman"/>
          <w:sz w:val="28"/>
          <w:szCs w:val="28"/>
          <w:lang w:val="ru-RU"/>
        </w:rPr>
        <w:t>От 13 февраля 2024г</w:t>
      </w:r>
      <w:r w:rsidRPr="00B1754A">
        <w:rPr>
          <w:rFonts w:ascii="Times New Roman" w:hAnsi="Times New Roman"/>
          <w:sz w:val="28"/>
          <w:szCs w:val="28"/>
          <w:lang w:val="ru-RU"/>
        </w:rPr>
        <w:tab/>
      </w:r>
      <w:r w:rsidRPr="00B1754A">
        <w:rPr>
          <w:rFonts w:ascii="Times New Roman" w:hAnsi="Times New Roman"/>
          <w:sz w:val="28"/>
          <w:szCs w:val="28"/>
          <w:lang w:val="ru-RU"/>
        </w:rPr>
        <w:tab/>
        <w:t xml:space="preserve">      </w:t>
      </w:r>
      <w:proofErr w:type="spellStart"/>
      <w:r w:rsidRPr="00B1754A">
        <w:rPr>
          <w:rFonts w:ascii="Times New Roman" w:hAnsi="Times New Roman"/>
          <w:sz w:val="28"/>
          <w:szCs w:val="28"/>
          <w:lang w:val="ru-RU"/>
        </w:rPr>
        <w:t>с.Заковряжино</w:t>
      </w:r>
      <w:proofErr w:type="spellEnd"/>
      <w:r w:rsidRPr="00B1754A">
        <w:rPr>
          <w:rFonts w:ascii="Times New Roman" w:hAnsi="Times New Roman"/>
          <w:sz w:val="28"/>
          <w:szCs w:val="28"/>
          <w:lang w:val="ru-RU"/>
        </w:rPr>
        <w:tab/>
        <w:t xml:space="preserve">                                      № 11 </w:t>
      </w:r>
    </w:p>
    <w:p w14:paraId="17E297DF" w14:textId="77777777" w:rsidR="00036725" w:rsidRPr="00B1754A" w:rsidRDefault="00036725" w:rsidP="00036725">
      <w:pPr>
        <w:tabs>
          <w:tab w:val="left" w:pos="567"/>
          <w:tab w:val="left" w:pos="2410"/>
          <w:tab w:val="left" w:pos="7513"/>
          <w:tab w:val="left" w:pos="8080"/>
          <w:tab w:val="left" w:pos="8505"/>
        </w:tabs>
        <w:ind w:right="-589"/>
        <w:rPr>
          <w:rFonts w:ascii="Times New Roman" w:hAnsi="Times New Roman"/>
          <w:sz w:val="28"/>
          <w:szCs w:val="28"/>
          <w:lang w:val="ru-RU"/>
        </w:rPr>
      </w:pPr>
    </w:p>
    <w:p w14:paraId="6AE8F943" w14:textId="77777777" w:rsidR="00036725" w:rsidRPr="00B1754A" w:rsidRDefault="00036725" w:rsidP="00036725">
      <w:pPr>
        <w:jc w:val="center"/>
        <w:rPr>
          <w:rFonts w:ascii="Times New Roman" w:hAnsi="Times New Roman"/>
          <w:b/>
          <w:bCs/>
          <w:sz w:val="28"/>
          <w:szCs w:val="28"/>
          <w:lang w:val="ru-RU"/>
        </w:rPr>
      </w:pPr>
      <w:r w:rsidRPr="00B1754A">
        <w:rPr>
          <w:rFonts w:ascii="Times New Roman" w:hAnsi="Times New Roman"/>
          <w:b/>
          <w:bCs/>
          <w:sz w:val="28"/>
          <w:szCs w:val="28"/>
          <w:lang w:val="ru-RU"/>
        </w:rPr>
        <w:t>Об утверждении порядка формирования и</w:t>
      </w:r>
    </w:p>
    <w:p w14:paraId="06AF6279" w14:textId="77777777" w:rsidR="00036725" w:rsidRPr="00B1754A" w:rsidRDefault="00036725" w:rsidP="00036725">
      <w:pPr>
        <w:jc w:val="center"/>
        <w:rPr>
          <w:rFonts w:ascii="Times New Roman" w:hAnsi="Times New Roman"/>
          <w:b/>
          <w:bCs/>
          <w:sz w:val="28"/>
          <w:szCs w:val="28"/>
          <w:lang w:val="ru-RU"/>
        </w:rPr>
      </w:pPr>
      <w:r w:rsidRPr="00B1754A">
        <w:rPr>
          <w:rFonts w:ascii="Times New Roman" w:hAnsi="Times New Roman"/>
          <w:b/>
          <w:bCs/>
          <w:sz w:val="28"/>
          <w:szCs w:val="28"/>
          <w:lang w:val="ru-RU"/>
        </w:rPr>
        <w:t>ведения реес</w:t>
      </w:r>
      <w:r w:rsidRPr="00B1754A">
        <w:rPr>
          <w:rFonts w:ascii="Times New Roman" w:hAnsi="Times New Roman"/>
          <w:b/>
          <w:bCs/>
          <w:sz w:val="28"/>
          <w:szCs w:val="28"/>
          <w:lang w:val="ru-RU"/>
        </w:rPr>
        <w:t>т</w:t>
      </w:r>
      <w:r w:rsidRPr="00B1754A">
        <w:rPr>
          <w:rFonts w:ascii="Times New Roman" w:hAnsi="Times New Roman"/>
          <w:b/>
          <w:bCs/>
          <w:sz w:val="28"/>
          <w:szCs w:val="28"/>
          <w:lang w:val="ru-RU"/>
        </w:rPr>
        <w:t>ра источников доходов бюджета</w:t>
      </w:r>
    </w:p>
    <w:p w14:paraId="11617B6D" w14:textId="77777777" w:rsidR="00036725" w:rsidRPr="00B1754A" w:rsidRDefault="00036725" w:rsidP="00036725">
      <w:pPr>
        <w:jc w:val="center"/>
        <w:rPr>
          <w:rFonts w:ascii="Times New Roman" w:hAnsi="Times New Roman"/>
          <w:b/>
          <w:bCs/>
          <w:sz w:val="28"/>
          <w:szCs w:val="28"/>
          <w:lang w:val="ru-RU"/>
        </w:rPr>
      </w:pPr>
      <w:proofErr w:type="spellStart"/>
      <w:r w:rsidRPr="00B1754A">
        <w:rPr>
          <w:rFonts w:ascii="Times New Roman" w:hAnsi="Times New Roman"/>
          <w:b/>
          <w:bCs/>
          <w:sz w:val="28"/>
          <w:szCs w:val="28"/>
          <w:lang w:val="ru-RU"/>
        </w:rPr>
        <w:t>Заковряжинского</w:t>
      </w:r>
      <w:proofErr w:type="spellEnd"/>
      <w:r w:rsidRPr="00B1754A">
        <w:rPr>
          <w:rFonts w:ascii="Times New Roman" w:hAnsi="Times New Roman"/>
          <w:b/>
          <w:bCs/>
          <w:sz w:val="28"/>
          <w:szCs w:val="28"/>
          <w:lang w:val="ru-RU"/>
        </w:rPr>
        <w:t xml:space="preserve"> сельсовета Сузунского района Новосибирской области</w:t>
      </w:r>
    </w:p>
    <w:p w14:paraId="63C8B24D" w14:textId="77777777" w:rsidR="00036725" w:rsidRPr="00B1754A" w:rsidRDefault="00036725" w:rsidP="00036725">
      <w:pPr>
        <w:rPr>
          <w:rFonts w:ascii="Times New Roman" w:hAnsi="Times New Roman"/>
          <w:b/>
          <w:bCs/>
          <w:sz w:val="28"/>
          <w:szCs w:val="28"/>
          <w:lang w:val="ru-RU"/>
        </w:rPr>
      </w:pPr>
    </w:p>
    <w:p w14:paraId="256D2C89" w14:textId="77777777" w:rsidR="00036725" w:rsidRPr="00B1754A" w:rsidRDefault="00036725" w:rsidP="00036725">
      <w:pPr>
        <w:rPr>
          <w:rFonts w:ascii="Times New Roman" w:hAnsi="Times New Roman"/>
          <w:b/>
          <w:bCs/>
          <w:sz w:val="28"/>
          <w:szCs w:val="28"/>
          <w:lang w:val="ru-RU"/>
        </w:rPr>
      </w:pPr>
    </w:p>
    <w:p w14:paraId="68524135" w14:textId="77777777" w:rsidR="00036725" w:rsidRPr="00B1754A" w:rsidRDefault="00036725" w:rsidP="00036725">
      <w:pPr>
        <w:ind w:firstLine="540"/>
        <w:jc w:val="both"/>
        <w:rPr>
          <w:rFonts w:ascii="Times New Roman" w:hAnsi="Times New Roman"/>
          <w:sz w:val="28"/>
          <w:szCs w:val="28"/>
          <w:lang w:val="ru-RU"/>
        </w:rPr>
      </w:pPr>
      <w:r w:rsidRPr="00B1754A">
        <w:rPr>
          <w:rFonts w:ascii="Times New Roman" w:hAnsi="Times New Roman"/>
          <w:sz w:val="28"/>
          <w:szCs w:val="28"/>
          <w:lang w:val="ru-RU"/>
        </w:rPr>
        <w:t xml:space="preserve">В соответствии со статьей 47.1 Бюджетного кодекса Российской Федерации, Федерального закона </w:t>
      </w:r>
      <w:hyperlink r:id="rId29" w:history="1">
        <w:r w:rsidRPr="00B1754A">
          <w:rPr>
            <w:rFonts w:ascii="Times New Roman" w:hAnsi="Times New Roman"/>
            <w:sz w:val="28"/>
            <w:szCs w:val="28"/>
            <w:lang w:val="ru-RU"/>
          </w:rPr>
          <w:t>от 06.10.2003 № 131-ФЗ</w:t>
        </w:r>
      </w:hyperlink>
      <w:r w:rsidRPr="00B1754A">
        <w:rPr>
          <w:rFonts w:ascii="Times New Roman" w:hAnsi="Times New Roman"/>
          <w:sz w:val="28"/>
          <w:szCs w:val="28"/>
        </w:rPr>
        <w:t> </w:t>
      </w:r>
      <w:r w:rsidRPr="00B1754A">
        <w:rPr>
          <w:rFonts w:ascii="Times New Roman" w:hAnsi="Times New Roman"/>
          <w:sz w:val="28"/>
          <w:szCs w:val="28"/>
          <w:lang w:val="ru-RU"/>
        </w:rPr>
        <w:t>«</w:t>
      </w:r>
      <w:r w:rsidRPr="00B1754A">
        <w:rPr>
          <w:rFonts w:ascii="Times New Roman" w:hAnsi="Times New Roman"/>
          <w:color w:val="000000"/>
          <w:sz w:val="28"/>
          <w:szCs w:val="28"/>
          <w:lang w:val="ru-RU"/>
        </w:rPr>
        <w:t>Об общих принципах организации местного самоуправления в Российской Федерации»,   администрация</w:t>
      </w:r>
      <w:r w:rsidRPr="00B1754A">
        <w:rPr>
          <w:rFonts w:ascii="Times New Roman" w:hAnsi="Times New Roman"/>
          <w:sz w:val="28"/>
          <w:szCs w:val="28"/>
          <w:lang w:val="ru-RU"/>
        </w:rPr>
        <w:t xml:space="preserve"> </w:t>
      </w:r>
      <w:bookmarkStart w:id="11" w:name="_Hlk158812538"/>
      <w:proofErr w:type="spellStart"/>
      <w:r w:rsidRPr="00B1754A">
        <w:rPr>
          <w:rFonts w:ascii="Times New Roman" w:hAnsi="Times New Roman"/>
          <w:sz w:val="28"/>
          <w:szCs w:val="28"/>
          <w:lang w:val="ru-RU"/>
        </w:rPr>
        <w:t>Заковряжинского</w:t>
      </w:r>
      <w:bookmarkEnd w:id="11"/>
      <w:proofErr w:type="spellEnd"/>
      <w:r w:rsidRPr="00B1754A">
        <w:rPr>
          <w:rFonts w:ascii="Times New Roman" w:hAnsi="Times New Roman"/>
          <w:sz w:val="28"/>
          <w:szCs w:val="28"/>
          <w:lang w:val="ru-RU"/>
        </w:rPr>
        <w:t xml:space="preserve"> </w:t>
      </w:r>
      <w:r w:rsidRPr="00B1754A">
        <w:rPr>
          <w:rFonts w:ascii="Times New Roman" w:hAnsi="Times New Roman"/>
          <w:color w:val="000000"/>
          <w:sz w:val="28"/>
          <w:szCs w:val="28"/>
          <w:lang w:val="ru-RU"/>
        </w:rPr>
        <w:t>сельсовета Сузунского района Новосибирской области</w:t>
      </w:r>
    </w:p>
    <w:p w14:paraId="369C8C5C" w14:textId="77777777" w:rsidR="00036725" w:rsidRPr="00B1754A" w:rsidRDefault="00036725" w:rsidP="00036725">
      <w:pPr>
        <w:ind w:firstLine="540"/>
        <w:jc w:val="both"/>
        <w:rPr>
          <w:rFonts w:ascii="Times New Roman" w:hAnsi="Times New Roman"/>
          <w:sz w:val="28"/>
          <w:szCs w:val="28"/>
          <w:lang w:val="ru-RU"/>
        </w:rPr>
      </w:pPr>
    </w:p>
    <w:p w14:paraId="2EC173CC" w14:textId="77777777" w:rsidR="00036725" w:rsidRPr="00B1754A" w:rsidRDefault="00036725" w:rsidP="00036725">
      <w:pPr>
        <w:ind w:firstLine="540"/>
        <w:jc w:val="both"/>
        <w:rPr>
          <w:rFonts w:ascii="Times New Roman" w:hAnsi="Times New Roman"/>
          <w:b/>
          <w:caps/>
          <w:sz w:val="28"/>
          <w:szCs w:val="28"/>
        </w:rPr>
      </w:pPr>
      <w:r w:rsidRPr="00B1754A">
        <w:rPr>
          <w:rFonts w:ascii="Times New Roman" w:hAnsi="Times New Roman"/>
          <w:caps/>
          <w:sz w:val="28"/>
          <w:szCs w:val="28"/>
          <w:lang w:val="ru-RU"/>
        </w:rPr>
        <w:t xml:space="preserve"> </w:t>
      </w:r>
      <w:r w:rsidRPr="00B1754A">
        <w:rPr>
          <w:rFonts w:ascii="Times New Roman" w:hAnsi="Times New Roman"/>
          <w:b/>
          <w:caps/>
          <w:sz w:val="28"/>
          <w:szCs w:val="28"/>
        </w:rPr>
        <w:t>постановляЕТ:</w:t>
      </w:r>
    </w:p>
    <w:p w14:paraId="4E8432CC" w14:textId="77777777" w:rsidR="00036725" w:rsidRPr="00B1754A" w:rsidRDefault="00036725" w:rsidP="00036725">
      <w:pPr>
        <w:ind w:firstLine="540"/>
        <w:jc w:val="both"/>
        <w:rPr>
          <w:rFonts w:ascii="Times New Roman" w:hAnsi="Times New Roman"/>
          <w:b/>
          <w:smallCaps/>
          <w:sz w:val="28"/>
          <w:szCs w:val="28"/>
        </w:rPr>
      </w:pPr>
    </w:p>
    <w:p w14:paraId="409DA635" w14:textId="77777777" w:rsidR="00036725" w:rsidRPr="00B1754A" w:rsidRDefault="00036725" w:rsidP="00036725">
      <w:pPr>
        <w:widowControl w:val="0"/>
        <w:numPr>
          <w:ilvl w:val="0"/>
          <w:numId w:val="60"/>
        </w:numPr>
        <w:tabs>
          <w:tab w:val="left" w:pos="989"/>
        </w:tabs>
        <w:suppressAutoHyphens/>
        <w:overflowPunct w:val="0"/>
        <w:autoSpaceDE w:val="0"/>
        <w:ind w:left="0" w:firstLine="540"/>
        <w:jc w:val="both"/>
        <w:rPr>
          <w:rFonts w:ascii="Times New Roman" w:hAnsi="Times New Roman"/>
          <w:sz w:val="28"/>
          <w:szCs w:val="28"/>
          <w:lang w:val="ru-RU"/>
        </w:rPr>
      </w:pPr>
      <w:r w:rsidRPr="00B1754A">
        <w:rPr>
          <w:rFonts w:ascii="Times New Roman" w:hAnsi="Times New Roman"/>
          <w:sz w:val="28"/>
          <w:szCs w:val="28"/>
          <w:lang w:val="ru-RU"/>
        </w:rPr>
        <w:t xml:space="preserve">Утвердить Порядок формирования и ведения реестра источников доходов бюджета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color w:val="000000"/>
          <w:sz w:val="28"/>
          <w:szCs w:val="28"/>
          <w:lang w:val="ru-RU"/>
        </w:rPr>
        <w:t xml:space="preserve"> сельсовета Сузунского района Новосибирской области</w:t>
      </w:r>
      <w:r w:rsidRPr="00B1754A">
        <w:rPr>
          <w:rFonts w:ascii="Times New Roman" w:hAnsi="Times New Roman"/>
          <w:sz w:val="28"/>
          <w:szCs w:val="28"/>
          <w:lang w:val="ru-RU"/>
        </w:rPr>
        <w:t xml:space="preserve"> согласно приложению.</w:t>
      </w:r>
    </w:p>
    <w:p w14:paraId="7AFE20E2" w14:textId="77777777" w:rsidR="00036725" w:rsidRPr="00B1754A" w:rsidRDefault="00036725" w:rsidP="00036725">
      <w:pPr>
        <w:numPr>
          <w:ilvl w:val="0"/>
          <w:numId w:val="60"/>
        </w:numPr>
        <w:tabs>
          <w:tab w:val="num" w:pos="993"/>
        </w:tabs>
        <w:ind w:left="0" w:firstLine="567"/>
        <w:jc w:val="both"/>
        <w:rPr>
          <w:rFonts w:ascii="Times New Roman" w:hAnsi="Times New Roman"/>
          <w:sz w:val="28"/>
          <w:szCs w:val="28"/>
          <w:lang w:val="ru-RU"/>
        </w:rPr>
      </w:pPr>
      <w:r w:rsidRPr="00B1754A">
        <w:rPr>
          <w:rFonts w:ascii="Times New Roman" w:hAnsi="Times New Roman"/>
          <w:sz w:val="28"/>
          <w:szCs w:val="28"/>
          <w:lang w:val="ru-RU"/>
        </w:rPr>
        <w:t xml:space="preserve">Постановление администрации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 Сузунского района Новосибирской области от 29.11.2016 № 153 " Об утверждении порядка формирования и ведения реес</w:t>
      </w:r>
      <w:r w:rsidRPr="00B1754A">
        <w:rPr>
          <w:rFonts w:ascii="Times New Roman" w:hAnsi="Times New Roman"/>
          <w:sz w:val="28"/>
          <w:szCs w:val="28"/>
          <w:lang w:val="ru-RU"/>
        </w:rPr>
        <w:t>т</w:t>
      </w:r>
      <w:r w:rsidRPr="00B1754A">
        <w:rPr>
          <w:rFonts w:ascii="Times New Roman" w:hAnsi="Times New Roman"/>
          <w:sz w:val="28"/>
          <w:szCs w:val="28"/>
          <w:lang w:val="ru-RU"/>
        </w:rPr>
        <w:t xml:space="preserve">ра источников доходов бюджета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 Сузунского района Новосибирской области" признать утратившим силу. </w:t>
      </w:r>
    </w:p>
    <w:p w14:paraId="024071F2" w14:textId="77777777" w:rsidR="00036725" w:rsidRPr="00B1754A" w:rsidRDefault="00036725" w:rsidP="00036725">
      <w:pPr>
        <w:widowControl w:val="0"/>
        <w:numPr>
          <w:ilvl w:val="0"/>
          <w:numId w:val="60"/>
        </w:numPr>
        <w:tabs>
          <w:tab w:val="left" w:pos="989"/>
        </w:tabs>
        <w:suppressAutoHyphens/>
        <w:overflowPunct w:val="0"/>
        <w:autoSpaceDE w:val="0"/>
        <w:ind w:left="0" w:firstLine="540"/>
        <w:jc w:val="both"/>
        <w:rPr>
          <w:rFonts w:ascii="Times New Roman" w:hAnsi="Times New Roman"/>
          <w:sz w:val="28"/>
          <w:szCs w:val="28"/>
          <w:lang w:val="ru-RU"/>
        </w:rPr>
      </w:pPr>
      <w:r w:rsidRPr="00B1754A">
        <w:rPr>
          <w:rFonts w:ascii="Times New Roman" w:hAnsi="Times New Roman"/>
          <w:sz w:val="28"/>
          <w:szCs w:val="28"/>
          <w:lang w:val="ru-RU"/>
        </w:rPr>
        <w:t>Опубликовать настоящее постановление в периодическом печатном издании «</w:t>
      </w:r>
      <w:proofErr w:type="spellStart"/>
      <w:r w:rsidRPr="00B1754A">
        <w:rPr>
          <w:rFonts w:ascii="Times New Roman" w:hAnsi="Times New Roman"/>
          <w:sz w:val="28"/>
          <w:szCs w:val="28"/>
          <w:lang w:val="ru-RU"/>
        </w:rPr>
        <w:t>Заковряжинский</w:t>
      </w:r>
      <w:proofErr w:type="spellEnd"/>
      <w:r w:rsidRPr="00B1754A">
        <w:rPr>
          <w:rFonts w:ascii="Times New Roman" w:hAnsi="Times New Roman"/>
          <w:sz w:val="28"/>
          <w:szCs w:val="28"/>
          <w:lang w:val="ru-RU"/>
        </w:rPr>
        <w:t xml:space="preserve"> вестник» и на официальном сайте администрации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color w:val="000000"/>
          <w:sz w:val="28"/>
          <w:szCs w:val="28"/>
          <w:lang w:val="ru-RU"/>
        </w:rPr>
        <w:t xml:space="preserve"> сельсовета Сузунского района Новосибирской области</w:t>
      </w:r>
      <w:r w:rsidRPr="00B1754A">
        <w:rPr>
          <w:rFonts w:ascii="Times New Roman" w:hAnsi="Times New Roman"/>
          <w:sz w:val="28"/>
          <w:szCs w:val="28"/>
          <w:lang w:val="ru-RU"/>
        </w:rPr>
        <w:t xml:space="preserve"> в сети «Интернет».</w:t>
      </w:r>
    </w:p>
    <w:p w14:paraId="7D5FFD7E" w14:textId="77777777" w:rsidR="00036725" w:rsidRPr="00B1754A" w:rsidRDefault="00036725" w:rsidP="00036725">
      <w:pPr>
        <w:ind w:firstLine="540"/>
        <w:jc w:val="both"/>
        <w:rPr>
          <w:rFonts w:ascii="Times New Roman" w:hAnsi="Times New Roman"/>
          <w:sz w:val="28"/>
          <w:szCs w:val="28"/>
          <w:lang w:val="ru-RU"/>
        </w:rPr>
      </w:pPr>
    </w:p>
    <w:p w14:paraId="668CCDE6" w14:textId="77777777" w:rsidR="00036725" w:rsidRPr="00B1754A" w:rsidRDefault="00036725" w:rsidP="00036725">
      <w:pPr>
        <w:ind w:firstLine="540"/>
        <w:jc w:val="both"/>
        <w:rPr>
          <w:rFonts w:ascii="Times New Roman" w:hAnsi="Times New Roman"/>
          <w:sz w:val="28"/>
          <w:szCs w:val="28"/>
          <w:lang w:val="ru-RU"/>
        </w:rPr>
      </w:pPr>
    </w:p>
    <w:p w14:paraId="42C3DC87" w14:textId="77777777" w:rsidR="00036725" w:rsidRPr="00B1754A" w:rsidRDefault="00036725" w:rsidP="00036725">
      <w:pPr>
        <w:ind w:firstLine="540"/>
        <w:jc w:val="both"/>
        <w:rPr>
          <w:rFonts w:ascii="Times New Roman" w:hAnsi="Times New Roman"/>
          <w:sz w:val="28"/>
          <w:szCs w:val="28"/>
          <w:lang w:val="ru-RU"/>
        </w:rPr>
      </w:pPr>
    </w:p>
    <w:p w14:paraId="6EEFF710" w14:textId="77777777" w:rsidR="00036725" w:rsidRPr="00B1754A" w:rsidRDefault="00036725" w:rsidP="00036725">
      <w:pPr>
        <w:jc w:val="both"/>
        <w:rPr>
          <w:rFonts w:ascii="Times New Roman" w:hAnsi="Times New Roman"/>
          <w:color w:val="000000"/>
          <w:sz w:val="28"/>
          <w:szCs w:val="28"/>
          <w:lang w:val="ru-RU"/>
        </w:rPr>
      </w:pPr>
      <w:r w:rsidRPr="00B1754A">
        <w:rPr>
          <w:rFonts w:ascii="Times New Roman" w:hAnsi="Times New Roman"/>
          <w:sz w:val="28"/>
          <w:szCs w:val="28"/>
          <w:lang w:val="ru-RU"/>
        </w:rPr>
        <w:t xml:space="preserve">Глава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color w:val="000000"/>
          <w:sz w:val="28"/>
          <w:szCs w:val="28"/>
          <w:lang w:val="ru-RU"/>
        </w:rPr>
        <w:t xml:space="preserve"> сельсовета </w:t>
      </w:r>
    </w:p>
    <w:p w14:paraId="06E620B8" w14:textId="77777777" w:rsidR="00036725" w:rsidRPr="00B1754A" w:rsidRDefault="00036725" w:rsidP="00036725">
      <w:pPr>
        <w:jc w:val="both"/>
        <w:rPr>
          <w:rFonts w:ascii="Times New Roman" w:hAnsi="Times New Roman"/>
          <w:sz w:val="28"/>
          <w:szCs w:val="28"/>
          <w:lang w:val="ru-RU"/>
        </w:rPr>
      </w:pPr>
      <w:r w:rsidRPr="00B1754A">
        <w:rPr>
          <w:rFonts w:ascii="Times New Roman" w:hAnsi="Times New Roman"/>
          <w:color w:val="000000"/>
          <w:sz w:val="28"/>
          <w:szCs w:val="28"/>
          <w:lang w:val="ru-RU"/>
        </w:rPr>
        <w:t xml:space="preserve">Сузунского района Новосибирской области                                          Е.А. </w:t>
      </w:r>
      <w:proofErr w:type="spellStart"/>
      <w:r w:rsidRPr="00B1754A">
        <w:rPr>
          <w:rFonts w:ascii="Times New Roman" w:hAnsi="Times New Roman"/>
          <w:color w:val="000000"/>
          <w:sz w:val="28"/>
          <w:szCs w:val="28"/>
          <w:lang w:val="ru-RU"/>
        </w:rPr>
        <w:t>Цорн</w:t>
      </w:r>
      <w:proofErr w:type="spellEnd"/>
    </w:p>
    <w:p w14:paraId="4581E8B8" w14:textId="77777777" w:rsidR="00036725" w:rsidRPr="00B1754A" w:rsidRDefault="00036725" w:rsidP="00036725">
      <w:pPr>
        <w:jc w:val="both"/>
        <w:rPr>
          <w:rFonts w:ascii="Times New Roman" w:hAnsi="Times New Roman"/>
          <w:sz w:val="28"/>
          <w:szCs w:val="28"/>
          <w:lang w:val="ru-RU"/>
        </w:rPr>
      </w:pPr>
    </w:p>
    <w:p w14:paraId="23C9A553" w14:textId="77777777" w:rsidR="00036725" w:rsidRPr="00B1754A" w:rsidRDefault="00036725" w:rsidP="00036725">
      <w:pPr>
        <w:jc w:val="both"/>
        <w:rPr>
          <w:rFonts w:ascii="Times New Roman" w:hAnsi="Times New Roman"/>
          <w:sz w:val="28"/>
          <w:szCs w:val="28"/>
          <w:lang w:val="ru-RU"/>
        </w:rPr>
      </w:pPr>
    </w:p>
    <w:p w14:paraId="09D829C3" w14:textId="77777777" w:rsidR="00036725" w:rsidRPr="00B1754A" w:rsidRDefault="00036725" w:rsidP="00036725">
      <w:pPr>
        <w:jc w:val="both"/>
        <w:rPr>
          <w:rFonts w:ascii="Times New Roman" w:hAnsi="Times New Roman"/>
          <w:sz w:val="28"/>
          <w:szCs w:val="28"/>
          <w:lang w:val="ru-RU"/>
        </w:rPr>
      </w:pPr>
    </w:p>
    <w:p w14:paraId="44C6D1B1" w14:textId="77777777" w:rsidR="00036725" w:rsidRPr="00B1754A" w:rsidRDefault="00036725" w:rsidP="00036725">
      <w:pPr>
        <w:jc w:val="both"/>
        <w:rPr>
          <w:rFonts w:ascii="Times New Roman" w:hAnsi="Times New Roman"/>
          <w:sz w:val="28"/>
          <w:szCs w:val="28"/>
          <w:lang w:val="ru-RU"/>
        </w:rPr>
      </w:pPr>
    </w:p>
    <w:p w14:paraId="1A674174" w14:textId="77777777" w:rsidR="00036725" w:rsidRPr="00B1754A" w:rsidRDefault="00036725" w:rsidP="00036725">
      <w:pPr>
        <w:jc w:val="both"/>
        <w:rPr>
          <w:rFonts w:ascii="Times New Roman" w:hAnsi="Times New Roman"/>
          <w:sz w:val="28"/>
          <w:szCs w:val="28"/>
          <w:lang w:val="ru-RU"/>
        </w:rPr>
      </w:pPr>
    </w:p>
    <w:p w14:paraId="0646C3EE" w14:textId="77777777" w:rsidR="00036725" w:rsidRPr="00B1754A" w:rsidRDefault="00036725" w:rsidP="00036725">
      <w:pPr>
        <w:widowControl w:val="0"/>
        <w:jc w:val="right"/>
        <w:rPr>
          <w:rFonts w:ascii="Times New Roman" w:hAnsi="Times New Roman"/>
          <w:sz w:val="28"/>
          <w:szCs w:val="28"/>
          <w:lang w:val="ru-RU"/>
        </w:rPr>
      </w:pPr>
    </w:p>
    <w:p w14:paraId="63D72B32" w14:textId="77777777" w:rsidR="00036725" w:rsidRPr="00B1754A" w:rsidRDefault="00036725" w:rsidP="00036725">
      <w:pPr>
        <w:widowControl w:val="0"/>
        <w:jc w:val="right"/>
        <w:rPr>
          <w:rFonts w:ascii="Times New Roman" w:hAnsi="Times New Roman"/>
          <w:sz w:val="28"/>
          <w:szCs w:val="28"/>
          <w:lang w:val="ru-RU"/>
        </w:rPr>
      </w:pPr>
    </w:p>
    <w:p w14:paraId="50A0FDAC" w14:textId="77777777" w:rsidR="00036725" w:rsidRPr="00B1754A" w:rsidRDefault="00036725" w:rsidP="00036725">
      <w:pPr>
        <w:widowControl w:val="0"/>
        <w:jc w:val="right"/>
        <w:rPr>
          <w:rFonts w:ascii="Times New Roman" w:hAnsi="Times New Roman"/>
          <w:sz w:val="28"/>
          <w:szCs w:val="28"/>
          <w:lang w:val="ru-RU"/>
        </w:rPr>
      </w:pPr>
    </w:p>
    <w:p w14:paraId="4B308786" w14:textId="77777777" w:rsidR="00036725" w:rsidRPr="00B1754A" w:rsidRDefault="00036725" w:rsidP="00036725">
      <w:pPr>
        <w:widowControl w:val="0"/>
        <w:jc w:val="right"/>
        <w:rPr>
          <w:rFonts w:ascii="Times New Roman" w:hAnsi="Times New Roman"/>
          <w:sz w:val="28"/>
          <w:szCs w:val="28"/>
          <w:lang w:val="ru-RU"/>
        </w:rPr>
      </w:pPr>
    </w:p>
    <w:p w14:paraId="1FCC09EE" w14:textId="77777777" w:rsidR="00036725" w:rsidRPr="00B1754A" w:rsidRDefault="00036725" w:rsidP="00036725">
      <w:pPr>
        <w:widowControl w:val="0"/>
        <w:ind w:left="3540" w:firstLine="708"/>
        <w:jc w:val="right"/>
        <w:rPr>
          <w:rFonts w:ascii="Times New Roman" w:hAnsi="Times New Roman"/>
          <w:sz w:val="28"/>
          <w:szCs w:val="28"/>
          <w:lang w:val="ru-RU"/>
        </w:rPr>
      </w:pPr>
      <w:r w:rsidRPr="00B1754A">
        <w:rPr>
          <w:rFonts w:ascii="Times New Roman" w:hAnsi="Times New Roman"/>
          <w:sz w:val="28"/>
          <w:szCs w:val="28"/>
          <w:lang w:val="ru-RU"/>
        </w:rPr>
        <w:t xml:space="preserve">Приложение </w:t>
      </w:r>
    </w:p>
    <w:p w14:paraId="71A5B8AA" w14:textId="77777777" w:rsidR="00036725" w:rsidRPr="00B1754A" w:rsidRDefault="00036725" w:rsidP="00036725">
      <w:pPr>
        <w:widowControl w:val="0"/>
        <w:ind w:left="3540" w:firstLine="708"/>
        <w:jc w:val="right"/>
        <w:rPr>
          <w:rFonts w:ascii="Times New Roman" w:hAnsi="Times New Roman"/>
          <w:color w:val="000000"/>
          <w:sz w:val="28"/>
          <w:szCs w:val="28"/>
          <w:lang w:val="ru-RU"/>
        </w:rPr>
      </w:pPr>
      <w:r w:rsidRPr="00B1754A">
        <w:rPr>
          <w:rFonts w:ascii="Times New Roman" w:hAnsi="Times New Roman"/>
          <w:sz w:val="28"/>
          <w:szCs w:val="28"/>
          <w:lang w:val="ru-RU"/>
        </w:rPr>
        <w:t xml:space="preserve">к постановлению </w:t>
      </w:r>
      <w:r w:rsidRPr="00B1754A">
        <w:rPr>
          <w:rFonts w:ascii="Times New Roman" w:hAnsi="Times New Roman"/>
          <w:color w:val="000000"/>
          <w:sz w:val="28"/>
          <w:szCs w:val="28"/>
          <w:lang w:val="ru-RU"/>
        </w:rPr>
        <w:t>администрации</w:t>
      </w:r>
      <w:r w:rsidRPr="00B1754A">
        <w:rPr>
          <w:rFonts w:ascii="Times New Roman" w:hAnsi="Times New Roman"/>
          <w:sz w:val="28"/>
          <w:szCs w:val="28"/>
          <w:lang w:val="ru-RU"/>
        </w:rPr>
        <w:t xml:space="preserve">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color w:val="000000"/>
          <w:sz w:val="28"/>
          <w:szCs w:val="28"/>
          <w:lang w:val="ru-RU"/>
        </w:rPr>
        <w:t xml:space="preserve"> сельсовета </w:t>
      </w:r>
    </w:p>
    <w:p w14:paraId="7DAA3D5A" w14:textId="77777777" w:rsidR="00036725" w:rsidRPr="00B1754A" w:rsidRDefault="00036725" w:rsidP="00036725">
      <w:pPr>
        <w:widowControl w:val="0"/>
        <w:ind w:left="3540" w:firstLine="708"/>
        <w:jc w:val="right"/>
        <w:rPr>
          <w:rFonts w:ascii="Times New Roman" w:hAnsi="Times New Roman"/>
          <w:color w:val="000000"/>
          <w:sz w:val="28"/>
          <w:szCs w:val="28"/>
          <w:lang w:val="ru-RU"/>
        </w:rPr>
      </w:pPr>
      <w:r w:rsidRPr="00B1754A">
        <w:rPr>
          <w:rFonts w:ascii="Times New Roman" w:hAnsi="Times New Roman"/>
          <w:sz w:val="28"/>
          <w:szCs w:val="28"/>
          <w:lang w:val="ru-RU"/>
        </w:rPr>
        <w:t xml:space="preserve"> </w:t>
      </w:r>
      <w:r w:rsidRPr="00B1754A">
        <w:rPr>
          <w:rFonts w:ascii="Times New Roman" w:hAnsi="Times New Roman"/>
          <w:color w:val="000000"/>
          <w:sz w:val="28"/>
          <w:szCs w:val="28"/>
          <w:lang w:val="ru-RU"/>
        </w:rPr>
        <w:t>Сузунского района</w:t>
      </w:r>
    </w:p>
    <w:p w14:paraId="07009F9C" w14:textId="77777777" w:rsidR="00036725" w:rsidRPr="00B1754A" w:rsidRDefault="00036725" w:rsidP="00036725">
      <w:pPr>
        <w:widowControl w:val="0"/>
        <w:ind w:left="3540" w:firstLine="708"/>
        <w:jc w:val="right"/>
        <w:rPr>
          <w:rFonts w:ascii="Times New Roman" w:hAnsi="Times New Roman"/>
          <w:color w:val="000000"/>
          <w:sz w:val="28"/>
          <w:szCs w:val="28"/>
          <w:lang w:val="ru-RU"/>
        </w:rPr>
      </w:pPr>
      <w:r w:rsidRPr="00B1754A">
        <w:rPr>
          <w:rFonts w:ascii="Times New Roman" w:hAnsi="Times New Roman"/>
          <w:color w:val="000000"/>
          <w:sz w:val="28"/>
          <w:szCs w:val="28"/>
          <w:lang w:val="ru-RU"/>
        </w:rPr>
        <w:t xml:space="preserve"> Новосибирской области </w:t>
      </w:r>
    </w:p>
    <w:p w14:paraId="3DF7C52A" w14:textId="77777777" w:rsidR="00036725" w:rsidRPr="00B1754A" w:rsidRDefault="00036725" w:rsidP="00036725">
      <w:pPr>
        <w:widowControl w:val="0"/>
        <w:ind w:left="3540" w:firstLine="708"/>
        <w:jc w:val="right"/>
        <w:rPr>
          <w:rFonts w:ascii="Times New Roman" w:hAnsi="Times New Roman"/>
          <w:sz w:val="28"/>
          <w:szCs w:val="28"/>
          <w:lang w:val="ru-RU"/>
        </w:rPr>
      </w:pPr>
      <w:r w:rsidRPr="00B1754A">
        <w:rPr>
          <w:rFonts w:ascii="Times New Roman" w:hAnsi="Times New Roman"/>
          <w:sz w:val="28"/>
          <w:szCs w:val="28"/>
          <w:lang w:val="ru-RU"/>
        </w:rPr>
        <w:t>о</w:t>
      </w:r>
      <w:r w:rsidRPr="00B1754A">
        <w:rPr>
          <w:rFonts w:ascii="Times New Roman" w:hAnsi="Times New Roman"/>
          <w:color w:val="000000"/>
          <w:sz w:val="28"/>
          <w:szCs w:val="28"/>
          <w:lang w:val="ru-RU"/>
        </w:rPr>
        <w:t>т "13" февраля 2024г. № 11</w:t>
      </w:r>
    </w:p>
    <w:p w14:paraId="6553BD83" w14:textId="77777777" w:rsidR="00036725" w:rsidRPr="00B1754A" w:rsidRDefault="00036725" w:rsidP="00036725">
      <w:pPr>
        <w:widowControl w:val="0"/>
        <w:jc w:val="center"/>
        <w:outlineLvl w:val="0"/>
        <w:rPr>
          <w:rFonts w:ascii="Times New Roman" w:hAnsi="Times New Roman"/>
          <w:color w:val="000000"/>
          <w:sz w:val="28"/>
          <w:szCs w:val="28"/>
          <w:lang w:val="ru-RU"/>
        </w:rPr>
      </w:pPr>
    </w:p>
    <w:p w14:paraId="589A41F3" w14:textId="77777777" w:rsidR="00036725" w:rsidRPr="00B1754A" w:rsidRDefault="00036725" w:rsidP="00036725">
      <w:pPr>
        <w:widowControl w:val="0"/>
        <w:jc w:val="center"/>
        <w:outlineLvl w:val="0"/>
        <w:rPr>
          <w:rFonts w:ascii="Times New Roman" w:hAnsi="Times New Roman"/>
          <w:color w:val="000000"/>
          <w:sz w:val="28"/>
          <w:szCs w:val="28"/>
          <w:lang w:val="ru-RU"/>
        </w:rPr>
      </w:pPr>
    </w:p>
    <w:p w14:paraId="30E0EEAE" w14:textId="77777777" w:rsidR="00036725" w:rsidRPr="00B1754A" w:rsidRDefault="00036725" w:rsidP="00036725">
      <w:pPr>
        <w:widowControl w:val="0"/>
        <w:jc w:val="center"/>
        <w:outlineLvl w:val="0"/>
        <w:rPr>
          <w:rFonts w:ascii="Times New Roman" w:hAnsi="Times New Roman"/>
          <w:color w:val="000000"/>
          <w:sz w:val="28"/>
          <w:szCs w:val="28"/>
          <w:lang w:val="ru-RU"/>
        </w:rPr>
      </w:pPr>
      <w:r w:rsidRPr="00B1754A">
        <w:rPr>
          <w:rFonts w:ascii="Times New Roman" w:hAnsi="Times New Roman"/>
          <w:color w:val="000000"/>
          <w:sz w:val="28"/>
          <w:szCs w:val="28"/>
          <w:lang w:val="ru-RU"/>
        </w:rPr>
        <w:t>Порядок</w:t>
      </w:r>
    </w:p>
    <w:p w14:paraId="4031562A" w14:textId="77777777" w:rsidR="00036725" w:rsidRPr="00B1754A" w:rsidRDefault="00036725" w:rsidP="00036725">
      <w:pPr>
        <w:widowControl w:val="0"/>
        <w:jc w:val="center"/>
        <w:rPr>
          <w:rFonts w:ascii="Times New Roman" w:hAnsi="Times New Roman"/>
          <w:kern w:val="2"/>
          <w:sz w:val="28"/>
          <w:szCs w:val="28"/>
          <w:lang w:val="ru-RU"/>
        </w:rPr>
      </w:pPr>
      <w:r w:rsidRPr="00B1754A">
        <w:rPr>
          <w:rFonts w:ascii="Times New Roman" w:hAnsi="Times New Roman"/>
          <w:kern w:val="2"/>
          <w:sz w:val="28"/>
          <w:szCs w:val="28"/>
          <w:lang w:val="ru-RU"/>
        </w:rPr>
        <w:t>формирования и ведения реестра источников доходов</w:t>
      </w:r>
    </w:p>
    <w:p w14:paraId="3FC351A4" w14:textId="77777777" w:rsidR="00036725" w:rsidRPr="00B1754A" w:rsidRDefault="00036725" w:rsidP="00036725">
      <w:pPr>
        <w:jc w:val="center"/>
        <w:rPr>
          <w:rFonts w:ascii="Times New Roman" w:hAnsi="Times New Roman"/>
          <w:color w:val="000000"/>
          <w:sz w:val="28"/>
          <w:szCs w:val="28"/>
          <w:lang w:val="ru-RU"/>
        </w:rPr>
      </w:pPr>
      <w:r w:rsidRPr="00B1754A">
        <w:rPr>
          <w:rFonts w:ascii="Times New Roman" w:hAnsi="Times New Roman"/>
          <w:kern w:val="2"/>
          <w:sz w:val="28"/>
          <w:szCs w:val="28"/>
          <w:lang w:val="ru-RU"/>
        </w:rPr>
        <w:t xml:space="preserve">бюджета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color w:val="000000"/>
          <w:sz w:val="28"/>
          <w:szCs w:val="28"/>
          <w:lang w:val="ru-RU"/>
        </w:rPr>
        <w:t xml:space="preserve"> сельсовета Сузунского района Новосибирской области</w:t>
      </w:r>
    </w:p>
    <w:p w14:paraId="431FC5E3" w14:textId="77777777" w:rsidR="00036725" w:rsidRPr="00B1754A" w:rsidRDefault="00036725" w:rsidP="00036725">
      <w:pPr>
        <w:jc w:val="center"/>
        <w:rPr>
          <w:rFonts w:ascii="Times New Roman" w:hAnsi="Times New Roman"/>
          <w:color w:val="000000"/>
          <w:sz w:val="28"/>
          <w:szCs w:val="28"/>
          <w:lang w:val="ru-RU"/>
        </w:rPr>
      </w:pPr>
    </w:p>
    <w:p w14:paraId="34F76FFB" w14:textId="77777777" w:rsidR="00036725" w:rsidRPr="00B1754A" w:rsidRDefault="00036725" w:rsidP="00036725">
      <w:pPr>
        <w:jc w:val="center"/>
        <w:rPr>
          <w:rFonts w:ascii="Times New Roman" w:hAnsi="Times New Roman"/>
          <w:color w:val="000000"/>
          <w:sz w:val="28"/>
          <w:szCs w:val="28"/>
          <w:lang w:val="ru-RU"/>
        </w:rPr>
      </w:pPr>
    </w:p>
    <w:p w14:paraId="138FB3D9"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color w:val="000000"/>
          <w:sz w:val="28"/>
          <w:szCs w:val="28"/>
        </w:rPr>
        <w:t xml:space="preserve">  </w:t>
      </w:r>
      <w:r w:rsidRPr="00B1754A">
        <w:rPr>
          <w:rFonts w:ascii="Times New Roman" w:hAnsi="Times New Roman" w:cs="Times New Roman"/>
          <w:sz w:val="28"/>
          <w:szCs w:val="28"/>
        </w:rPr>
        <w:t xml:space="preserve">1. Настоящий Порядок устанавливает правила формирования и ведения </w:t>
      </w:r>
      <w:r w:rsidRPr="00B1754A">
        <w:rPr>
          <w:rFonts w:ascii="Times New Roman" w:hAnsi="Times New Roman" w:cs="Times New Roman"/>
          <w:sz w:val="28"/>
          <w:szCs w:val="28"/>
        </w:rPr>
        <w:lastRenderedPageBreak/>
        <w:t xml:space="preserve">реестра источников доходов бюджета </w:t>
      </w:r>
      <w:proofErr w:type="spellStart"/>
      <w:r w:rsidRPr="00B1754A">
        <w:rPr>
          <w:rFonts w:ascii="Times New Roman" w:hAnsi="Times New Roman" w:cs="Times New Roman"/>
          <w:sz w:val="28"/>
          <w:szCs w:val="28"/>
        </w:rPr>
        <w:t>Заковряжинского</w:t>
      </w:r>
      <w:proofErr w:type="spellEnd"/>
      <w:r w:rsidRPr="00B1754A">
        <w:rPr>
          <w:rFonts w:ascii="Times New Roman" w:hAnsi="Times New Roman" w:cs="Times New Roman"/>
          <w:color w:val="000000"/>
          <w:sz w:val="28"/>
          <w:szCs w:val="28"/>
        </w:rPr>
        <w:t xml:space="preserve"> сельсовета Сузунского района Новосибирской области</w:t>
      </w:r>
      <w:r w:rsidRPr="00B1754A">
        <w:rPr>
          <w:rFonts w:ascii="Times New Roman" w:hAnsi="Times New Roman" w:cs="Times New Roman"/>
          <w:sz w:val="28"/>
          <w:szCs w:val="28"/>
        </w:rPr>
        <w:t xml:space="preserve"> (далее – реестр источников доходов бюджета).</w:t>
      </w:r>
    </w:p>
    <w:p w14:paraId="0AF34023" w14:textId="77777777" w:rsidR="00036725" w:rsidRPr="00B1754A" w:rsidRDefault="00036725" w:rsidP="00036725">
      <w:pPr>
        <w:autoSpaceDE w:val="0"/>
        <w:autoSpaceDN w:val="0"/>
        <w:adjustRightInd w:val="0"/>
        <w:ind w:firstLine="709"/>
        <w:jc w:val="both"/>
        <w:rPr>
          <w:rFonts w:ascii="Times New Roman" w:hAnsi="Times New Roman"/>
          <w:sz w:val="28"/>
          <w:szCs w:val="28"/>
          <w:lang w:val="ru-RU"/>
        </w:rPr>
      </w:pPr>
      <w:r w:rsidRPr="00B1754A">
        <w:rPr>
          <w:rFonts w:ascii="Times New Roman" w:hAnsi="Times New Roman"/>
          <w:sz w:val="28"/>
          <w:szCs w:val="28"/>
          <w:lang w:val="ru-RU"/>
        </w:rPr>
        <w:t>2.</w:t>
      </w:r>
      <w:r w:rsidRPr="00B1754A">
        <w:rPr>
          <w:rFonts w:ascii="Times New Roman" w:hAnsi="Times New Roman"/>
          <w:sz w:val="28"/>
          <w:szCs w:val="28"/>
        </w:rPr>
        <w:t> </w:t>
      </w:r>
      <w:r w:rsidRPr="00B1754A">
        <w:rPr>
          <w:rFonts w:ascii="Times New Roman" w:hAnsi="Times New Roman"/>
          <w:sz w:val="28"/>
          <w:szCs w:val="28"/>
          <w:lang w:val="ru-RU"/>
        </w:rPr>
        <w:t xml:space="preserve">Под реестром источников доходов бюджета понимается свод информации о доходах бюджета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color w:val="000000"/>
          <w:sz w:val="28"/>
          <w:szCs w:val="28"/>
          <w:lang w:val="ru-RU"/>
        </w:rPr>
        <w:t xml:space="preserve"> сельсовета Сузунского района Новосибирской области</w:t>
      </w:r>
      <w:r w:rsidRPr="00B1754A">
        <w:rPr>
          <w:rFonts w:ascii="Times New Roman" w:hAnsi="Times New Roman"/>
          <w:sz w:val="28"/>
          <w:szCs w:val="28"/>
          <w:lang w:val="ru-RU"/>
        </w:rPr>
        <w:t xml:space="preserve"> (далее</w:t>
      </w:r>
      <w:r w:rsidRPr="00B1754A">
        <w:rPr>
          <w:rFonts w:ascii="Times New Roman" w:hAnsi="Times New Roman"/>
          <w:sz w:val="28"/>
          <w:szCs w:val="28"/>
        </w:rPr>
        <w:t> </w:t>
      </w:r>
      <w:r w:rsidRPr="00B1754A">
        <w:rPr>
          <w:rFonts w:ascii="Times New Roman" w:hAnsi="Times New Roman"/>
          <w:sz w:val="28"/>
          <w:szCs w:val="28"/>
          <w:lang w:val="ru-RU"/>
        </w:rPr>
        <w:t>–</w:t>
      </w:r>
      <w:r w:rsidRPr="00B1754A">
        <w:rPr>
          <w:rFonts w:ascii="Times New Roman" w:hAnsi="Times New Roman"/>
          <w:sz w:val="28"/>
          <w:szCs w:val="28"/>
        </w:rPr>
        <w:t> </w:t>
      </w:r>
      <w:r w:rsidRPr="00B1754A">
        <w:rPr>
          <w:rFonts w:ascii="Times New Roman" w:hAnsi="Times New Roman"/>
          <w:sz w:val="28"/>
          <w:szCs w:val="28"/>
          <w:lang w:val="ru-RU"/>
        </w:rPr>
        <w:t>бюджет) по источникам доходов бюджета.</w:t>
      </w:r>
    </w:p>
    <w:p w14:paraId="30F029F3"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Реестр источников доходов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бюджете   по источникам доходов бюджета и соответствующим им группам источников доходов бюджета, включенным в перечень источников доходов Российской Федерации.</w:t>
      </w:r>
    </w:p>
    <w:p w14:paraId="088621B4"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3. Реестр источников доходов бюджета формируется и ведется в электронной форме в государственной информационной системе «Автоматизированная система управления бюджетными процессами Новосибирской области» (далее – информационная система).</w:t>
      </w:r>
    </w:p>
    <w:p w14:paraId="1CC7A260"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4. Реестр источников доходов бюджета ведется на государственном языке Российской Федерации.</w:t>
      </w:r>
    </w:p>
    <w:p w14:paraId="31AD0841"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5. Реестр источников доходов бюджета формируется и ведется администрацией </w:t>
      </w:r>
      <w:proofErr w:type="spellStart"/>
      <w:r w:rsidRPr="00B1754A">
        <w:rPr>
          <w:rFonts w:ascii="Times New Roman" w:hAnsi="Times New Roman" w:cs="Times New Roman"/>
          <w:sz w:val="28"/>
          <w:szCs w:val="28"/>
        </w:rPr>
        <w:t>Заковряжинского</w:t>
      </w:r>
      <w:proofErr w:type="spellEnd"/>
      <w:r w:rsidRPr="00B1754A">
        <w:rPr>
          <w:rFonts w:ascii="Times New Roman" w:hAnsi="Times New Roman" w:cs="Times New Roman"/>
          <w:color w:val="000000"/>
          <w:sz w:val="28"/>
          <w:szCs w:val="28"/>
        </w:rPr>
        <w:t xml:space="preserve"> сельсовета Сузунского района Новосибирской области</w:t>
      </w:r>
      <w:r w:rsidRPr="00B1754A">
        <w:rPr>
          <w:rFonts w:ascii="Times New Roman" w:hAnsi="Times New Roman" w:cs="Times New Roman"/>
          <w:sz w:val="28"/>
          <w:szCs w:val="28"/>
        </w:rPr>
        <w:t>.</w:t>
      </w:r>
    </w:p>
    <w:p w14:paraId="5622751C"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6. При формировании и ведении реестра источников доходов бюджета в информационной системе используются усиленные квалифицированные электронные подписи лиц, уполномоченных действовать от имени участников процесса ведения реестра источника доходов бюджета, указанных в </w:t>
      </w:r>
      <w:hyperlink w:anchor="P54">
        <w:r w:rsidRPr="00B1754A">
          <w:rPr>
            <w:rFonts w:ascii="Times New Roman" w:hAnsi="Times New Roman" w:cs="Times New Roman"/>
            <w:sz w:val="28"/>
            <w:szCs w:val="28"/>
          </w:rPr>
          <w:t>пункте 7</w:t>
        </w:r>
      </w:hyperlink>
      <w:r w:rsidRPr="00B1754A">
        <w:rPr>
          <w:rFonts w:ascii="Times New Roman" w:hAnsi="Times New Roman" w:cs="Times New Roman"/>
          <w:sz w:val="28"/>
          <w:szCs w:val="28"/>
        </w:rPr>
        <w:t xml:space="preserve"> настоящего Порядка.</w:t>
      </w:r>
      <w:bookmarkStart w:id="12" w:name="P54"/>
      <w:bookmarkEnd w:id="12"/>
    </w:p>
    <w:p w14:paraId="02F3A8AA"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7. В целях формирования и ведения реестра источников доходов бюджета, орган, указанный в пункте 5, </w:t>
      </w:r>
      <w:r w:rsidRPr="00B1754A">
        <w:rPr>
          <w:rFonts w:ascii="Times New Roman" w:eastAsia="Calibri" w:hAnsi="Times New Roman" w:cs="Times New Roman"/>
          <w:sz w:val="28"/>
          <w:szCs w:val="28"/>
        </w:rPr>
        <w:t xml:space="preserve">  органы местного самоуправления, казенные учреждения, иные организации, осуществляющие бюджетные полномочия главных администраторов дохода бюджета и (или) администратора доходов бюджета (далее – участники процесса ведения реестра), обеспечивают внесение в информационную систему сведений, необходимых для ведения реестра источника доходов бюджета.</w:t>
      </w:r>
    </w:p>
    <w:p w14:paraId="589A2E0A"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8. Порядок представления в информационную систему участниками процесса ведения реестра сведений, необходимых для ведения реестра источников доходов бюджета, разрабатывается и утверждается администрацией.</w:t>
      </w:r>
    </w:p>
    <w:p w14:paraId="2DE51CE3"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Участники процесса ведения реестра обеспечивают полноту и достоверность предоставляемой информации, а также своевременность ее включения в реестр источников доходов бюджета.</w:t>
      </w:r>
    </w:p>
    <w:p w14:paraId="4992067B"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9. В реестр источников доходов бюджета в отношении каждого источника дохода бюджета включается следующая информация:</w:t>
      </w:r>
    </w:p>
    <w:p w14:paraId="020F8A9C" w14:textId="77777777" w:rsidR="00036725" w:rsidRPr="00B1754A" w:rsidRDefault="00036725" w:rsidP="00036725">
      <w:pPr>
        <w:pStyle w:val="ConsPlusNormal"/>
        <w:ind w:firstLine="709"/>
        <w:jc w:val="both"/>
        <w:rPr>
          <w:rFonts w:ascii="Times New Roman" w:hAnsi="Times New Roman" w:cs="Times New Roman"/>
          <w:sz w:val="28"/>
          <w:szCs w:val="28"/>
        </w:rPr>
      </w:pPr>
      <w:bookmarkStart w:id="13" w:name="P59"/>
      <w:bookmarkEnd w:id="13"/>
      <w:r w:rsidRPr="00B1754A">
        <w:rPr>
          <w:rFonts w:ascii="Times New Roman" w:hAnsi="Times New Roman" w:cs="Times New Roman"/>
          <w:sz w:val="28"/>
          <w:szCs w:val="28"/>
        </w:rPr>
        <w:t>а) наименование источника дохода бюджета;</w:t>
      </w:r>
    </w:p>
    <w:p w14:paraId="294521B2"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б) код (коды) классификации доходов бюджета, соответствующий источнику дохода бюджета, и идентификационный код источника дохода </w:t>
      </w:r>
      <w:r w:rsidRPr="00B1754A">
        <w:rPr>
          <w:rFonts w:ascii="Times New Roman" w:hAnsi="Times New Roman" w:cs="Times New Roman"/>
          <w:sz w:val="28"/>
          <w:szCs w:val="28"/>
        </w:rPr>
        <w:lastRenderedPageBreak/>
        <w:t>бюджета по перечню источников доходов Российской Федерации;</w:t>
      </w:r>
    </w:p>
    <w:p w14:paraId="5C2A64C9"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в) наименование группы источников доходов бюджета, в которую входит источник дохода бюджета, и ее идентификационный код по перечню источников доходов Российской Федерации;</w:t>
      </w:r>
    </w:p>
    <w:p w14:paraId="6169498F"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г) информация о публично-правовом образовании, в доход бюджета которого зачисляются платежи, являющиеся источником дохода бюджета;</w:t>
      </w:r>
    </w:p>
    <w:p w14:paraId="1F37EB49"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д) информация об органах государственной власти (государственных органах), органах местного самоуправления, казенных учреждениях, иных организациях, осуществляющих бюджетные полномочия главных администраторов доходов бюджета;</w:t>
      </w:r>
    </w:p>
    <w:p w14:paraId="3F4A1E6B" w14:textId="77777777" w:rsidR="00036725" w:rsidRPr="00B1754A" w:rsidRDefault="00036725" w:rsidP="00036725">
      <w:pPr>
        <w:pStyle w:val="ConsPlusNormal"/>
        <w:ind w:firstLine="709"/>
        <w:jc w:val="both"/>
        <w:rPr>
          <w:rFonts w:ascii="Times New Roman" w:eastAsia="Calibri" w:hAnsi="Times New Roman" w:cs="Times New Roman"/>
          <w:sz w:val="28"/>
          <w:szCs w:val="28"/>
        </w:rPr>
      </w:pPr>
      <w:r w:rsidRPr="00B1754A">
        <w:rPr>
          <w:rFonts w:ascii="Times New Roman" w:hAnsi="Times New Roman" w:cs="Times New Roman"/>
          <w:sz w:val="28"/>
          <w:szCs w:val="28"/>
        </w:rPr>
        <w:t>е)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w:t>
      </w:r>
      <w:r w:rsidRPr="00B1754A">
        <w:rPr>
          <w:rFonts w:ascii="Times New Roman" w:eastAsia="Calibri" w:hAnsi="Times New Roman" w:cs="Times New Roman"/>
          <w:sz w:val="28"/>
          <w:szCs w:val="28"/>
        </w:rPr>
        <w:t xml:space="preserve"> решения о бюджете;</w:t>
      </w:r>
    </w:p>
    <w:p w14:paraId="197DD2FA"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eastAsia="Calibri" w:hAnsi="Times New Roman" w:cs="Times New Roman"/>
          <w:sz w:val="28"/>
          <w:szCs w:val="28"/>
        </w:rPr>
        <w:t>ж) </w:t>
      </w:r>
      <w:r w:rsidRPr="00B1754A">
        <w:rPr>
          <w:rFonts w:ascii="Times New Roman" w:hAnsi="Times New Roman" w:cs="Times New Roman"/>
          <w:sz w:val="28"/>
          <w:szCs w:val="28"/>
        </w:rPr>
        <w:t>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14:paraId="0B138E13" w14:textId="77777777" w:rsidR="00036725" w:rsidRPr="00B1754A" w:rsidRDefault="00036725" w:rsidP="00036725">
      <w:pPr>
        <w:pStyle w:val="ConsPlusNormal"/>
        <w:ind w:firstLine="709"/>
        <w:jc w:val="both"/>
        <w:rPr>
          <w:rFonts w:ascii="Times New Roman" w:eastAsia="Calibri" w:hAnsi="Times New Roman" w:cs="Times New Roman"/>
          <w:sz w:val="28"/>
          <w:szCs w:val="28"/>
        </w:rPr>
      </w:pPr>
      <w:r w:rsidRPr="00B1754A">
        <w:rPr>
          <w:rFonts w:ascii="Times New Roman" w:hAnsi="Times New Roman" w:cs="Times New Roman"/>
          <w:sz w:val="28"/>
          <w:szCs w:val="28"/>
        </w:rPr>
        <w:t>з) показатели</w:t>
      </w:r>
      <w:r w:rsidRPr="00B1754A">
        <w:rPr>
          <w:rFonts w:ascii="Times New Roman" w:eastAsia="Calibri" w:hAnsi="Times New Roman" w:cs="Times New Roman"/>
          <w:sz w:val="28"/>
          <w:szCs w:val="28"/>
        </w:rPr>
        <w:t xml:space="preserve">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решений о внесении изменений в решение о бюджете;</w:t>
      </w:r>
    </w:p>
    <w:p w14:paraId="083E2CCC" w14:textId="77777777" w:rsidR="00036725" w:rsidRPr="00B1754A" w:rsidRDefault="00036725" w:rsidP="00036725">
      <w:pPr>
        <w:autoSpaceDE w:val="0"/>
        <w:autoSpaceDN w:val="0"/>
        <w:adjustRightInd w:val="0"/>
        <w:ind w:firstLine="709"/>
        <w:jc w:val="both"/>
        <w:rPr>
          <w:rFonts w:ascii="Times New Roman" w:eastAsia="Calibri" w:hAnsi="Times New Roman"/>
          <w:sz w:val="28"/>
          <w:szCs w:val="28"/>
          <w:lang w:val="ru-RU"/>
        </w:rPr>
      </w:pPr>
      <w:r w:rsidRPr="00B1754A">
        <w:rPr>
          <w:rFonts w:ascii="Times New Roman" w:eastAsia="Calibri" w:hAnsi="Times New Roman"/>
          <w:sz w:val="28"/>
          <w:szCs w:val="28"/>
          <w:lang w:val="ru-RU"/>
        </w:rPr>
        <w:t>и)</w:t>
      </w:r>
      <w:r w:rsidRPr="00B1754A">
        <w:rPr>
          <w:rFonts w:ascii="Times New Roman" w:eastAsia="Calibri" w:hAnsi="Times New Roman"/>
          <w:sz w:val="28"/>
          <w:szCs w:val="28"/>
        </w:rPr>
        <w:t> </w:t>
      </w:r>
      <w:r w:rsidRPr="00B1754A">
        <w:rPr>
          <w:rFonts w:ascii="Times New Roman" w:eastAsia="Calibri" w:hAnsi="Times New Roman"/>
          <w:sz w:val="28"/>
          <w:szCs w:val="28"/>
          <w:lang w:val="ru-RU"/>
        </w:rPr>
        <w:t>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14:paraId="544942EF" w14:textId="77777777" w:rsidR="00036725" w:rsidRPr="00B1754A" w:rsidRDefault="00036725" w:rsidP="00036725">
      <w:pPr>
        <w:autoSpaceDE w:val="0"/>
        <w:autoSpaceDN w:val="0"/>
        <w:adjustRightInd w:val="0"/>
        <w:ind w:firstLine="709"/>
        <w:jc w:val="both"/>
        <w:rPr>
          <w:rFonts w:ascii="Times New Roman" w:eastAsia="Calibri" w:hAnsi="Times New Roman"/>
          <w:sz w:val="28"/>
          <w:szCs w:val="28"/>
          <w:lang w:val="ru-RU"/>
        </w:rPr>
      </w:pPr>
      <w:r w:rsidRPr="00B1754A">
        <w:rPr>
          <w:rFonts w:ascii="Times New Roman" w:eastAsia="Calibri" w:hAnsi="Times New Roman"/>
          <w:sz w:val="28"/>
          <w:szCs w:val="28"/>
          <w:lang w:val="ru-RU"/>
        </w:rPr>
        <w:t>к)</w:t>
      </w:r>
      <w:r w:rsidRPr="00B1754A">
        <w:rPr>
          <w:rFonts w:ascii="Times New Roman" w:eastAsia="Calibri" w:hAnsi="Times New Roman"/>
          <w:sz w:val="28"/>
          <w:szCs w:val="28"/>
        </w:rPr>
        <w:t> </w:t>
      </w:r>
      <w:r w:rsidRPr="00B1754A">
        <w:rPr>
          <w:rFonts w:ascii="Times New Roman" w:eastAsia="Calibri" w:hAnsi="Times New Roman"/>
          <w:sz w:val="28"/>
          <w:szCs w:val="28"/>
          <w:lang w:val="ru-RU"/>
        </w:rPr>
        <w:t>показатели кассовых поступлений по коду классификации доходов бюджета, соответствующему источнику дохода бюджета;</w:t>
      </w:r>
    </w:p>
    <w:p w14:paraId="1999A6D7" w14:textId="77777777" w:rsidR="00036725" w:rsidRPr="00B1754A" w:rsidRDefault="00036725" w:rsidP="00036725">
      <w:pPr>
        <w:autoSpaceDE w:val="0"/>
        <w:autoSpaceDN w:val="0"/>
        <w:adjustRightInd w:val="0"/>
        <w:ind w:firstLine="709"/>
        <w:jc w:val="both"/>
        <w:rPr>
          <w:rFonts w:ascii="Times New Roman" w:eastAsia="Calibri" w:hAnsi="Times New Roman"/>
          <w:sz w:val="28"/>
          <w:szCs w:val="28"/>
          <w:lang w:val="ru-RU"/>
        </w:rPr>
      </w:pPr>
      <w:r w:rsidRPr="00B1754A">
        <w:rPr>
          <w:rFonts w:ascii="Times New Roman" w:eastAsia="Calibri" w:hAnsi="Times New Roman"/>
          <w:sz w:val="28"/>
          <w:szCs w:val="28"/>
          <w:lang w:val="ru-RU"/>
        </w:rPr>
        <w:t>л)</w:t>
      </w:r>
      <w:r w:rsidRPr="00B1754A">
        <w:rPr>
          <w:rFonts w:ascii="Times New Roman" w:eastAsia="Calibri" w:hAnsi="Times New Roman"/>
          <w:sz w:val="28"/>
          <w:szCs w:val="28"/>
        </w:rPr>
        <w:t> </w:t>
      </w:r>
      <w:r w:rsidRPr="00B1754A">
        <w:rPr>
          <w:rFonts w:ascii="Times New Roman" w:eastAsia="Calibri" w:hAnsi="Times New Roman"/>
          <w:sz w:val="28"/>
          <w:szCs w:val="28"/>
          <w:lang w:val="ru-RU"/>
        </w:rPr>
        <w:t>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об исполнении бюджета.</w:t>
      </w:r>
    </w:p>
    <w:p w14:paraId="36A23BAE"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10.</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В реестре источников дохода бюджета также формируется консолидированная и (или) сводная информация по группам источников доходов бюджета по показателям прогноза доходов бюджета на этапах составления, утверждения и исполнения решения о бюджете,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14:paraId="08D8572F" w14:textId="77777777" w:rsidR="00036725" w:rsidRPr="00B1754A" w:rsidRDefault="00036725" w:rsidP="00036725">
      <w:pPr>
        <w:pStyle w:val="ConsPlusNormal"/>
        <w:ind w:firstLine="709"/>
        <w:jc w:val="both"/>
        <w:rPr>
          <w:rFonts w:ascii="Times New Roman" w:hAnsi="Times New Roman" w:cs="Times New Roman"/>
          <w:sz w:val="28"/>
          <w:szCs w:val="28"/>
        </w:rPr>
      </w:pPr>
      <w:bookmarkStart w:id="14" w:name="P74"/>
      <w:bookmarkEnd w:id="14"/>
      <w:r w:rsidRPr="00B1754A">
        <w:rPr>
          <w:rFonts w:ascii="Times New Roman" w:hAnsi="Times New Roman" w:cs="Times New Roman"/>
          <w:sz w:val="28"/>
          <w:szCs w:val="28"/>
        </w:rPr>
        <w:t>11.</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Информация, указанная в </w:t>
      </w:r>
      <w:hyperlink w:anchor="P59">
        <w:r w:rsidRPr="00B1754A">
          <w:rPr>
            <w:rFonts w:ascii="Times New Roman" w:hAnsi="Times New Roman" w:cs="Times New Roman"/>
            <w:sz w:val="28"/>
            <w:szCs w:val="28"/>
          </w:rPr>
          <w:t>подпунктах 1</w:t>
        </w:r>
      </w:hyperlink>
      <w:r w:rsidRPr="00B1754A">
        <w:rPr>
          <w:rFonts w:ascii="Times New Roman" w:hAnsi="Times New Roman" w:cs="Times New Roman"/>
          <w:sz w:val="28"/>
          <w:szCs w:val="28"/>
        </w:rPr>
        <w:t> – </w:t>
      </w:r>
      <w:hyperlink w:anchor="P63">
        <w:r w:rsidRPr="00B1754A">
          <w:rPr>
            <w:rFonts w:ascii="Times New Roman" w:hAnsi="Times New Roman" w:cs="Times New Roman"/>
            <w:sz w:val="28"/>
            <w:szCs w:val="28"/>
          </w:rPr>
          <w:t>5 пункта 9</w:t>
        </w:r>
      </w:hyperlink>
      <w:r w:rsidRPr="00B1754A">
        <w:rPr>
          <w:rFonts w:ascii="Times New Roman" w:hAnsi="Times New Roman" w:cs="Times New Roman"/>
          <w:sz w:val="28"/>
          <w:szCs w:val="28"/>
        </w:rPr>
        <w:t xml:space="preserve"> настоящего Порядка, формируется и изменяется на основе перечня источников доходов Российской Федерации путем обмена данными </w:t>
      </w:r>
      <w:r w:rsidRPr="00B1754A">
        <w:rPr>
          <w:rFonts w:ascii="Times New Roman" w:hAnsi="Times New Roman" w:cs="Times New Roman"/>
          <w:sz w:val="28"/>
          <w:szCs w:val="28"/>
          <w:shd w:val="clear" w:color="auto" w:fill="FFFFFF"/>
        </w:rPr>
        <w:t xml:space="preserve">между государственными и муниципальными информационными системами управления государственными и муниципальными финансами, в которых осуществляется формирование и ведение перечня источников доходов Российской Федерации и реестров </w:t>
      </w:r>
      <w:r w:rsidRPr="00B1754A">
        <w:rPr>
          <w:rFonts w:ascii="Times New Roman" w:hAnsi="Times New Roman" w:cs="Times New Roman"/>
          <w:sz w:val="28"/>
          <w:szCs w:val="28"/>
          <w:shd w:val="clear" w:color="auto" w:fill="FFFFFF"/>
        </w:rPr>
        <w:lastRenderedPageBreak/>
        <w:t>источников доходов бюджетов.</w:t>
      </w:r>
      <w:r w:rsidRPr="00B1754A">
        <w:rPr>
          <w:rFonts w:ascii="Times New Roman" w:hAnsi="Times New Roman" w:cs="Times New Roman"/>
          <w:sz w:val="28"/>
          <w:szCs w:val="28"/>
        </w:rPr>
        <w:t>.</w:t>
      </w:r>
    </w:p>
    <w:p w14:paraId="6E9558CC"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12.</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Информация, указанная в </w:t>
      </w:r>
      <w:hyperlink w:anchor="P64">
        <w:r w:rsidRPr="00B1754A">
          <w:rPr>
            <w:rFonts w:ascii="Times New Roman" w:hAnsi="Times New Roman" w:cs="Times New Roman"/>
            <w:sz w:val="28"/>
            <w:szCs w:val="28"/>
          </w:rPr>
          <w:t>подпунктах 6</w:t>
        </w:r>
      </w:hyperlink>
      <w:r w:rsidRPr="00B1754A">
        <w:rPr>
          <w:rFonts w:ascii="Times New Roman" w:hAnsi="Times New Roman" w:cs="Times New Roman"/>
          <w:sz w:val="28"/>
          <w:szCs w:val="28"/>
        </w:rPr>
        <w:t xml:space="preserve"> и </w:t>
      </w:r>
      <w:hyperlink w:anchor="P67">
        <w:r w:rsidRPr="00B1754A">
          <w:rPr>
            <w:rFonts w:ascii="Times New Roman" w:hAnsi="Times New Roman" w:cs="Times New Roman"/>
            <w:sz w:val="28"/>
            <w:szCs w:val="28"/>
          </w:rPr>
          <w:t>9 пункта 9</w:t>
        </w:r>
      </w:hyperlink>
      <w:r w:rsidRPr="00B1754A">
        <w:rPr>
          <w:rFonts w:ascii="Times New Roman" w:hAnsi="Times New Roman" w:cs="Times New Roman"/>
          <w:sz w:val="28"/>
          <w:szCs w:val="28"/>
        </w:rPr>
        <w:t xml:space="preserve"> настоящего Порядка, формируется и ведется на основании прогноза поступления доходов бюджета.</w:t>
      </w:r>
    </w:p>
    <w:p w14:paraId="727C892F"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Информация, указанная в </w:t>
      </w:r>
      <w:hyperlink w:anchor="P65">
        <w:r w:rsidRPr="00B1754A">
          <w:rPr>
            <w:rFonts w:ascii="Times New Roman" w:hAnsi="Times New Roman" w:cs="Times New Roman"/>
            <w:sz w:val="28"/>
            <w:szCs w:val="28"/>
          </w:rPr>
          <w:t>подпунктах 7</w:t>
        </w:r>
      </w:hyperlink>
      <w:r w:rsidRPr="00B1754A">
        <w:rPr>
          <w:rFonts w:ascii="Times New Roman" w:hAnsi="Times New Roman" w:cs="Times New Roman"/>
          <w:sz w:val="28"/>
          <w:szCs w:val="28"/>
        </w:rPr>
        <w:t xml:space="preserve"> и </w:t>
      </w:r>
      <w:hyperlink w:anchor="P66">
        <w:r w:rsidRPr="00B1754A">
          <w:rPr>
            <w:rFonts w:ascii="Times New Roman" w:hAnsi="Times New Roman" w:cs="Times New Roman"/>
            <w:sz w:val="28"/>
            <w:szCs w:val="28"/>
          </w:rPr>
          <w:t>8 пункта 9</w:t>
        </w:r>
      </w:hyperlink>
      <w:r w:rsidRPr="00B1754A">
        <w:rPr>
          <w:rFonts w:ascii="Times New Roman" w:hAnsi="Times New Roman" w:cs="Times New Roman"/>
          <w:sz w:val="28"/>
          <w:szCs w:val="28"/>
        </w:rPr>
        <w:t xml:space="preserve"> настоящего Порядка, формируется и ведется на основании решения о бюджете.</w:t>
      </w:r>
    </w:p>
    <w:p w14:paraId="2EA7D2AD" w14:textId="77777777" w:rsidR="00036725" w:rsidRPr="00B1754A" w:rsidRDefault="00036725" w:rsidP="00036725">
      <w:pPr>
        <w:pStyle w:val="ConsPlusNormal"/>
        <w:ind w:firstLine="709"/>
        <w:jc w:val="both"/>
        <w:rPr>
          <w:rFonts w:ascii="Times New Roman" w:hAnsi="Times New Roman" w:cs="Times New Roman"/>
          <w:sz w:val="28"/>
          <w:szCs w:val="28"/>
        </w:rPr>
      </w:pPr>
      <w:bookmarkStart w:id="15" w:name="P80"/>
      <w:bookmarkEnd w:id="15"/>
      <w:r w:rsidRPr="00B1754A">
        <w:rPr>
          <w:rFonts w:ascii="Times New Roman" w:hAnsi="Times New Roman" w:cs="Times New Roman"/>
          <w:sz w:val="28"/>
          <w:szCs w:val="28"/>
        </w:rPr>
        <w:t>13.</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Информация, указанная в </w:t>
      </w:r>
      <w:hyperlink w:anchor="P68">
        <w:r w:rsidRPr="00B1754A">
          <w:rPr>
            <w:rFonts w:ascii="Times New Roman" w:hAnsi="Times New Roman" w:cs="Times New Roman"/>
            <w:sz w:val="28"/>
            <w:szCs w:val="28"/>
          </w:rPr>
          <w:t>подпункте 10 пункта 9</w:t>
        </w:r>
      </w:hyperlink>
      <w:r w:rsidRPr="00B1754A">
        <w:rPr>
          <w:rFonts w:ascii="Times New Roman" w:hAnsi="Times New Roman" w:cs="Times New Roman"/>
          <w:sz w:val="28"/>
          <w:szCs w:val="28"/>
        </w:rPr>
        <w:t xml:space="preserve"> настоящего Порядка, формируется на основании соответствующих сведений реестра источников доходов Российской Федерации, формируемого в порядке, установленном Министерством финансов Российской Федерации.</w:t>
      </w:r>
    </w:p>
    <w:p w14:paraId="774A0166"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14.</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Орган, указанный в пункте 5, обеспечивает включение в реестр источников доходов бюджета информации, указанной в </w:t>
      </w:r>
      <w:hyperlink w:anchor="P58">
        <w:r w:rsidRPr="00B1754A">
          <w:rPr>
            <w:rFonts w:ascii="Times New Roman" w:hAnsi="Times New Roman" w:cs="Times New Roman"/>
            <w:sz w:val="28"/>
            <w:szCs w:val="28"/>
          </w:rPr>
          <w:t>пункте 9</w:t>
        </w:r>
      </w:hyperlink>
      <w:r w:rsidRPr="00B1754A">
        <w:rPr>
          <w:rFonts w:ascii="Times New Roman" w:hAnsi="Times New Roman" w:cs="Times New Roman"/>
          <w:sz w:val="28"/>
          <w:szCs w:val="28"/>
        </w:rPr>
        <w:t xml:space="preserve"> настоящего Порядка, в следующие сроки:</w:t>
      </w:r>
    </w:p>
    <w:p w14:paraId="6D249BFD"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1)</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информации, указанной в </w:t>
      </w:r>
      <w:hyperlink w:anchor="P59">
        <w:r w:rsidRPr="00B1754A">
          <w:rPr>
            <w:rFonts w:ascii="Times New Roman" w:hAnsi="Times New Roman" w:cs="Times New Roman"/>
            <w:sz w:val="28"/>
            <w:szCs w:val="28"/>
          </w:rPr>
          <w:t>подпунктах 1</w:t>
        </w:r>
      </w:hyperlink>
      <w:r w:rsidRPr="00B1754A">
        <w:rPr>
          <w:rFonts w:ascii="Times New Roman" w:hAnsi="Times New Roman" w:cs="Times New Roman"/>
          <w:sz w:val="28"/>
          <w:szCs w:val="28"/>
          <w:lang w:val="en-US"/>
        </w:rPr>
        <w:t> </w:t>
      </w:r>
      <w:r w:rsidRPr="00B1754A">
        <w:rPr>
          <w:rFonts w:ascii="Times New Roman" w:hAnsi="Times New Roman" w:cs="Times New Roman"/>
          <w:sz w:val="28"/>
          <w:szCs w:val="28"/>
        </w:rPr>
        <w:t>–</w:t>
      </w:r>
      <w:r w:rsidRPr="00B1754A">
        <w:rPr>
          <w:rFonts w:ascii="Times New Roman" w:hAnsi="Times New Roman" w:cs="Times New Roman"/>
          <w:sz w:val="28"/>
          <w:szCs w:val="28"/>
          <w:lang w:val="en-US"/>
        </w:rPr>
        <w:t> </w:t>
      </w:r>
      <w:hyperlink w:anchor="P63">
        <w:r w:rsidRPr="00B1754A">
          <w:rPr>
            <w:rFonts w:ascii="Times New Roman" w:hAnsi="Times New Roman" w:cs="Times New Roman"/>
            <w:sz w:val="28"/>
            <w:szCs w:val="28"/>
          </w:rPr>
          <w:t>5 пункта 9</w:t>
        </w:r>
      </w:hyperlink>
      <w:r w:rsidRPr="00B1754A">
        <w:rPr>
          <w:rFonts w:ascii="Times New Roman" w:hAnsi="Times New Roman" w:cs="Times New Roman"/>
          <w:sz w:val="28"/>
          <w:szCs w:val="28"/>
        </w:rPr>
        <w:t xml:space="preserve">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14:paraId="30813584"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2)</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информации, указанной в </w:t>
      </w:r>
      <w:hyperlink w:anchor="P65">
        <w:r w:rsidRPr="00B1754A">
          <w:rPr>
            <w:rFonts w:ascii="Times New Roman" w:hAnsi="Times New Roman" w:cs="Times New Roman"/>
            <w:sz w:val="28"/>
            <w:szCs w:val="28"/>
          </w:rPr>
          <w:t>подпунктах 7</w:t>
        </w:r>
      </w:hyperlink>
      <w:r w:rsidRPr="00B1754A">
        <w:rPr>
          <w:rFonts w:ascii="Times New Roman" w:hAnsi="Times New Roman" w:cs="Times New Roman"/>
          <w:sz w:val="28"/>
          <w:szCs w:val="28"/>
        </w:rPr>
        <w:t xml:space="preserve">, </w:t>
      </w:r>
      <w:hyperlink w:anchor="P66">
        <w:r w:rsidRPr="00B1754A">
          <w:rPr>
            <w:rFonts w:ascii="Times New Roman" w:hAnsi="Times New Roman" w:cs="Times New Roman"/>
            <w:sz w:val="28"/>
            <w:szCs w:val="28"/>
          </w:rPr>
          <w:t>8</w:t>
        </w:r>
      </w:hyperlink>
      <w:r w:rsidRPr="00B1754A">
        <w:rPr>
          <w:rFonts w:ascii="Times New Roman" w:hAnsi="Times New Roman" w:cs="Times New Roman"/>
          <w:sz w:val="28"/>
          <w:szCs w:val="28"/>
        </w:rPr>
        <w:t xml:space="preserve"> и </w:t>
      </w:r>
      <w:hyperlink w:anchor="P69">
        <w:r w:rsidRPr="00B1754A">
          <w:rPr>
            <w:rFonts w:ascii="Times New Roman" w:hAnsi="Times New Roman" w:cs="Times New Roman"/>
            <w:sz w:val="28"/>
            <w:szCs w:val="28"/>
          </w:rPr>
          <w:t>11 пункта 9</w:t>
        </w:r>
      </w:hyperlink>
      <w:r w:rsidRPr="00B1754A">
        <w:rPr>
          <w:rFonts w:ascii="Times New Roman" w:hAnsi="Times New Roman" w:cs="Times New Roman"/>
          <w:sz w:val="28"/>
          <w:szCs w:val="28"/>
        </w:rPr>
        <w:t xml:space="preserve"> настоящего Порядка,</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w:t>
      </w:r>
      <w:r w:rsidRPr="00B1754A">
        <w:rPr>
          <w:rFonts w:ascii="Times New Roman" w:hAnsi="Times New Roman" w:cs="Times New Roman"/>
          <w:sz w:val="28"/>
          <w:szCs w:val="28"/>
          <w:lang w:val="en-US"/>
        </w:rPr>
        <w:t> </w:t>
      </w:r>
      <w:r w:rsidRPr="00B1754A">
        <w:rPr>
          <w:rFonts w:ascii="Times New Roman" w:eastAsia="Calibri" w:hAnsi="Times New Roman" w:cs="Times New Roman"/>
          <w:sz w:val="28"/>
          <w:szCs w:val="28"/>
        </w:rPr>
        <w:t>не позднее 5 рабочих дней со дня принятия или внесения изменений в решение о бюджете и решение об исполнении бюджета</w:t>
      </w:r>
      <w:r w:rsidRPr="00B1754A">
        <w:rPr>
          <w:rFonts w:ascii="Times New Roman" w:hAnsi="Times New Roman" w:cs="Times New Roman"/>
          <w:sz w:val="28"/>
          <w:szCs w:val="28"/>
        </w:rPr>
        <w:t>;</w:t>
      </w:r>
    </w:p>
    <w:p w14:paraId="67EEE57D"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3)</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информации, указанной в </w:t>
      </w:r>
      <w:hyperlink w:anchor="P67">
        <w:r w:rsidRPr="00B1754A">
          <w:rPr>
            <w:rFonts w:ascii="Times New Roman" w:hAnsi="Times New Roman" w:cs="Times New Roman"/>
            <w:sz w:val="28"/>
            <w:szCs w:val="28"/>
          </w:rPr>
          <w:t>подпункте 9 пункта 9</w:t>
        </w:r>
      </w:hyperlink>
      <w:r w:rsidRPr="00B1754A">
        <w:rPr>
          <w:rFonts w:ascii="Times New Roman" w:hAnsi="Times New Roman" w:cs="Times New Roman"/>
          <w:sz w:val="28"/>
          <w:szCs w:val="28"/>
        </w:rPr>
        <w:t xml:space="preserve"> настоящего Порядка,</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согласно установленному в соответствии с бюджетным законодательством </w:t>
      </w:r>
      <w:r w:rsidRPr="00B1754A">
        <w:rPr>
          <w:rFonts w:ascii="Times New Roman" w:eastAsia="Calibri" w:hAnsi="Times New Roman" w:cs="Times New Roman"/>
          <w:sz w:val="28"/>
          <w:szCs w:val="28"/>
        </w:rPr>
        <w:t>порядку составления и ведения кассового плана исполнения бюджета, но не позднее 10-го рабочего дня каждого месяца;</w:t>
      </w:r>
    </w:p>
    <w:p w14:paraId="52E6D2C3" w14:textId="77777777" w:rsidR="00036725" w:rsidRPr="00B1754A" w:rsidRDefault="00036725" w:rsidP="00036725">
      <w:pPr>
        <w:autoSpaceDE w:val="0"/>
        <w:autoSpaceDN w:val="0"/>
        <w:adjustRightInd w:val="0"/>
        <w:ind w:firstLine="709"/>
        <w:jc w:val="both"/>
        <w:rPr>
          <w:rFonts w:ascii="Times New Roman" w:eastAsia="Calibri" w:hAnsi="Times New Roman"/>
          <w:sz w:val="28"/>
          <w:szCs w:val="28"/>
          <w:lang w:val="ru-RU"/>
        </w:rPr>
      </w:pPr>
      <w:r w:rsidRPr="00B1754A">
        <w:rPr>
          <w:rFonts w:ascii="Times New Roman" w:hAnsi="Times New Roman"/>
          <w:sz w:val="28"/>
          <w:szCs w:val="28"/>
          <w:lang w:val="ru-RU"/>
        </w:rPr>
        <w:t>4)</w:t>
      </w:r>
      <w:r w:rsidRPr="00B1754A">
        <w:rPr>
          <w:rFonts w:ascii="Times New Roman" w:hAnsi="Times New Roman"/>
          <w:sz w:val="28"/>
          <w:szCs w:val="28"/>
        </w:rPr>
        <w:t> </w:t>
      </w:r>
      <w:r w:rsidRPr="00B1754A">
        <w:rPr>
          <w:rFonts w:ascii="Times New Roman" w:hAnsi="Times New Roman"/>
          <w:sz w:val="28"/>
          <w:szCs w:val="28"/>
          <w:lang w:val="ru-RU"/>
        </w:rPr>
        <w:t xml:space="preserve">информации, указанной в </w:t>
      </w:r>
      <w:hyperlink w:anchor="P64">
        <w:r w:rsidRPr="00B1754A">
          <w:rPr>
            <w:rFonts w:ascii="Times New Roman" w:hAnsi="Times New Roman"/>
            <w:sz w:val="28"/>
            <w:szCs w:val="28"/>
            <w:lang w:val="ru-RU"/>
          </w:rPr>
          <w:t>подпункте 6 пункта 9</w:t>
        </w:r>
      </w:hyperlink>
      <w:r w:rsidRPr="00B1754A">
        <w:rPr>
          <w:rFonts w:ascii="Times New Roman" w:hAnsi="Times New Roman"/>
          <w:sz w:val="28"/>
          <w:szCs w:val="28"/>
          <w:lang w:val="ru-RU"/>
        </w:rPr>
        <w:t xml:space="preserve"> настоящего Порядка,</w:t>
      </w:r>
      <w:r w:rsidRPr="00B1754A">
        <w:rPr>
          <w:rFonts w:ascii="Times New Roman" w:hAnsi="Times New Roman"/>
          <w:sz w:val="28"/>
          <w:szCs w:val="28"/>
        </w:rPr>
        <w:t> </w:t>
      </w:r>
      <w:r w:rsidRPr="00B1754A">
        <w:rPr>
          <w:rFonts w:ascii="Times New Roman" w:hAnsi="Times New Roman"/>
          <w:sz w:val="28"/>
          <w:szCs w:val="28"/>
          <w:lang w:val="ru-RU"/>
        </w:rPr>
        <w:t>–</w:t>
      </w:r>
      <w:r w:rsidRPr="00B1754A">
        <w:rPr>
          <w:rFonts w:ascii="Times New Roman" w:eastAsia="Calibri" w:hAnsi="Times New Roman"/>
          <w:sz w:val="28"/>
          <w:szCs w:val="28"/>
          <w:lang w:val="ru-RU"/>
        </w:rPr>
        <w:t xml:space="preserve"> в сроки составления проекта бюджета, устанавливаемые администрацией;</w:t>
      </w:r>
    </w:p>
    <w:p w14:paraId="7C306152"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5)</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информации, указанной в </w:t>
      </w:r>
      <w:hyperlink w:anchor="P68">
        <w:r w:rsidRPr="00B1754A">
          <w:rPr>
            <w:rFonts w:ascii="Times New Roman" w:hAnsi="Times New Roman" w:cs="Times New Roman"/>
            <w:sz w:val="28"/>
            <w:szCs w:val="28"/>
          </w:rPr>
          <w:t>подпункте 10 пункта 9</w:t>
        </w:r>
      </w:hyperlink>
      <w:r w:rsidRPr="00B1754A">
        <w:rPr>
          <w:rFonts w:ascii="Times New Roman" w:hAnsi="Times New Roman" w:cs="Times New Roman"/>
          <w:sz w:val="28"/>
          <w:szCs w:val="28"/>
        </w:rPr>
        <w:t xml:space="preserve"> настоящего Порядка, – в соответствии с порядком составления и ведения кассового плана исполнения</w:t>
      </w:r>
      <w:r w:rsidRPr="00B1754A">
        <w:rPr>
          <w:rFonts w:ascii="Times New Roman" w:eastAsia="Calibri" w:hAnsi="Times New Roman" w:cs="Times New Roman"/>
          <w:sz w:val="28"/>
          <w:szCs w:val="28"/>
        </w:rPr>
        <w:t xml:space="preserve"> бюджета</w:t>
      </w:r>
      <w:r w:rsidRPr="00B1754A">
        <w:rPr>
          <w:rFonts w:ascii="Times New Roman" w:hAnsi="Times New Roman" w:cs="Times New Roman"/>
          <w:sz w:val="28"/>
          <w:szCs w:val="28"/>
        </w:rPr>
        <w:t>, но не позднее 10-го рабочего дня каждого месяца.</w:t>
      </w:r>
    </w:p>
    <w:p w14:paraId="671288DD" w14:textId="77777777" w:rsidR="00036725" w:rsidRPr="00B1754A" w:rsidRDefault="00036725" w:rsidP="00036725">
      <w:pPr>
        <w:pStyle w:val="ConsPlusNormal"/>
        <w:ind w:firstLine="709"/>
        <w:jc w:val="both"/>
        <w:rPr>
          <w:rFonts w:ascii="Times New Roman" w:hAnsi="Times New Roman" w:cs="Times New Roman"/>
          <w:sz w:val="28"/>
          <w:szCs w:val="28"/>
        </w:rPr>
      </w:pPr>
      <w:bookmarkStart w:id="16" w:name="P89"/>
      <w:bookmarkEnd w:id="16"/>
      <w:r w:rsidRPr="00B1754A">
        <w:rPr>
          <w:rFonts w:ascii="Times New Roman" w:hAnsi="Times New Roman" w:cs="Times New Roman"/>
          <w:sz w:val="28"/>
          <w:szCs w:val="28"/>
        </w:rPr>
        <w:t>15.</w:t>
      </w:r>
      <w:r w:rsidRPr="00B1754A">
        <w:rPr>
          <w:rFonts w:ascii="Times New Roman" w:hAnsi="Times New Roman" w:cs="Times New Roman"/>
          <w:sz w:val="28"/>
          <w:szCs w:val="28"/>
          <w:lang w:val="en-US"/>
        </w:rPr>
        <w:t> </w:t>
      </w:r>
      <w:r w:rsidRPr="00B1754A">
        <w:rPr>
          <w:rFonts w:ascii="Times New Roman" w:hAnsi="Times New Roman" w:cs="Times New Roman"/>
          <w:sz w:val="28"/>
          <w:szCs w:val="28"/>
        </w:rPr>
        <w:t xml:space="preserve">Орган, указанный в пункте 5, в целях ведения реестра источников доходов бюджета в течение одного рабочего дня со дня представления участником процесса ведения реестра информации, указанной в </w:t>
      </w:r>
      <w:hyperlink w:anchor="P58">
        <w:r w:rsidRPr="00B1754A">
          <w:rPr>
            <w:rFonts w:ascii="Times New Roman" w:hAnsi="Times New Roman" w:cs="Times New Roman"/>
            <w:sz w:val="28"/>
            <w:szCs w:val="28"/>
          </w:rPr>
          <w:t>пункте 9</w:t>
        </w:r>
      </w:hyperlink>
      <w:r w:rsidRPr="00B1754A">
        <w:rPr>
          <w:rFonts w:ascii="Times New Roman" w:hAnsi="Times New Roman" w:cs="Times New Roman"/>
          <w:sz w:val="28"/>
          <w:szCs w:val="28"/>
        </w:rPr>
        <w:t xml:space="preserve"> настоящего Порядка, обеспечивает в автоматизированном режиме проверку:</w:t>
      </w:r>
    </w:p>
    <w:p w14:paraId="4D196CB6"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1) наличия информации в соответствии с </w:t>
      </w:r>
      <w:hyperlink w:anchor="P58">
        <w:r w:rsidRPr="00B1754A">
          <w:rPr>
            <w:rFonts w:ascii="Times New Roman" w:hAnsi="Times New Roman" w:cs="Times New Roman"/>
            <w:sz w:val="28"/>
            <w:szCs w:val="28"/>
          </w:rPr>
          <w:t>пунктом 9</w:t>
        </w:r>
      </w:hyperlink>
      <w:r w:rsidRPr="00B1754A">
        <w:rPr>
          <w:rFonts w:ascii="Times New Roman" w:hAnsi="Times New Roman" w:cs="Times New Roman"/>
          <w:sz w:val="28"/>
          <w:szCs w:val="28"/>
        </w:rPr>
        <w:t xml:space="preserve"> настоящего Порядка;</w:t>
      </w:r>
    </w:p>
    <w:p w14:paraId="636C6791"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2) соответствия порядка формирования информации </w:t>
      </w:r>
      <w:hyperlink r:id="rId30">
        <w:r w:rsidRPr="00B1754A">
          <w:rPr>
            <w:rFonts w:ascii="Times New Roman" w:hAnsi="Times New Roman" w:cs="Times New Roman"/>
            <w:sz w:val="28"/>
            <w:szCs w:val="28"/>
          </w:rPr>
          <w:t>Положению</w:t>
        </w:r>
      </w:hyperlink>
      <w:r w:rsidRPr="00B1754A">
        <w:rPr>
          <w:rFonts w:ascii="Times New Roman" w:hAnsi="Times New Roman" w:cs="Times New Roman"/>
          <w:sz w:val="28"/>
          <w:szCs w:val="28"/>
        </w:rPr>
        <w:t xml:space="preserve"> о государственной интегрированной информационной системе управления общественными финансами «Электронный бюджет», утвержденному постановлением Правительства Российской Федерации от 30.06.2015 № 658 «О государственной интегрированной информационной системе управления общественными финансами «Электронный бюджет».</w:t>
      </w:r>
    </w:p>
    <w:p w14:paraId="50CE23A1"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16. В случае положительного результата проверки, указанной в </w:t>
      </w:r>
      <w:hyperlink w:anchor="P89">
        <w:r w:rsidRPr="00B1754A">
          <w:rPr>
            <w:rFonts w:ascii="Times New Roman" w:hAnsi="Times New Roman" w:cs="Times New Roman"/>
            <w:sz w:val="28"/>
            <w:szCs w:val="28"/>
          </w:rPr>
          <w:t>пункте 15</w:t>
        </w:r>
      </w:hyperlink>
      <w:r w:rsidRPr="00B1754A">
        <w:rPr>
          <w:rFonts w:ascii="Times New Roman" w:hAnsi="Times New Roman" w:cs="Times New Roman"/>
          <w:sz w:val="28"/>
          <w:szCs w:val="28"/>
        </w:rPr>
        <w:t xml:space="preserve"> настоящего Порядка, информация, представленная участником процесса ведения реестра, образует реестровую запись источника дохода бюджета реестра источника доходов, которой орган, указанный в пункте 5, присваивает </w:t>
      </w:r>
      <w:r w:rsidRPr="00B1754A">
        <w:rPr>
          <w:rFonts w:ascii="Times New Roman" w:hAnsi="Times New Roman" w:cs="Times New Roman"/>
          <w:sz w:val="28"/>
          <w:szCs w:val="28"/>
        </w:rPr>
        <w:lastRenderedPageBreak/>
        <w:t>уникальный номер.</w:t>
      </w:r>
    </w:p>
    <w:p w14:paraId="0F39BE4B"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При направлении участником процесса ведения реестра измененной информации, указанной в </w:t>
      </w:r>
      <w:hyperlink w:anchor="P58">
        <w:r w:rsidRPr="00B1754A">
          <w:rPr>
            <w:rFonts w:ascii="Times New Roman" w:hAnsi="Times New Roman" w:cs="Times New Roman"/>
            <w:sz w:val="28"/>
            <w:szCs w:val="28"/>
          </w:rPr>
          <w:t>пункте 9</w:t>
        </w:r>
      </w:hyperlink>
      <w:r w:rsidRPr="00B1754A">
        <w:rPr>
          <w:rFonts w:ascii="Times New Roman" w:hAnsi="Times New Roman" w:cs="Times New Roman"/>
          <w:sz w:val="28"/>
          <w:szCs w:val="28"/>
        </w:rPr>
        <w:t xml:space="preserve"> настоящего Порядка, ранее образованные реестровые записи обновляются.</w:t>
      </w:r>
    </w:p>
    <w:p w14:paraId="3545FED1"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 xml:space="preserve">В случае отрицательного результата проверки, указанной в </w:t>
      </w:r>
      <w:hyperlink w:anchor="P89">
        <w:r w:rsidRPr="00B1754A">
          <w:rPr>
            <w:rFonts w:ascii="Times New Roman" w:hAnsi="Times New Roman" w:cs="Times New Roman"/>
            <w:sz w:val="28"/>
            <w:szCs w:val="28"/>
          </w:rPr>
          <w:t>пункте 15</w:t>
        </w:r>
      </w:hyperlink>
      <w:r w:rsidRPr="00B1754A">
        <w:rPr>
          <w:rFonts w:ascii="Times New Roman" w:hAnsi="Times New Roman" w:cs="Times New Roman"/>
          <w:sz w:val="28"/>
          <w:szCs w:val="28"/>
        </w:rPr>
        <w:t xml:space="preserve"> настоящего Порядка, информация, представленная участником процесса ведения реестра в соответствии с </w:t>
      </w:r>
      <w:hyperlink w:anchor="P58">
        <w:r w:rsidRPr="00B1754A">
          <w:rPr>
            <w:rFonts w:ascii="Times New Roman" w:hAnsi="Times New Roman" w:cs="Times New Roman"/>
            <w:sz w:val="28"/>
            <w:szCs w:val="28"/>
          </w:rPr>
          <w:t>пунктом 9</w:t>
        </w:r>
      </w:hyperlink>
      <w:r w:rsidRPr="00B1754A">
        <w:rPr>
          <w:rFonts w:ascii="Times New Roman" w:hAnsi="Times New Roman" w:cs="Times New Roman"/>
          <w:sz w:val="28"/>
          <w:szCs w:val="28"/>
        </w:rPr>
        <w:t xml:space="preserve"> настоящего Порядка, не образует (не обновляет) реестровые записи. В указанном случае орган, указанный в пункте 5, в течение не более одного рабочего дня со дня представления участником процесса ведения реестра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14:paraId="594D5AE9"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В случае получения указанного протокола участник процесса ведения реестра не позднее 3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14:paraId="07A58553" w14:textId="77777777" w:rsidR="00036725" w:rsidRPr="00B1754A" w:rsidRDefault="00036725" w:rsidP="00036725">
      <w:pPr>
        <w:autoSpaceDE w:val="0"/>
        <w:autoSpaceDN w:val="0"/>
        <w:adjustRightInd w:val="0"/>
        <w:ind w:firstLine="540"/>
        <w:jc w:val="both"/>
        <w:rPr>
          <w:rFonts w:ascii="Times New Roman" w:eastAsia="Calibri" w:hAnsi="Times New Roman"/>
          <w:sz w:val="28"/>
          <w:szCs w:val="28"/>
          <w:lang w:val="ru-RU"/>
        </w:rPr>
      </w:pPr>
      <w:r w:rsidRPr="00B1754A">
        <w:rPr>
          <w:rFonts w:ascii="Times New Roman" w:hAnsi="Times New Roman"/>
          <w:sz w:val="28"/>
          <w:szCs w:val="28"/>
          <w:lang w:val="ru-RU"/>
        </w:rPr>
        <w:t>17.</w:t>
      </w:r>
      <w:r w:rsidRPr="00B1754A">
        <w:rPr>
          <w:rFonts w:ascii="Times New Roman" w:hAnsi="Times New Roman"/>
          <w:sz w:val="28"/>
          <w:szCs w:val="28"/>
        </w:rPr>
        <w:t> </w:t>
      </w:r>
      <w:r w:rsidRPr="00B1754A">
        <w:rPr>
          <w:rFonts w:ascii="Times New Roman" w:eastAsia="Calibri" w:hAnsi="Times New Roman"/>
          <w:sz w:val="28"/>
          <w:szCs w:val="28"/>
          <w:lang w:val="ru-RU"/>
        </w:rPr>
        <w:t>Уникальный номер реестровой записи источника дохода бюджета реестра источников доходов бюджета имеет следующую структуру:</w:t>
      </w:r>
    </w:p>
    <w:p w14:paraId="73F86B1C" w14:textId="77777777" w:rsidR="00036725" w:rsidRPr="00B1754A" w:rsidRDefault="00036725" w:rsidP="00036725">
      <w:pPr>
        <w:autoSpaceDE w:val="0"/>
        <w:autoSpaceDN w:val="0"/>
        <w:adjustRightInd w:val="0"/>
        <w:ind w:firstLine="540"/>
        <w:jc w:val="both"/>
        <w:rPr>
          <w:rFonts w:ascii="Times New Roman" w:eastAsia="Calibri" w:hAnsi="Times New Roman"/>
          <w:sz w:val="28"/>
          <w:szCs w:val="28"/>
          <w:lang w:val="ru-RU"/>
        </w:rPr>
      </w:pPr>
      <w:r w:rsidRPr="00B1754A">
        <w:rPr>
          <w:rFonts w:ascii="Times New Roman" w:eastAsia="Calibri" w:hAnsi="Times New Roman"/>
          <w:sz w:val="28"/>
          <w:szCs w:val="28"/>
          <w:lang w:val="ru-RU"/>
        </w:rPr>
        <w:t>1, 2, 3, 4, 5 разряды</w:t>
      </w:r>
      <w:r w:rsidRPr="00B1754A">
        <w:rPr>
          <w:rFonts w:ascii="Times New Roman" w:eastAsia="Calibri" w:hAnsi="Times New Roman"/>
          <w:sz w:val="28"/>
          <w:szCs w:val="28"/>
        </w:rPr>
        <w:t> </w:t>
      </w:r>
      <w:r w:rsidRPr="00B1754A">
        <w:rPr>
          <w:rFonts w:ascii="Times New Roman" w:eastAsia="Calibri" w:hAnsi="Times New Roman"/>
          <w:sz w:val="28"/>
          <w:szCs w:val="28"/>
          <w:lang w:val="ru-RU"/>
        </w:rPr>
        <w:t>–</w:t>
      </w:r>
      <w:r w:rsidRPr="00B1754A">
        <w:rPr>
          <w:rFonts w:ascii="Times New Roman" w:eastAsia="Calibri" w:hAnsi="Times New Roman"/>
          <w:sz w:val="28"/>
          <w:szCs w:val="28"/>
        </w:rPr>
        <w:t> </w:t>
      </w:r>
      <w:r w:rsidRPr="00B1754A">
        <w:rPr>
          <w:rFonts w:ascii="Times New Roman" w:eastAsia="Calibri" w:hAnsi="Times New Roman"/>
          <w:sz w:val="28"/>
          <w:szCs w:val="28"/>
          <w:lang w:val="ru-RU"/>
        </w:rPr>
        <w:t>значения группы доходов, подгруппы доходов, статьи доходов, предусмотренные кодом вида доходов бюджетов классификации доходов бюджета;</w:t>
      </w:r>
    </w:p>
    <w:p w14:paraId="1C320696" w14:textId="77777777" w:rsidR="00036725" w:rsidRPr="00B1754A" w:rsidRDefault="00036725" w:rsidP="00036725">
      <w:pPr>
        <w:autoSpaceDE w:val="0"/>
        <w:autoSpaceDN w:val="0"/>
        <w:adjustRightInd w:val="0"/>
        <w:ind w:firstLine="540"/>
        <w:jc w:val="both"/>
        <w:rPr>
          <w:rFonts w:ascii="Times New Roman" w:eastAsia="Calibri" w:hAnsi="Times New Roman"/>
          <w:sz w:val="28"/>
          <w:szCs w:val="28"/>
          <w:lang w:val="ru-RU"/>
        </w:rPr>
      </w:pPr>
      <w:r w:rsidRPr="00B1754A">
        <w:rPr>
          <w:rFonts w:ascii="Times New Roman" w:eastAsia="Calibri" w:hAnsi="Times New Roman"/>
          <w:sz w:val="28"/>
          <w:szCs w:val="28"/>
          <w:lang w:val="ru-RU"/>
        </w:rPr>
        <w:t>6, 7, 8, 9, 10 разряд</w:t>
      </w:r>
      <w:r w:rsidRPr="00B1754A">
        <w:rPr>
          <w:rFonts w:ascii="Times New Roman" w:eastAsia="Calibri" w:hAnsi="Times New Roman"/>
          <w:sz w:val="28"/>
          <w:szCs w:val="28"/>
        </w:rPr>
        <w:t> </w:t>
      </w:r>
      <w:r w:rsidRPr="00B1754A">
        <w:rPr>
          <w:rFonts w:ascii="Times New Roman" w:eastAsia="Calibri" w:hAnsi="Times New Roman"/>
          <w:sz w:val="28"/>
          <w:szCs w:val="28"/>
          <w:lang w:val="ru-RU"/>
        </w:rPr>
        <w:t>–</w:t>
      </w:r>
      <w:r w:rsidRPr="00B1754A">
        <w:rPr>
          <w:rFonts w:ascii="Times New Roman" w:eastAsia="Calibri" w:hAnsi="Times New Roman"/>
          <w:sz w:val="28"/>
          <w:szCs w:val="28"/>
        </w:rPr>
        <w:t> </w:t>
      </w:r>
      <w:r w:rsidRPr="00B1754A">
        <w:rPr>
          <w:rFonts w:ascii="Times New Roman" w:eastAsia="Calibri" w:hAnsi="Times New Roman"/>
          <w:sz w:val="28"/>
          <w:szCs w:val="28"/>
          <w:lang w:val="ru-RU"/>
        </w:rPr>
        <w:t>идентификационный код группы источника дохода бюджета в соответствии с перечнем источников доходов Российской Федерации;</w:t>
      </w:r>
    </w:p>
    <w:p w14:paraId="4633743F" w14:textId="77777777" w:rsidR="00036725" w:rsidRPr="00B1754A" w:rsidRDefault="00036725" w:rsidP="00036725">
      <w:pPr>
        <w:autoSpaceDE w:val="0"/>
        <w:autoSpaceDN w:val="0"/>
        <w:adjustRightInd w:val="0"/>
        <w:ind w:firstLine="540"/>
        <w:jc w:val="both"/>
        <w:rPr>
          <w:rFonts w:ascii="Times New Roman" w:eastAsia="Calibri" w:hAnsi="Times New Roman"/>
          <w:sz w:val="28"/>
          <w:szCs w:val="28"/>
          <w:lang w:val="ru-RU"/>
        </w:rPr>
      </w:pPr>
      <w:r w:rsidRPr="00B1754A">
        <w:rPr>
          <w:rFonts w:ascii="Times New Roman" w:eastAsia="Calibri" w:hAnsi="Times New Roman"/>
          <w:sz w:val="28"/>
          <w:szCs w:val="28"/>
          <w:lang w:val="ru-RU"/>
        </w:rPr>
        <w:t>11 разряд</w:t>
      </w:r>
      <w:r w:rsidRPr="00B1754A">
        <w:rPr>
          <w:rFonts w:ascii="Times New Roman" w:eastAsia="Calibri" w:hAnsi="Times New Roman"/>
          <w:sz w:val="28"/>
          <w:szCs w:val="28"/>
        </w:rPr>
        <w:t> </w:t>
      </w:r>
      <w:r w:rsidRPr="00B1754A">
        <w:rPr>
          <w:rFonts w:ascii="Times New Roman" w:eastAsia="Calibri" w:hAnsi="Times New Roman"/>
          <w:sz w:val="28"/>
          <w:szCs w:val="28"/>
          <w:lang w:val="ru-RU"/>
        </w:rPr>
        <w:t>–</w:t>
      </w:r>
      <w:r w:rsidRPr="00B1754A">
        <w:rPr>
          <w:rFonts w:ascii="Times New Roman" w:eastAsia="Calibri" w:hAnsi="Times New Roman"/>
          <w:sz w:val="28"/>
          <w:szCs w:val="28"/>
        </w:rPr>
        <w:t> </w:t>
      </w:r>
      <w:r w:rsidRPr="00B1754A">
        <w:rPr>
          <w:rFonts w:ascii="Times New Roman" w:eastAsia="Calibri" w:hAnsi="Times New Roman"/>
          <w:sz w:val="28"/>
          <w:szCs w:val="28"/>
          <w:lang w:val="ru-RU"/>
        </w:rPr>
        <w:t>код федерального бюджета, бюджетов государственных внебюджетных фондов, установленный Министерством финансов Российской Федерации;</w:t>
      </w:r>
    </w:p>
    <w:p w14:paraId="3EFF60DD" w14:textId="77777777" w:rsidR="00036725" w:rsidRPr="00B1754A" w:rsidRDefault="00036725" w:rsidP="00036725">
      <w:pPr>
        <w:autoSpaceDE w:val="0"/>
        <w:autoSpaceDN w:val="0"/>
        <w:adjustRightInd w:val="0"/>
        <w:ind w:firstLine="540"/>
        <w:jc w:val="both"/>
        <w:rPr>
          <w:rFonts w:ascii="Times New Roman" w:eastAsia="Calibri" w:hAnsi="Times New Roman"/>
          <w:sz w:val="28"/>
          <w:szCs w:val="28"/>
          <w:lang w:val="ru-RU"/>
        </w:rPr>
      </w:pPr>
      <w:r w:rsidRPr="00B1754A">
        <w:rPr>
          <w:rFonts w:ascii="Times New Roman" w:eastAsia="Calibri" w:hAnsi="Times New Roman"/>
          <w:sz w:val="28"/>
          <w:szCs w:val="28"/>
          <w:lang w:val="ru-RU"/>
        </w:rPr>
        <w:t>12, 13 разряды</w:t>
      </w:r>
      <w:r w:rsidRPr="00B1754A">
        <w:rPr>
          <w:rFonts w:ascii="Times New Roman" w:eastAsia="Calibri" w:hAnsi="Times New Roman"/>
          <w:sz w:val="28"/>
          <w:szCs w:val="28"/>
        </w:rPr>
        <w:t> </w:t>
      </w:r>
      <w:r w:rsidRPr="00B1754A">
        <w:rPr>
          <w:rFonts w:ascii="Times New Roman" w:eastAsia="Calibri" w:hAnsi="Times New Roman"/>
          <w:sz w:val="28"/>
          <w:szCs w:val="28"/>
          <w:lang w:val="ru-RU"/>
        </w:rPr>
        <w:t>–</w:t>
      </w:r>
      <w:r w:rsidRPr="00B1754A">
        <w:rPr>
          <w:rFonts w:ascii="Times New Roman" w:eastAsia="Calibri" w:hAnsi="Times New Roman"/>
          <w:sz w:val="28"/>
          <w:szCs w:val="28"/>
        </w:rPr>
        <w:t> </w:t>
      </w:r>
      <w:r w:rsidRPr="00B1754A">
        <w:rPr>
          <w:rFonts w:ascii="Times New Roman" w:eastAsia="Calibri" w:hAnsi="Times New Roman"/>
          <w:sz w:val="28"/>
          <w:szCs w:val="28"/>
          <w:lang w:val="ru-RU"/>
        </w:rPr>
        <w:t>код субъекта Российской Федерации, установленный Министерством финансов Российской Федерации, в бюджет которого зачисляется платеж;</w:t>
      </w:r>
    </w:p>
    <w:p w14:paraId="6633DF2A" w14:textId="77777777" w:rsidR="00036725" w:rsidRPr="00B1754A" w:rsidRDefault="00036725" w:rsidP="00036725">
      <w:pPr>
        <w:autoSpaceDE w:val="0"/>
        <w:autoSpaceDN w:val="0"/>
        <w:adjustRightInd w:val="0"/>
        <w:ind w:firstLine="540"/>
        <w:jc w:val="both"/>
        <w:rPr>
          <w:rFonts w:ascii="Times New Roman" w:eastAsia="Calibri" w:hAnsi="Times New Roman"/>
          <w:sz w:val="28"/>
          <w:szCs w:val="28"/>
          <w:lang w:val="ru-RU"/>
        </w:rPr>
      </w:pPr>
      <w:r w:rsidRPr="00B1754A">
        <w:rPr>
          <w:rFonts w:ascii="Times New Roman" w:eastAsia="Calibri" w:hAnsi="Times New Roman"/>
          <w:sz w:val="28"/>
          <w:szCs w:val="28"/>
          <w:lang w:val="ru-RU"/>
        </w:rPr>
        <w:t>14, 15, 16, 17, 18, 19, 20, 21 разряды</w:t>
      </w:r>
      <w:r w:rsidRPr="00B1754A">
        <w:rPr>
          <w:rFonts w:ascii="Times New Roman" w:eastAsia="Calibri" w:hAnsi="Times New Roman"/>
          <w:sz w:val="28"/>
          <w:szCs w:val="28"/>
        </w:rPr>
        <w:t> </w:t>
      </w:r>
      <w:r w:rsidRPr="00B1754A">
        <w:rPr>
          <w:rFonts w:ascii="Times New Roman" w:eastAsia="Calibri" w:hAnsi="Times New Roman"/>
          <w:sz w:val="28"/>
          <w:szCs w:val="28"/>
          <w:lang w:val="ru-RU"/>
        </w:rPr>
        <w:t>–</w:t>
      </w:r>
      <w:r w:rsidRPr="00B1754A">
        <w:rPr>
          <w:rFonts w:ascii="Times New Roman" w:eastAsia="Calibri" w:hAnsi="Times New Roman"/>
          <w:sz w:val="28"/>
          <w:szCs w:val="28"/>
        </w:rPr>
        <w:t> </w:t>
      </w:r>
      <w:r w:rsidRPr="00B1754A">
        <w:rPr>
          <w:rFonts w:ascii="Times New Roman" w:eastAsia="Calibri" w:hAnsi="Times New Roman"/>
          <w:sz w:val="28"/>
          <w:szCs w:val="28"/>
          <w:lang w:val="ru-RU"/>
        </w:rPr>
        <w:t xml:space="preserve">код территории населенного пункта в соответствии с Общероссийским </w:t>
      </w:r>
      <w:hyperlink r:id="rId31" w:history="1">
        <w:r w:rsidRPr="00B1754A">
          <w:rPr>
            <w:rFonts w:ascii="Times New Roman" w:eastAsia="Calibri" w:hAnsi="Times New Roman"/>
            <w:sz w:val="28"/>
            <w:szCs w:val="28"/>
            <w:lang w:val="ru-RU"/>
          </w:rPr>
          <w:t>классификатором</w:t>
        </w:r>
      </w:hyperlink>
      <w:r w:rsidRPr="00B1754A">
        <w:rPr>
          <w:rFonts w:ascii="Times New Roman" w:eastAsia="Calibri" w:hAnsi="Times New Roman"/>
          <w:sz w:val="28"/>
          <w:szCs w:val="28"/>
          <w:lang w:val="ru-RU"/>
        </w:rPr>
        <w:t xml:space="preserve"> территорий муниципальных образований, в бюджет которого зачисляется платеж;</w:t>
      </w:r>
    </w:p>
    <w:p w14:paraId="6F054923" w14:textId="77777777" w:rsidR="00036725" w:rsidRPr="00B1754A" w:rsidRDefault="00036725" w:rsidP="00036725">
      <w:pPr>
        <w:autoSpaceDE w:val="0"/>
        <w:autoSpaceDN w:val="0"/>
        <w:adjustRightInd w:val="0"/>
        <w:ind w:firstLine="540"/>
        <w:jc w:val="both"/>
        <w:rPr>
          <w:rFonts w:ascii="Times New Roman" w:eastAsia="Calibri" w:hAnsi="Times New Roman"/>
          <w:sz w:val="28"/>
          <w:szCs w:val="28"/>
          <w:lang w:val="ru-RU"/>
        </w:rPr>
      </w:pPr>
      <w:r w:rsidRPr="00B1754A">
        <w:rPr>
          <w:rFonts w:ascii="Times New Roman" w:eastAsia="Calibri" w:hAnsi="Times New Roman"/>
          <w:sz w:val="28"/>
          <w:szCs w:val="28"/>
          <w:lang w:val="ru-RU"/>
        </w:rPr>
        <w:t>22, 23, 24, 25, 26, 27 разряды</w:t>
      </w:r>
      <w:r w:rsidRPr="00B1754A">
        <w:rPr>
          <w:rFonts w:ascii="Times New Roman" w:eastAsia="Calibri" w:hAnsi="Times New Roman"/>
          <w:sz w:val="28"/>
          <w:szCs w:val="28"/>
        </w:rPr>
        <w:t> </w:t>
      </w:r>
      <w:r w:rsidRPr="00B1754A">
        <w:rPr>
          <w:rFonts w:ascii="Times New Roman" w:eastAsia="Calibri" w:hAnsi="Times New Roman"/>
          <w:sz w:val="28"/>
          <w:szCs w:val="28"/>
          <w:lang w:val="ru-RU"/>
        </w:rPr>
        <w:t>–</w:t>
      </w:r>
      <w:r w:rsidRPr="00B1754A">
        <w:rPr>
          <w:rFonts w:ascii="Times New Roman" w:eastAsia="Calibri" w:hAnsi="Times New Roman"/>
          <w:sz w:val="28"/>
          <w:szCs w:val="28"/>
        </w:rPr>
        <w:t> </w:t>
      </w:r>
      <w:r w:rsidRPr="00B1754A">
        <w:rPr>
          <w:rFonts w:ascii="Times New Roman" w:eastAsia="Calibri" w:hAnsi="Times New Roman"/>
          <w:sz w:val="28"/>
          <w:szCs w:val="28"/>
          <w:lang w:val="ru-RU"/>
        </w:rPr>
        <w:t>номер источника доходов бюджета;</w:t>
      </w:r>
    </w:p>
    <w:p w14:paraId="38D3BFB9" w14:textId="77777777" w:rsidR="00036725" w:rsidRPr="00B1754A" w:rsidRDefault="00036725" w:rsidP="00036725">
      <w:pPr>
        <w:autoSpaceDE w:val="0"/>
        <w:autoSpaceDN w:val="0"/>
        <w:adjustRightInd w:val="0"/>
        <w:ind w:firstLine="540"/>
        <w:jc w:val="both"/>
        <w:rPr>
          <w:rFonts w:ascii="Times New Roman" w:eastAsia="Calibri" w:hAnsi="Times New Roman"/>
          <w:sz w:val="28"/>
          <w:szCs w:val="28"/>
          <w:lang w:val="ru-RU"/>
        </w:rPr>
      </w:pPr>
      <w:r w:rsidRPr="00B1754A">
        <w:rPr>
          <w:rFonts w:ascii="Times New Roman" w:eastAsia="Calibri" w:hAnsi="Times New Roman"/>
          <w:sz w:val="28"/>
          <w:szCs w:val="28"/>
          <w:lang w:val="ru-RU"/>
        </w:rPr>
        <w:t>28, 29, 30 разряды</w:t>
      </w:r>
      <w:r w:rsidRPr="00B1754A">
        <w:rPr>
          <w:rFonts w:ascii="Times New Roman" w:eastAsia="Calibri" w:hAnsi="Times New Roman"/>
          <w:sz w:val="28"/>
          <w:szCs w:val="28"/>
        </w:rPr>
        <w:t> </w:t>
      </w:r>
      <w:r w:rsidRPr="00B1754A">
        <w:rPr>
          <w:rFonts w:ascii="Times New Roman" w:eastAsia="Calibri" w:hAnsi="Times New Roman"/>
          <w:sz w:val="28"/>
          <w:szCs w:val="28"/>
          <w:lang w:val="ru-RU"/>
        </w:rPr>
        <w:t>–</w:t>
      </w:r>
      <w:r w:rsidRPr="00B1754A">
        <w:rPr>
          <w:rFonts w:ascii="Times New Roman" w:eastAsia="Calibri" w:hAnsi="Times New Roman"/>
          <w:sz w:val="28"/>
          <w:szCs w:val="28"/>
        </w:rPr>
        <w:t> </w:t>
      </w:r>
      <w:r w:rsidRPr="00B1754A">
        <w:rPr>
          <w:rFonts w:ascii="Times New Roman" w:eastAsia="Calibri" w:hAnsi="Times New Roman"/>
          <w:sz w:val="28"/>
          <w:szCs w:val="28"/>
          <w:lang w:val="ru-RU"/>
        </w:rPr>
        <w:t>порядковый номер версии реестровой записи источника дохода бюджета реестра источников доходов бюджета.</w:t>
      </w:r>
    </w:p>
    <w:p w14:paraId="2E6EE75D"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18. </w:t>
      </w:r>
      <w:r w:rsidRPr="00B1754A">
        <w:rPr>
          <w:rFonts w:ascii="Times New Roman" w:eastAsia="Calibri" w:hAnsi="Times New Roman" w:cs="Times New Roman"/>
          <w:sz w:val="28"/>
          <w:szCs w:val="28"/>
        </w:rPr>
        <w:t xml:space="preserve">Реестр источников доходов бюджета направляется в составе документов и материалов, представляемых одновременно с проектом решения о бюджете, в </w:t>
      </w:r>
      <w:r w:rsidRPr="00B1754A">
        <w:rPr>
          <w:rFonts w:ascii="Times New Roman" w:hAnsi="Times New Roman" w:cs="Times New Roman"/>
          <w:sz w:val="28"/>
          <w:szCs w:val="28"/>
        </w:rPr>
        <w:t xml:space="preserve">Совет депутатов </w:t>
      </w:r>
      <w:r w:rsidRPr="00B1754A">
        <w:rPr>
          <w:rFonts w:ascii="Times New Roman" w:eastAsia="Calibri" w:hAnsi="Times New Roman" w:cs="Times New Roman"/>
          <w:sz w:val="28"/>
          <w:szCs w:val="28"/>
        </w:rPr>
        <w:t xml:space="preserve">по форме, разрабатываемой и утверждаемой наименование </w:t>
      </w:r>
      <w:r w:rsidRPr="00B1754A">
        <w:rPr>
          <w:rFonts w:ascii="Times New Roman" w:hAnsi="Times New Roman" w:cs="Times New Roman"/>
          <w:sz w:val="28"/>
          <w:szCs w:val="28"/>
        </w:rPr>
        <w:t>органа, указанного в пункте 5</w:t>
      </w:r>
      <w:r w:rsidRPr="00B1754A">
        <w:rPr>
          <w:rFonts w:ascii="Times New Roman" w:eastAsia="Calibri" w:hAnsi="Times New Roman" w:cs="Times New Roman"/>
          <w:sz w:val="28"/>
          <w:szCs w:val="28"/>
        </w:rPr>
        <w:t>.</w:t>
      </w:r>
    </w:p>
    <w:p w14:paraId="6FAE9560" w14:textId="77777777" w:rsidR="00036725" w:rsidRPr="00B1754A" w:rsidRDefault="00036725" w:rsidP="00036725">
      <w:pPr>
        <w:pStyle w:val="ConsPlusNormal"/>
        <w:ind w:firstLine="709"/>
        <w:jc w:val="both"/>
        <w:rPr>
          <w:rFonts w:ascii="Times New Roman" w:hAnsi="Times New Roman" w:cs="Times New Roman"/>
          <w:sz w:val="28"/>
          <w:szCs w:val="28"/>
        </w:rPr>
      </w:pPr>
      <w:r w:rsidRPr="00B1754A">
        <w:rPr>
          <w:rFonts w:ascii="Times New Roman" w:hAnsi="Times New Roman" w:cs="Times New Roman"/>
          <w:sz w:val="28"/>
          <w:szCs w:val="28"/>
        </w:rPr>
        <w:t>19. Реестр источников доходов бюджета храни</w:t>
      </w:r>
      <w:bookmarkStart w:id="17" w:name="_GoBack"/>
      <w:bookmarkEnd w:id="17"/>
      <w:r w:rsidRPr="00B1754A">
        <w:rPr>
          <w:rFonts w:ascii="Times New Roman" w:hAnsi="Times New Roman" w:cs="Times New Roman"/>
          <w:sz w:val="28"/>
          <w:szCs w:val="28"/>
        </w:rPr>
        <w:t>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14:paraId="17A585BB" w14:textId="77777777" w:rsidR="00036725" w:rsidRPr="00B1754A" w:rsidRDefault="00036725" w:rsidP="00036725">
      <w:pPr>
        <w:widowControl w:val="0"/>
        <w:ind w:firstLine="426"/>
        <w:jc w:val="both"/>
        <w:rPr>
          <w:rFonts w:ascii="Times New Roman" w:hAnsi="Times New Roman"/>
          <w:color w:val="000000"/>
          <w:sz w:val="28"/>
          <w:szCs w:val="28"/>
          <w:lang w:val="ru-RU"/>
        </w:rPr>
      </w:pPr>
    </w:p>
    <w:p w14:paraId="3048DC12" w14:textId="77777777" w:rsidR="00036725" w:rsidRPr="00B1754A" w:rsidRDefault="00036725" w:rsidP="00036725">
      <w:pPr>
        <w:pStyle w:val="a9"/>
        <w:jc w:val="center"/>
        <w:rPr>
          <w:rFonts w:ascii="Times New Roman" w:hAnsi="Times New Roman"/>
          <w:b/>
          <w:sz w:val="28"/>
          <w:szCs w:val="28"/>
          <w:lang w:val="ru-RU"/>
        </w:rPr>
      </w:pPr>
      <w:r w:rsidRPr="00B1754A">
        <w:rPr>
          <w:rFonts w:ascii="Times New Roman" w:hAnsi="Times New Roman"/>
          <w:b/>
          <w:sz w:val="28"/>
          <w:szCs w:val="28"/>
          <w:lang w:val="ru-RU"/>
        </w:rPr>
        <w:lastRenderedPageBreak/>
        <w:t>АДМИНИСТРАЦИЯ</w:t>
      </w:r>
    </w:p>
    <w:p w14:paraId="762F765A" w14:textId="77777777" w:rsidR="00036725" w:rsidRPr="00B1754A" w:rsidRDefault="00036725" w:rsidP="00036725">
      <w:pPr>
        <w:pStyle w:val="a9"/>
        <w:jc w:val="center"/>
        <w:rPr>
          <w:rFonts w:ascii="Times New Roman" w:hAnsi="Times New Roman"/>
          <w:b/>
          <w:sz w:val="28"/>
          <w:szCs w:val="28"/>
          <w:lang w:val="ru-RU"/>
        </w:rPr>
      </w:pPr>
      <w:r w:rsidRPr="00B1754A">
        <w:rPr>
          <w:rFonts w:ascii="Times New Roman" w:hAnsi="Times New Roman"/>
          <w:b/>
          <w:sz w:val="28"/>
          <w:szCs w:val="28"/>
          <w:lang w:val="ru-RU"/>
        </w:rPr>
        <w:t>ЗАКОВРЯЖИНСКОГО СЕЛЬСОВЕТА</w:t>
      </w:r>
    </w:p>
    <w:p w14:paraId="15DC5668" w14:textId="77777777" w:rsidR="00036725" w:rsidRPr="00B1754A" w:rsidRDefault="00036725" w:rsidP="00036725">
      <w:pPr>
        <w:pStyle w:val="a9"/>
        <w:jc w:val="center"/>
        <w:rPr>
          <w:rFonts w:ascii="Times New Roman" w:hAnsi="Times New Roman"/>
          <w:b/>
          <w:sz w:val="28"/>
          <w:szCs w:val="28"/>
          <w:lang w:val="ru-RU"/>
        </w:rPr>
      </w:pPr>
      <w:r w:rsidRPr="00B1754A">
        <w:rPr>
          <w:rFonts w:ascii="Times New Roman" w:hAnsi="Times New Roman"/>
          <w:b/>
          <w:sz w:val="28"/>
          <w:szCs w:val="28"/>
          <w:lang w:val="ru-RU"/>
        </w:rPr>
        <w:t>Сузунского района Новосибирской области</w:t>
      </w:r>
    </w:p>
    <w:p w14:paraId="40EB8310" w14:textId="77777777" w:rsidR="00036725" w:rsidRPr="00B1754A" w:rsidRDefault="00036725" w:rsidP="00036725">
      <w:pPr>
        <w:pStyle w:val="a9"/>
        <w:jc w:val="center"/>
        <w:rPr>
          <w:rFonts w:ascii="Times New Roman" w:hAnsi="Times New Roman"/>
          <w:b/>
          <w:sz w:val="28"/>
          <w:szCs w:val="28"/>
          <w:lang w:val="ru-RU"/>
        </w:rPr>
      </w:pPr>
    </w:p>
    <w:p w14:paraId="260FC7E4" w14:textId="77777777" w:rsidR="00036725" w:rsidRPr="00B1754A" w:rsidRDefault="00036725" w:rsidP="00036725">
      <w:pPr>
        <w:pStyle w:val="a9"/>
        <w:jc w:val="center"/>
        <w:rPr>
          <w:rFonts w:ascii="Times New Roman" w:hAnsi="Times New Roman"/>
          <w:b/>
          <w:sz w:val="28"/>
          <w:szCs w:val="28"/>
          <w:lang w:val="ru-RU"/>
        </w:rPr>
      </w:pPr>
      <w:r w:rsidRPr="00B1754A">
        <w:rPr>
          <w:rFonts w:ascii="Times New Roman" w:hAnsi="Times New Roman"/>
          <w:b/>
          <w:sz w:val="28"/>
          <w:szCs w:val="28"/>
          <w:lang w:val="ru-RU"/>
        </w:rPr>
        <w:t xml:space="preserve">   ПОСТАНОВЛЕНИЕ</w:t>
      </w:r>
    </w:p>
    <w:p w14:paraId="46744FD1" w14:textId="77777777" w:rsidR="00036725" w:rsidRPr="00B1754A" w:rsidRDefault="00036725" w:rsidP="00036725">
      <w:pPr>
        <w:pStyle w:val="a9"/>
        <w:jc w:val="center"/>
        <w:rPr>
          <w:rFonts w:ascii="Times New Roman" w:hAnsi="Times New Roman"/>
          <w:sz w:val="28"/>
          <w:szCs w:val="28"/>
          <w:lang w:val="ru-RU"/>
        </w:rPr>
      </w:pPr>
      <w:r w:rsidRPr="00B1754A">
        <w:rPr>
          <w:rFonts w:ascii="Times New Roman" w:hAnsi="Times New Roman"/>
          <w:sz w:val="28"/>
          <w:szCs w:val="28"/>
          <w:lang w:val="ru-RU"/>
        </w:rPr>
        <w:t xml:space="preserve">с. </w:t>
      </w:r>
      <w:proofErr w:type="spellStart"/>
      <w:r w:rsidRPr="00B1754A">
        <w:rPr>
          <w:rFonts w:ascii="Times New Roman" w:hAnsi="Times New Roman"/>
          <w:sz w:val="28"/>
          <w:szCs w:val="28"/>
          <w:lang w:val="ru-RU"/>
        </w:rPr>
        <w:t>Заковряжино</w:t>
      </w:r>
      <w:proofErr w:type="spellEnd"/>
    </w:p>
    <w:p w14:paraId="7726E488" w14:textId="77777777" w:rsidR="00036725" w:rsidRPr="00B1754A" w:rsidRDefault="00036725" w:rsidP="00036725">
      <w:pPr>
        <w:pStyle w:val="a9"/>
        <w:jc w:val="center"/>
        <w:rPr>
          <w:rFonts w:ascii="Times New Roman" w:hAnsi="Times New Roman"/>
          <w:sz w:val="28"/>
          <w:szCs w:val="28"/>
          <w:lang w:val="ru-RU"/>
        </w:rPr>
      </w:pPr>
    </w:p>
    <w:p w14:paraId="2A1A2CEB" w14:textId="77777777" w:rsidR="00036725" w:rsidRPr="00B1754A" w:rsidRDefault="00036725" w:rsidP="00036725">
      <w:pPr>
        <w:pStyle w:val="a9"/>
        <w:jc w:val="center"/>
        <w:rPr>
          <w:rFonts w:ascii="Times New Roman" w:hAnsi="Times New Roman"/>
          <w:sz w:val="28"/>
          <w:szCs w:val="28"/>
          <w:lang w:val="ru-RU"/>
        </w:rPr>
      </w:pPr>
      <w:r w:rsidRPr="00B1754A">
        <w:rPr>
          <w:rFonts w:ascii="Times New Roman" w:hAnsi="Times New Roman"/>
          <w:sz w:val="28"/>
          <w:szCs w:val="28"/>
          <w:lang w:val="ru-RU"/>
        </w:rPr>
        <w:t>От 13 февраля 2024г                                                                                    № 12</w:t>
      </w:r>
    </w:p>
    <w:p w14:paraId="493A026C" w14:textId="77777777" w:rsidR="00036725" w:rsidRPr="00B1754A" w:rsidRDefault="00036725" w:rsidP="00036725">
      <w:pPr>
        <w:pStyle w:val="ConsPlusTitle"/>
        <w:jc w:val="center"/>
        <w:rPr>
          <w:rFonts w:ascii="Times New Roman" w:hAnsi="Times New Roman" w:cs="Times New Roman"/>
          <w:sz w:val="28"/>
        </w:rPr>
      </w:pPr>
      <w:r w:rsidRPr="00B1754A">
        <w:rPr>
          <w:rFonts w:ascii="Times New Roman" w:hAnsi="Times New Roman" w:cs="Times New Roman"/>
          <w:sz w:val="28"/>
        </w:rPr>
        <w:t xml:space="preserve">О внесении изменений </w:t>
      </w:r>
    </w:p>
    <w:p w14:paraId="517BB4E9" w14:textId="77777777" w:rsidR="00036725" w:rsidRPr="00B1754A" w:rsidRDefault="00036725" w:rsidP="00036725">
      <w:pPr>
        <w:shd w:val="clear" w:color="auto" w:fill="FFFFFF"/>
        <w:jc w:val="center"/>
        <w:rPr>
          <w:rFonts w:ascii="Times New Roman" w:hAnsi="Times New Roman"/>
          <w:b/>
          <w:sz w:val="28"/>
          <w:szCs w:val="28"/>
          <w:lang w:val="ru-RU"/>
        </w:rPr>
      </w:pPr>
      <w:r w:rsidRPr="00B1754A">
        <w:rPr>
          <w:rFonts w:ascii="Times New Roman" w:hAnsi="Times New Roman"/>
          <w:b/>
          <w:sz w:val="28"/>
          <w:lang w:val="ru-RU"/>
        </w:rPr>
        <w:t xml:space="preserve">в постановление администрации </w:t>
      </w:r>
      <w:proofErr w:type="spellStart"/>
      <w:r w:rsidRPr="00B1754A">
        <w:rPr>
          <w:rFonts w:ascii="Times New Roman" w:hAnsi="Times New Roman"/>
          <w:b/>
          <w:sz w:val="28"/>
          <w:lang w:val="ru-RU"/>
        </w:rPr>
        <w:t>Заковряжинского</w:t>
      </w:r>
      <w:proofErr w:type="spellEnd"/>
      <w:r w:rsidRPr="00B1754A">
        <w:rPr>
          <w:rFonts w:ascii="Times New Roman" w:hAnsi="Times New Roman"/>
          <w:b/>
          <w:sz w:val="28"/>
          <w:lang w:val="ru-RU"/>
        </w:rPr>
        <w:t xml:space="preserve"> сельсовета Сузунского района Новосибирской области от 05.02.2015 № 17 «</w:t>
      </w:r>
      <w:r w:rsidRPr="00B1754A">
        <w:rPr>
          <w:rFonts w:ascii="Times New Roman" w:hAnsi="Times New Roman"/>
          <w:b/>
          <w:bCs/>
          <w:sz w:val="28"/>
          <w:szCs w:val="28"/>
          <w:lang w:val="ru-RU"/>
        </w:rPr>
        <w:t xml:space="preserve">О создании общественной комиссии по делам несовершеннолетних и защите их прав при администрации </w:t>
      </w:r>
      <w:proofErr w:type="spellStart"/>
      <w:r w:rsidRPr="00B1754A">
        <w:rPr>
          <w:rFonts w:ascii="Times New Roman" w:hAnsi="Times New Roman"/>
          <w:b/>
          <w:bCs/>
          <w:sz w:val="28"/>
          <w:szCs w:val="28"/>
          <w:lang w:val="ru-RU"/>
        </w:rPr>
        <w:t>Заковряжинского</w:t>
      </w:r>
      <w:proofErr w:type="spellEnd"/>
      <w:r w:rsidRPr="00B1754A">
        <w:rPr>
          <w:rFonts w:ascii="Times New Roman" w:hAnsi="Times New Roman"/>
          <w:b/>
          <w:bCs/>
          <w:sz w:val="28"/>
          <w:szCs w:val="28"/>
          <w:lang w:val="ru-RU"/>
        </w:rPr>
        <w:t xml:space="preserve"> сельсовета Сузунского района Новосибирской области</w:t>
      </w:r>
      <w:r w:rsidRPr="00B1754A">
        <w:rPr>
          <w:rFonts w:ascii="Times New Roman" w:hAnsi="Times New Roman"/>
          <w:b/>
          <w:sz w:val="28"/>
          <w:szCs w:val="28"/>
          <w:lang w:val="ru-RU"/>
        </w:rPr>
        <w:t>»</w:t>
      </w:r>
    </w:p>
    <w:p w14:paraId="11D83A05" w14:textId="77777777" w:rsidR="00036725" w:rsidRPr="00B1754A" w:rsidRDefault="00036725" w:rsidP="00036725">
      <w:pPr>
        <w:shd w:val="clear" w:color="auto" w:fill="FFFFFF"/>
        <w:jc w:val="center"/>
        <w:rPr>
          <w:rFonts w:ascii="Times New Roman" w:hAnsi="Times New Roman"/>
          <w:sz w:val="28"/>
          <w:szCs w:val="28"/>
          <w:lang w:val="ru-RU"/>
        </w:rPr>
      </w:pPr>
    </w:p>
    <w:p w14:paraId="2F369075" w14:textId="77777777" w:rsidR="00036725" w:rsidRPr="00B1754A" w:rsidRDefault="00036725" w:rsidP="00036725">
      <w:pPr>
        <w:pStyle w:val="ConsPlusNormal"/>
        <w:widowControl/>
        <w:jc w:val="both"/>
        <w:rPr>
          <w:rFonts w:ascii="Times New Roman" w:hAnsi="Times New Roman" w:cs="Times New Roman"/>
          <w:sz w:val="28"/>
          <w:szCs w:val="28"/>
        </w:rPr>
      </w:pPr>
      <w:r w:rsidRPr="00B1754A">
        <w:rPr>
          <w:rFonts w:ascii="Times New Roman" w:hAnsi="Times New Roman" w:cs="Times New Roman"/>
          <w:sz w:val="28"/>
          <w:szCs w:val="28"/>
        </w:rPr>
        <w:t xml:space="preserve">   В целях защиты и восстановления прав и законных интересов несовершеннолетних, выявления и устранения причин и условий, способствующих безнадзорности, беспризорности, правонарушениям и антиобщественным действиям несовершеннолетних на территории </w:t>
      </w:r>
      <w:proofErr w:type="spellStart"/>
      <w:r w:rsidRPr="00B1754A">
        <w:rPr>
          <w:rFonts w:ascii="Times New Roman" w:hAnsi="Times New Roman" w:cs="Times New Roman"/>
          <w:sz w:val="28"/>
          <w:szCs w:val="28"/>
        </w:rPr>
        <w:t>Заковряжинского</w:t>
      </w:r>
      <w:proofErr w:type="spellEnd"/>
      <w:r w:rsidRPr="00B1754A">
        <w:rPr>
          <w:rFonts w:ascii="Times New Roman" w:hAnsi="Times New Roman" w:cs="Times New Roman"/>
          <w:sz w:val="28"/>
          <w:szCs w:val="28"/>
        </w:rPr>
        <w:t xml:space="preserve"> сельсовета Сузунского района Новосибирской области, руководствуясь Федеральным законом от 24 июня 1999 года № 120-ФЗ «Об основах системы профилактики безопасности и правонарушений несовершеннолетних»,  Уставом  </w:t>
      </w:r>
      <w:proofErr w:type="spellStart"/>
      <w:r w:rsidRPr="00B1754A">
        <w:rPr>
          <w:rFonts w:ascii="Times New Roman" w:hAnsi="Times New Roman" w:cs="Times New Roman"/>
          <w:sz w:val="28"/>
          <w:szCs w:val="28"/>
        </w:rPr>
        <w:t>Заковряжинского</w:t>
      </w:r>
      <w:proofErr w:type="spellEnd"/>
      <w:r w:rsidRPr="00B1754A">
        <w:rPr>
          <w:rFonts w:ascii="Times New Roman" w:hAnsi="Times New Roman" w:cs="Times New Roman"/>
          <w:sz w:val="28"/>
          <w:szCs w:val="28"/>
        </w:rPr>
        <w:t xml:space="preserve"> сельсовета Сузунского района Новосибирской области</w:t>
      </w:r>
    </w:p>
    <w:p w14:paraId="5B50ACA6" w14:textId="77777777" w:rsidR="00036725" w:rsidRPr="00B1754A" w:rsidRDefault="00036725" w:rsidP="00036725">
      <w:pPr>
        <w:jc w:val="both"/>
        <w:rPr>
          <w:rFonts w:ascii="Times New Roman" w:hAnsi="Times New Roman"/>
          <w:b/>
          <w:sz w:val="28"/>
          <w:szCs w:val="28"/>
          <w:lang w:val="ru-RU"/>
        </w:rPr>
      </w:pPr>
    </w:p>
    <w:p w14:paraId="40FC3578" w14:textId="77777777" w:rsidR="00036725" w:rsidRPr="00B1754A" w:rsidRDefault="00036725" w:rsidP="00036725">
      <w:pPr>
        <w:widowControl w:val="0"/>
        <w:autoSpaceDE w:val="0"/>
        <w:autoSpaceDN w:val="0"/>
        <w:adjustRightInd w:val="0"/>
        <w:jc w:val="both"/>
        <w:rPr>
          <w:rFonts w:ascii="Times New Roman" w:hAnsi="Times New Roman"/>
          <w:b/>
          <w:sz w:val="28"/>
          <w:szCs w:val="28"/>
          <w:lang w:val="ru-RU"/>
        </w:rPr>
      </w:pPr>
      <w:r w:rsidRPr="00B1754A">
        <w:rPr>
          <w:rFonts w:ascii="Times New Roman" w:hAnsi="Times New Roman"/>
          <w:b/>
          <w:sz w:val="28"/>
          <w:szCs w:val="28"/>
          <w:lang w:val="ru-RU"/>
        </w:rPr>
        <w:t>ПОСТАНОВЛЯЕТ:</w:t>
      </w:r>
    </w:p>
    <w:p w14:paraId="269C1C47" w14:textId="77777777" w:rsidR="00036725" w:rsidRPr="00B1754A" w:rsidRDefault="00036725" w:rsidP="00036725">
      <w:pPr>
        <w:ind w:right="-1"/>
        <w:jc w:val="both"/>
        <w:rPr>
          <w:rFonts w:ascii="Times New Roman" w:hAnsi="Times New Roman"/>
          <w:sz w:val="28"/>
          <w:szCs w:val="28"/>
          <w:lang w:val="ru-RU"/>
        </w:rPr>
      </w:pPr>
      <w:r w:rsidRPr="00B1754A">
        <w:rPr>
          <w:rFonts w:ascii="Times New Roman" w:hAnsi="Times New Roman"/>
          <w:sz w:val="28"/>
          <w:szCs w:val="28"/>
          <w:lang w:val="ru-RU"/>
        </w:rPr>
        <w:t xml:space="preserve">   1. Внести в постановление администрации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 Сузунского района Новосибирской области № 17 от 05.02.2015 «</w:t>
      </w:r>
      <w:r w:rsidRPr="00B1754A">
        <w:rPr>
          <w:rFonts w:ascii="Times New Roman" w:hAnsi="Times New Roman"/>
          <w:bCs/>
          <w:sz w:val="28"/>
          <w:szCs w:val="28"/>
          <w:lang w:val="ru-RU"/>
        </w:rPr>
        <w:t xml:space="preserve">О создании общественной комиссии по делам несовершеннолетних и защите их прав при администрации </w:t>
      </w:r>
      <w:proofErr w:type="spellStart"/>
      <w:r w:rsidRPr="00B1754A">
        <w:rPr>
          <w:rFonts w:ascii="Times New Roman" w:hAnsi="Times New Roman"/>
          <w:bCs/>
          <w:sz w:val="28"/>
          <w:szCs w:val="28"/>
          <w:lang w:val="ru-RU"/>
        </w:rPr>
        <w:t>Заковряжинского</w:t>
      </w:r>
      <w:proofErr w:type="spellEnd"/>
      <w:r w:rsidRPr="00B1754A">
        <w:rPr>
          <w:rFonts w:ascii="Times New Roman" w:hAnsi="Times New Roman"/>
          <w:bCs/>
          <w:sz w:val="28"/>
          <w:szCs w:val="28"/>
          <w:lang w:val="ru-RU"/>
        </w:rPr>
        <w:t xml:space="preserve"> сельсовета Сузунского района Новосибирской области</w:t>
      </w:r>
      <w:r w:rsidRPr="00B1754A">
        <w:rPr>
          <w:rFonts w:ascii="Times New Roman" w:hAnsi="Times New Roman"/>
          <w:sz w:val="28"/>
          <w:szCs w:val="28"/>
          <w:lang w:val="ru-RU"/>
        </w:rPr>
        <w:t>», следующие изменения:</w:t>
      </w:r>
    </w:p>
    <w:p w14:paraId="4DF5A7E8" w14:textId="77777777" w:rsidR="00036725" w:rsidRPr="00B1754A" w:rsidRDefault="00036725" w:rsidP="00036725">
      <w:pPr>
        <w:pStyle w:val="ConsPlusTitle"/>
        <w:jc w:val="both"/>
        <w:rPr>
          <w:rFonts w:ascii="Times New Roman" w:hAnsi="Times New Roman" w:cs="Times New Roman"/>
          <w:b w:val="0"/>
          <w:sz w:val="28"/>
          <w:szCs w:val="28"/>
        </w:rPr>
      </w:pPr>
      <w:r w:rsidRPr="00B1754A">
        <w:rPr>
          <w:rFonts w:ascii="Times New Roman" w:hAnsi="Times New Roman" w:cs="Times New Roman"/>
          <w:b w:val="0"/>
          <w:sz w:val="28"/>
          <w:szCs w:val="28"/>
        </w:rPr>
        <w:t xml:space="preserve">   1.1. В пункте 1. приложение № 1 изложить в новой редакции:</w:t>
      </w:r>
    </w:p>
    <w:p w14:paraId="6437607F" w14:textId="77777777" w:rsidR="00036725" w:rsidRPr="00B1754A" w:rsidRDefault="00036725" w:rsidP="00036725">
      <w:pPr>
        <w:tabs>
          <w:tab w:val="left" w:pos="2989"/>
        </w:tabs>
        <w:rPr>
          <w:rFonts w:ascii="Times New Roman" w:hAnsi="Times New Roman"/>
          <w:sz w:val="28"/>
          <w:szCs w:val="28"/>
          <w:lang w:val="ru-RU"/>
        </w:rPr>
      </w:pPr>
      <w:r w:rsidRPr="00B1754A">
        <w:rPr>
          <w:rFonts w:ascii="Times New Roman" w:hAnsi="Times New Roman"/>
          <w:sz w:val="28"/>
          <w:szCs w:val="28"/>
          <w:lang w:val="ru-RU"/>
        </w:rPr>
        <w:t xml:space="preserve">«Состав общественной комиссии по делам несовершеннолетних и защите их прав </w:t>
      </w:r>
      <w:proofErr w:type="gramStart"/>
      <w:r w:rsidRPr="00B1754A">
        <w:rPr>
          <w:rFonts w:ascii="Times New Roman" w:hAnsi="Times New Roman"/>
          <w:sz w:val="28"/>
          <w:szCs w:val="28"/>
          <w:lang w:val="ru-RU"/>
        </w:rPr>
        <w:t>при  администрации</w:t>
      </w:r>
      <w:proofErr w:type="gramEnd"/>
      <w:r w:rsidRPr="00B1754A">
        <w:rPr>
          <w:rFonts w:ascii="Times New Roman" w:hAnsi="Times New Roman"/>
          <w:sz w:val="28"/>
          <w:szCs w:val="28"/>
          <w:lang w:val="ru-RU"/>
        </w:rPr>
        <w:t xml:space="preserve">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 Сузунского района Новосибирской области»</w:t>
      </w:r>
    </w:p>
    <w:p w14:paraId="3B7DD396" w14:textId="77777777" w:rsidR="00036725" w:rsidRPr="00B1754A" w:rsidRDefault="00036725" w:rsidP="00036725">
      <w:pPr>
        <w:shd w:val="clear" w:color="auto" w:fill="FFFFFF"/>
        <w:autoSpaceDE w:val="0"/>
        <w:autoSpaceDN w:val="0"/>
        <w:adjustRightInd w:val="0"/>
        <w:rPr>
          <w:rFonts w:ascii="Times New Roman" w:hAnsi="Times New Roman"/>
          <w:b/>
          <w:i/>
          <w:iCs/>
          <w:color w:val="000000"/>
          <w:sz w:val="28"/>
          <w:szCs w:val="28"/>
          <w:lang w:val="ru-RU"/>
        </w:rPr>
      </w:pPr>
      <w:r w:rsidRPr="00B1754A">
        <w:rPr>
          <w:rFonts w:ascii="Times New Roman" w:hAnsi="Times New Roman"/>
          <w:b/>
          <w:i/>
          <w:iCs/>
          <w:color w:val="000000"/>
          <w:sz w:val="28"/>
          <w:szCs w:val="28"/>
          <w:lang w:val="ru-RU"/>
        </w:rPr>
        <w:t>Председатель комиссии:</w:t>
      </w:r>
    </w:p>
    <w:p w14:paraId="652AE719" w14:textId="77777777" w:rsidR="00036725" w:rsidRPr="00B1754A" w:rsidRDefault="00036725" w:rsidP="00036725">
      <w:pPr>
        <w:shd w:val="clear" w:color="auto" w:fill="FFFFFF"/>
        <w:autoSpaceDE w:val="0"/>
        <w:autoSpaceDN w:val="0"/>
        <w:adjustRightInd w:val="0"/>
        <w:jc w:val="both"/>
        <w:rPr>
          <w:rFonts w:ascii="Times New Roman" w:hAnsi="Times New Roman"/>
          <w:sz w:val="28"/>
          <w:szCs w:val="28"/>
          <w:lang w:val="ru-RU"/>
        </w:rPr>
      </w:pPr>
      <w:r w:rsidRPr="00B1754A">
        <w:rPr>
          <w:rFonts w:ascii="Times New Roman" w:hAnsi="Times New Roman"/>
          <w:color w:val="000000"/>
          <w:sz w:val="28"/>
          <w:szCs w:val="28"/>
          <w:lang w:val="ru-RU"/>
        </w:rPr>
        <w:t xml:space="preserve">-  </w:t>
      </w:r>
      <w:proofErr w:type="spellStart"/>
      <w:r w:rsidRPr="00B1754A">
        <w:rPr>
          <w:rFonts w:ascii="Times New Roman" w:hAnsi="Times New Roman"/>
          <w:color w:val="000000"/>
          <w:sz w:val="28"/>
          <w:szCs w:val="28"/>
          <w:lang w:val="ru-RU"/>
        </w:rPr>
        <w:t>Цорн</w:t>
      </w:r>
      <w:proofErr w:type="spellEnd"/>
      <w:r w:rsidRPr="00B1754A">
        <w:rPr>
          <w:rFonts w:ascii="Times New Roman" w:hAnsi="Times New Roman"/>
          <w:color w:val="000000"/>
          <w:sz w:val="28"/>
          <w:szCs w:val="28"/>
          <w:lang w:val="ru-RU"/>
        </w:rPr>
        <w:t xml:space="preserve"> Елена Анатольевна, глава </w:t>
      </w:r>
      <w:proofErr w:type="spellStart"/>
      <w:r w:rsidRPr="00B1754A">
        <w:rPr>
          <w:rFonts w:ascii="Times New Roman" w:hAnsi="Times New Roman"/>
          <w:color w:val="000000"/>
          <w:sz w:val="28"/>
          <w:szCs w:val="28"/>
          <w:lang w:val="ru-RU"/>
        </w:rPr>
        <w:t>Заковряжинского</w:t>
      </w:r>
      <w:proofErr w:type="spellEnd"/>
      <w:r w:rsidRPr="00B1754A">
        <w:rPr>
          <w:rFonts w:ascii="Times New Roman" w:hAnsi="Times New Roman"/>
          <w:color w:val="000000"/>
          <w:sz w:val="28"/>
          <w:szCs w:val="28"/>
          <w:lang w:val="ru-RU"/>
        </w:rPr>
        <w:t xml:space="preserve"> сельсовета Сузунского района Новосибирской области.</w:t>
      </w:r>
    </w:p>
    <w:p w14:paraId="39F0A078" w14:textId="77777777" w:rsidR="00036725" w:rsidRPr="00B1754A" w:rsidRDefault="00036725" w:rsidP="00036725">
      <w:pPr>
        <w:shd w:val="clear" w:color="auto" w:fill="FFFFFF"/>
        <w:autoSpaceDE w:val="0"/>
        <w:autoSpaceDN w:val="0"/>
        <w:adjustRightInd w:val="0"/>
        <w:rPr>
          <w:rFonts w:ascii="Times New Roman" w:hAnsi="Times New Roman"/>
          <w:b/>
          <w:i/>
          <w:iCs/>
          <w:color w:val="000000"/>
          <w:sz w:val="28"/>
          <w:szCs w:val="28"/>
          <w:lang w:val="ru-RU"/>
        </w:rPr>
      </w:pPr>
      <w:r w:rsidRPr="00B1754A">
        <w:rPr>
          <w:rFonts w:ascii="Times New Roman" w:hAnsi="Times New Roman"/>
          <w:b/>
          <w:i/>
          <w:iCs/>
          <w:color w:val="000000"/>
          <w:sz w:val="28"/>
          <w:szCs w:val="28"/>
          <w:lang w:val="ru-RU"/>
        </w:rPr>
        <w:t>Заместитель председателя комиссии:</w:t>
      </w:r>
    </w:p>
    <w:p w14:paraId="5F48F522" w14:textId="77777777" w:rsidR="00036725" w:rsidRPr="00B1754A" w:rsidRDefault="00036725" w:rsidP="00036725">
      <w:pPr>
        <w:shd w:val="clear" w:color="auto" w:fill="FFFFFF"/>
        <w:autoSpaceDE w:val="0"/>
        <w:autoSpaceDN w:val="0"/>
        <w:adjustRightInd w:val="0"/>
        <w:rPr>
          <w:rFonts w:ascii="Times New Roman" w:hAnsi="Times New Roman"/>
          <w:color w:val="000000"/>
          <w:sz w:val="28"/>
          <w:szCs w:val="28"/>
          <w:lang w:val="ru-RU"/>
        </w:rPr>
      </w:pPr>
      <w:r w:rsidRPr="00B1754A">
        <w:rPr>
          <w:rFonts w:ascii="Times New Roman" w:hAnsi="Times New Roman"/>
          <w:color w:val="000000"/>
          <w:sz w:val="28"/>
          <w:szCs w:val="28"/>
          <w:lang w:val="ru-RU"/>
        </w:rPr>
        <w:t xml:space="preserve"> -  Субботина Людмила Алексеевна, специалист по социальной работе;</w:t>
      </w:r>
    </w:p>
    <w:p w14:paraId="0CF0F584" w14:textId="77777777" w:rsidR="00036725" w:rsidRPr="00B1754A" w:rsidRDefault="00036725" w:rsidP="00036725">
      <w:pPr>
        <w:shd w:val="clear" w:color="auto" w:fill="FFFFFF"/>
        <w:autoSpaceDE w:val="0"/>
        <w:autoSpaceDN w:val="0"/>
        <w:adjustRightInd w:val="0"/>
        <w:rPr>
          <w:rFonts w:ascii="Times New Roman" w:hAnsi="Times New Roman"/>
          <w:b/>
          <w:i/>
          <w:color w:val="000000"/>
          <w:sz w:val="28"/>
          <w:szCs w:val="28"/>
          <w:lang w:val="ru-RU"/>
        </w:rPr>
      </w:pPr>
      <w:r w:rsidRPr="00B1754A">
        <w:rPr>
          <w:rFonts w:ascii="Times New Roman" w:hAnsi="Times New Roman"/>
          <w:b/>
          <w:i/>
          <w:color w:val="000000"/>
          <w:sz w:val="28"/>
          <w:szCs w:val="28"/>
          <w:lang w:val="ru-RU"/>
        </w:rPr>
        <w:t>Секретарь комиссии:</w:t>
      </w:r>
    </w:p>
    <w:p w14:paraId="13078C77" w14:textId="77777777" w:rsidR="00036725" w:rsidRPr="00B1754A" w:rsidRDefault="00036725" w:rsidP="00036725">
      <w:pPr>
        <w:shd w:val="clear" w:color="auto" w:fill="FFFFFF"/>
        <w:autoSpaceDE w:val="0"/>
        <w:autoSpaceDN w:val="0"/>
        <w:adjustRightInd w:val="0"/>
        <w:jc w:val="both"/>
        <w:rPr>
          <w:rFonts w:ascii="Times New Roman" w:hAnsi="Times New Roman"/>
          <w:sz w:val="28"/>
          <w:szCs w:val="28"/>
          <w:lang w:val="ru-RU"/>
        </w:rPr>
      </w:pPr>
      <w:r w:rsidRPr="00B1754A">
        <w:rPr>
          <w:rFonts w:ascii="Times New Roman" w:hAnsi="Times New Roman"/>
          <w:color w:val="000000"/>
          <w:sz w:val="28"/>
          <w:szCs w:val="28"/>
          <w:lang w:val="ru-RU"/>
        </w:rPr>
        <w:t xml:space="preserve">- Юдаева Ольга Николаевна, специалист администрации </w:t>
      </w:r>
      <w:proofErr w:type="spellStart"/>
      <w:r w:rsidRPr="00B1754A">
        <w:rPr>
          <w:rFonts w:ascii="Times New Roman" w:hAnsi="Times New Roman"/>
          <w:color w:val="000000"/>
          <w:sz w:val="28"/>
          <w:szCs w:val="28"/>
          <w:lang w:val="ru-RU"/>
        </w:rPr>
        <w:t>Заковряжинского</w:t>
      </w:r>
      <w:proofErr w:type="spellEnd"/>
      <w:r w:rsidRPr="00B1754A">
        <w:rPr>
          <w:rFonts w:ascii="Times New Roman" w:hAnsi="Times New Roman"/>
          <w:color w:val="000000"/>
          <w:sz w:val="28"/>
          <w:szCs w:val="28"/>
          <w:lang w:val="ru-RU"/>
        </w:rPr>
        <w:t xml:space="preserve"> сельсовета Сузунского района Новосибирской области;</w:t>
      </w:r>
    </w:p>
    <w:p w14:paraId="23A47DF6" w14:textId="77777777" w:rsidR="00036725" w:rsidRPr="00B1754A" w:rsidRDefault="00036725" w:rsidP="00036725">
      <w:pPr>
        <w:shd w:val="clear" w:color="auto" w:fill="FFFFFF"/>
        <w:autoSpaceDE w:val="0"/>
        <w:autoSpaceDN w:val="0"/>
        <w:adjustRightInd w:val="0"/>
        <w:rPr>
          <w:rFonts w:ascii="Times New Roman" w:hAnsi="Times New Roman"/>
          <w:b/>
          <w:color w:val="000000"/>
          <w:sz w:val="28"/>
          <w:szCs w:val="28"/>
          <w:lang w:val="ru-RU"/>
        </w:rPr>
      </w:pPr>
      <w:r w:rsidRPr="00B1754A">
        <w:rPr>
          <w:rFonts w:ascii="Times New Roman" w:hAnsi="Times New Roman"/>
          <w:b/>
          <w:i/>
          <w:iCs/>
          <w:color w:val="000000"/>
          <w:sz w:val="28"/>
          <w:szCs w:val="28"/>
          <w:lang w:val="ru-RU"/>
        </w:rPr>
        <w:t>Члены комиссии:</w:t>
      </w:r>
      <w:r w:rsidRPr="00B1754A">
        <w:rPr>
          <w:rFonts w:ascii="Times New Roman" w:hAnsi="Times New Roman"/>
          <w:b/>
          <w:color w:val="000000"/>
          <w:sz w:val="28"/>
          <w:szCs w:val="28"/>
          <w:lang w:val="ru-RU"/>
        </w:rPr>
        <w:t xml:space="preserve"> </w:t>
      </w:r>
    </w:p>
    <w:p w14:paraId="7880F9D7" w14:textId="77777777" w:rsidR="00036725" w:rsidRPr="00B1754A" w:rsidRDefault="00036725" w:rsidP="00036725">
      <w:pPr>
        <w:shd w:val="clear" w:color="auto" w:fill="FFFFFF"/>
        <w:autoSpaceDE w:val="0"/>
        <w:autoSpaceDN w:val="0"/>
        <w:adjustRightInd w:val="0"/>
        <w:rPr>
          <w:rFonts w:ascii="Times New Roman" w:hAnsi="Times New Roman"/>
          <w:sz w:val="28"/>
          <w:szCs w:val="28"/>
          <w:lang w:val="ru-RU"/>
        </w:rPr>
      </w:pPr>
      <w:r w:rsidRPr="00B1754A">
        <w:rPr>
          <w:rFonts w:ascii="Times New Roman" w:hAnsi="Times New Roman"/>
          <w:color w:val="000000"/>
          <w:sz w:val="28"/>
          <w:szCs w:val="28"/>
          <w:lang w:val="ru-RU"/>
        </w:rPr>
        <w:lastRenderedPageBreak/>
        <w:t xml:space="preserve">- </w:t>
      </w:r>
      <w:proofErr w:type="spellStart"/>
      <w:r w:rsidRPr="00B1754A">
        <w:rPr>
          <w:rFonts w:ascii="Times New Roman" w:hAnsi="Times New Roman"/>
          <w:color w:val="000000"/>
          <w:sz w:val="28"/>
          <w:szCs w:val="28"/>
          <w:lang w:val="ru-RU"/>
        </w:rPr>
        <w:t>Борозняк</w:t>
      </w:r>
      <w:proofErr w:type="spellEnd"/>
      <w:r w:rsidRPr="00B1754A">
        <w:rPr>
          <w:rFonts w:ascii="Times New Roman" w:hAnsi="Times New Roman"/>
          <w:color w:val="000000"/>
          <w:sz w:val="28"/>
          <w:szCs w:val="28"/>
          <w:lang w:val="ru-RU"/>
        </w:rPr>
        <w:t xml:space="preserve"> Ирина Васильевна, заведующий МКДОУ «</w:t>
      </w:r>
      <w:proofErr w:type="spellStart"/>
      <w:r w:rsidRPr="00B1754A">
        <w:rPr>
          <w:rFonts w:ascii="Times New Roman" w:hAnsi="Times New Roman"/>
          <w:color w:val="000000"/>
          <w:sz w:val="28"/>
          <w:szCs w:val="28"/>
          <w:lang w:val="ru-RU"/>
        </w:rPr>
        <w:t>Заковряжинский</w:t>
      </w:r>
      <w:proofErr w:type="spellEnd"/>
      <w:r w:rsidRPr="00B1754A">
        <w:rPr>
          <w:rFonts w:ascii="Times New Roman" w:hAnsi="Times New Roman"/>
          <w:color w:val="000000"/>
          <w:sz w:val="28"/>
          <w:szCs w:val="28"/>
          <w:lang w:val="ru-RU"/>
        </w:rPr>
        <w:t xml:space="preserve"> детский сад»;</w:t>
      </w:r>
    </w:p>
    <w:p w14:paraId="06FDA525" w14:textId="77777777" w:rsidR="00036725" w:rsidRPr="00B1754A" w:rsidRDefault="00036725" w:rsidP="00036725">
      <w:pPr>
        <w:shd w:val="clear" w:color="auto" w:fill="FFFFFF"/>
        <w:autoSpaceDE w:val="0"/>
        <w:autoSpaceDN w:val="0"/>
        <w:adjustRightInd w:val="0"/>
        <w:rPr>
          <w:rFonts w:ascii="Times New Roman" w:hAnsi="Times New Roman"/>
          <w:color w:val="000000"/>
          <w:sz w:val="28"/>
          <w:szCs w:val="28"/>
          <w:lang w:val="ru-RU"/>
        </w:rPr>
      </w:pPr>
      <w:r w:rsidRPr="00B1754A">
        <w:rPr>
          <w:rFonts w:ascii="Times New Roman" w:hAnsi="Times New Roman"/>
          <w:color w:val="000000"/>
          <w:sz w:val="28"/>
          <w:szCs w:val="28"/>
          <w:lang w:val="ru-RU"/>
        </w:rPr>
        <w:t xml:space="preserve">- </w:t>
      </w:r>
      <w:proofErr w:type="spellStart"/>
      <w:r w:rsidRPr="00B1754A">
        <w:rPr>
          <w:rFonts w:ascii="Times New Roman" w:hAnsi="Times New Roman"/>
          <w:color w:val="000000"/>
          <w:sz w:val="28"/>
          <w:szCs w:val="28"/>
          <w:lang w:val="ru-RU"/>
        </w:rPr>
        <w:t>Цайбель</w:t>
      </w:r>
      <w:proofErr w:type="spellEnd"/>
      <w:r w:rsidRPr="00B1754A">
        <w:rPr>
          <w:rFonts w:ascii="Times New Roman" w:hAnsi="Times New Roman"/>
          <w:color w:val="000000"/>
          <w:sz w:val="28"/>
          <w:szCs w:val="28"/>
          <w:lang w:val="ru-RU"/>
        </w:rPr>
        <w:t xml:space="preserve"> Ольга Алексеевна, фельдшер </w:t>
      </w:r>
      <w:proofErr w:type="spellStart"/>
      <w:r w:rsidRPr="00B1754A">
        <w:rPr>
          <w:rFonts w:ascii="Times New Roman" w:hAnsi="Times New Roman"/>
          <w:color w:val="000000"/>
          <w:sz w:val="28"/>
          <w:szCs w:val="28"/>
          <w:lang w:val="ru-RU"/>
        </w:rPr>
        <w:t>Заковряжинской</w:t>
      </w:r>
      <w:proofErr w:type="spellEnd"/>
      <w:r w:rsidRPr="00B1754A">
        <w:rPr>
          <w:rFonts w:ascii="Times New Roman" w:hAnsi="Times New Roman"/>
          <w:color w:val="000000"/>
          <w:sz w:val="28"/>
          <w:szCs w:val="28"/>
          <w:lang w:val="ru-RU"/>
        </w:rPr>
        <w:t xml:space="preserve"> участковой больницы.</w:t>
      </w:r>
    </w:p>
    <w:p w14:paraId="4BB52F9E" w14:textId="77777777" w:rsidR="00036725" w:rsidRPr="00B1754A" w:rsidRDefault="00036725" w:rsidP="00036725">
      <w:pPr>
        <w:shd w:val="clear" w:color="auto" w:fill="FFFFFF"/>
        <w:autoSpaceDE w:val="0"/>
        <w:autoSpaceDN w:val="0"/>
        <w:adjustRightInd w:val="0"/>
        <w:rPr>
          <w:rFonts w:ascii="Times New Roman" w:hAnsi="Times New Roman"/>
          <w:color w:val="000000"/>
          <w:sz w:val="28"/>
          <w:szCs w:val="28"/>
          <w:lang w:val="ru-RU"/>
        </w:rPr>
      </w:pPr>
      <w:r w:rsidRPr="00B1754A">
        <w:rPr>
          <w:rFonts w:ascii="Times New Roman" w:hAnsi="Times New Roman"/>
          <w:color w:val="000000"/>
          <w:sz w:val="28"/>
          <w:szCs w:val="28"/>
          <w:lang w:val="ru-RU"/>
        </w:rPr>
        <w:t>- Лаптева Елена Валерьевна, социальный педагог МКОУ «</w:t>
      </w:r>
      <w:proofErr w:type="spellStart"/>
      <w:r w:rsidRPr="00B1754A">
        <w:rPr>
          <w:rFonts w:ascii="Times New Roman" w:hAnsi="Times New Roman"/>
          <w:color w:val="000000"/>
          <w:sz w:val="28"/>
          <w:szCs w:val="28"/>
          <w:lang w:val="ru-RU"/>
        </w:rPr>
        <w:t>Заковряжинская</w:t>
      </w:r>
      <w:proofErr w:type="spellEnd"/>
      <w:r w:rsidRPr="00B1754A">
        <w:rPr>
          <w:rFonts w:ascii="Times New Roman" w:hAnsi="Times New Roman"/>
          <w:color w:val="000000"/>
          <w:sz w:val="28"/>
          <w:szCs w:val="28"/>
          <w:lang w:val="ru-RU"/>
        </w:rPr>
        <w:t xml:space="preserve"> СОШ»;</w:t>
      </w:r>
    </w:p>
    <w:p w14:paraId="00F09C90" w14:textId="77777777" w:rsidR="00036725" w:rsidRPr="00B1754A" w:rsidRDefault="00036725" w:rsidP="00036725">
      <w:pPr>
        <w:jc w:val="both"/>
        <w:rPr>
          <w:rFonts w:ascii="Times New Roman" w:hAnsi="Times New Roman"/>
          <w:sz w:val="28"/>
          <w:szCs w:val="28"/>
          <w:lang w:val="ru-RU"/>
        </w:rPr>
      </w:pPr>
      <w:r w:rsidRPr="00B1754A">
        <w:rPr>
          <w:rFonts w:ascii="Times New Roman" w:hAnsi="Times New Roman"/>
          <w:color w:val="000000"/>
          <w:sz w:val="28"/>
          <w:szCs w:val="28"/>
          <w:lang w:val="ru-RU"/>
        </w:rPr>
        <w:t xml:space="preserve">- </w:t>
      </w:r>
      <w:proofErr w:type="spellStart"/>
      <w:r w:rsidRPr="00B1754A">
        <w:rPr>
          <w:rFonts w:ascii="Times New Roman" w:hAnsi="Times New Roman"/>
          <w:color w:val="000000"/>
          <w:sz w:val="28"/>
          <w:szCs w:val="28"/>
          <w:lang w:val="ru-RU"/>
        </w:rPr>
        <w:t>Цайбель</w:t>
      </w:r>
      <w:proofErr w:type="spellEnd"/>
      <w:r w:rsidRPr="00B1754A">
        <w:rPr>
          <w:rFonts w:ascii="Times New Roman" w:hAnsi="Times New Roman"/>
          <w:color w:val="000000"/>
          <w:sz w:val="28"/>
          <w:szCs w:val="28"/>
          <w:lang w:val="ru-RU"/>
        </w:rPr>
        <w:t xml:space="preserve"> Марина Валерьевна, методист</w:t>
      </w:r>
      <w:r w:rsidRPr="00B1754A">
        <w:rPr>
          <w:rFonts w:ascii="Times New Roman" w:hAnsi="Times New Roman"/>
          <w:sz w:val="28"/>
          <w:szCs w:val="28"/>
          <w:lang w:val="ru-RU"/>
        </w:rPr>
        <w:t xml:space="preserve"> организатор МКУК «</w:t>
      </w:r>
      <w:proofErr w:type="spellStart"/>
      <w:r w:rsidRPr="00B1754A">
        <w:rPr>
          <w:rFonts w:ascii="Times New Roman" w:hAnsi="Times New Roman"/>
          <w:sz w:val="28"/>
          <w:szCs w:val="28"/>
          <w:lang w:val="ru-RU"/>
        </w:rPr>
        <w:t>Заковряжинский</w:t>
      </w:r>
      <w:proofErr w:type="spellEnd"/>
      <w:r w:rsidRPr="00B1754A">
        <w:rPr>
          <w:rFonts w:ascii="Times New Roman" w:hAnsi="Times New Roman"/>
          <w:sz w:val="28"/>
          <w:szCs w:val="28"/>
          <w:lang w:val="ru-RU"/>
        </w:rPr>
        <w:t xml:space="preserve"> КДЦ»;</w:t>
      </w:r>
    </w:p>
    <w:p w14:paraId="29B303D3" w14:textId="77777777" w:rsidR="00036725" w:rsidRPr="00036725" w:rsidRDefault="00036725" w:rsidP="00036725">
      <w:pPr>
        <w:tabs>
          <w:tab w:val="left" w:pos="2989"/>
        </w:tabs>
        <w:jc w:val="both"/>
        <w:rPr>
          <w:rFonts w:ascii="Times New Roman" w:hAnsi="Times New Roman"/>
          <w:sz w:val="28"/>
          <w:szCs w:val="28"/>
          <w:lang w:val="ru-RU"/>
        </w:rPr>
      </w:pPr>
      <w:r w:rsidRPr="00B1754A">
        <w:rPr>
          <w:rFonts w:ascii="Times New Roman" w:hAnsi="Times New Roman"/>
          <w:sz w:val="28"/>
          <w:szCs w:val="28"/>
          <w:lang w:val="ru-RU"/>
        </w:rPr>
        <w:t xml:space="preserve">- Яковлева Зоя Алексеевна, заместитель главы администрации </w:t>
      </w:r>
      <w:proofErr w:type="spellStart"/>
      <w:r w:rsidRPr="00B1754A">
        <w:rPr>
          <w:rFonts w:ascii="Times New Roman" w:hAnsi="Times New Roman"/>
          <w:sz w:val="28"/>
          <w:szCs w:val="28"/>
          <w:lang w:val="ru-RU"/>
        </w:rPr>
        <w:t>Заковряжинского</w:t>
      </w:r>
      <w:proofErr w:type="spellEnd"/>
      <w:r w:rsidRPr="00B1754A">
        <w:rPr>
          <w:rFonts w:ascii="Times New Roman" w:hAnsi="Times New Roman"/>
          <w:sz w:val="28"/>
          <w:szCs w:val="28"/>
          <w:lang w:val="ru-RU"/>
        </w:rPr>
        <w:t xml:space="preserve"> сельсовета;</w:t>
      </w:r>
      <w:r w:rsidRPr="00036725">
        <w:rPr>
          <w:rFonts w:ascii="Times New Roman" w:hAnsi="Times New Roman"/>
          <w:sz w:val="28"/>
          <w:szCs w:val="28"/>
          <w:lang w:val="ru-RU"/>
        </w:rPr>
        <w:t xml:space="preserve">                                  </w:t>
      </w:r>
    </w:p>
    <w:p w14:paraId="53A68261" w14:textId="77777777" w:rsidR="00036725" w:rsidRPr="00036725" w:rsidRDefault="00036725" w:rsidP="00036725">
      <w:pPr>
        <w:jc w:val="both"/>
        <w:rPr>
          <w:rFonts w:ascii="Times New Roman" w:hAnsi="Times New Roman"/>
          <w:sz w:val="28"/>
          <w:szCs w:val="28"/>
          <w:lang w:val="ru-RU"/>
        </w:rPr>
      </w:pPr>
      <w:r w:rsidRPr="00036725">
        <w:rPr>
          <w:rFonts w:ascii="Times New Roman" w:hAnsi="Times New Roman"/>
          <w:sz w:val="28"/>
          <w:szCs w:val="28"/>
          <w:lang w:val="ru-RU"/>
        </w:rPr>
        <w:t>- Рождественский Евгений Андреевич, УУП Отдела МВД России по Сузунскому району НСО;</w:t>
      </w:r>
    </w:p>
    <w:p w14:paraId="35E4A894" w14:textId="77777777" w:rsidR="00036725" w:rsidRPr="00036725" w:rsidRDefault="00036725" w:rsidP="00036725">
      <w:pPr>
        <w:widowControl w:val="0"/>
        <w:autoSpaceDE w:val="0"/>
        <w:autoSpaceDN w:val="0"/>
        <w:adjustRightInd w:val="0"/>
        <w:jc w:val="both"/>
        <w:rPr>
          <w:rFonts w:ascii="Times New Roman" w:hAnsi="Times New Roman"/>
          <w:bCs/>
          <w:kern w:val="36"/>
          <w:sz w:val="28"/>
          <w:szCs w:val="28"/>
          <w:lang w:val="ru-RU"/>
        </w:rPr>
      </w:pPr>
      <w:r w:rsidRPr="00036725">
        <w:rPr>
          <w:rFonts w:ascii="Times New Roman" w:hAnsi="Times New Roman"/>
          <w:sz w:val="28"/>
          <w:szCs w:val="28"/>
          <w:lang w:val="ru-RU"/>
        </w:rPr>
        <w:t xml:space="preserve">   2. Опубликовать данное постановление в информационном бюллетене органов местного самоуправления «</w:t>
      </w:r>
      <w:proofErr w:type="spellStart"/>
      <w:r w:rsidRPr="00036725">
        <w:rPr>
          <w:rFonts w:ascii="Times New Roman" w:hAnsi="Times New Roman"/>
          <w:sz w:val="28"/>
          <w:szCs w:val="28"/>
          <w:lang w:val="ru-RU"/>
        </w:rPr>
        <w:t>Заковряжинский</w:t>
      </w:r>
      <w:proofErr w:type="spellEnd"/>
      <w:r w:rsidRPr="00036725">
        <w:rPr>
          <w:rFonts w:ascii="Times New Roman" w:hAnsi="Times New Roman"/>
          <w:sz w:val="28"/>
          <w:szCs w:val="28"/>
          <w:lang w:val="ru-RU"/>
        </w:rPr>
        <w:t xml:space="preserve"> вестник».</w:t>
      </w:r>
    </w:p>
    <w:p w14:paraId="20241620" w14:textId="77777777" w:rsidR="00036725" w:rsidRPr="00036725" w:rsidRDefault="00036725" w:rsidP="00036725">
      <w:pPr>
        <w:pStyle w:val="affffffe"/>
        <w:shd w:val="clear" w:color="auto" w:fill="FFFFFF"/>
        <w:spacing w:before="0" w:beforeAutospacing="0" w:after="0" w:afterAutospacing="0" w:line="240" w:lineRule="atLeast"/>
        <w:rPr>
          <w:sz w:val="28"/>
          <w:szCs w:val="28"/>
        </w:rPr>
      </w:pPr>
    </w:p>
    <w:p w14:paraId="237193BB" w14:textId="77777777" w:rsidR="00036725" w:rsidRPr="00036725" w:rsidRDefault="00036725" w:rsidP="00036725">
      <w:pPr>
        <w:pStyle w:val="affffffe"/>
        <w:shd w:val="clear" w:color="auto" w:fill="FFFFFF"/>
        <w:spacing w:before="0" w:beforeAutospacing="0" w:after="0" w:afterAutospacing="0" w:line="240" w:lineRule="atLeast"/>
        <w:rPr>
          <w:sz w:val="28"/>
          <w:szCs w:val="28"/>
        </w:rPr>
      </w:pPr>
    </w:p>
    <w:p w14:paraId="573D390F" w14:textId="77777777" w:rsidR="00036725" w:rsidRPr="00036725" w:rsidRDefault="00036725" w:rsidP="00036725">
      <w:pPr>
        <w:pStyle w:val="affffffe"/>
        <w:shd w:val="clear" w:color="auto" w:fill="FFFFFF"/>
        <w:spacing w:before="0" w:beforeAutospacing="0" w:after="0" w:afterAutospacing="0" w:line="240" w:lineRule="atLeast"/>
        <w:rPr>
          <w:sz w:val="28"/>
          <w:szCs w:val="28"/>
        </w:rPr>
      </w:pPr>
      <w:r w:rsidRPr="00036725">
        <w:rPr>
          <w:sz w:val="28"/>
          <w:szCs w:val="28"/>
        </w:rPr>
        <w:t xml:space="preserve">Глава </w:t>
      </w:r>
      <w:proofErr w:type="spellStart"/>
      <w:r w:rsidRPr="00036725">
        <w:rPr>
          <w:sz w:val="28"/>
          <w:szCs w:val="28"/>
        </w:rPr>
        <w:t>Заковряжинского</w:t>
      </w:r>
      <w:proofErr w:type="spellEnd"/>
      <w:r w:rsidRPr="00036725">
        <w:rPr>
          <w:sz w:val="28"/>
          <w:szCs w:val="28"/>
        </w:rPr>
        <w:t xml:space="preserve"> сельсовета </w:t>
      </w:r>
    </w:p>
    <w:p w14:paraId="62C2E344" w14:textId="77777777" w:rsidR="00036725" w:rsidRPr="00036725" w:rsidRDefault="00036725" w:rsidP="00036725">
      <w:pPr>
        <w:pStyle w:val="affffffe"/>
        <w:shd w:val="clear" w:color="auto" w:fill="FFFFFF"/>
        <w:spacing w:before="0" w:beforeAutospacing="0" w:after="0" w:afterAutospacing="0" w:line="240" w:lineRule="atLeast"/>
        <w:rPr>
          <w:sz w:val="28"/>
          <w:szCs w:val="28"/>
        </w:rPr>
      </w:pPr>
      <w:r w:rsidRPr="00036725">
        <w:rPr>
          <w:sz w:val="28"/>
          <w:szCs w:val="28"/>
        </w:rPr>
        <w:t xml:space="preserve">Сузунского района Новосибирской области                                          </w:t>
      </w:r>
      <w:proofErr w:type="spellStart"/>
      <w:r w:rsidRPr="00036725">
        <w:rPr>
          <w:sz w:val="28"/>
          <w:szCs w:val="28"/>
        </w:rPr>
        <w:t>Е.А.Цорн</w:t>
      </w:r>
      <w:proofErr w:type="spellEnd"/>
    </w:p>
    <w:p w14:paraId="69959A57" w14:textId="77777777" w:rsidR="00036725" w:rsidRPr="00036725" w:rsidRDefault="00036725" w:rsidP="00036725">
      <w:pPr>
        <w:pStyle w:val="affffffe"/>
        <w:shd w:val="clear" w:color="auto" w:fill="FFFFFF"/>
        <w:spacing w:before="0" w:beforeAutospacing="0" w:after="0" w:afterAutospacing="0" w:line="240" w:lineRule="atLeast"/>
        <w:rPr>
          <w:sz w:val="28"/>
          <w:szCs w:val="28"/>
        </w:rPr>
      </w:pPr>
    </w:p>
    <w:p w14:paraId="2B4EF85D" w14:textId="77777777" w:rsidR="00036725" w:rsidRPr="00036725" w:rsidRDefault="00036725" w:rsidP="00036725">
      <w:pPr>
        <w:pStyle w:val="affffffe"/>
        <w:shd w:val="clear" w:color="auto" w:fill="FFFFFF"/>
        <w:spacing w:before="0" w:beforeAutospacing="0" w:after="0" w:afterAutospacing="0" w:line="240" w:lineRule="atLeast"/>
        <w:rPr>
          <w:sz w:val="28"/>
          <w:szCs w:val="28"/>
        </w:rPr>
      </w:pPr>
    </w:p>
    <w:p w14:paraId="3B2EDAF0" w14:textId="77777777" w:rsidR="00036725" w:rsidRPr="007A2BDC" w:rsidRDefault="00036725" w:rsidP="00036725">
      <w:pPr>
        <w:jc w:val="center"/>
        <w:rPr>
          <w:rFonts w:ascii="Times New Roman" w:hAnsi="Times New Roman"/>
          <w:b/>
          <w:sz w:val="28"/>
          <w:szCs w:val="28"/>
          <w:lang w:val="ru-RU"/>
        </w:rPr>
      </w:pPr>
      <w:r w:rsidRPr="007A2BDC">
        <w:rPr>
          <w:rFonts w:ascii="Times New Roman" w:hAnsi="Times New Roman"/>
          <w:b/>
          <w:sz w:val="28"/>
          <w:szCs w:val="28"/>
          <w:lang w:val="ru-RU"/>
        </w:rPr>
        <w:t>АДМИНИСТРАЦИЯ</w:t>
      </w:r>
    </w:p>
    <w:p w14:paraId="0F91F518" w14:textId="77777777" w:rsidR="00036725" w:rsidRPr="007A2BDC" w:rsidRDefault="00036725" w:rsidP="00036725">
      <w:pPr>
        <w:jc w:val="center"/>
        <w:rPr>
          <w:rFonts w:ascii="Times New Roman" w:hAnsi="Times New Roman"/>
          <w:b/>
          <w:sz w:val="28"/>
          <w:szCs w:val="28"/>
          <w:lang w:val="ru-RU"/>
        </w:rPr>
      </w:pPr>
      <w:r w:rsidRPr="007A2BDC">
        <w:rPr>
          <w:rFonts w:ascii="Times New Roman" w:hAnsi="Times New Roman"/>
          <w:b/>
          <w:sz w:val="28"/>
          <w:szCs w:val="28"/>
          <w:lang w:val="ru-RU"/>
        </w:rPr>
        <w:t>ЗАКОВРЯЖИНСКОГО СЕЛЬСОВЕТА</w:t>
      </w:r>
    </w:p>
    <w:p w14:paraId="6D744D44" w14:textId="77777777" w:rsidR="00036725" w:rsidRPr="007A2BDC" w:rsidRDefault="00036725" w:rsidP="00036725">
      <w:pPr>
        <w:jc w:val="center"/>
        <w:rPr>
          <w:rFonts w:ascii="Times New Roman" w:hAnsi="Times New Roman"/>
          <w:b/>
          <w:sz w:val="28"/>
          <w:szCs w:val="28"/>
          <w:lang w:val="ru-RU"/>
        </w:rPr>
      </w:pPr>
      <w:r w:rsidRPr="007A2BDC">
        <w:rPr>
          <w:rFonts w:ascii="Times New Roman" w:hAnsi="Times New Roman"/>
          <w:b/>
          <w:sz w:val="28"/>
          <w:szCs w:val="28"/>
          <w:lang w:val="ru-RU"/>
        </w:rPr>
        <w:t>Сузунский район Новосибирская область</w:t>
      </w:r>
    </w:p>
    <w:p w14:paraId="21C528B5" w14:textId="77777777" w:rsidR="00036725" w:rsidRPr="007A2BDC" w:rsidRDefault="00036725" w:rsidP="00036725">
      <w:pPr>
        <w:jc w:val="center"/>
        <w:rPr>
          <w:rFonts w:ascii="Times New Roman" w:hAnsi="Times New Roman"/>
          <w:b/>
          <w:sz w:val="28"/>
          <w:szCs w:val="28"/>
          <w:lang w:val="ru-RU"/>
        </w:rPr>
      </w:pPr>
    </w:p>
    <w:p w14:paraId="23B77D19" w14:textId="77777777" w:rsidR="00036725" w:rsidRPr="007A2BDC" w:rsidRDefault="00036725" w:rsidP="00036725">
      <w:pPr>
        <w:jc w:val="center"/>
        <w:rPr>
          <w:rFonts w:ascii="Times New Roman" w:hAnsi="Times New Roman"/>
          <w:b/>
          <w:sz w:val="28"/>
          <w:szCs w:val="28"/>
          <w:lang w:val="ru-RU"/>
        </w:rPr>
      </w:pPr>
      <w:r w:rsidRPr="007A2BDC">
        <w:rPr>
          <w:rFonts w:ascii="Times New Roman" w:hAnsi="Times New Roman"/>
          <w:b/>
          <w:sz w:val="28"/>
          <w:szCs w:val="28"/>
          <w:lang w:val="ru-RU"/>
        </w:rPr>
        <w:t>ПОСТАНОВЛЕНИЕ</w:t>
      </w:r>
    </w:p>
    <w:p w14:paraId="5146FDA6" w14:textId="77777777" w:rsidR="00036725" w:rsidRPr="007A2BDC" w:rsidRDefault="00036725" w:rsidP="00036725">
      <w:pPr>
        <w:jc w:val="center"/>
        <w:rPr>
          <w:rFonts w:ascii="Times New Roman" w:hAnsi="Times New Roman"/>
          <w:sz w:val="28"/>
          <w:szCs w:val="28"/>
          <w:lang w:val="ru-RU"/>
        </w:rPr>
      </w:pPr>
    </w:p>
    <w:p w14:paraId="2B7DB3C8" w14:textId="77777777" w:rsidR="00036725" w:rsidRPr="007A2BDC" w:rsidRDefault="00036725" w:rsidP="00036725">
      <w:pPr>
        <w:rPr>
          <w:rFonts w:ascii="Times New Roman" w:hAnsi="Times New Roman"/>
          <w:sz w:val="28"/>
          <w:szCs w:val="28"/>
          <w:lang w:val="ru-RU"/>
        </w:rPr>
      </w:pPr>
      <w:r w:rsidRPr="007A2BDC">
        <w:rPr>
          <w:rFonts w:ascii="Times New Roman" w:hAnsi="Times New Roman"/>
          <w:sz w:val="28"/>
          <w:szCs w:val="28"/>
          <w:lang w:val="ru-RU"/>
        </w:rPr>
        <w:t>От 13 февраля 2024г</w:t>
      </w:r>
      <w:r w:rsidRPr="007A2BDC">
        <w:rPr>
          <w:rFonts w:ascii="Times New Roman" w:hAnsi="Times New Roman"/>
          <w:sz w:val="28"/>
          <w:szCs w:val="28"/>
          <w:lang w:val="ru-RU"/>
        </w:rPr>
        <w:tab/>
      </w:r>
      <w:r w:rsidRPr="007A2BDC">
        <w:rPr>
          <w:rFonts w:ascii="Times New Roman" w:hAnsi="Times New Roman"/>
          <w:sz w:val="28"/>
          <w:szCs w:val="28"/>
          <w:lang w:val="ru-RU"/>
        </w:rPr>
        <w:tab/>
        <w:t xml:space="preserve">       </w:t>
      </w:r>
      <w:proofErr w:type="spellStart"/>
      <w:r w:rsidRPr="007A2BDC">
        <w:rPr>
          <w:rFonts w:ascii="Times New Roman" w:hAnsi="Times New Roman"/>
          <w:sz w:val="28"/>
          <w:szCs w:val="28"/>
          <w:lang w:val="ru-RU"/>
        </w:rPr>
        <w:t>с.Заковряжино</w:t>
      </w:r>
      <w:proofErr w:type="spellEnd"/>
      <w:r w:rsidRPr="007A2BDC">
        <w:rPr>
          <w:rFonts w:ascii="Times New Roman" w:hAnsi="Times New Roman"/>
          <w:sz w:val="28"/>
          <w:szCs w:val="28"/>
          <w:lang w:val="ru-RU"/>
        </w:rPr>
        <w:tab/>
        <w:t xml:space="preserve">                                      № 13 </w:t>
      </w:r>
    </w:p>
    <w:p w14:paraId="1066B768" w14:textId="77777777" w:rsidR="00036725" w:rsidRPr="007A2BDC" w:rsidRDefault="00036725" w:rsidP="00036725">
      <w:pPr>
        <w:jc w:val="both"/>
        <w:rPr>
          <w:rFonts w:ascii="Times New Roman" w:hAnsi="Times New Roman"/>
          <w:sz w:val="28"/>
          <w:szCs w:val="28"/>
          <w:lang w:val="ru-RU"/>
        </w:rPr>
      </w:pPr>
    </w:p>
    <w:p w14:paraId="4F96C9A7" w14:textId="77777777" w:rsidR="00036725" w:rsidRPr="007A2BDC" w:rsidRDefault="00036725" w:rsidP="00036725">
      <w:pPr>
        <w:jc w:val="center"/>
        <w:rPr>
          <w:rFonts w:ascii="Times New Roman" w:hAnsi="Times New Roman"/>
          <w:b/>
          <w:bCs/>
          <w:sz w:val="28"/>
          <w:szCs w:val="28"/>
          <w:lang w:val="ru-RU"/>
        </w:rPr>
      </w:pPr>
      <w:r w:rsidRPr="007A2BDC">
        <w:rPr>
          <w:rFonts w:ascii="Times New Roman" w:hAnsi="Times New Roman"/>
          <w:b/>
          <w:bCs/>
          <w:sz w:val="28"/>
          <w:szCs w:val="28"/>
          <w:lang w:val="ru-RU"/>
        </w:rPr>
        <w:t xml:space="preserve">Об утверждении требований к порядку разработки и принятия правовых актов о нормировании в сфере закупок для обеспечения муниципальных нужд </w:t>
      </w:r>
      <w:proofErr w:type="spellStart"/>
      <w:r w:rsidRPr="007A2BDC">
        <w:rPr>
          <w:rFonts w:ascii="Times New Roman" w:hAnsi="Times New Roman"/>
          <w:b/>
          <w:bCs/>
          <w:sz w:val="28"/>
          <w:szCs w:val="28"/>
          <w:lang w:val="ru-RU"/>
        </w:rPr>
        <w:t>Заковряжинского</w:t>
      </w:r>
      <w:proofErr w:type="spellEnd"/>
      <w:r w:rsidRPr="007A2BDC">
        <w:rPr>
          <w:rFonts w:ascii="Times New Roman" w:hAnsi="Times New Roman"/>
          <w:b/>
          <w:bCs/>
          <w:sz w:val="28"/>
          <w:szCs w:val="28"/>
          <w:lang w:val="ru-RU"/>
        </w:rPr>
        <w:t xml:space="preserve"> сельсовета Сузунского района Новосибирской области </w:t>
      </w:r>
    </w:p>
    <w:p w14:paraId="66C2E056" w14:textId="77777777" w:rsidR="00036725" w:rsidRPr="007A2BDC" w:rsidRDefault="00036725" w:rsidP="00036725">
      <w:pPr>
        <w:jc w:val="center"/>
        <w:rPr>
          <w:rFonts w:ascii="Times New Roman" w:hAnsi="Times New Roman"/>
          <w:sz w:val="28"/>
          <w:szCs w:val="28"/>
          <w:lang w:val="ru-RU"/>
        </w:rPr>
      </w:pPr>
    </w:p>
    <w:p w14:paraId="5D2526D2" w14:textId="77777777" w:rsidR="00036725" w:rsidRPr="007A2BDC" w:rsidRDefault="00036725" w:rsidP="00036725">
      <w:pPr>
        <w:ind w:firstLine="708"/>
        <w:jc w:val="both"/>
        <w:rPr>
          <w:rFonts w:ascii="Times New Roman" w:hAnsi="Times New Roman"/>
          <w:sz w:val="28"/>
          <w:szCs w:val="28"/>
          <w:lang w:val="ru-RU"/>
        </w:rPr>
      </w:pPr>
      <w:r w:rsidRPr="007A2BDC">
        <w:rPr>
          <w:rFonts w:ascii="Times New Roman" w:hAnsi="Times New Roman"/>
          <w:sz w:val="28"/>
          <w:szCs w:val="28"/>
          <w:lang w:val="ru-RU"/>
        </w:rPr>
        <w:t xml:space="preserve">В соответствии с частью 4 статьи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администрация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w:t>
      </w:r>
    </w:p>
    <w:p w14:paraId="754F2F7C" w14:textId="77777777" w:rsidR="00036725" w:rsidRPr="007A2BDC" w:rsidRDefault="00036725" w:rsidP="00036725">
      <w:pPr>
        <w:jc w:val="both"/>
        <w:rPr>
          <w:rFonts w:ascii="Times New Roman" w:hAnsi="Times New Roman"/>
          <w:sz w:val="28"/>
          <w:szCs w:val="28"/>
          <w:lang w:val="ru-RU"/>
        </w:rPr>
      </w:pPr>
    </w:p>
    <w:p w14:paraId="79DDA925" w14:textId="77777777" w:rsidR="00036725" w:rsidRPr="007A2BDC" w:rsidRDefault="00036725" w:rsidP="00036725">
      <w:pPr>
        <w:jc w:val="both"/>
        <w:rPr>
          <w:rFonts w:ascii="Times New Roman" w:hAnsi="Times New Roman"/>
          <w:b/>
          <w:sz w:val="28"/>
          <w:szCs w:val="28"/>
        </w:rPr>
      </w:pPr>
      <w:r w:rsidRPr="007A2BDC">
        <w:rPr>
          <w:rFonts w:ascii="Times New Roman" w:hAnsi="Times New Roman"/>
          <w:b/>
          <w:sz w:val="28"/>
          <w:szCs w:val="28"/>
        </w:rPr>
        <w:t>ПОСТАНОВЛЯЕТ:</w:t>
      </w:r>
    </w:p>
    <w:p w14:paraId="47AEEF72" w14:textId="77777777" w:rsidR="00036725" w:rsidRPr="007A2BDC" w:rsidRDefault="00036725" w:rsidP="00036725">
      <w:pPr>
        <w:pStyle w:val="ab"/>
        <w:numPr>
          <w:ilvl w:val="0"/>
          <w:numId w:val="61"/>
        </w:numPr>
        <w:ind w:left="0" w:firstLine="851"/>
        <w:jc w:val="both"/>
        <w:rPr>
          <w:rFonts w:ascii="Times New Roman" w:hAnsi="Times New Roman"/>
          <w:sz w:val="28"/>
          <w:szCs w:val="28"/>
          <w:lang w:val="ru-RU"/>
        </w:rPr>
      </w:pPr>
      <w:r w:rsidRPr="007A2BDC">
        <w:rPr>
          <w:rFonts w:ascii="Times New Roman" w:hAnsi="Times New Roman"/>
          <w:sz w:val="28"/>
          <w:szCs w:val="28"/>
          <w:lang w:val="ru-RU"/>
        </w:rPr>
        <w:t xml:space="preserve">Утвердить прилагаемые требования к порядку разработки и принятия правовых актов о нормировании в сфере закупок для обеспечения муниципальных нужд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 (далее – Требования).</w:t>
      </w:r>
    </w:p>
    <w:p w14:paraId="1D24BDC3" w14:textId="77777777" w:rsidR="00036725" w:rsidRPr="007A2BDC" w:rsidRDefault="00036725" w:rsidP="00036725">
      <w:pPr>
        <w:pStyle w:val="ab"/>
        <w:numPr>
          <w:ilvl w:val="0"/>
          <w:numId w:val="61"/>
        </w:numPr>
        <w:ind w:left="0" w:firstLine="851"/>
        <w:jc w:val="both"/>
        <w:rPr>
          <w:rFonts w:ascii="Times New Roman" w:hAnsi="Times New Roman"/>
          <w:sz w:val="28"/>
          <w:szCs w:val="28"/>
        </w:rPr>
      </w:pPr>
      <w:proofErr w:type="spellStart"/>
      <w:r w:rsidRPr="007A2BDC">
        <w:rPr>
          <w:rFonts w:ascii="Times New Roman" w:hAnsi="Times New Roman"/>
          <w:sz w:val="28"/>
          <w:szCs w:val="28"/>
        </w:rPr>
        <w:lastRenderedPageBreak/>
        <w:t>Признать</w:t>
      </w:r>
      <w:proofErr w:type="spellEnd"/>
      <w:r w:rsidRPr="007A2BDC">
        <w:rPr>
          <w:rFonts w:ascii="Times New Roman" w:hAnsi="Times New Roman"/>
          <w:sz w:val="28"/>
          <w:szCs w:val="28"/>
        </w:rPr>
        <w:t xml:space="preserve"> </w:t>
      </w:r>
      <w:proofErr w:type="spellStart"/>
      <w:r w:rsidRPr="007A2BDC">
        <w:rPr>
          <w:rFonts w:ascii="Times New Roman" w:hAnsi="Times New Roman"/>
          <w:sz w:val="28"/>
          <w:szCs w:val="28"/>
        </w:rPr>
        <w:t>утратившим</w:t>
      </w:r>
      <w:proofErr w:type="spellEnd"/>
      <w:r w:rsidRPr="007A2BDC">
        <w:rPr>
          <w:rFonts w:ascii="Times New Roman" w:hAnsi="Times New Roman"/>
          <w:sz w:val="28"/>
          <w:szCs w:val="28"/>
        </w:rPr>
        <w:t xml:space="preserve"> </w:t>
      </w:r>
      <w:proofErr w:type="spellStart"/>
      <w:r w:rsidRPr="007A2BDC">
        <w:rPr>
          <w:rFonts w:ascii="Times New Roman" w:hAnsi="Times New Roman"/>
          <w:sz w:val="28"/>
          <w:szCs w:val="28"/>
        </w:rPr>
        <w:t>силу</w:t>
      </w:r>
      <w:proofErr w:type="spellEnd"/>
      <w:r w:rsidRPr="007A2BDC">
        <w:rPr>
          <w:rFonts w:ascii="Times New Roman" w:hAnsi="Times New Roman"/>
          <w:sz w:val="28"/>
          <w:szCs w:val="28"/>
        </w:rPr>
        <w:t>:</w:t>
      </w:r>
    </w:p>
    <w:p w14:paraId="2590910C" w14:textId="77777777" w:rsidR="00036725" w:rsidRPr="007A2BDC" w:rsidRDefault="00036725" w:rsidP="00036725">
      <w:pPr>
        <w:ind w:firstLine="708"/>
        <w:jc w:val="both"/>
        <w:rPr>
          <w:rFonts w:ascii="Times New Roman" w:hAnsi="Times New Roman"/>
          <w:sz w:val="28"/>
          <w:szCs w:val="28"/>
          <w:lang w:val="ru-RU"/>
        </w:rPr>
      </w:pPr>
      <w:r w:rsidRPr="007A2BDC">
        <w:rPr>
          <w:rFonts w:ascii="Times New Roman" w:hAnsi="Times New Roman"/>
          <w:sz w:val="28"/>
          <w:szCs w:val="28"/>
          <w:lang w:val="ru-RU"/>
        </w:rPr>
        <w:t xml:space="preserve">Постановление администрации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 от 28.12.2015 № 102 «Об утверждении требований к порядку разработки и принятия правовых актов о нормировании в сфере закупок для обеспечения нужд администрации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 содержанию указанных актов и обеспечению их исполнения»</w:t>
      </w:r>
    </w:p>
    <w:p w14:paraId="36193D78" w14:textId="77777777" w:rsidR="00036725" w:rsidRPr="007A2BDC" w:rsidRDefault="00036725" w:rsidP="00036725">
      <w:pPr>
        <w:pStyle w:val="a6"/>
        <w:spacing w:before="0" w:after="0"/>
        <w:ind w:firstLine="708"/>
        <w:jc w:val="both"/>
        <w:rPr>
          <w:rFonts w:ascii="Times New Roman" w:hAnsi="Times New Roman" w:cs="Times New Roman"/>
          <w:b w:val="0"/>
          <w:sz w:val="24"/>
          <w:lang w:val="ru-RU"/>
        </w:rPr>
      </w:pPr>
      <w:r w:rsidRPr="007A2BDC">
        <w:rPr>
          <w:rFonts w:ascii="Times New Roman" w:hAnsi="Times New Roman" w:cs="Times New Roman"/>
          <w:b w:val="0"/>
          <w:sz w:val="28"/>
          <w:szCs w:val="28"/>
          <w:lang w:val="ru-RU"/>
        </w:rPr>
        <w:t>Постановление администрации Верх-Сузунского сельсовета Сузунского района Новосибирской области от 01.08.2016 № 88 «</w:t>
      </w:r>
      <w:r w:rsidRPr="007A2BDC">
        <w:rPr>
          <w:rFonts w:ascii="Times New Roman" w:hAnsi="Times New Roman" w:cs="Times New Roman"/>
          <w:b w:val="0"/>
          <w:color w:val="000000"/>
          <w:sz w:val="28"/>
          <w:lang w:val="ru-RU"/>
        </w:rPr>
        <w:t xml:space="preserve">О внесении изменений в Постановление администрации </w:t>
      </w:r>
      <w:proofErr w:type="spellStart"/>
      <w:r w:rsidRPr="007A2BDC">
        <w:rPr>
          <w:rFonts w:ascii="Times New Roman" w:hAnsi="Times New Roman" w:cs="Times New Roman"/>
          <w:b w:val="0"/>
          <w:bCs w:val="0"/>
          <w:sz w:val="28"/>
          <w:szCs w:val="28"/>
          <w:lang w:val="ru-RU"/>
        </w:rPr>
        <w:t>Заковряжинского</w:t>
      </w:r>
      <w:proofErr w:type="spellEnd"/>
      <w:r w:rsidRPr="007A2BDC">
        <w:rPr>
          <w:rFonts w:ascii="Times New Roman" w:hAnsi="Times New Roman" w:cs="Times New Roman"/>
          <w:b w:val="0"/>
          <w:bCs w:val="0"/>
          <w:sz w:val="28"/>
          <w:szCs w:val="28"/>
          <w:lang w:val="ru-RU"/>
        </w:rPr>
        <w:t xml:space="preserve"> </w:t>
      </w:r>
      <w:r w:rsidRPr="007A2BDC">
        <w:rPr>
          <w:rFonts w:ascii="Times New Roman" w:hAnsi="Times New Roman" w:cs="Times New Roman"/>
          <w:b w:val="0"/>
          <w:sz w:val="28"/>
          <w:szCs w:val="28"/>
          <w:lang w:val="ru-RU"/>
        </w:rPr>
        <w:t xml:space="preserve">сельсовета Сузунского района Новосибирской области от 28.12.2015 № 102 «Об утверждении требований к порядку разработки и принятия правовых актов о нормировании в сфере закупок для обеспечения нужд администрации </w:t>
      </w:r>
      <w:proofErr w:type="spellStart"/>
      <w:r w:rsidRPr="007A2BDC">
        <w:rPr>
          <w:rFonts w:ascii="Times New Roman" w:hAnsi="Times New Roman" w:cs="Times New Roman"/>
          <w:b w:val="0"/>
          <w:bCs w:val="0"/>
          <w:sz w:val="28"/>
          <w:szCs w:val="28"/>
          <w:lang w:val="ru-RU"/>
        </w:rPr>
        <w:t>Заковряжинского</w:t>
      </w:r>
      <w:proofErr w:type="spellEnd"/>
      <w:r w:rsidRPr="007A2BDC">
        <w:rPr>
          <w:rFonts w:ascii="Times New Roman" w:hAnsi="Times New Roman" w:cs="Times New Roman"/>
          <w:b w:val="0"/>
          <w:sz w:val="28"/>
          <w:szCs w:val="28"/>
          <w:lang w:val="ru-RU"/>
        </w:rPr>
        <w:t xml:space="preserve"> сельсовета Сузунского района Новосибирской области».</w:t>
      </w:r>
    </w:p>
    <w:p w14:paraId="015802B5" w14:textId="77777777" w:rsidR="00036725" w:rsidRPr="007A2BDC" w:rsidRDefault="00036725" w:rsidP="00036725">
      <w:pPr>
        <w:ind w:firstLine="708"/>
        <w:jc w:val="both"/>
        <w:rPr>
          <w:rFonts w:ascii="Times New Roman" w:hAnsi="Times New Roman"/>
          <w:sz w:val="28"/>
          <w:szCs w:val="28"/>
          <w:lang w:val="ru-RU"/>
        </w:rPr>
      </w:pPr>
      <w:r w:rsidRPr="007A2BDC">
        <w:rPr>
          <w:rFonts w:ascii="Times New Roman" w:hAnsi="Times New Roman"/>
          <w:sz w:val="28"/>
          <w:szCs w:val="28"/>
          <w:lang w:val="ru-RU"/>
        </w:rPr>
        <w:t xml:space="preserve">3. Настоящее постановление опубликовать </w:t>
      </w:r>
      <w:r w:rsidRPr="007A2BDC">
        <w:rPr>
          <w:rFonts w:ascii="Times New Roman" w:hAnsi="Times New Roman"/>
          <w:sz w:val="28"/>
          <w:szCs w:val="28"/>
          <w:lang w:val="ru-RU" w:eastAsia="ar-SA"/>
        </w:rPr>
        <w:t>постановление в</w:t>
      </w:r>
      <w:r w:rsidRPr="007A2BDC">
        <w:rPr>
          <w:rFonts w:ascii="Times New Roman" w:hAnsi="Times New Roman"/>
          <w:sz w:val="28"/>
          <w:szCs w:val="28"/>
          <w:lang w:val="ru-RU"/>
        </w:rPr>
        <w:t xml:space="preserve"> периодическом печатном издании органа местного самоуправления «</w:t>
      </w:r>
      <w:proofErr w:type="spellStart"/>
      <w:r w:rsidRPr="007A2BDC">
        <w:rPr>
          <w:rFonts w:ascii="Times New Roman" w:hAnsi="Times New Roman"/>
          <w:sz w:val="28"/>
          <w:szCs w:val="28"/>
          <w:lang w:val="ru-RU"/>
        </w:rPr>
        <w:t>Заковряжинский</w:t>
      </w:r>
      <w:proofErr w:type="spellEnd"/>
      <w:r w:rsidRPr="007A2BDC">
        <w:rPr>
          <w:rFonts w:ascii="Times New Roman" w:hAnsi="Times New Roman"/>
          <w:sz w:val="28"/>
          <w:szCs w:val="28"/>
          <w:lang w:val="ru-RU"/>
        </w:rPr>
        <w:t xml:space="preserve"> вестник»,  разместить на официальном сайте администрации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 </w:t>
      </w:r>
      <w:r w:rsidRPr="007A2BDC">
        <w:rPr>
          <w:rFonts w:ascii="Times New Roman" w:hAnsi="Times New Roman"/>
          <w:sz w:val="28"/>
          <w:szCs w:val="28"/>
          <w:lang w:val="ru-RU" w:eastAsia="ar-SA"/>
        </w:rPr>
        <w:t>и в единой информационной системе в сфере закупок (</w:t>
      </w:r>
      <w:hyperlink r:id="rId32" w:history="1">
        <w:r w:rsidRPr="007A2BDC">
          <w:rPr>
            <w:rFonts w:ascii="Times New Roman" w:hAnsi="Times New Roman"/>
            <w:color w:val="0000FF"/>
            <w:sz w:val="28"/>
            <w:szCs w:val="28"/>
            <w:u w:val="single"/>
            <w:lang w:eastAsia="ar-SA"/>
          </w:rPr>
          <w:t>www</w:t>
        </w:r>
        <w:r w:rsidRPr="007A2BDC">
          <w:rPr>
            <w:rFonts w:ascii="Times New Roman" w:hAnsi="Times New Roman"/>
            <w:color w:val="0000FF"/>
            <w:sz w:val="28"/>
            <w:szCs w:val="28"/>
            <w:u w:val="single"/>
            <w:lang w:val="ru-RU" w:eastAsia="ar-SA"/>
          </w:rPr>
          <w:t>.</w:t>
        </w:r>
        <w:proofErr w:type="spellStart"/>
        <w:r w:rsidRPr="007A2BDC">
          <w:rPr>
            <w:rFonts w:ascii="Times New Roman" w:hAnsi="Times New Roman"/>
            <w:color w:val="0000FF"/>
            <w:sz w:val="28"/>
            <w:szCs w:val="28"/>
            <w:u w:val="single"/>
            <w:lang w:eastAsia="ar-SA"/>
          </w:rPr>
          <w:t>zakupki</w:t>
        </w:r>
        <w:proofErr w:type="spellEnd"/>
        <w:r w:rsidRPr="007A2BDC">
          <w:rPr>
            <w:rFonts w:ascii="Times New Roman" w:hAnsi="Times New Roman"/>
            <w:color w:val="0000FF"/>
            <w:sz w:val="28"/>
            <w:szCs w:val="28"/>
            <w:u w:val="single"/>
            <w:lang w:val="ru-RU" w:eastAsia="ar-SA"/>
          </w:rPr>
          <w:t>.</w:t>
        </w:r>
        <w:r w:rsidRPr="007A2BDC">
          <w:rPr>
            <w:rFonts w:ascii="Times New Roman" w:hAnsi="Times New Roman"/>
            <w:color w:val="0000FF"/>
            <w:sz w:val="28"/>
            <w:szCs w:val="28"/>
            <w:u w:val="single"/>
            <w:lang w:eastAsia="ar-SA"/>
          </w:rPr>
          <w:t>gov</w:t>
        </w:r>
        <w:r w:rsidRPr="007A2BDC">
          <w:rPr>
            <w:rFonts w:ascii="Times New Roman" w:hAnsi="Times New Roman"/>
            <w:color w:val="0000FF"/>
            <w:sz w:val="28"/>
            <w:szCs w:val="28"/>
            <w:u w:val="single"/>
            <w:lang w:val="ru-RU" w:eastAsia="ar-SA"/>
          </w:rPr>
          <w:t>.</w:t>
        </w:r>
        <w:proofErr w:type="spellStart"/>
        <w:r w:rsidRPr="007A2BDC">
          <w:rPr>
            <w:rFonts w:ascii="Times New Roman" w:hAnsi="Times New Roman"/>
            <w:color w:val="0000FF"/>
            <w:sz w:val="28"/>
            <w:szCs w:val="28"/>
            <w:u w:val="single"/>
            <w:lang w:eastAsia="ar-SA"/>
          </w:rPr>
          <w:t>ru</w:t>
        </w:r>
        <w:proofErr w:type="spellEnd"/>
      </w:hyperlink>
      <w:r w:rsidRPr="007A2BDC">
        <w:rPr>
          <w:rFonts w:ascii="Times New Roman" w:hAnsi="Times New Roman"/>
          <w:sz w:val="28"/>
          <w:szCs w:val="28"/>
          <w:lang w:val="ru-RU" w:eastAsia="ar-SA"/>
        </w:rPr>
        <w:t>).</w:t>
      </w:r>
    </w:p>
    <w:p w14:paraId="286C92A0" w14:textId="77777777" w:rsidR="00036725" w:rsidRPr="007A2BDC" w:rsidRDefault="00036725" w:rsidP="00036725">
      <w:pPr>
        <w:jc w:val="both"/>
        <w:rPr>
          <w:rFonts w:ascii="Times New Roman" w:hAnsi="Times New Roman"/>
          <w:sz w:val="28"/>
          <w:szCs w:val="28"/>
          <w:lang w:val="ru-RU"/>
        </w:rPr>
      </w:pPr>
    </w:p>
    <w:p w14:paraId="6841D8CB" w14:textId="77777777" w:rsidR="00036725" w:rsidRPr="007A2BDC" w:rsidRDefault="00036725" w:rsidP="00036725">
      <w:pPr>
        <w:shd w:val="clear" w:color="auto" w:fill="FFFFFF"/>
        <w:jc w:val="both"/>
        <w:textAlignment w:val="baseline"/>
        <w:rPr>
          <w:rFonts w:ascii="Times New Roman" w:hAnsi="Times New Roman"/>
          <w:spacing w:val="2"/>
          <w:sz w:val="28"/>
          <w:szCs w:val="28"/>
          <w:lang w:val="ru-RU"/>
        </w:rPr>
      </w:pPr>
    </w:p>
    <w:p w14:paraId="4126D2D4" w14:textId="77777777" w:rsidR="00036725" w:rsidRPr="007A2BDC" w:rsidRDefault="00036725" w:rsidP="00036725">
      <w:pPr>
        <w:shd w:val="clear" w:color="auto" w:fill="FFFFFF"/>
        <w:jc w:val="both"/>
        <w:textAlignment w:val="baseline"/>
        <w:rPr>
          <w:rFonts w:ascii="Times New Roman" w:hAnsi="Times New Roman"/>
          <w:spacing w:val="2"/>
          <w:sz w:val="28"/>
          <w:szCs w:val="28"/>
          <w:lang w:val="ru-RU"/>
        </w:rPr>
      </w:pPr>
      <w:r w:rsidRPr="007A2BDC">
        <w:rPr>
          <w:rFonts w:ascii="Times New Roman" w:hAnsi="Times New Roman"/>
          <w:spacing w:val="2"/>
          <w:sz w:val="28"/>
          <w:szCs w:val="28"/>
          <w:lang w:val="ru-RU"/>
        </w:rPr>
        <w:t xml:space="preserve">Глава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pacing w:val="2"/>
          <w:sz w:val="28"/>
          <w:szCs w:val="28"/>
          <w:lang w:val="ru-RU"/>
        </w:rPr>
        <w:t xml:space="preserve"> сельсовета </w:t>
      </w:r>
    </w:p>
    <w:p w14:paraId="0972E08B" w14:textId="77777777" w:rsidR="00036725" w:rsidRPr="007A2BDC" w:rsidRDefault="00036725" w:rsidP="00036725">
      <w:pPr>
        <w:rPr>
          <w:rFonts w:ascii="Times New Roman" w:hAnsi="Times New Roman"/>
          <w:sz w:val="28"/>
          <w:szCs w:val="28"/>
          <w:lang w:val="ru-RU"/>
        </w:rPr>
      </w:pPr>
      <w:r w:rsidRPr="007A2BDC">
        <w:rPr>
          <w:rFonts w:ascii="Times New Roman" w:hAnsi="Times New Roman"/>
          <w:spacing w:val="2"/>
          <w:sz w:val="28"/>
          <w:szCs w:val="28"/>
          <w:lang w:val="ru-RU"/>
        </w:rPr>
        <w:t xml:space="preserve">Сузунского района Новосибирской области                                            Е.А. </w:t>
      </w:r>
      <w:proofErr w:type="spellStart"/>
      <w:r w:rsidRPr="007A2BDC">
        <w:rPr>
          <w:rFonts w:ascii="Times New Roman" w:hAnsi="Times New Roman"/>
          <w:spacing w:val="2"/>
          <w:sz w:val="28"/>
          <w:szCs w:val="28"/>
          <w:lang w:val="ru-RU"/>
        </w:rPr>
        <w:t>Цорн</w:t>
      </w:r>
      <w:proofErr w:type="spellEnd"/>
    </w:p>
    <w:p w14:paraId="171CD997" w14:textId="77777777" w:rsidR="00036725" w:rsidRPr="007A2BDC" w:rsidRDefault="00036725" w:rsidP="00036725">
      <w:pPr>
        <w:pStyle w:val="afffffff"/>
        <w:spacing w:line="240" w:lineRule="auto"/>
        <w:ind w:firstLine="0"/>
        <w:rPr>
          <w:szCs w:val="28"/>
        </w:rPr>
      </w:pPr>
    </w:p>
    <w:tbl>
      <w:tblPr>
        <w:tblW w:w="0" w:type="auto"/>
        <w:tblLook w:val="04A0" w:firstRow="1" w:lastRow="0" w:firstColumn="1" w:lastColumn="0" w:noHBand="0" w:noVBand="1"/>
      </w:tblPr>
      <w:tblGrid>
        <w:gridCol w:w="4927"/>
        <w:gridCol w:w="4927"/>
      </w:tblGrid>
      <w:tr w:rsidR="00036725" w:rsidRPr="007A2BDC" w14:paraId="3E643A9F" w14:textId="77777777" w:rsidTr="00AE2DF1">
        <w:tc>
          <w:tcPr>
            <w:tcW w:w="4927" w:type="dxa"/>
          </w:tcPr>
          <w:p w14:paraId="48D425F6" w14:textId="77777777" w:rsidR="00036725" w:rsidRPr="007A2BDC" w:rsidRDefault="00036725" w:rsidP="00AE2DF1">
            <w:pPr>
              <w:suppressAutoHyphens/>
              <w:jc w:val="both"/>
              <w:rPr>
                <w:rFonts w:ascii="Times New Roman" w:eastAsia="SimSun" w:hAnsi="Times New Roman"/>
                <w:bCs/>
                <w:kern w:val="2"/>
                <w:sz w:val="28"/>
                <w:szCs w:val="28"/>
                <w:lang w:val="ru-RU" w:eastAsia="ar-SA"/>
              </w:rPr>
            </w:pPr>
          </w:p>
        </w:tc>
        <w:tc>
          <w:tcPr>
            <w:tcW w:w="4927" w:type="dxa"/>
          </w:tcPr>
          <w:p w14:paraId="0DC11960" w14:textId="77777777" w:rsidR="00036725" w:rsidRPr="007A2BDC" w:rsidRDefault="00036725" w:rsidP="00AE2DF1">
            <w:pPr>
              <w:contextualSpacing/>
              <w:jc w:val="right"/>
              <w:rPr>
                <w:rFonts w:ascii="Times New Roman" w:hAnsi="Times New Roman"/>
                <w:sz w:val="28"/>
                <w:szCs w:val="28"/>
                <w:lang w:val="ru-RU"/>
              </w:rPr>
            </w:pPr>
            <w:r w:rsidRPr="007A2BDC">
              <w:rPr>
                <w:rFonts w:ascii="Times New Roman" w:hAnsi="Times New Roman"/>
                <w:sz w:val="28"/>
                <w:szCs w:val="28"/>
                <w:lang w:val="ru-RU"/>
              </w:rPr>
              <w:t>УТВЕРЖДЕНЫ</w:t>
            </w:r>
          </w:p>
          <w:p w14:paraId="43F72488" w14:textId="77777777" w:rsidR="00036725" w:rsidRPr="007A2BDC" w:rsidRDefault="00036725" w:rsidP="00AE2DF1">
            <w:pPr>
              <w:contextualSpacing/>
              <w:jc w:val="right"/>
              <w:rPr>
                <w:rFonts w:ascii="Times New Roman" w:hAnsi="Times New Roman"/>
                <w:sz w:val="28"/>
                <w:szCs w:val="28"/>
                <w:lang w:val="ru-RU"/>
              </w:rPr>
            </w:pPr>
            <w:r w:rsidRPr="007A2BDC">
              <w:rPr>
                <w:rFonts w:ascii="Times New Roman" w:hAnsi="Times New Roman"/>
                <w:sz w:val="28"/>
                <w:szCs w:val="28"/>
                <w:lang w:val="ru-RU"/>
              </w:rPr>
              <w:t>постановлением администрации</w:t>
            </w:r>
          </w:p>
          <w:p w14:paraId="7B415922" w14:textId="77777777" w:rsidR="00036725" w:rsidRPr="007A2BDC" w:rsidRDefault="00036725" w:rsidP="00AE2DF1">
            <w:pPr>
              <w:contextualSpacing/>
              <w:jc w:val="right"/>
              <w:rPr>
                <w:rFonts w:ascii="Times New Roman" w:hAnsi="Times New Roman"/>
                <w:bCs/>
                <w:sz w:val="28"/>
                <w:szCs w:val="28"/>
                <w:lang w:val="ru-RU"/>
              </w:rPr>
            </w:pP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bCs/>
                <w:sz w:val="28"/>
                <w:szCs w:val="28"/>
                <w:lang w:val="ru-RU"/>
              </w:rPr>
              <w:t xml:space="preserve"> сельсовета </w:t>
            </w:r>
          </w:p>
          <w:p w14:paraId="1505647E" w14:textId="77777777" w:rsidR="00036725" w:rsidRPr="007A2BDC" w:rsidRDefault="00036725" w:rsidP="00AE2DF1">
            <w:pPr>
              <w:contextualSpacing/>
              <w:jc w:val="right"/>
              <w:rPr>
                <w:rFonts w:ascii="Times New Roman" w:hAnsi="Times New Roman"/>
                <w:bCs/>
                <w:sz w:val="28"/>
                <w:szCs w:val="28"/>
                <w:lang w:val="ru-RU"/>
              </w:rPr>
            </w:pPr>
            <w:r w:rsidRPr="007A2BDC">
              <w:rPr>
                <w:rFonts w:ascii="Times New Roman" w:hAnsi="Times New Roman"/>
                <w:bCs/>
                <w:sz w:val="28"/>
                <w:szCs w:val="28"/>
                <w:lang w:val="ru-RU"/>
              </w:rPr>
              <w:t xml:space="preserve">Сузунского района </w:t>
            </w:r>
          </w:p>
          <w:p w14:paraId="0AECE20F" w14:textId="77777777" w:rsidR="00036725" w:rsidRPr="007A2BDC" w:rsidRDefault="00036725" w:rsidP="00AE2DF1">
            <w:pPr>
              <w:contextualSpacing/>
              <w:jc w:val="right"/>
              <w:rPr>
                <w:rFonts w:ascii="Times New Roman" w:hAnsi="Times New Roman"/>
                <w:bCs/>
                <w:sz w:val="28"/>
                <w:szCs w:val="28"/>
              </w:rPr>
            </w:pPr>
            <w:proofErr w:type="spellStart"/>
            <w:r w:rsidRPr="007A2BDC">
              <w:rPr>
                <w:rFonts w:ascii="Times New Roman" w:hAnsi="Times New Roman"/>
                <w:bCs/>
                <w:sz w:val="28"/>
                <w:szCs w:val="28"/>
              </w:rPr>
              <w:t>Новосибирской</w:t>
            </w:r>
            <w:proofErr w:type="spellEnd"/>
            <w:r w:rsidRPr="007A2BDC">
              <w:rPr>
                <w:rFonts w:ascii="Times New Roman" w:hAnsi="Times New Roman"/>
                <w:bCs/>
                <w:sz w:val="28"/>
                <w:szCs w:val="28"/>
              </w:rPr>
              <w:t xml:space="preserve"> </w:t>
            </w:r>
            <w:proofErr w:type="spellStart"/>
            <w:r w:rsidRPr="007A2BDC">
              <w:rPr>
                <w:rFonts w:ascii="Times New Roman" w:hAnsi="Times New Roman"/>
                <w:bCs/>
                <w:sz w:val="28"/>
                <w:szCs w:val="28"/>
              </w:rPr>
              <w:t>области</w:t>
            </w:r>
            <w:proofErr w:type="spellEnd"/>
            <w:r w:rsidRPr="007A2BDC">
              <w:rPr>
                <w:rFonts w:ascii="Times New Roman" w:hAnsi="Times New Roman"/>
                <w:bCs/>
                <w:sz w:val="28"/>
                <w:szCs w:val="28"/>
              </w:rPr>
              <w:t xml:space="preserve"> </w:t>
            </w:r>
          </w:p>
          <w:p w14:paraId="3CA91A56" w14:textId="77777777" w:rsidR="00036725" w:rsidRPr="007A2BDC" w:rsidRDefault="00036725" w:rsidP="00AE2DF1">
            <w:pPr>
              <w:contextualSpacing/>
              <w:jc w:val="right"/>
              <w:rPr>
                <w:rFonts w:ascii="Times New Roman" w:hAnsi="Times New Roman"/>
                <w:sz w:val="28"/>
                <w:szCs w:val="28"/>
              </w:rPr>
            </w:pPr>
            <w:proofErr w:type="spellStart"/>
            <w:r w:rsidRPr="007A2BDC">
              <w:rPr>
                <w:rFonts w:ascii="Times New Roman" w:hAnsi="Times New Roman"/>
                <w:sz w:val="28"/>
                <w:szCs w:val="28"/>
              </w:rPr>
              <w:t>от</w:t>
            </w:r>
            <w:proofErr w:type="spellEnd"/>
            <w:r w:rsidRPr="007A2BDC">
              <w:rPr>
                <w:rFonts w:ascii="Times New Roman" w:hAnsi="Times New Roman"/>
                <w:sz w:val="28"/>
                <w:szCs w:val="28"/>
              </w:rPr>
              <w:t xml:space="preserve"> 13.02.2024 № 13</w:t>
            </w:r>
          </w:p>
        </w:tc>
      </w:tr>
    </w:tbl>
    <w:p w14:paraId="2629B663" w14:textId="77777777" w:rsidR="00036725" w:rsidRPr="007A2BDC" w:rsidRDefault="00036725" w:rsidP="00036725">
      <w:pPr>
        <w:widowControl w:val="0"/>
        <w:ind w:firstLine="5670"/>
        <w:jc w:val="both"/>
        <w:rPr>
          <w:rFonts w:ascii="Times New Roman" w:eastAsia="SimSun" w:hAnsi="Times New Roman"/>
          <w:kern w:val="2"/>
          <w:sz w:val="28"/>
          <w:szCs w:val="28"/>
          <w:lang w:eastAsia="ar-SA"/>
        </w:rPr>
      </w:pPr>
    </w:p>
    <w:p w14:paraId="2946B887" w14:textId="77777777" w:rsidR="00036725" w:rsidRPr="007A2BDC" w:rsidRDefault="00036725" w:rsidP="00036725">
      <w:pPr>
        <w:widowControl w:val="0"/>
        <w:jc w:val="center"/>
        <w:rPr>
          <w:rFonts w:ascii="Times New Roman" w:hAnsi="Times New Roman"/>
          <w:b/>
          <w:bCs/>
          <w:sz w:val="28"/>
          <w:szCs w:val="28"/>
        </w:rPr>
      </w:pPr>
    </w:p>
    <w:p w14:paraId="1921CE3D" w14:textId="77777777" w:rsidR="00036725" w:rsidRPr="007A2BDC" w:rsidRDefault="00036725" w:rsidP="00036725">
      <w:pPr>
        <w:widowControl w:val="0"/>
        <w:jc w:val="center"/>
        <w:rPr>
          <w:rFonts w:ascii="Times New Roman" w:hAnsi="Times New Roman"/>
          <w:b/>
          <w:bCs/>
          <w:sz w:val="28"/>
          <w:szCs w:val="28"/>
        </w:rPr>
      </w:pPr>
      <w:proofErr w:type="spellStart"/>
      <w:r w:rsidRPr="007A2BDC">
        <w:rPr>
          <w:rFonts w:ascii="Times New Roman" w:hAnsi="Times New Roman"/>
          <w:b/>
          <w:bCs/>
          <w:sz w:val="28"/>
          <w:szCs w:val="28"/>
        </w:rPr>
        <w:t>Требования</w:t>
      </w:r>
      <w:proofErr w:type="spellEnd"/>
    </w:p>
    <w:p w14:paraId="40F1C0AB" w14:textId="77777777" w:rsidR="00036725" w:rsidRPr="007A2BDC" w:rsidRDefault="00036725" w:rsidP="00036725">
      <w:pPr>
        <w:widowControl w:val="0"/>
        <w:jc w:val="center"/>
        <w:rPr>
          <w:rFonts w:ascii="Times New Roman" w:hAnsi="Times New Roman"/>
          <w:b/>
          <w:bCs/>
          <w:sz w:val="28"/>
          <w:szCs w:val="28"/>
          <w:lang w:val="ru-RU"/>
        </w:rPr>
      </w:pPr>
      <w:r w:rsidRPr="007A2BDC">
        <w:rPr>
          <w:rFonts w:ascii="Times New Roman" w:hAnsi="Times New Roman"/>
          <w:b/>
          <w:bCs/>
          <w:sz w:val="28"/>
          <w:szCs w:val="28"/>
          <w:lang w:val="ru-RU"/>
        </w:rPr>
        <w:t>к порядку разработки и принятия правовых актов</w:t>
      </w:r>
    </w:p>
    <w:p w14:paraId="1579370A" w14:textId="77777777" w:rsidR="00036725" w:rsidRPr="007A2BDC" w:rsidRDefault="00036725" w:rsidP="00036725">
      <w:pPr>
        <w:widowControl w:val="0"/>
        <w:jc w:val="center"/>
        <w:rPr>
          <w:rFonts w:ascii="Times New Roman" w:hAnsi="Times New Roman"/>
          <w:b/>
          <w:bCs/>
          <w:sz w:val="28"/>
          <w:szCs w:val="28"/>
          <w:lang w:val="ru-RU"/>
        </w:rPr>
      </w:pPr>
      <w:r w:rsidRPr="007A2BDC">
        <w:rPr>
          <w:rFonts w:ascii="Times New Roman" w:hAnsi="Times New Roman"/>
          <w:b/>
          <w:bCs/>
          <w:sz w:val="28"/>
          <w:szCs w:val="28"/>
          <w:lang w:val="ru-RU"/>
        </w:rPr>
        <w:t xml:space="preserve">о нормировании в сфере закупок для обеспечения </w:t>
      </w:r>
      <w:r w:rsidRPr="007A2BDC">
        <w:rPr>
          <w:rFonts w:ascii="Times New Roman" w:hAnsi="Times New Roman"/>
          <w:b/>
          <w:sz w:val="28"/>
          <w:szCs w:val="28"/>
          <w:lang w:val="ru-RU"/>
        </w:rPr>
        <w:t>муниципальных нужд</w:t>
      </w:r>
      <w:r w:rsidRPr="007A2BDC">
        <w:rPr>
          <w:rFonts w:ascii="Times New Roman" w:hAnsi="Times New Roman"/>
          <w:b/>
          <w:bCs/>
          <w:sz w:val="28"/>
          <w:szCs w:val="28"/>
          <w:lang w:val="ru-RU"/>
        </w:rPr>
        <w:t xml:space="preserve"> </w:t>
      </w:r>
      <w:proofErr w:type="spellStart"/>
      <w:r w:rsidRPr="007A2BDC">
        <w:rPr>
          <w:rFonts w:ascii="Times New Roman" w:hAnsi="Times New Roman"/>
          <w:b/>
          <w:bCs/>
          <w:sz w:val="28"/>
          <w:szCs w:val="28"/>
          <w:lang w:val="ru-RU"/>
        </w:rPr>
        <w:t>Заковряжинского</w:t>
      </w:r>
      <w:proofErr w:type="spellEnd"/>
      <w:r w:rsidRPr="007A2BDC">
        <w:rPr>
          <w:rFonts w:ascii="Times New Roman" w:hAnsi="Times New Roman"/>
          <w:b/>
          <w:bCs/>
          <w:sz w:val="28"/>
          <w:szCs w:val="28"/>
          <w:lang w:val="ru-RU"/>
        </w:rPr>
        <w:t xml:space="preserve"> сельсовета Сузунского района Новосибирской области  </w:t>
      </w:r>
    </w:p>
    <w:p w14:paraId="66414915" w14:textId="77777777" w:rsidR="00036725" w:rsidRPr="007A2BDC" w:rsidRDefault="00036725" w:rsidP="00036725">
      <w:pPr>
        <w:widowControl w:val="0"/>
        <w:jc w:val="center"/>
        <w:rPr>
          <w:rFonts w:ascii="Times New Roman" w:hAnsi="Times New Roman"/>
          <w:b/>
          <w:bCs/>
          <w:sz w:val="28"/>
          <w:szCs w:val="28"/>
          <w:lang w:val="ru-RU"/>
        </w:rPr>
      </w:pPr>
    </w:p>
    <w:p w14:paraId="719D8B49" w14:textId="77777777" w:rsidR="00036725" w:rsidRPr="007A2BDC" w:rsidRDefault="00036725" w:rsidP="00036725">
      <w:pPr>
        <w:pStyle w:val="ab"/>
        <w:autoSpaceDE w:val="0"/>
        <w:autoSpaceDN w:val="0"/>
        <w:adjustRightInd w:val="0"/>
        <w:ind w:left="0" w:firstLine="567"/>
        <w:jc w:val="both"/>
        <w:rPr>
          <w:rFonts w:ascii="Times New Roman" w:eastAsia="Calibri" w:hAnsi="Times New Roman"/>
          <w:color w:val="000000"/>
          <w:sz w:val="28"/>
          <w:szCs w:val="28"/>
          <w:lang w:val="ru-RU"/>
        </w:rPr>
      </w:pPr>
      <w:bookmarkStart w:id="18" w:name="Par38"/>
      <w:bookmarkStart w:id="19" w:name="Par9"/>
      <w:bookmarkEnd w:id="18"/>
      <w:bookmarkEnd w:id="19"/>
      <w:r w:rsidRPr="007A2BDC">
        <w:rPr>
          <w:rFonts w:ascii="Times New Roman" w:eastAsia="Calibri" w:hAnsi="Times New Roman"/>
          <w:color w:val="000000"/>
          <w:sz w:val="28"/>
          <w:szCs w:val="28"/>
          <w:lang w:val="ru-RU"/>
        </w:rPr>
        <w:t>1. Настоящий документ определяет требования к порядку разработки и принятия, содержанию, обеспечению исполнения муниципальных нормативных правовых актов (далее – правовые акты)</w:t>
      </w:r>
      <w:bookmarkStart w:id="20" w:name="Par6"/>
      <w:bookmarkEnd w:id="20"/>
      <w:r w:rsidRPr="007A2BDC">
        <w:rPr>
          <w:rFonts w:ascii="Times New Roman" w:eastAsia="Calibri" w:hAnsi="Times New Roman"/>
          <w:color w:val="000000"/>
          <w:sz w:val="28"/>
          <w:szCs w:val="28"/>
          <w:lang w:val="ru-RU"/>
        </w:rPr>
        <w:t xml:space="preserve"> администрации </w:t>
      </w:r>
      <w:proofErr w:type="spellStart"/>
      <w:r w:rsidRPr="007A2BDC">
        <w:rPr>
          <w:rFonts w:ascii="Times New Roman" w:hAnsi="Times New Roman"/>
          <w:sz w:val="28"/>
          <w:szCs w:val="28"/>
          <w:lang w:val="ru-RU"/>
        </w:rPr>
        <w:t>Заковряжинского</w:t>
      </w:r>
      <w:proofErr w:type="spellEnd"/>
      <w:r w:rsidRPr="007A2BDC">
        <w:rPr>
          <w:rFonts w:ascii="Times New Roman" w:eastAsia="Calibri" w:hAnsi="Times New Roman"/>
          <w:color w:val="000000"/>
          <w:sz w:val="28"/>
          <w:szCs w:val="28"/>
          <w:lang w:val="ru-RU"/>
        </w:rPr>
        <w:t xml:space="preserve"> сельсовета Сузунского района Новосибирской области (далее – администрации муниципального образования), утверждающих:</w:t>
      </w:r>
    </w:p>
    <w:p w14:paraId="43F5557F" w14:textId="77777777" w:rsidR="00036725" w:rsidRPr="007A2BDC" w:rsidRDefault="00036725" w:rsidP="00036725">
      <w:pPr>
        <w:ind w:firstLine="567"/>
        <w:jc w:val="both"/>
        <w:rPr>
          <w:rFonts w:ascii="Times New Roman" w:eastAsia="Calibri" w:hAnsi="Times New Roman"/>
          <w:color w:val="000000"/>
          <w:sz w:val="28"/>
          <w:szCs w:val="28"/>
          <w:lang w:val="ru-RU"/>
        </w:rPr>
      </w:pPr>
      <w:r w:rsidRPr="007A2BDC">
        <w:rPr>
          <w:rFonts w:ascii="Times New Roman" w:eastAsia="Calibri" w:hAnsi="Times New Roman"/>
          <w:color w:val="000000"/>
          <w:sz w:val="28"/>
          <w:szCs w:val="28"/>
          <w:lang w:val="ru-RU"/>
        </w:rPr>
        <w:lastRenderedPageBreak/>
        <w:t>Правила определения нормативных затрат на обеспечение функций органов местного самоуправления муниципального образования и подведомственных им казенных учреждений;</w:t>
      </w:r>
    </w:p>
    <w:p w14:paraId="35DDCB38" w14:textId="77777777" w:rsidR="00036725" w:rsidRPr="007A2BDC" w:rsidRDefault="00036725" w:rsidP="00036725">
      <w:pPr>
        <w:ind w:firstLine="567"/>
        <w:jc w:val="both"/>
        <w:rPr>
          <w:rFonts w:ascii="Times New Roman" w:eastAsia="Calibri" w:hAnsi="Times New Roman"/>
          <w:color w:val="000000"/>
          <w:sz w:val="28"/>
          <w:szCs w:val="28"/>
          <w:lang w:val="ru-RU"/>
        </w:rPr>
      </w:pPr>
      <w:r w:rsidRPr="007A2BDC">
        <w:rPr>
          <w:rFonts w:ascii="Times New Roman" w:hAnsi="Times New Roman"/>
          <w:color w:val="000000"/>
          <w:sz w:val="28"/>
          <w:szCs w:val="28"/>
          <w:lang w:val="ru-RU"/>
        </w:rPr>
        <w:t>Правила определения требований к закупаемым отдельным видам товаров, работ, услуг (в том числе предельные цены товаров, работ, услуг) для обеспечения функций органов местного самоуправления муниципального образования, подведомственных им казенных и бюджетных учреждений, унитарных предприятий;</w:t>
      </w:r>
      <w:r w:rsidRPr="007A2BDC">
        <w:rPr>
          <w:rFonts w:ascii="Times New Roman" w:eastAsia="Calibri" w:hAnsi="Times New Roman"/>
          <w:color w:val="000000"/>
          <w:sz w:val="28"/>
          <w:szCs w:val="28"/>
          <w:lang w:val="ru-RU"/>
        </w:rPr>
        <w:t xml:space="preserve">  </w:t>
      </w:r>
    </w:p>
    <w:p w14:paraId="18C9F445" w14:textId="77777777" w:rsidR="00036725" w:rsidRPr="007A2BDC" w:rsidRDefault="00036725" w:rsidP="00036725">
      <w:pPr>
        <w:ind w:firstLine="567"/>
        <w:jc w:val="both"/>
        <w:rPr>
          <w:rFonts w:ascii="Times New Roman" w:eastAsia="Calibri" w:hAnsi="Times New Roman"/>
          <w:color w:val="000000"/>
          <w:sz w:val="28"/>
          <w:szCs w:val="28"/>
          <w:lang w:val="ru-RU"/>
        </w:rPr>
      </w:pPr>
      <w:r w:rsidRPr="007A2BDC">
        <w:rPr>
          <w:rFonts w:ascii="Times New Roman" w:eastAsia="Calibri" w:hAnsi="Times New Roman"/>
          <w:color w:val="000000"/>
          <w:sz w:val="28"/>
          <w:szCs w:val="28"/>
          <w:lang w:val="ru-RU"/>
        </w:rPr>
        <w:t>О нормативных затратах на обеспечение функций муниципальных органов, включая подведомственные им казенные учреждения;</w:t>
      </w:r>
    </w:p>
    <w:p w14:paraId="16ACB524" w14:textId="77777777" w:rsidR="00036725" w:rsidRPr="007A2BDC" w:rsidRDefault="00036725" w:rsidP="00036725">
      <w:pPr>
        <w:ind w:firstLine="567"/>
        <w:jc w:val="both"/>
        <w:rPr>
          <w:rFonts w:ascii="Times New Roman" w:eastAsia="Calibri" w:hAnsi="Times New Roman"/>
          <w:color w:val="000000"/>
          <w:sz w:val="28"/>
          <w:szCs w:val="28"/>
          <w:lang w:val="ru-RU"/>
        </w:rPr>
      </w:pPr>
      <w:r w:rsidRPr="007A2BDC">
        <w:rPr>
          <w:rFonts w:ascii="Times New Roman" w:eastAsia="Calibri" w:hAnsi="Times New Roman"/>
          <w:color w:val="000000"/>
          <w:sz w:val="28"/>
          <w:szCs w:val="28"/>
          <w:lang w:val="ru-RU"/>
        </w:rPr>
        <w:t>О требованиях к закупаемым товарам муниципальными органами и подведомственными им казенными учреждениями и бюджетными учреждениями, унитарными предприятиями отдельным видам товаров, работ, услуг (в том числе предельные цены товаров, работ, услуг).</w:t>
      </w:r>
    </w:p>
    <w:p w14:paraId="7AADD0C9"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 xml:space="preserve">2. Правовые акты, указанные в </w:t>
      </w:r>
      <w:hyperlink r:id="rId33" w:history="1">
        <w:r w:rsidRPr="007A2BDC">
          <w:rPr>
            <w:rStyle w:val="afa"/>
            <w:rFonts w:ascii="Times New Roman" w:eastAsia="Calibri" w:hAnsi="Times New Roman"/>
            <w:sz w:val="28"/>
            <w:szCs w:val="28"/>
            <w:lang w:val="ru-RU"/>
          </w:rPr>
          <w:t>пункте 1</w:t>
        </w:r>
      </w:hyperlink>
      <w:r w:rsidRPr="007A2BDC">
        <w:rPr>
          <w:rFonts w:ascii="Times New Roman" w:eastAsia="Calibri" w:hAnsi="Times New Roman"/>
          <w:sz w:val="28"/>
          <w:szCs w:val="28"/>
          <w:lang w:val="ru-RU"/>
        </w:rPr>
        <w:t xml:space="preserve"> настоящего документа, разрабатываются администрацией муниципального образования.</w:t>
      </w:r>
    </w:p>
    <w:p w14:paraId="792F9D63"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bookmarkStart w:id="21" w:name="Par13"/>
      <w:bookmarkEnd w:id="21"/>
      <w:r w:rsidRPr="007A2BDC">
        <w:rPr>
          <w:rFonts w:ascii="Times New Roman" w:eastAsia="Calibri" w:hAnsi="Times New Roman"/>
          <w:sz w:val="28"/>
          <w:szCs w:val="28"/>
          <w:lang w:val="ru-RU"/>
        </w:rPr>
        <w:t xml:space="preserve">3. </w:t>
      </w:r>
      <w:r w:rsidRPr="007A2BDC">
        <w:rPr>
          <w:rFonts w:ascii="Times New Roman" w:hAnsi="Times New Roman"/>
          <w:color w:val="000000"/>
          <w:sz w:val="28"/>
          <w:szCs w:val="28"/>
          <w:lang w:val="ru-RU"/>
        </w:rPr>
        <w:t>Муниципальный орган вправе предварительно обсудить проекты правовых актов, указанных в абзаце третьем пункта 1 настоящего документа, в соответствии с пунктом 6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постановлением Правительства Российской Федерации от 18 мая 2015 г. №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 (далее соответственно - общие требования, обсуждение в целях общественного контроля), администрации муниципального образования размещает проекты указанных правовых актов и пояснительные записки к ним в установленном порядке в единой информационной системе в сфере закупок</w:t>
      </w:r>
      <w:r w:rsidRPr="007A2BDC">
        <w:rPr>
          <w:rFonts w:ascii="Times New Roman" w:eastAsia="Calibri" w:hAnsi="Times New Roman"/>
          <w:sz w:val="28"/>
          <w:szCs w:val="28"/>
          <w:lang w:val="ru-RU"/>
        </w:rPr>
        <w:t>.</w:t>
      </w:r>
    </w:p>
    <w:p w14:paraId="32B5CE3C"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bookmarkStart w:id="22" w:name="Par16"/>
      <w:bookmarkEnd w:id="22"/>
      <w:r w:rsidRPr="007A2BDC">
        <w:rPr>
          <w:rFonts w:ascii="Times New Roman" w:eastAsia="Calibri" w:hAnsi="Times New Roman"/>
          <w:sz w:val="28"/>
          <w:szCs w:val="28"/>
          <w:lang w:val="ru-RU"/>
        </w:rPr>
        <w:t xml:space="preserve">4. Срок проведения обсуждения в целях общественного контроля   </w:t>
      </w:r>
      <w:r w:rsidRPr="007A2BDC">
        <w:rPr>
          <w:rFonts w:ascii="Times New Roman" w:hAnsi="Times New Roman"/>
          <w:color w:val="000000"/>
          <w:sz w:val="28"/>
          <w:szCs w:val="28"/>
          <w:lang w:val="ru-RU"/>
        </w:rPr>
        <w:t>не может быть менее 5 рабочих дней</w:t>
      </w:r>
      <w:r w:rsidRPr="007A2BDC">
        <w:rPr>
          <w:rFonts w:ascii="Times New Roman" w:eastAsia="Calibri" w:hAnsi="Times New Roman"/>
          <w:sz w:val="28"/>
          <w:szCs w:val="28"/>
          <w:lang w:val="ru-RU"/>
        </w:rPr>
        <w:t xml:space="preserve"> со дня размещения проектов правовых актов, указанных в </w:t>
      </w:r>
      <w:hyperlink r:id="rId34" w:history="1">
        <w:r w:rsidRPr="007A2BDC">
          <w:rPr>
            <w:rStyle w:val="afa"/>
            <w:rFonts w:ascii="Times New Roman" w:eastAsia="Calibri" w:hAnsi="Times New Roman"/>
            <w:sz w:val="28"/>
            <w:szCs w:val="28"/>
            <w:lang w:val="ru-RU"/>
          </w:rPr>
          <w:t>пункте 1</w:t>
        </w:r>
      </w:hyperlink>
      <w:r w:rsidRPr="007A2BDC">
        <w:rPr>
          <w:rFonts w:ascii="Times New Roman" w:eastAsia="Calibri" w:hAnsi="Times New Roman"/>
          <w:sz w:val="28"/>
          <w:szCs w:val="28"/>
          <w:lang w:val="ru-RU"/>
        </w:rPr>
        <w:t xml:space="preserve"> настоящего документа, в единой информационной системе в сфере закупок.</w:t>
      </w:r>
    </w:p>
    <w:p w14:paraId="03B5A399"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 xml:space="preserve">5. Администрация муниципального образования рассматривает предложения общественных объединений, юридических и физических лиц, поступившие в электронной или письменной форме в течение срока, указанного в </w:t>
      </w:r>
      <w:hyperlink r:id="rId35" w:history="1">
        <w:r w:rsidRPr="007A2BDC">
          <w:rPr>
            <w:rStyle w:val="afa"/>
            <w:rFonts w:ascii="Times New Roman" w:eastAsia="Calibri" w:hAnsi="Times New Roman"/>
            <w:sz w:val="28"/>
            <w:szCs w:val="28"/>
            <w:lang w:val="ru-RU"/>
          </w:rPr>
          <w:t>пункте 4</w:t>
        </w:r>
      </w:hyperlink>
      <w:r w:rsidRPr="007A2BDC">
        <w:rPr>
          <w:rFonts w:ascii="Times New Roman" w:eastAsia="Calibri" w:hAnsi="Times New Roman"/>
          <w:sz w:val="28"/>
          <w:szCs w:val="28"/>
          <w:lang w:val="ru-RU"/>
        </w:rPr>
        <w:t xml:space="preserve"> настоящего документа, в соответствии с законодательством Российской Федерации о порядке рассмотрения обращений граждан.</w:t>
      </w:r>
    </w:p>
    <w:p w14:paraId="6A51E937"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6. Администрация муниципального образования не позднее 3 рабочих дней со дня рассмотрения предложений общественных объединений, юридических и физических лиц размещает эти предложения и ответы на них в установленном порядке в единой информационной системе в сфере закупок.</w:t>
      </w:r>
    </w:p>
    <w:p w14:paraId="636CCB81"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 xml:space="preserve">7. По результатам обсуждения в целях общественного контроля администрация муниципального образования при необходимости принимает </w:t>
      </w:r>
      <w:r w:rsidRPr="007A2BDC">
        <w:rPr>
          <w:rFonts w:ascii="Times New Roman" w:eastAsia="Calibri" w:hAnsi="Times New Roman"/>
          <w:sz w:val="28"/>
          <w:szCs w:val="28"/>
          <w:lang w:val="ru-RU"/>
        </w:rPr>
        <w:lastRenderedPageBreak/>
        <w:t xml:space="preserve">решения о внесении изменений в проекты правовых актов, указанных в </w:t>
      </w:r>
      <w:hyperlink r:id="rId36" w:history="1">
        <w:r w:rsidRPr="007A2BDC">
          <w:rPr>
            <w:rStyle w:val="afa"/>
            <w:rFonts w:ascii="Times New Roman" w:eastAsia="Calibri" w:hAnsi="Times New Roman"/>
            <w:sz w:val="28"/>
            <w:szCs w:val="28"/>
            <w:lang w:val="ru-RU"/>
          </w:rPr>
          <w:t>пункте 1</w:t>
        </w:r>
      </w:hyperlink>
      <w:r w:rsidRPr="007A2BDC">
        <w:rPr>
          <w:rFonts w:ascii="Times New Roman" w:eastAsia="Calibri" w:hAnsi="Times New Roman"/>
          <w:sz w:val="28"/>
          <w:szCs w:val="28"/>
          <w:lang w:val="ru-RU"/>
        </w:rPr>
        <w:t xml:space="preserve"> настоящего документа, с учетом предложений общественных объединений, юридических и физических лиц и о рассмотрении указанных в </w:t>
      </w:r>
      <w:hyperlink r:id="rId37" w:history="1">
        <w:r w:rsidRPr="007A2BDC">
          <w:rPr>
            <w:rStyle w:val="afa"/>
            <w:rFonts w:ascii="Times New Roman" w:eastAsia="Calibri" w:hAnsi="Times New Roman"/>
            <w:sz w:val="28"/>
            <w:szCs w:val="28"/>
            <w:lang w:val="ru-RU"/>
          </w:rPr>
          <w:t>абзаце третьем пункта 1</w:t>
        </w:r>
      </w:hyperlink>
      <w:r w:rsidRPr="007A2BDC">
        <w:rPr>
          <w:rFonts w:ascii="Times New Roman" w:eastAsia="Calibri" w:hAnsi="Times New Roman"/>
          <w:sz w:val="28"/>
          <w:szCs w:val="28"/>
          <w:lang w:val="ru-RU"/>
        </w:rPr>
        <w:t xml:space="preserve"> настоящего документа проектов правовых актов на заседаниях общественных советов при администрации муниципального образования в соответствии с </w:t>
      </w:r>
      <w:hyperlink r:id="rId38" w:history="1">
        <w:r w:rsidRPr="007A2BDC">
          <w:rPr>
            <w:rStyle w:val="afa"/>
            <w:rFonts w:ascii="Times New Roman" w:eastAsia="Calibri" w:hAnsi="Times New Roman"/>
            <w:sz w:val="28"/>
            <w:szCs w:val="28"/>
            <w:lang w:val="ru-RU"/>
          </w:rPr>
          <w:t>пунктом 3</w:t>
        </w:r>
      </w:hyperlink>
      <w:r w:rsidRPr="007A2BDC">
        <w:rPr>
          <w:rFonts w:ascii="Times New Roman" w:eastAsia="Calibri" w:hAnsi="Times New Roman"/>
          <w:sz w:val="28"/>
          <w:szCs w:val="28"/>
          <w:lang w:val="ru-RU"/>
        </w:rPr>
        <w:t xml:space="preserve"> общих требований (далее - общественный совет).</w:t>
      </w:r>
    </w:p>
    <w:p w14:paraId="5FC7FC9D"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 xml:space="preserve">8. По результатам рассмотрения проектов правовых актов, указанных в </w:t>
      </w:r>
      <w:hyperlink r:id="rId39" w:history="1">
        <w:r w:rsidRPr="007A2BDC">
          <w:rPr>
            <w:rStyle w:val="afa"/>
            <w:rFonts w:ascii="Times New Roman" w:eastAsia="Calibri" w:hAnsi="Times New Roman"/>
            <w:sz w:val="28"/>
            <w:szCs w:val="28"/>
            <w:lang w:val="ru-RU"/>
          </w:rPr>
          <w:t>абзаце третьем пункта 1</w:t>
        </w:r>
      </w:hyperlink>
      <w:r w:rsidRPr="007A2BDC">
        <w:rPr>
          <w:rFonts w:ascii="Times New Roman" w:eastAsia="Calibri" w:hAnsi="Times New Roman"/>
          <w:sz w:val="28"/>
          <w:szCs w:val="28"/>
          <w:lang w:val="ru-RU"/>
        </w:rPr>
        <w:t xml:space="preserve"> настоящего документа, общественный совет принимает одно из следующих решений:</w:t>
      </w:r>
    </w:p>
    <w:p w14:paraId="1632EA54"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bookmarkStart w:id="23" w:name="Par22"/>
      <w:bookmarkEnd w:id="23"/>
      <w:r w:rsidRPr="007A2BDC">
        <w:rPr>
          <w:rFonts w:ascii="Times New Roman" w:eastAsia="Calibri" w:hAnsi="Times New Roman"/>
          <w:sz w:val="28"/>
          <w:szCs w:val="28"/>
          <w:lang w:val="ru-RU"/>
        </w:rPr>
        <w:t>а) о необходимости доработки проекта правового акта;</w:t>
      </w:r>
    </w:p>
    <w:p w14:paraId="3A546372"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б) о возможности принятия правового акта.</w:t>
      </w:r>
    </w:p>
    <w:p w14:paraId="5277D877"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9. Решение, принятое общественным советом, оформляется протоколом, подписываемым всеми его членами, который не позднее 3 рабочих дней со дня принятия соответствующего решения размещается администрацией муниципального образования в установленном порядке в единой информационной системе в сфере закупок.</w:t>
      </w:r>
    </w:p>
    <w:p w14:paraId="5AB83514"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 xml:space="preserve">10. В случае принятия решения, указанного в </w:t>
      </w:r>
      <w:hyperlink r:id="rId40" w:history="1">
        <w:r w:rsidRPr="007A2BDC">
          <w:rPr>
            <w:rStyle w:val="afa"/>
            <w:rFonts w:ascii="Times New Roman" w:eastAsia="Calibri" w:hAnsi="Times New Roman"/>
            <w:sz w:val="28"/>
            <w:szCs w:val="28"/>
            <w:lang w:val="ru-RU"/>
          </w:rPr>
          <w:t>подпункте «а» пункта 8</w:t>
        </w:r>
      </w:hyperlink>
      <w:r w:rsidRPr="007A2BDC">
        <w:rPr>
          <w:rFonts w:ascii="Times New Roman" w:eastAsia="Calibri" w:hAnsi="Times New Roman"/>
          <w:sz w:val="28"/>
          <w:szCs w:val="28"/>
          <w:lang w:val="ru-RU"/>
        </w:rPr>
        <w:t xml:space="preserve"> настоящего документа, администрация муниципального образования утверждает правовые акты, указанные в </w:t>
      </w:r>
      <w:hyperlink r:id="rId41" w:history="1">
        <w:r w:rsidRPr="007A2BDC">
          <w:rPr>
            <w:rStyle w:val="afa"/>
            <w:rFonts w:ascii="Times New Roman" w:eastAsia="Calibri" w:hAnsi="Times New Roman"/>
            <w:sz w:val="28"/>
            <w:szCs w:val="28"/>
            <w:lang w:val="ru-RU"/>
          </w:rPr>
          <w:t xml:space="preserve">абзаце третьем </w:t>
        </w:r>
      </w:hyperlink>
      <w:r w:rsidRPr="007A2BDC">
        <w:rPr>
          <w:rFonts w:ascii="Times New Roman" w:hAnsi="Times New Roman"/>
          <w:sz w:val="28"/>
          <w:szCs w:val="28"/>
          <w:lang w:val="ru-RU"/>
        </w:rPr>
        <w:t xml:space="preserve">пункта 1 </w:t>
      </w:r>
      <w:r w:rsidRPr="007A2BDC">
        <w:rPr>
          <w:rFonts w:ascii="Times New Roman" w:eastAsia="Calibri" w:hAnsi="Times New Roman"/>
          <w:sz w:val="28"/>
          <w:szCs w:val="28"/>
          <w:lang w:val="ru-RU"/>
        </w:rPr>
        <w:t>настоящего документа, после их доработки в соответствии с решениями, принятыми общественным советом.</w:t>
      </w:r>
    </w:p>
    <w:p w14:paraId="67D93706"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 xml:space="preserve">11. Правовые акты, указанные в </w:t>
      </w:r>
      <w:hyperlink r:id="rId42" w:history="1">
        <w:r w:rsidRPr="007A2BDC">
          <w:rPr>
            <w:rStyle w:val="afa"/>
            <w:rFonts w:ascii="Times New Roman" w:eastAsia="Calibri" w:hAnsi="Times New Roman"/>
            <w:sz w:val="28"/>
            <w:szCs w:val="28"/>
            <w:lang w:val="ru-RU"/>
          </w:rPr>
          <w:t>пункте 1</w:t>
        </w:r>
      </w:hyperlink>
      <w:r w:rsidRPr="007A2BDC">
        <w:rPr>
          <w:rFonts w:ascii="Times New Roman" w:eastAsia="Calibri" w:hAnsi="Times New Roman"/>
          <w:sz w:val="28"/>
          <w:szCs w:val="28"/>
          <w:lang w:val="ru-RU"/>
        </w:rPr>
        <w:t xml:space="preserve"> настоящего документа, подлежат размещению в единой информационной системе в сфере закупок</w:t>
      </w:r>
      <w:r w:rsidRPr="007A2BDC">
        <w:rPr>
          <w:rFonts w:ascii="Times New Roman" w:hAnsi="Times New Roman"/>
          <w:sz w:val="28"/>
          <w:szCs w:val="28"/>
          <w:lang w:val="ru-RU"/>
        </w:rPr>
        <w:t xml:space="preserve"> в течение 7 рабочих дней со дня утверждения</w:t>
      </w:r>
      <w:r w:rsidRPr="007A2BDC">
        <w:rPr>
          <w:rFonts w:ascii="Times New Roman" w:eastAsia="Calibri" w:hAnsi="Times New Roman"/>
          <w:sz w:val="28"/>
          <w:szCs w:val="28"/>
          <w:lang w:val="ru-RU"/>
        </w:rPr>
        <w:t>.</w:t>
      </w:r>
    </w:p>
    <w:p w14:paraId="1320DD90" w14:textId="77777777" w:rsidR="00036725" w:rsidRPr="007A2BDC" w:rsidRDefault="00036725" w:rsidP="00036725">
      <w:pPr>
        <w:pStyle w:val="4d"/>
        <w:tabs>
          <w:tab w:val="left" w:pos="0"/>
        </w:tabs>
        <w:spacing w:before="0" w:after="0" w:line="240" w:lineRule="auto"/>
        <w:ind w:firstLine="567"/>
        <w:jc w:val="both"/>
        <w:rPr>
          <w:rFonts w:ascii="Times New Roman" w:hAnsi="Times New Roman"/>
          <w:color w:val="000000"/>
          <w:sz w:val="28"/>
          <w:szCs w:val="28"/>
          <w:lang w:val="ru-RU"/>
        </w:rPr>
      </w:pPr>
      <w:r w:rsidRPr="007A2BDC">
        <w:rPr>
          <w:rFonts w:ascii="Times New Roman" w:hAnsi="Times New Roman"/>
          <w:color w:val="000000"/>
          <w:sz w:val="28"/>
          <w:szCs w:val="28"/>
          <w:lang w:val="ru-RU"/>
        </w:rPr>
        <w:t>11.1 Внесение изменений в правовые акты осуществляется в порядке, установленном для их принятия. Основанием для внесения изменений является:</w:t>
      </w:r>
    </w:p>
    <w:p w14:paraId="6EE0A4DE" w14:textId="77777777" w:rsidR="00036725" w:rsidRPr="007A2BDC" w:rsidRDefault="00036725" w:rsidP="00036725">
      <w:pPr>
        <w:pStyle w:val="4d"/>
        <w:tabs>
          <w:tab w:val="left" w:pos="0"/>
          <w:tab w:val="left" w:pos="709"/>
        </w:tabs>
        <w:spacing w:before="0" w:after="0" w:line="240" w:lineRule="auto"/>
        <w:ind w:firstLine="567"/>
        <w:jc w:val="both"/>
        <w:rPr>
          <w:rFonts w:ascii="Times New Roman" w:hAnsi="Times New Roman"/>
          <w:color w:val="000000"/>
          <w:sz w:val="28"/>
          <w:szCs w:val="28"/>
          <w:lang w:val="ru-RU"/>
        </w:rPr>
      </w:pPr>
      <w:r w:rsidRPr="007A2BDC">
        <w:rPr>
          <w:rFonts w:ascii="Times New Roman" w:hAnsi="Times New Roman"/>
          <w:color w:val="000000"/>
          <w:sz w:val="28"/>
          <w:szCs w:val="28"/>
          <w:lang w:val="ru-RU"/>
        </w:rPr>
        <w:t>- изменение ситуации на рынке товаров, работ, услуг после проведенного анализа или мониторинга;</w:t>
      </w:r>
    </w:p>
    <w:p w14:paraId="3B21C465" w14:textId="77777777" w:rsidR="00036725" w:rsidRPr="007A2BDC" w:rsidRDefault="00036725" w:rsidP="00036725">
      <w:pPr>
        <w:pStyle w:val="4d"/>
        <w:tabs>
          <w:tab w:val="left" w:pos="0"/>
          <w:tab w:val="left" w:pos="709"/>
        </w:tabs>
        <w:spacing w:before="0" w:after="0" w:line="240" w:lineRule="auto"/>
        <w:ind w:firstLine="567"/>
        <w:jc w:val="both"/>
        <w:rPr>
          <w:rFonts w:ascii="Times New Roman" w:hAnsi="Times New Roman"/>
          <w:color w:val="000000"/>
          <w:sz w:val="28"/>
          <w:szCs w:val="28"/>
          <w:lang w:val="ru-RU"/>
        </w:rPr>
      </w:pPr>
      <w:r w:rsidRPr="007A2BDC">
        <w:rPr>
          <w:rFonts w:ascii="Times New Roman" w:hAnsi="Times New Roman"/>
          <w:color w:val="000000"/>
          <w:sz w:val="28"/>
          <w:szCs w:val="28"/>
          <w:lang w:val="ru-RU"/>
        </w:rPr>
        <w:t>- требование (представление) контрольных или правоохранительных органов.</w:t>
      </w:r>
    </w:p>
    <w:p w14:paraId="19783853"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p>
    <w:p w14:paraId="341595A1"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12. Правовые акты администрации муниципального образования, утверждающие требования к отдельным видам товаров, работ, услуг, закупаемым для обеспечения муниципальных нужд   муниципального образования должны содержать следующие сведения:</w:t>
      </w:r>
    </w:p>
    <w:p w14:paraId="3B1A1449"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а)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14:paraId="72890357"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б) перечень отдельных видов товаров, работ, услуг с указанием характеристик (свойств) и их значений.</w:t>
      </w:r>
    </w:p>
    <w:p w14:paraId="0D52241C"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hAnsi="Times New Roman"/>
          <w:color w:val="000000"/>
          <w:sz w:val="28"/>
          <w:szCs w:val="28"/>
          <w:lang w:val="ru-RU"/>
        </w:rPr>
        <w:t>в) порядок применения Общероссийского классификатора продукции по видам экономической деятельности при формировании перечня, иных характеристик (в том числе предельные цены) закупаемых товаров, работ, услуг".</w:t>
      </w:r>
    </w:p>
    <w:p w14:paraId="233FF142"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lastRenderedPageBreak/>
        <w:t>13. Администрация муниципального образования разрабатывает и утверждает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 по структурным подразделениям указанных органов.</w:t>
      </w:r>
    </w:p>
    <w:p w14:paraId="67173575" w14:textId="77777777" w:rsidR="00036725" w:rsidRPr="007A2BDC" w:rsidRDefault="00036725" w:rsidP="00036725">
      <w:pPr>
        <w:pStyle w:val="ab"/>
        <w:widowControl w:val="0"/>
        <w:adjustRightInd w:val="0"/>
        <w:ind w:left="0" w:firstLine="567"/>
        <w:jc w:val="both"/>
        <w:rPr>
          <w:rFonts w:ascii="Times New Roman" w:hAnsi="Times New Roman"/>
          <w:color w:val="000000"/>
          <w:sz w:val="28"/>
          <w:szCs w:val="28"/>
          <w:lang w:val="ru-RU"/>
        </w:rPr>
      </w:pPr>
      <w:r w:rsidRPr="007A2BDC">
        <w:rPr>
          <w:rFonts w:ascii="Times New Roman" w:eastAsia="Calibri" w:hAnsi="Times New Roman"/>
          <w:sz w:val="28"/>
          <w:szCs w:val="28"/>
          <w:lang w:val="ru-RU"/>
        </w:rPr>
        <w:t xml:space="preserve">14. </w:t>
      </w:r>
      <w:r w:rsidRPr="007A2BDC">
        <w:rPr>
          <w:rFonts w:ascii="Times New Roman" w:hAnsi="Times New Roman"/>
          <w:color w:val="000000"/>
          <w:sz w:val="28"/>
          <w:szCs w:val="28"/>
          <w:lang w:val="ru-RU"/>
        </w:rPr>
        <w:t xml:space="preserve">  Правовые акты администрации муниципального образования, утверждающие нормативные затраты, должны определять:</w:t>
      </w:r>
    </w:p>
    <w:p w14:paraId="006ACA76" w14:textId="77777777" w:rsidR="00036725" w:rsidRPr="007A2BDC" w:rsidRDefault="00036725" w:rsidP="00036725">
      <w:pPr>
        <w:pStyle w:val="ab"/>
        <w:widowControl w:val="0"/>
        <w:adjustRightInd w:val="0"/>
        <w:ind w:left="0"/>
        <w:jc w:val="both"/>
        <w:rPr>
          <w:rFonts w:ascii="Times New Roman" w:hAnsi="Times New Roman"/>
          <w:color w:val="000000"/>
          <w:sz w:val="28"/>
          <w:szCs w:val="28"/>
          <w:lang w:val="ru-RU"/>
        </w:rPr>
      </w:pPr>
      <w:r w:rsidRPr="007A2BDC">
        <w:rPr>
          <w:rFonts w:ascii="Times New Roman" w:hAnsi="Times New Roman"/>
          <w:color w:val="000000"/>
          <w:sz w:val="28"/>
          <w:szCs w:val="28"/>
          <w:lang w:val="ru-RU"/>
        </w:rPr>
        <w:t xml:space="preserve">     " а) сведения о классификации затрат, связанных с закупкой товаров, работ, услуг;</w:t>
      </w:r>
    </w:p>
    <w:p w14:paraId="1BE5B523" w14:textId="77777777" w:rsidR="00036725" w:rsidRPr="007A2BDC" w:rsidRDefault="00036725" w:rsidP="00036725">
      <w:pPr>
        <w:pStyle w:val="ab"/>
        <w:widowControl w:val="0"/>
        <w:adjustRightInd w:val="0"/>
        <w:ind w:left="0" w:firstLine="567"/>
        <w:jc w:val="both"/>
        <w:rPr>
          <w:rFonts w:ascii="Times New Roman" w:hAnsi="Times New Roman"/>
          <w:color w:val="000000"/>
          <w:sz w:val="28"/>
          <w:szCs w:val="28"/>
          <w:lang w:val="ru-RU"/>
        </w:rPr>
      </w:pPr>
      <w:r w:rsidRPr="007A2BDC">
        <w:rPr>
          <w:rFonts w:ascii="Times New Roman" w:hAnsi="Times New Roman"/>
          <w:color w:val="000000"/>
          <w:sz w:val="28"/>
          <w:szCs w:val="28"/>
          <w:lang w:val="ru-RU"/>
        </w:rPr>
        <w:t>б) условия определения порядка расчета затрат на обеспечение функции администрации муниципального образования в том числе подведомственных администрации муниципального образования казенных учреждений;</w:t>
      </w:r>
    </w:p>
    <w:p w14:paraId="5662AFE5" w14:textId="77777777" w:rsidR="00036725" w:rsidRPr="007A2BDC" w:rsidRDefault="00036725" w:rsidP="00036725">
      <w:pPr>
        <w:pStyle w:val="ab"/>
        <w:widowControl w:val="0"/>
        <w:adjustRightInd w:val="0"/>
        <w:ind w:left="0" w:firstLine="567"/>
        <w:jc w:val="both"/>
        <w:rPr>
          <w:rFonts w:ascii="Times New Roman" w:hAnsi="Times New Roman"/>
          <w:color w:val="000000"/>
          <w:sz w:val="28"/>
          <w:szCs w:val="28"/>
          <w:lang w:val="ru-RU"/>
        </w:rPr>
      </w:pPr>
      <w:r w:rsidRPr="007A2BDC">
        <w:rPr>
          <w:rFonts w:ascii="Times New Roman" w:hAnsi="Times New Roman"/>
          <w:color w:val="000000"/>
          <w:sz w:val="28"/>
          <w:szCs w:val="28"/>
          <w:lang w:val="ru-RU"/>
        </w:rPr>
        <w:t>в) порядок определения показателя численности основных работников администрации муниципального образования, а также подведомственных учреждений, применяемого при необходимости для расчета нормативных затрат.".</w:t>
      </w:r>
    </w:p>
    <w:p w14:paraId="2302C1AB" w14:textId="77777777" w:rsidR="00036725" w:rsidRPr="007A2BDC" w:rsidRDefault="00036725" w:rsidP="00036725">
      <w:pPr>
        <w:autoSpaceDE w:val="0"/>
        <w:autoSpaceDN w:val="0"/>
        <w:adjustRightInd w:val="0"/>
        <w:ind w:firstLine="709"/>
        <w:jc w:val="both"/>
        <w:rPr>
          <w:rFonts w:ascii="Times New Roman" w:eastAsia="Calibri" w:hAnsi="Times New Roman"/>
          <w:sz w:val="28"/>
          <w:szCs w:val="28"/>
          <w:lang w:val="ru-RU"/>
        </w:rPr>
      </w:pPr>
      <w:r w:rsidRPr="007A2BDC">
        <w:rPr>
          <w:rFonts w:ascii="Times New Roman" w:eastAsia="Calibri" w:hAnsi="Times New Roman"/>
          <w:sz w:val="28"/>
          <w:szCs w:val="28"/>
          <w:lang w:val="ru-RU"/>
        </w:rPr>
        <w:t>15.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p w14:paraId="3BCC7445" w14:textId="77777777" w:rsidR="00036725" w:rsidRPr="007A2BDC" w:rsidRDefault="00036725" w:rsidP="00036725">
      <w:pPr>
        <w:pStyle w:val="afffffff"/>
        <w:spacing w:line="240" w:lineRule="auto"/>
        <w:ind w:firstLine="0"/>
        <w:rPr>
          <w:szCs w:val="28"/>
        </w:rPr>
      </w:pPr>
    </w:p>
    <w:p w14:paraId="402A8C91" w14:textId="77777777" w:rsidR="007755EE" w:rsidRPr="007A2BDC" w:rsidRDefault="007755EE" w:rsidP="007755EE">
      <w:pPr>
        <w:jc w:val="center"/>
        <w:rPr>
          <w:rFonts w:ascii="Times New Roman" w:eastAsia="Times New Roman" w:hAnsi="Times New Roman"/>
          <w:b/>
          <w:sz w:val="28"/>
          <w:szCs w:val="28"/>
          <w:lang w:val="ru-RU" w:eastAsia="ru-RU"/>
        </w:rPr>
      </w:pPr>
      <w:r w:rsidRPr="007A2BDC">
        <w:rPr>
          <w:rFonts w:ascii="Times New Roman" w:eastAsia="Times New Roman" w:hAnsi="Times New Roman"/>
          <w:b/>
          <w:sz w:val="28"/>
          <w:szCs w:val="28"/>
          <w:lang w:val="ru-RU" w:eastAsia="ru-RU"/>
        </w:rPr>
        <w:t>АДМИНИСТРАЦИЯ</w:t>
      </w:r>
    </w:p>
    <w:p w14:paraId="3B5F729D" w14:textId="77777777" w:rsidR="007755EE" w:rsidRPr="007A2BDC" w:rsidRDefault="007755EE" w:rsidP="007755EE">
      <w:pPr>
        <w:jc w:val="center"/>
        <w:rPr>
          <w:rFonts w:ascii="Times New Roman" w:eastAsia="Times New Roman" w:hAnsi="Times New Roman"/>
          <w:b/>
          <w:sz w:val="28"/>
          <w:szCs w:val="28"/>
          <w:lang w:val="ru-RU" w:eastAsia="ru-RU"/>
        </w:rPr>
      </w:pPr>
      <w:r w:rsidRPr="007A2BDC">
        <w:rPr>
          <w:rFonts w:ascii="Times New Roman" w:eastAsia="Times New Roman" w:hAnsi="Times New Roman"/>
          <w:b/>
          <w:sz w:val="28"/>
          <w:szCs w:val="28"/>
          <w:lang w:val="ru-RU" w:eastAsia="ru-RU"/>
        </w:rPr>
        <w:t>ЗАКОВРЯЖИНСКОГО СЕЛЬСОВЕТА</w:t>
      </w:r>
    </w:p>
    <w:p w14:paraId="57BCC601" w14:textId="77777777" w:rsidR="007755EE" w:rsidRPr="007A2BDC" w:rsidRDefault="007755EE" w:rsidP="007755EE">
      <w:pPr>
        <w:jc w:val="center"/>
        <w:rPr>
          <w:rFonts w:ascii="Times New Roman" w:eastAsia="Times New Roman" w:hAnsi="Times New Roman"/>
          <w:b/>
          <w:sz w:val="28"/>
          <w:szCs w:val="28"/>
          <w:lang w:val="ru-RU" w:eastAsia="ru-RU"/>
        </w:rPr>
      </w:pPr>
      <w:r w:rsidRPr="007A2BDC">
        <w:rPr>
          <w:rFonts w:ascii="Times New Roman" w:eastAsia="Times New Roman" w:hAnsi="Times New Roman"/>
          <w:b/>
          <w:sz w:val="28"/>
          <w:szCs w:val="28"/>
          <w:lang w:val="ru-RU" w:eastAsia="ru-RU"/>
        </w:rPr>
        <w:t>Сузунский район Новосибирская область</w:t>
      </w:r>
    </w:p>
    <w:p w14:paraId="0004ED75" w14:textId="77777777" w:rsidR="007755EE" w:rsidRPr="007A2BDC" w:rsidRDefault="007755EE" w:rsidP="007755EE">
      <w:pPr>
        <w:jc w:val="center"/>
        <w:rPr>
          <w:rFonts w:ascii="Times New Roman" w:eastAsia="Times New Roman" w:hAnsi="Times New Roman"/>
          <w:b/>
          <w:sz w:val="28"/>
          <w:szCs w:val="28"/>
          <w:lang w:val="ru-RU" w:eastAsia="ru-RU"/>
        </w:rPr>
      </w:pPr>
    </w:p>
    <w:p w14:paraId="581653DB" w14:textId="77777777" w:rsidR="007755EE" w:rsidRPr="007A2BDC" w:rsidRDefault="007755EE" w:rsidP="007755EE">
      <w:pPr>
        <w:jc w:val="center"/>
        <w:rPr>
          <w:rFonts w:ascii="Times New Roman" w:eastAsia="Times New Roman" w:hAnsi="Times New Roman"/>
          <w:b/>
          <w:sz w:val="28"/>
          <w:szCs w:val="28"/>
          <w:lang w:val="ru-RU" w:eastAsia="ru-RU"/>
        </w:rPr>
      </w:pPr>
      <w:r w:rsidRPr="007A2BDC">
        <w:rPr>
          <w:rFonts w:ascii="Times New Roman" w:eastAsia="Times New Roman" w:hAnsi="Times New Roman"/>
          <w:b/>
          <w:sz w:val="28"/>
          <w:szCs w:val="28"/>
          <w:lang w:val="ru-RU" w:eastAsia="ru-RU"/>
        </w:rPr>
        <w:t>ПОСТАНОВЛЕНИЕ</w:t>
      </w:r>
    </w:p>
    <w:p w14:paraId="6B9BD4CB" w14:textId="77777777" w:rsidR="007755EE" w:rsidRPr="007A2BDC" w:rsidRDefault="007755EE" w:rsidP="007755EE">
      <w:pPr>
        <w:jc w:val="center"/>
        <w:rPr>
          <w:rFonts w:ascii="Times New Roman" w:eastAsia="Times New Roman" w:hAnsi="Times New Roman"/>
          <w:sz w:val="28"/>
          <w:szCs w:val="28"/>
          <w:lang w:val="ru-RU" w:eastAsia="ru-RU"/>
        </w:rPr>
      </w:pPr>
    </w:p>
    <w:p w14:paraId="543F6E73" w14:textId="77777777" w:rsidR="007755EE" w:rsidRPr="007A2BDC" w:rsidRDefault="007755EE" w:rsidP="007755EE">
      <w:pPr>
        <w:rPr>
          <w:rFonts w:ascii="Times New Roman" w:eastAsia="Times New Roman" w:hAnsi="Times New Roman"/>
          <w:sz w:val="28"/>
          <w:szCs w:val="28"/>
          <w:lang w:val="ru-RU" w:eastAsia="ru-RU"/>
        </w:rPr>
      </w:pPr>
      <w:r w:rsidRPr="007A2BDC">
        <w:rPr>
          <w:rFonts w:ascii="Times New Roman" w:eastAsia="Times New Roman" w:hAnsi="Times New Roman"/>
          <w:sz w:val="28"/>
          <w:szCs w:val="28"/>
          <w:lang w:val="ru-RU" w:eastAsia="ru-RU"/>
        </w:rPr>
        <w:t>От 13 февраля 2024г</w:t>
      </w:r>
      <w:r w:rsidRPr="007A2BDC">
        <w:rPr>
          <w:rFonts w:ascii="Times New Roman" w:eastAsia="Times New Roman" w:hAnsi="Times New Roman"/>
          <w:sz w:val="28"/>
          <w:szCs w:val="28"/>
          <w:lang w:val="ru-RU" w:eastAsia="ru-RU"/>
        </w:rPr>
        <w:tab/>
      </w:r>
      <w:r w:rsidRPr="007A2BDC">
        <w:rPr>
          <w:rFonts w:ascii="Times New Roman" w:eastAsia="Times New Roman" w:hAnsi="Times New Roman"/>
          <w:sz w:val="28"/>
          <w:szCs w:val="28"/>
          <w:lang w:val="ru-RU" w:eastAsia="ru-RU"/>
        </w:rPr>
        <w:tab/>
        <w:t xml:space="preserve">       </w:t>
      </w:r>
      <w:proofErr w:type="spellStart"/>
      <w:r w:rsidRPr="007A2BDC">
        <w:rPr>
          <w:rFonts w:ascii="Times New Roman" w:eastAsia="Times New Roman" w:hAnsi="Times New Roman"/>
          <w:sz w:val="28"/>
          <w:szCs w:val="28"/>
          <w:lang w:val="ru-RU" w:eastAsia="ru-RU"/>
        </w:rPr>
        <w:t>с.Заковряжино</w:t>
      </w:r>
      <w:proofErr w:type="spellEnd"/>
      <w:r w:rsidRPr="007A2BDC">
        <w:rPr>
          <w:rFonts w:ascii="Times New Roman" w:eastAsia="Times New Roman" w:hAnsi="Times New Roman"/>
          <w:sz w:val="28"/>
          <w:szCs w:val="28"/>
          <w:lang w:val="ru-RU" w:eastAsia="ru-RU"/>
        </w:rPr>
        <w:tab/>
        <w:t xml:space="preserve">                                      № 14 </w:t>
      </w:r>
    </w:p>
    <w:p w14:paraId="207D119D" w14:textId="77777777" w:rsidR="007755EE" w:rsidRPr="007A2BDC" w:rsidRDefault="007755EE" w:rsidP="007755EE">
      <w:pPr>
        <w:jc w:val="both"/>
        <w:rPr>
          <w:rFonts w:ascii="Times New Roman" w:eastAsia="Times New Roman" w:hAnsi="Times New Roman"/>
          <w:sz w:val="28"/>
          <w:szCs w:val="28"/>
          <w:lang w:val="ru-RU" w:eastAsia="ru-RU"/>
        </w:rPr>
      </w:pPr>
    </w:p>
    <w:p w14:paraId="791973B9" w14:textId="77777777" w:rsidR="007755EE" w:rsidRPr="007A2BDC" w:rsidRDefault="007755EE" w:rsidP="007755EE">
      <w:pPr>
        <w:shd w:val="clear" w:color="auto" w:fill="FFFFFF"/>
        <w:spacing w:before="150" w:after="75"/>
        <w:jc w:val="center"/>
        <w:textAlignment w:val="baseline"/>
        <w:rPr>
          <w:rFonts w:ascii="Times New Roman" w:eastAsia="Times New Roman" w:hAnsi="Times New Roman"/>
          <w:b/>
          <w:bCs/>
          <w:spacing w:val="2"/>
          <w:sz w:val="28"/>
          <w:szCs w:val="28"/>
          <w:lang w:val="ru-RU" w:eastAsia="ru-RU"/>
        </w:rPr>
      </w:pPr>
      <w:r w:rsidRPr="007A2BDC">
        <w:rPr>
          <w:rFonts w:ascii="Times New Roman" w:eastAsia="Times New Roman" w:hAnsi="Times New Roman"/>
          <w:b/>
          <w:bCs/>
          <w:spacing w:val="2"/>
          <w:sz w:val="28"/>
          <w:szCs w:val="28"/>
          <w:lang w:val="ru-RU" w:eastAsia="ru-RU"/>
        </w:rPr>
        <w:t xml:space="preserve">Об утверждении правил нормирования в сфере закупок товаров, работ и услуг для обеспечения муниципальных нужд </w:t>
      </w:r>
      <w:proofErr w:type="spellStart"/>
      <w:r w:rsidRPr="007A2BDC">
        <w:rPr>
          <w:rFonts w:ascii="Times New Roman" w:eastAsia="Times New Roman" w:hAnsi="Times New Roman"/>
          <w:b/>
          <w:bCs/>
          <w:spacing w:val="2"/>
          <w:sz w:val="28"/>
          <w:szCs w:val="28"/>
          <w:lang w:val="ru-RU" w:eastAsia="ru-RU"/>
        </w:rPr>
        <w:t>Заковряжинского</w:t>
      </w:r>
      <w:proofErr w:type="spellEnd"/>
      <w:r w:rsidRPr="007A2BDC">
        <w:rPr>
          <w:rFonts w:ascii="Times New Roman" w:eastAsia="Times New Roman" w:hAnsi="Times New Roman"/>
          <w:b/>
          <w:bCs/>
          <w:sz w:val="28"/>
          <w:szCs w:val="28"/>
          <w:lang w:val="ru-RU" w:eastAsia="ru-RU"/>
        </w:rPr>
        <w:t xml:space="preserve"> сельсовета Сузунского района Новосибирской области</w:t>
      </w:r>
    </w:p>
    <w:p w14:paraId="6079692E" w14:textId="77777777" w:rsidR="007755EE" w:rsidRPr="007A2BDC" w:rsidRDefault="007755EE" w:rsidP="007755EE">
      <w:pPr>
        <w:shd w:val="clear" w:color="auto" w:fill="FFFFFF"/>
        <w:jc w:val="both"/>
        <w:textAlignment w:val="baseline"/>
        <w:rPr>
          <w:rFonts w:ascii="Times New Roman" w:eastAsia="Times New Roman" w:hAnsi="Times New Roman"/>
          <w:spacing w:val="2"/>
          <w:sz w:val="28"/>
          <w:szCs w:val="28"/>
          <w:lang w:val="ru-RU" w:eastAsia="ru-RU"/>
        </w:rPr>
      </w:pPr>
    </w:p>
    <w:p w14:paraId="2CC4F5FC" w14:textId="77777777" w:rsidR="007755EE" w:rsidRPr="007A2BDC" w:rsidRDefault="007755EE" w:rsidP="007755EE">
      <w:pPr>
        <w:shd w:val="clear" w:color="auto" w:fill="FFFFFF"/>
        <w:ind w:firstLine="567"/>
        <w:jc w:val="both"/>
        <w:textAlignment w:val="baseline"/>
        <w:rPr>
          <w:rFonts w:ascii="Times New Roman" w:eastAsia="Times New Roman" w:hAnsi="Times New Roman"/>
          <w:sz w:val="28"/>
          <w:szCs w:val="28"/>
          <w:lang w:val="ru-RU" w:eastAsia="ru-RU"/>
        </w:rPr>
      </w:pPr>
      <w:r w:rsidRPr="007A2BDC">
        <w:rPr>
          <w:rFonts w:ascii="Times New Roman" w:eastAsia="Times New Roman" w:hAnsi="Times New Roman"/>
          <w:spacing w:val="2"/>
          <w:sz w:val="28"/>
          <w:szCs w:val="28"/>
          <w:lang w:val="ru-RU" w:eastAsia="ru-RU"/>
        </w:rPr>
        <w:t>В соответствии с частью 4 статьи 19 Федерального закона "О контрактной системе в сфере закупок товаров, работ и услуг для обеспечения государственных и муниципальных нужд",</w:t>
      </w:r>
      <w:r w:rsidRPr="007A2BDC">
        <w:rPr>
          <w:rFonts w:ascii="Times New Roman" w:eastAsia="Times New Roman" w:hAnsi="Times New Roman"/>
          <w:spacing w:val="2"/>
          <w:sz w:val="28"/>
          <w:szCs w:val="28"/>
          <w:lang w:eastAsia="ru-RU"/>
        </w:rPr>
        <w:t> </w:t>
      </w:r>
      <w:hyperlink r:id="rId43" w:history="1">
        <w:r w:rsidRPr="007A2BDC">
          <w:rPr>
            <w:rFonts w:ascii="Times New Roman" w:eastAsia="Times New Roman" w:hAnsi="Times New Roman"/>
            <w:spacing w:val="2"/>
            <w:sz w:val="28"/>
            <w:szCs w:val="28"/>
            <w:lang w:val="ru-RU" w:eastAsia="ru-RU"/>
          </w:rPr>
          <w:t xml:space="preserve">постановлением Правительства Российской Федерации от 18.05.2015 </w:t>
        </w:r>
        <w:r w:rsidRPr="007A2BDC">
          <w:rPr>
            <w:rFonts w:ascii="Times New Roman" w:eastAsia="Times New Roman" w:hAnsi="Times New Roman"/>
            <w:spacing w:val="2"/>
            <w:sz w:val="28"/>
            <w:szCs w:val="28"/>
            <w:lang w:eastAsia="ru-RU"/>
          </w:rPr>
          <w:t>N</w:t>
        </w:r>
        <w:r w:rsidRPr="007A2BDC">
          <w:rPr>
            <w:rFonts w:ascii="Times New Roman" w:eastAsia="Times New Roman" w:hAnsi="Times New Roman"/>
            <w:spacing w:val="2"/>
            <w:sz w:val="28"/>
            <w:szCs w:val="28"/>
            <w:lang w:val="ru-RU" w:eastAsia="ru-RU"/>
          </w:rPr>
          <w:t xml:space="preserve">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hyperlink>
      <w:r w:rsidRPr="007A2BDC">
        <w:rPr>
          <w:rFonts w:ascii="Times New Roman" w:eastAsia="Times New Roman" w:hAnsi="Times New Roman"/>
          <w:spacing w:val="2"/>
          <w:sz w:val="28"/>
          <w:szCs w:val="28"/>
          <w:lang w:val="ru-RU" w:eastAsia="ru-RU"/>
        </w:rPr>
        <w:t xml:space="preserve">, </w:t>
      </w:r>
      <w:r w:rsidRPr="007A2BDC">
        <w:rPr>
          <w:rFonts w:ascii="Times New Roman" w:eastAsia="Times New Roman" w:hAnsi="Times New Roman"/>
          <w:sz w:val="28"/>
          <w:szCs w:val="28"/>
          <w:lang w:val="ru-RU" w:eastAsia="ru-RU"/>
        </w:rPr>
        <w:t xml:space="preserve">администрация </w:t>
      </w:r>
      <w:bookmarkStart w:id="24" w:name="_Hlk159408848"/>
      <w:proofErr w:type="spellStart"/>
      <w:r w:rsidRPr="007A2BDC">
        <w:rPr>
          <w:rFonts w:ascii="Times New Roman" w:eastAsia="Times New Roman" w:hAnsi="Times New Roman"/>
          <w:sz w:val="28"/>
          <w:szCs w:val="28"/>
          <w:lang w:val="ru-RU" w:eastAsia="ru-RU"/>
        </w:rPr>
        <w:t>Заковряжинского</w:t>
      </w:r>
      <w:bookmarkEnd w:id="24"/>
      <w:proofErr w:type="spellEnd"/>
      <w:r w:rsidRPr="007A2BDC">
        <w:rPr>
          <w:rFonts w:ascii="Times New Roman" w:eastAsia="Times New Roman" w:hAnsi="Times New Roman"/>
          <w:sz w:val="28"/>
          <w:szCs w:val="28"/>
          <w:lang w:val="ru-RU" w:eastAsia="ru-RU"/>
        </w:rPr>
        <w:t xml:space="preserve"> сельсовета Сузунского района Новосибирской области</w:t>
      </w:r>
    </w:p>
    <w:p w14:paraId="1B1D8A15" w14:textId="77777777" w:rsidR="007755EE" w:rsidRPr="007A2BDC" w:rsidRDefault="007755EE" w:rsidP="007755EE">
      <w:pPr>
        <w:shd w:val="clear" w:color="auto" w:fill="FFFFFF"/>
        <w:jc w:val="both"/>
        <w:textAlignment w:val="baseline"/>
        <w:rPr>
          <w:rFonts w:ascii="Times New Roman" w:eastAsia="Times New Roman" w:hAnsi="Times New Roman"/>
          <w:sz w:val="28"/>
          <w:szCs w:val="28"/>
          <w:lang w:val="ru-RU" w:eastAsia="ru-RU"/>
        </w:rPr>
      </w:pPr>
    </w:p>
    <w:p w14:paraId="574710AF" w14:textId="77777777" w:rsidR="007755EE" w:rsidRPr="007A2BDC" w:rsidRDefault="007755EE" w:rsidP="007755EE">
      <w:pPr>
        <w:shd w:val="clear" w:color="auto" w:fill="FFFFFF"/>
        <w:jc w:val="both"/>
        <w:textAlignment w:val="baseline"/>
        <w:rPr>
          <w:rFonts w:ascii="Times New Roman" w:eastAsia="Times New Roman" w:hAnsi="Times New Roman"/>
          <w:b/>
          <w:spacing w:val="2"/>
          <w:sz w:val="28"/>
          <w:szCs w:val="28"/>
          <w:lang w:eastAsia="ru-RU"/>
        </w:rPr>
      </w:pPr>
      <w:r w:rsidRPr="007A2BDC">
        <w:rPr>
          <w:rFonts w:ascii="Times New Roman" w:eastAsia="Times New Roman" w:hAnsi="Times New Roman"/>
          <w:b/>
          <w:sz w:val="28"/>
          <w:szCs w:val="28"/>
          <w:lang w:eastAsia="ru-RU"/>
        </w:rPr>
        <w:t>ПОСТАНОВЛЯЕТ</w:t>
      </w:r>
      <w:r w:rsidRPr="007A2BDC">
        <w:rPr>
          <w:rFonts w:ascii="Times New Roman" w:eastAsia="Times New Roman" w:hAnsi="Times New Roman"/>
          <w:b/>
          <w:spacing w:val="2"/>
          <w:sz w:val="28"/>
          <w:szCs w:val="28"/>
          <w:lang w:eastAsia="ru-RU"/>
        </w:rPr>
        <w:t>:</w:t>
      </w:r>
    </w:p>
    <w:p w14:paraId="5C57E73C" w14:textId="77777777" w:rsidR="007755EE" w:rsidRPr="007A2BDC" w:rsidRDefault="007755EE" w:rsidP="007755EE">
      <w:pPr>
        <w:numPr>
          <w:ilvl w:val="0"/>
          <w:numId w:val="63"/>
        </w:numPr>
        <w:shd w:val="clear" w:color="auto" w:fill="FFFFFF"/>
        <w:ind w:left="0" w:firstLine="567"/>
        <w:jc w:val="both"/>
        <w:textAlignment w:val="baseline"/>
        <w:rPr>
          <w:rFonts w:ascii="Times New Roman" w:eastAsia="Times New Roman" w:hAnsi="Times New Roman"/>
          <w:spacing w:val="2"/>
          <w:sz w:val="28"/>
          <w:szCs w:val="28"/>
          <w:lang w:val="ru-RU" w:eastAsia="ru-RU"/>
        </w:rPr>
      </w:pPr>
      <w:r w:rsidRPr="007A2BDC">
        <w:rPr>
          <w:rFonts w:ascii="Times New Roman" w:eastAsia="Times New Roman" w:hAnsi="Times New Roman"/>
          <w:spacing w:val="2"/>
          <w:sz w:val="28"/>
          <w:szCs w:val="28"/>
          <w:lang w:val="ru-RU" w:eastAsia="ru-RU"/>
        </w:rPr>
        <w:lastRenderedPageBreak/>
        <w:t xml:space="preserve">Утвердить прилагаемые Правила нормирования в сфере закупок товаров, работ и услуг для обеспечения муниципальных нужд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Сузунского района Новосибирской области</w:t>
      </w:r>
      <w:r w:rsidRPr="007A2BDC">
        <w:rPr>
          <w:rFonts w:ascii="Times New Roman" w:eastAsia="Times New Roman" w:hAnsi="Times New Roman"/>
          <w:spacing w:val="2"/>
          <w:sz w:val="28"/>
          <w:szCs w:val="28"/>
          <w:lang w:val="ru-RU" w:eastAsia="ru-RU"/>
        </w:rPr>
        <w:t xml:space="preserve"> (Приложение).</w:t>
      </w:r>
    </w:p>
    <w:p w14:paraId="334EC496" w14:textId="77777777" w:rsidR="007755EE" w:rsidRPr="007A2BDC" w:rsidRDefault="007755EE" w:rsidP="007755EE">
      <w:pPr>
        <w:numPr>
          <w:ilvl w:val="0"/>
          <w:numId w:val="63"/>
        </w:numPr>
        <w:shd w:val="clear" w:color="auto" w:fill="FFFFFF"/>
        <w:ind w:left="0" w:firstLine="567"/>
        <w:jc w:val="both"/>
        <w:textAlignment w:val="baseline"/>
        <w:rPr>
          <w:rFonts w:ascii="Times New Roman" w:eastAsia="Times New Roman" w:hAnsi="Times New Roman"/>
          <w:sz w:val="28"/>
          <w:szCs w:val="28"/>
          <w:lang w:eastAsia="ru-RU"/>
        </w:rPr>
      </w:pPr>
      <w:proofErr w:type="spellStart"/>
      <w:r w:rsidRPr="007A2BDC">
        <w:rPr>
          <w:rFonts w:ascii="Times New Roman" w:eastAsia="Times New Roman" w:hAnsi="Times New Roman"/>
          <w:sz w:val="28"/>
          <w:szCs w:val="28"/>
          <w:lang w:eastAsia="ru-RU"/>
        </w:rPr>
        <w:t>Признать</w:t>
      </w:r>
      <w:proofErr w:type="spellEnd"/>
      <w:r w:rsidRPr="007A2BDC">
        <w:rPr>
          <w:rFonts w:ascii="Times New Roman" w:eastAsia="Times New Roman" w:hAnsi="Times New Roman"/>
          <w:sz w:val="28"/>
          <w:szCs w:val="28"/>
          <w:lang w:eastAsia="ru-RU"/>
        </w:rPr>
        <w:t xml:space="preserve"> </w:t>
      </w:r>
      <w:proofErr w:type="spellStart"/>
      <w:r w:rsidRPr="007A2BDC">
        <w:rPr>
          <w:rFonts w:ascii="Times New Roman" w:eastAsia="Times New Roman" w:hAnsi="Times New Roman"/>
          <w:sz w:val="28"/>
          <w:szCs w:val="28"/>
          <w:lang w:eastAsia="ru-RU"/>
        </w:rPr>
        <w:t>утратившим</w:t>
      </w:r>
      <w:proofErr w:type="spellEnd"/>
      <w:r w:rsidRPr="007A2BDC">
        <w:rPr>
          <w:rFonts w:ascii="Times New Roman" w:eastAsia="Times New Roman" w:hAnsi="Times New Roman"/>
          <w:sz w:val="28"/>
          <w:szCs w:val="28"/>
          <w:lang w:eastAsia="ru-RU"/>
        </w:rPr>
        <w:t xml:space="preserve"> </w:t>
      </w:r>
      <w:proofErr w:type="spellStart"/>
      <w:r w:rsidRPr="007A2BDC">
        <w:rPr>
          <w:rFonts w:ascii="Times New Roman" w:eastAsia="Times New Roman" w:hAnsi="Times New Roman"/>
          <w:sz w:val="28"/>
          <w:szCs w:val="28"/>
          <w:lang w:eastAsia="ru-RU"/>
        </w:rPr>
        <w:t>силу</w:t>
      </w:r>
      <w:proofErr w:type="spellEnd"/>
      <w:r w:rsidRPr="007A2BDC">
        <w:rPr>
          <w:rFonts w:ascii="Times New Roman" w:eastAsia="Times New Roman" w:hAnsi="Times New Roman"/>
          <w:sz w:val="28"/>
          <w:szCs w:val="28"/>
          <w:lang w:eastAsia="ru-RU"/>
        </w:rPr>
        <w:t>:</w:t>
      </w:r>
    </w:p>
    <w:p w14:paraId="6FD87586" w14:textId="77777777" w:rsidR="007755EE" w:rsidRPr="007A2BDC" w:rsidRDefault="007755EE" w:rsidP="007755EE">
      <w:pPr>
        <w:numPr>
          <w:ilvl w:val="1"/>
          <w:numId w:val="63"/>
        </w:numPr>
        <w:shd w:val="clear" w:color="auto" w:fill="FFFFFF"/>
        <w:ind w:left="0" w:firstLine="567"/>
        <w:jc w:val="both"/>
        <w:textAlignment w:val="baseline"/>
        <w:rPr>
          <w:rFonts w:ascii="Times New Roman" w:eastAsia="Times New Roman" w:hAnsi="Times New Roman"/>
          <w:sz w:val="28"/>
          <w:szCs w:val="28"/>
          <w:lang w:val="ru-RU" w:eastAsia="ru-RU"/>
        </w:rPr>
      </w:pPr>
      <w:r w:rsidRPr="007A2BDC">
        <w:rPr>
          <w:rFonts w:ascii="Times New Roman" w:eastAsia="Times New Roman" w:hAnsi="Times New Roman"/>
          <w:sz w:val="28"/>
          <w:szCs w:val="28"/>
          <w:lang w:val="ru-RU" w:eastAsia="ru-RU"/>
        </w:rPr>
        <w:t xml:space="preserve"> Постановление администрации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Сузунского района Новосибирской области от 14.09.2017 № 90 «Об утверждении </w:t>
      </w:r>
      <w:r w:rsidRPr="007A2BDC">
        <w:rPr>
          <w:rFonts w:ascii="Times New Roman" w:eastAsia="Times New Roman" w:hAnsi="Times New Roman"/>
          <w:spacing w:val="2"/>
          <w:sz w:val="28"/>
          <w:szCs w:val="28"/>
          <w:lang w:val="ru-RU" w:eastAsia="ru-RU"/>
        </w:rPr>
        <w:t xml:space="preserve">Правил нормирования в сфере закупок товаров, работ и услуг для обеспечения муниципальных нужд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Сузунского района Новосибирской области».</w:t>
      </w:r>
    </w:p>
    <w:p w14:paraId="5E217703" w14:textId="77777777" w:rsidR="007755EE" w:rsidRPr="007A2BDC" w:rsidRDefault="007755EE" w:rsidP="007755EE">
      <w:pPr>
        <w:numPr>
          <w:ilvl w:val="1"/>
          <w:numId w:val="63"/>
        </w:numPr>
        <w:shd w:val="clear" w:color="auto" w:fill="FFFFFF"/>
        <w:ind w:left="0" w:firstLine="567"/>
        <w:jc w:val="both"/>
        <w:textAlignment w:val="baseline"/>
        <w:rPr>
          <w:rFonts w:ascii="Times New Roman" w:eastAsia="Times New Roman" w:hAnsi="Times New Roman"/>
          <w:sz w:val="28"/>
          <w:szCs w:val="28"/>
          <w:lang w:val="ru-RU" w:eastAsia="ru-RU"/>
        </w:rPr>
      </w:pPr>
      <w:r w:rsidRPr="007A2BDC">
        <w:rPr>
          <w:rFonts w:ascii="Times New Roman" w:eastAsia="Times New Roman" w:hAnsi="Times New Roman"/>
          <w:sz w:val="28"/>
          <w:szCs w:val="28"/>
          <w:lang w:val="ru-RU" w:eastAsia="ru-RU"/>
        </w:rPr>
        <w:t xml:space="preserve">Постановление администрации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Сузунского района Новосибирской области от 20.05.2020 № 43 «О внесении изменений в постановление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Сузунского района Новосибирской области от 14.09.2017 № 90 «Об утверждении </w:t>
      </w:r>
      <w:r w:rsidRPr="007A2BDC">
        <w:rPr>
          <w:rFonts w:ascii="Times New Roman" w:eastAsia="Times New Roman" w:hAnsi="Times New Roman"/>
          <w:spacing w:val="2"/>
          <w:sz w:val="28"/>
          <w:szCs w:val="28"/>
          <w:lang w:val="ru-RU" w:eastAsia="ru-RU"/>
        </w:rPr>
        <w:t xml:space="preserve">Правил нормирования в сфере закупок товаров, работ и услуг для обеспечения муниципальных нужд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Сузунского района Новосибирской области».</w:t>
      </w:r>
    </w:p>
    <w:p w14:paraId="44DF8621" w14:textId="77777777" w:rsidR="007755EE" w:rsidRPr="007A2BDC" w:rsidRDefault="007755EE" w:rsidP="007755EE">
      <w:pPr>
        <w:numPr>
          <w:ilvl w:val="0"/>
          <w:numId w:val="63"/>
        </w:numPr>
        <w:shd w:val="clear" w:color="auto" w:fill="FFFFFF"/>
        <w:ind w:left="0" w:firstLine="567"/>
        <w:jc w:val="both"/>
        <w:textAlignment w:val="baseline"/>
        <w:rPr>
          <w:rFonts w:ascii="Times New Roman" w:eastAsia="Times New Roman" w:hAnsi="Times New Roman"/>
          <w:spacing w:val="2"/>
          <w:sz w:val="28"/>
          <w:szCs w:val="28"/>
          <w:lang w:val="ru-RU" w:eastAsia="ru-RU"/>
        </w:rPr>
      </w:pPr>
      <w:r w:rsidRPr="007A2BDC">
        <w:rPr>
          <w:rFonts w:ascii="Times New Roman" w:eastAsia="Times New Roman" w:hAnsi="Times New Roman"/>
          <w:spacing w:val="2"/>
          <w:sz w:val="28"/>
          <w:szCs w:val="28"/>
          <w:lang w:val="ru-RU" w:eastAsia="ru-RU"/>
        </w:rPr>
        <w:t xml:space="preserve">Опубликовать настоящее </w:t>
      </w:r>
      <w:r w:rsidRPr="007A2BDC">
        <w:rPr>
          <w:rFonts w:ascii="Times New Roman" w:hAnsi="Times New Roman"/>
          <w:sz w:val="28"/>
          <w:szCs w:val="28"/>
          <w:lang w:val="ru-RU"/>
        </w:rPr>
        <w:t>постановление в периодическом печатном издании «</w:t>
      </w:r>
      <w:proofErr w:type="spellStart"/>
      <w:r w:rsidRPr="007A2BDC">
        <w:rPr>
          <w:rFonts w:ascii="Times New Roman" w:eastAsia="Times New Roman" w:hAnsi="Times New Roman"/>
          <w:sz w:val="28"/>
          <w:szCs w:val="28"/>
          <w:lang w:val="ru-RU" w:eastAsia="ru-RU"/>
        </w:rPr>
        <w:t>Заковряжинский</w:t>
      </w:r>
      <w:proofErr w:type="spellEnd"/>
      <w:r w:rsidRPr="007A2BDC">
        <w:rPr>
          <w:rFonts w:ascii="Times New Roman" w:hAnsi="Times New Roman"/>
          <w:sz w:val="28"/>
          <w:szCs w:val="28"/>
          <w:lang w:val="ru-RU"/>
        </w:rPr>
        <w:t xml:space="preserve"> вестник», разместить на официальном сайте администрации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 </w:t>
      </w:r>
      <w:r w:rsidRPr="007A2BDC">
        <w:rPr>
          <w:rFonts w:ascii="Times New Roman" w:hAnsi="Times New Roman"/>
          <w:color w:val="000000"/>
          <w:sz w:val="28"/>
          <w:szCs w:val="28"/>
          <w:lang w:val="ru-RU"/>
        </w:rPr>
        <w:t>в сети Интернет</w:t>
      </w:r>
      <w:r w:rsidRPr="007A2BDC">
        <w:rPr>
          <w:rFonts w:ascii="Times New Roman" w:eastAsia="Times New Roman" w:hAnsi="Times New Roman"/>
          <w:sz w:val="28"/>
          <w:szCs w:val="28"/>
          <w:lang w:val="ru-RU" w:eastAsia="ru-RU"/>
        </w:rPr>
        <w:t xml:space="preserve"> </w:t>
      </w:r>
      <w:r w:rsidRPr="007A2BDC">
        <w:rPr>
          <w:rFonts w:ascii="Times New Roman" w:eastAsia="Times New Roman" w:hAnsi="Times New Roman"/>
          <w:spacing w:val="2"/>
          <w:sz w:val="28"/>
          <w:szCs w:val="28"/>
          <w:lang w:val="ru-RU" w:eastAsia="ru-RU"/>
        </w:rPr>
        <w:t xml:space="preserve">и   на официальном сайте </w:t>
      </w:r>
      <w:hyperlink r:id="rId44" w:history="1">
        <w:r w:rsidRPr="007A2BDC">
          <w:rPr>
            <w:rStyle w:val="afa"/>
            <w:rFonts w:ascii="Times New Roman" w:eastAsia="Times New Roman" w:hAnsi="Times New Roman"/>
            <w:spacing w:val="2"/>
            <w:sz w:val="28"/>
            <w:szCs w:val="28"/>
            <w:lang w:eastAsia="ru-RU"/>
          </w:rPr>
          <w:t>www</w:t>
        </w:r>
        <w:r w:rsidRPr="007A2BDC">
          <w:rPr>
            <w:rStyle w:val="afa"/>
            <w:rFonts w:ascii="Times New Roman" w:eastAsia="Times New Roman" w:hAnsi="Times New Roman"/>
            <w:spacing w:val="2"/>
            <w:sz w:val="28"/>
            <w:szCs w:val="28"/>
            <w:lang w:val="ru-RU" w:eastAsia="ru-RU"/>
          </w:rPr>
          <w:t>.</w:t>
        </w:r>
        <w:proofErr w:type="spellStart"/>
        <w:r w:rsidRPr="007A2BDC">
          <w:rPr>
            <w:rStyle w:val="afa"/>
            <w:rFonts w:ascii="Times New Roman" w:eastAsia="Times New Roman" w:hAnsi="Times New Roman"/>
            <w:spacing w:val="2"/>
            <w:sz w:val="28"/>
            <w:szCs w:val="28"/>
            <w:lang w:eastAsia="ru-RU"/>
          </w:rPr>
          <w:t>zakupki</w:t>
        </w:r>
        <w:proofErr w:type="spellEnd"/>
        <w:r w:rsidRPr="007A2BDC">
          <w:rPr>
            <w:rStyle w:val="afa"/>
            <w:rFonts w:ascii="Times New Roman" w:eastAsia="Times New Roman" w:hAnsi="Times New Roman"/>
            <w:spacing w:val="2"/>
            <w:sz w:val="28"/>
            <w:szCs w:val="28"/>
            <w:lang w:val="ru-RU" w:eastAsia="ru-RU"/>
          </w:rPr>
          <w:t>.</w:t>
        </w:r>
        <w:r w:rsidRPr="007A2BDC">
          <w:rPr>
            <w:rStyle w:val="afa"/>
            <w:rFonts w:ascii="Times New Roman" w:eastAsia="Times New Roman" w:hAnsi="Times New Roman"/>
            <w:spacing w:val="2"/>
            <w:sz w:val="28"/>
            <w:szCs w:val="28"/>
            <w:lang w:eastAsia="ru-RU"/>
          </w:rPr>
          <w:t>gov</w:t>
        </w:r>
        <w:r w:rsidRPr="007A2BDC">
          <w:rPr>
            <w:rStyle w:val="afa"/>
            <w:rFonts w:ascii="Times New Roman" w:eastAsia="Times New Roman" w:hAnsi="Times New Roman"/>
            <w:spacing w:val="2"/>
            <w:sz w:val="28"/>
            <w:szCs w:val="28"/>
            <w:lang w:val="ru-RU" w:eastAsia="ru-RU"/>
          </w:rPr>
          <w:t>.</w:t>
        </w:r>
        <w:proofErr w:type="spellStart"/>
        <w:r w:rsidRPr="007A2BDC">
          <w:rPr>
            <w:rStyle w:val="afa"/>
            <w:rFonts w:ascii="Times New Roman" w:eastAsia="Times New Roman" w:hAnsi="Times New Roman"/>
            <w:spacing w:val="2"/>
            <w:sz w:val="28"/>
            <w:szCs w:val="28"/>
            <w:lang w:eastAsia="ru-RU"/>
          </w:rPr>
          <w:t>ru</w:t>
        </w:r>
        <w:proofErr w:type="spellEnd"/>
      </w:hyperlink>
      <w:r w:rsidRPr="007A2BDC">
        <w:rPr>
          <w:rFonts w:ascii="Times New Roman" w:eastAsia="Times New Roman" w:hAnsi="Times New Roman"/>
          <w:spacing w:val="2"/>
          <w:sz w:val="28"/>
          <w:szCs w:val="28"/>
          <w:lang w:val="ru-RU" w:eastAsia="ru-RU"/>
        </w:rPr>
        <w:t>.</w:t>
      </w:r>
    </w:p>
    <w:p w14:paraId="4E298A3C" w14:textId="77777777" w:rsidR="007755EE" w:rsidRPr="007A2BDC" w:rsidRDefault="007755EE" w:rsidP="007755EE">
      <w:pPr>
        <w:shd w:val="clear" w:color="auto" w:fill="FFFFFF"/>
        <w:ind w:firstLine="567"/>
        <w:jc w:val="both"/>
        <w:textAlignment w:val="baseline"/>
        <w:rPr>
          <w:rFonts w:ascii="Times New Roman" w:eastAsia="Times New Roman" w:hAnsi="Times New Roman"/>
          <w:sz w:val="28"/>
          <w:szCs w:val="28"/>
          <w:lang w:val="ru-RU" w:eastAsia="ru-RU"/>
        </w:rPr>
      </w:pPr>
    </w:p>
    <w:p w14:paraId="2AA90F5E" w14:textId="77777777" w:rsidR="007755EE" w:rsidRPr="007A2BDC" w:rsidRDefault="007755EE" w:rsidP="007755EE">
      <w:pPr>
        <w:jc w:val="both"/>
        <w:rPr>
          <w:rFonts w:ascii="Times New Roman" w:eastAsia="Times New Roman" w:hAnsi="Times New Roman"/>
          <w:sz w:val="28"/>
          <w:szCs w:val="28"/>
          <w:lang w:val="ru-RU" w:eastAsia="ru-RU"/>
        </w:rPr>
      </w:pPr>
      <w:r w:rsidRPr="007A2BDC">
        <w:rPr>
          <w:rFonts w:ascii="Times New Roman" w:eastAsia="Times New Roman" w:hAnsi="Times New Roman"/>
          <w:sz w:val="28"/>
          <w:szCs w:val="28"/>
          <w:lang w:val="ru-RU" w:eastAsia="ru-RU"/>
        </w:rPr>
        <w:t xml:space="preserve">Глава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w:t>
      </w:r>
    </w:p>
    <w:p w14:paraId="32BF4E62" w14:textId="77777777" w:rsidR="007755EE" w:rsidRPr="007A2BDC" w:rsidRDefault="007755EE" w:rsidP="007755EE">
      <w:pPr>
        <w:jc w:val="both"/>
        <w:rPr>
          <w:rFonts w:ascii="Times New Roman" w:eastAsia="Times New Roman" w:hAnsi="Times New Roman"/>
          <w:sz w:val="28"/>
          <w:szCs w:val="28"/>
          <w:lang w:val="ru-RU" w:eastAsia="ru-RU"/>
        </w:rPr>
      </w:pPr>
      <w:r w:rsidRPr="007A2BDC">
        <w:rPr>
          <w:rFonts w:ascii="Times New Roman" w:eastAsia="Times New Roman" w:hAnsi="Times New Roman"/>
          <w:sz w:val="28"/>
          <w:szCs w:val="28"/>
          <w:lang w:val="ru-RU" w:eastAsia="ru-RU"/>
        </w:rPr>
        <w:t xml:space="preserve">Сузунского района Новосибирской области                                           </w:t>
      </w:r>
      <w:proofErr w:type="spellStart"/>
      <w:r w:rsidRPr="007A2BDC">
        <w:rPr>
          <w:rFonts w:ascii="Times New Roman" w:eastAsia="Times New Roman" w:hAnsi="Times New Roman"/>
          <w:sz w:val="28"/>
          <w:szCs w:val="28"/>
          <w:lang w:val="ru-RU" w:eastAsia="ru-RU"/>
        </w:rPr>
        <w:t>Е.А.Цорн</w:t>
      </w:r>
      <w:proofErr w:type="spellEnd"/>
      <w:r w:rsidRPr="007A2BDC">
        <w:rPr>
          <w:rFonts w:ascii="Times New Roman" w:eastAsia="Times New Roman" w:hAnsi="Times New Roman"/>
          <w:sz w:val="28"/>
          <w:szCs w:val="28"/>
          <w:lang w:val="ru-RU" w:eastAsia="ru-RU"/>
        </w:rPr>
        <w:t xml:space="preserve">                         </w:t>
      </w:r>
    </w:p>
    <w:p w14:paraId="702ED925" w14:textId="77777777" w:rsidR="007755EE" w:rsidRPr="007A2BDC" w:rsidRDefault="007755EE" w:rsidP="007755EE">
      <w:pPr>
        <w:shd w:val="clear" w:color="auto" w:fill="FFFFFF"/>
        <w:ind w:firstLine="567"/>
        <w:jc w:val="right"/>
        <w:textAlignment w:val="baseline"/>
        <w:rPr>
          <w:rFonts w:ascii="Times New Roman" w:eastAsia="Times New Roman" w:hAnsi="Times New Roman"/>
          <w:spacing w:val="2"/>
          <w:sz w:val="28"/>
          <w:szCs w:val="28"/>
          <w:lang w:val="ru-RU" w:eastAsia="ru-RU"/>
        </w:rPr>
      </w:pPr>
      <w:r w:rsidRPr="007A2BDC">
        <w:rPr>
          <w:rFonts w:ascii="Times New Roman" w:eastAsia="Times New Roman" w:hAnsi="Times New Roman"/>
          <w:spacing w:val="2"/>
          <w:sz w:val="28"/>
          <w:szCs w:val="28"/>
          <w:lang w:val="ru-RU" w:eastAsia="ru-RU"/>
        </w:rPr>
        <w:t>Приложение</w:t>
      </w:r>
      <w:r w:rsidRPr="007A2BDC">
        <w:rPr>
          <w:rFonts w:ascii="Times New Roman" w:eastAsia="Times New Roman" w:hAnsi="Times New Roman"/>
          <w:spacing w:val="2"/>
          <w:sz w:val="28"/>
          <w:szCs w:val="28"/>
          <w:lang w:val="ru-RU" w:eastAsia="ru-RU"/>
        </w:rPr>
        <w:br/>
        <w:t xml:space="preserve">к Постановлению администрации </w:t>
      </w:r>
    </w:p>
    <w:p w14:paraId="504D4E96" w14:textId="77777777" w:rsidR="007755EE" w:rsidRPr="007A2BDC" w:rsidRDefault="007755EE" w:rsidP="007755EE">
      <w:pPr>
        <w:shd w:val="clear" w:color="auto" w:fill="FFFFFF"/>
        <w:ind w:firstLine="567"/>
        <w:jc w:val="right"/>
        <w:textAlignment w:val="baseline"/>
        <w:rPr>
          <w:rFonts w:ascii="Times New Roman" w:eastAsia="Times New Roman" w:hAnsi="Times New Roman"/>
          <w:sz w:val="28"/>
          <w:szCs w:val="28"/>
          <w:lang w:val="ru-RU" w:eastAsia="ru-RU"/>
        </w:rPr>
      </w:pP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w:t>
      </w:r>
    </w:p>
    <w:p w14:paraId="40CCAAEE" w14:textId="77777777" w:rsidR="007755EE" w:rsidRPr="007A2BDC" w:rsidRDefault="007755EE" w:rsidP="007755EE">
      <w:pPr>
        <w:shd w:val="clear" w:color="auto" w:fill="FFFFFF"/>
        <w:ind w:firstLine="567"/>
        <w:jc w:val="right"/>
        <w:textAlignment w:val="baseline"/>
        <w:rPr>
          <w:rFonts w:ascii="Times New Roman" w:eastAsia="Times New Roman" w:hAnsi="Times New Roman"/>
          <w:sz w:val="28"/>
          <w:szCs w:val="28"/>
          <w:lang w:val="ru-RU" w:eastAsia="ru-RU"/>
        </w:rPr>
      </w:pPr>
      <w:r w:rsidRPr="007A2BDC">
        <w:rPr>
          <w:rFonts w:ascii="Times New Roman" w:eastAsia="Times New Roman" w:hAnsi="Times New Roman"/>
          <w:sz w:val="28"/>
          <w:szCs w:val="28"/>
          <w:lang w:val="ru-RU" w:eastAsia="ru-RU"/>
        </w:rPr>
        <w:t xml:space="preserve">Сузунского района </w:t>
      </w:r>
    </w:p>
    <w:p w14:paraId="06C64F85" w14:textId="77777777" w:rsidR="007755EE" w:rsidRPr="007A2BDC" w:rsidRDefault="007755EE" w:rsidP="007755EE">
      <w:pPr>
        <w:shd w:val="clear" w:color="auto" w:fill="FFFFFF"/>
        <w:ind w:firstLine="567"/>
        <w:jc w:val="right"/>
        <w:textAlignment w:val="baseline"/>
        <w:rPr>
          <w:rFonts w:ascii="Times New Roman" w:eastAsia="Times New Roman" w:hAnsi="Times New Roman"/>
          <w:sz w:val="28"/>
          <w:szCs w:val="28"/>
          <w:lang w:val="ru-RU" w:eastAsia="ru-RU"/>
        </w:rPr>
      </w:pPr>
      <w:r w:rsidRPr="007A2BDC">
        <w:rPr>
          <w:rFonts w:ascii="Times New Roman" w:eastAsia="Times New Roman" w:hAnsi="Times New Roman"/>
          <w:sz w:val="28"/>
          <w:szCs w:val="28"/>
          <w:lang w:val="ru-RU" w:eastAsia="ru-RU"/>
        </w:rPr>
        <w:t>Новосибирской области</w:t>
      </w:r>
    </w:p>
    <w:p w14:paraId="00E559BE" w14:textId="77777777" w:rsidR="007755EE" w:rsidRPr="007A2BDC" w:rsidRDefault="007755EE" w:rsidP="007755EE">
      <w:pPr>
        <w:shd w:val="clear" w:color="auto" w:fill="FFFFFF"/>
        <w:ind w:firstLine="567"/>
        <w:jc w:val="right"/>
        <w:textAlignment w:val="baseline"/>
        <w:rPr>
          <w:rFonts w:ascii="Times New Roman" w:eastAsia="Times New Roman" w:hAnsi="Times New Roman"/>
          <w:sz w:val="28"/>
          <w:szCs w:val="28"/>
          <w:lang w:val="ru-RU" w:eastAsia="ru-RU"/>
        </w:rPr>
      </w:pPr>
      <w:r w:rsidRPr="007A2BDC">
        <w:rPr>
          <w:rFonts w:ascii="Times New Roman" w:eastAsia="Times New Roman" w:hAnsi="Times New Roman"/>
          <w:sz w:val="28"/>
          <w:szCs w:val="28"/>
          <w:lang w:val="ru-RU" w:eastAsia="ru-RU"/>
        </w:rPr>
        <w:t>От 13.02.2024 № 14</w:t>
      </w:r>
    </w:p>
    <w:p w14:paraId="79B078E1" w14:textId="77777777" w:rsidR="007755EE" w:rsidRPr="007A2BDC" w:rsidRDefault="007755EE" w:rsidP="007755EE">
      <w:pPr>
        <w:shd w:val="clear" w:color="auto" w:fill="FFFFFF"/>
        <w:jc w:val="center"/>
        <w:textAlignment w:val="baseline"/>
        <w:rPr>
          <w:rFonts w:ascii="Times New Roman" w:eastAsia="Times New Roman" w:hAnsi="Times New Roman"/>
          <w:spacing w:val="2"/>
          <w:sz w:val="28"/>
          <w:szCs w:val="28"/>
          <w:lang w:val="ru-RU" w:eastAsia="ru-RU"/>
        </w:rPr>
      </w:pPr>
    </w:p>
    <w:p w14:paraId="021A4C0D" w14:textId="77777777" w:rsidR="007755EE" w:rsidRPr="007A2BDC" w:rsidRDefault="007755EE" w:rsidP="007755EE">
      <w:pPr>
        <w:shd w:val="clear" w:color="auto" w:fill="FFFFFF"/>
        <w:spacing w:line="0" w:lineRule="atLeast"/>
        <w:ind w:firstLine="709"/>
        <w:jc w:val="center"/>
        <w:rPr>
          <w:rFonts w:ascii="Times New Roman" w:eastAsia="Times New Roman" w:hAnsi="Times New Roman"/>
          <w:b/>
          <w:sz w:val="28"/>
          <w:szCs w:val="28"/>
          <w:lang w:val="ru-RU" w:eastAsia="ru-RU"/>
        </w:rPr>
      </w:pPr>
      <w:r w:rsidRPr="007A2BDC">
        <w:rPr>
          <w:rFonts w:ascii="Times New Roman" w:hAnsi="Times New Roman"/>
          <w:b/>
          <w:bCs/>
          <w:sz w:val="28"/>
          <w:szCs w:val="28"/>
          <w:lang w:val="ru-RU"/>
        </w:rPr>
        <w:t xml:space="preserve">Правила нормирования в сфере закупок товаров, работ, услуг для обеспечения муниципальных нужд </w:t>
      </w:r>
      <w:proofErr w:type="spellStart"/>
      <w:r w:rsidRPr="007A2BDC">
        <w:rPr>
          <w:rFonts w:ascii="Times New Roman" w:eastAsia="Times New Roman" w:hAnsi="Times New Roman"/>
          <w:b/>
          <w:bCs/>
          <w:sz w:val="28"/>
          <w:szCs w:val="28"/>
          <w:lang w:val="ru-RU" w:eastAsia="ru-RU"/>
        </w:rPr>
        <w:t>Заковряжинского</w:t>
      </w:r>
      <w:proofErr w:type="spellEnd"/>
      <w:r w:rsidRPr="007A2BDC">
        <w:rPr>
          <w:rFonts w:ascii="Times New Roman" w:eastAsia="Times New Roman" w:hAnsi="Times New Roman"/>
          <w:b/>
          <w:bCs/>
          <w:sz w:val="28"/>
          <w:szCs w:val="28"/>
          <w:lang w:val="ru-RU" w:eastAsia="ru-RU"/>
        </w:rPr>
        <w:t xml:space="preserve"> </w:t>
      </w:r>
      <w:r w:rsidRPr="007A2BDC">
        <w:rPr>
          <w:rFonts w:ascii="Times New Roman" w:eastAsia="Times New Roman" w:hAnsi="Times New Roman"/>
          <w:b/>
          <w:sz w:val="28"/>
          <w:szCs w:val="28"/>
          <w:lang w:val="ru-RU" w:eastAsia="ru-RU"/>
        </w:rPr>
        <w:t>сельсовета Сузунского района Новосибирской области</w:t>
      </w:r>
    </w:p>
    <w:p w14:paraId="45E43490" w14:textId="77777777" w:rsidR="007755EE" w:rsidRPr="007A2BDC" w:rsidRDefault="007755EE" w:rsidP="007755EE">
      <w:pPr>
        <w:shd w:val="clear" w:color="auto" w:fill="FFFFFF"/>
        <w:spacing w:line="0" w:lineRule="atLeast"/>
        <w:ind w:right="-1"/>
        <w:rPr>
          <w:rFonts w:ascii="Times New Roman" w:hAnsi="Times New Roman"/>
          <w:sz w:val="28"/>
          <w:szCs w:val="28"/>
          <w:lang w:val="ru-RU"/>
        </w:rPr>
      </w:pPr>
      <w:r w:rsidRPr="007A2BDC">
        <w:rPr>
          <w:rFonts w:ascii="Times New Roman" w:hAnsi="Times New Roman"/>
          <w:sz w:val="28"/>
          <w:szCs w:val="28"/>
        </w:rPr>
        <w:t> </w:t>
      </w:r>
    </w:p>
    <w:p w14:paraId="5EC147BD" w14:textId="77777777" w:rsidR="007755EE" w:rsidRPr="007A2BDC" w:rsidRDefault="007755EE" w:rsidP="007755EE">
      <w:pPr>
        <w:pStyle w:val="ab"/>
        <w:numPr>
          <w:ilvl w:val="0"/>
          <w:numId w:val="62"/>
        </w:numPr>
        <w:shd w:val="clear" w:color="auto" w:fill="FFFFFF"/>
        <w:spacing w:line="0" w:lineRule="atLeast"/>
        <w:ind w:right="-1"/>
        <w:contextualSpacing w:val="0"/>
        <w:jc w:val="center"/>
        <w:rPr>
          <w:rFonts w:ascii="Times New Roman" w:hAnsi="Times New Roman"/>
          <w:sz w:val="28"/>
          <w:szCs w:val="28"/>
        </w:rPr>
      </w:pPr>
      <w:proofErr w:type="spellStart"/>
      <w:r w:rsidRPr="007A2BDC">
        <w:rPr>
          <w:rFonts w:ascii="Times New Roman" w:hAnsi="Times New Roman"/>
          <w:b/>
          <w:bCs/>
          <w:sz w:val="28"/>
          <w:szCs w:val="28"/>
        </w:rPr>
        <w:t>Общие</w:t>
      </w:r>
      <w:proofErr w:type="spellEnd"/>
      <w:r w:rsidRPr="007A2BDC">
        <w:rPr>
          <w:rFonts w:ascii="Times New Roman" w:hAnsi="Times New Roman"/>
          <w:b/>
          <w:bCs/>
          <w:sz w:val="28"/>
          <w:szCs w:val="28"/>
        </w:rPr>
        <w:t xml:space="preserve"> </w:t>
      </w:r>
      <w:proofErr w:type="spellStart"/>
      <w:r w:rsidRPr="007A2BDC">
        <w:rPr>
          <w:rFonts w:ascii="Times New Roman" w:hAnsi="Times New Roman"/>
          <w:b/>
          <w:bCs/>
          <w:sz w:val="28"/>
          <w:szCs w:val="28"/>
        </w:rPr>
        <w:t>положения</w:t>
      </w:r>
      <w:proofErr w:type="spellEnd"/>
    </w:p>
    <w:p w14:paraId="37E9FCD2" w14:textId="77777777" w:rsidR="007755EE" w:rsidRPr="007A2BDC" w:rsidRDefault="007755EE" w:rsidP="007755EE">
      <w:pPr>
        <w:pStyle w:val="ab"/>
        <w:shd w:val="clear" w:color="auto" w:fill="FFFFFF"/>
        <w:spacing w:line="0" w:lineRule="atLeast"/>
        <w:ind w:right="-1"/>
        <w:rPr>
          <w:rFonts w:ascii="Times New Roman" w:hAnsi="Times New Roman"/>
          <w:sz w:val="28"/>
          <w:szCs w:val="28"/>
        </w:rPr>
      </w:pPr>
      <w:r w:rsidRPr="007A2BDC">
        <w:rPr>
          <w:rFonts w:ascii="Times New Roman" w:hAnsi="Times New Roman"/>
          <w:sz w:val="28"/>
          <w:szCs w:val="28"/>
        </w:rPr>
        <w:t> </w:t>
      </w:r>
    </w:p>
    <w:p w14:paraId="2694D1FE" w14:textId="77777777" w:rsidR="007755EE" w:rsidRPr="007A2BDC" w:rsidRDefault="007755EE" w:rsidP="007755EE">
      <w:pPr>
        <w:shd w:val="clear" w:color="auto" w:fill="FFFFFF"/>
        <w:ind w:firstLine="567"/>
        <w:jc w:val="both"/>
        <w:textAlignment w:val="baseline"/>
        <w:rPr>
          <w:rFonts w:ascii="Times New Roman" w:eastAsia="Times New Roman" w:hAnsi="Times New Roman"/>
          <w:spacing w:val="2"/>
          <w:sz w:val="28"/>
          <w:szCs w:val="28"/>
          <w:lang w:val="ru-RU" w:eastAsia="ru-RU"/>
        </w:rPr>
      </w:pPr>
      <w:r w:rsidRPr="007A2BDC">
        <w:rPr>
          <w:rFonts w:ascii="Times New Roman" w:hAnsi="Times New Roman"/>
          <w:sz w:val="28"/>
          <w:szCs w:val="28"/>
          <w:lang w:val="ru-RU"/>
        </w:rPr>
        <w:t xml:space="preserve">1.1.Правила нормирования в сфере закупок товаров, работ, услуг для обеспечения муниципальных нужд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Сузунского района Новосибирской области </w:t>
      </w:r>
      <w:r w:rsidRPr="007A2BDC">
        <w:rPr>
          <w:rFonts w:ascii="Times New Roman" w:hAnsi="Times New Roman"/>
          <w:sz w:val="28"/>
          <w:szCs w:val="28"/>
          <w:lang w:val="ru-RU"/>
        </w:rPr>
        <w:t xml:space="preserve">(далее  – Правила) определяют требования к порядку разработки, содержанию, принятию и исполнению правовых актов о нормировании в сфере закупок администрации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сельсовета Сузунского района Новосибирской области (далее – администрация </w:t>
      </w:r>
      <w:r w:rsidRPr="007A2BDC">
        <w:rPr>
          <w:rFonts w:ascii="Times New Roman" w:eastAsia="Times New Roman" w:hAnsi="Times New Roman"/>
          <w:sz w:val="28"/>
          <w:szCs w:val="28"/>
          <w:lang w:val="ru-RU" w:eastAsia="ru-RU"/>
        </w:rPr>
        <w:lastRenderedPageBreak/>
        <w:t>муниципального образования)</w:t>
      </w:r>
      <w:r w:rsidRPr="007A2BDC">
        <w:rPr>
          <w:rFonts w:ascii="Times New Roman" w:hAnsi="Times New Roman"/>
          <w:sz w:val="28"/>
          <w:szCs w:val="28"/>
          <w:lang w:val="ru-RU"/>
        </w:rPr>
        <w:t xml:space="preserve">, органам местного самоуправления </w:t>
      </w:r>
      <w:proofErr w:type="spellStart"/>
      <w:r w:rsidRPr="007A2BDC">
        <w:rPr>
          <w:rFonts w:ascii="Times New Roman" w:eastAsia="Times New Roman" w:hAnsi="Times New Roman"/>
          <w:sz w:val="28"/>
          <w:szCs w:val="28"/>
          <w:lang w:val="ru-RU" w:eastAsia="ru-RU"/>
        </w:rPr>
        <w:t>Заковряжинского</w:t>
      </w:r>
      <w:proofErr w:type="spellEnd"/>
      <w:r w:rsidRPr="007A2BDC">
        <w:rPr>
          <w:rFonts w:ascii="Times New Roman" w:eastAsia="Times New Roman" w:hAnsi="Times New Roman"/>
          <w:sz w:val="28"/>
          <w:szCs w:val="28"/>
          <w:lang w:val="ru-RU" w:eastAsia="ru-RU"/>
        </w:rPr>
        <w:t xml:space="preserve"> </w:t>
      </w:r>
      <w:r w:rsidRPr="007A2BDC">
        <w:rPr>
          <w:rFonts w:ascii="Times New Roman" w:hAnsi="Times New Roman"/>
          <w:sz w:val="28"/>
          <w:szCs w:val="28"/>
          <w:lang w:val="ru-RU"/>
        </w:rPr>
        <w:t xml:space="preserve">сельсовета Сузунского района Новосибирской области (далее – органы местного самоуправления муниципального образования), </w:t>
      </w:r>
      <w:r w:rsidRPr="007A2BDC">
        <w:rPr>
          <w:rFonts w:ascii="Times New Roman" w:eastAsia="Times New Roman" w:hAnsi="Times New Roman"/>
          <w:spacing w:val="2"/>
          <w:sz w:val="28"/>
          <w:szCs w:val="28"/>
          <w:lang w:val="ru-RU" w:eastAsia="ru-RU"/>
        </w:rPr>
        <w:t>подведомственными указанным органам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w:t>
      </w:r>
    </w:p>
    <w:p w14:paraId="3648BE9D" w14:textId="77777777" w:rsidR="007755EE" w:rsidRPr="007A2BDC" w:rsidRDefault="007755EE" w:rsidP="007755EE">
      <w:pPr>
        <w:shd w:val="clear" w:color="auto" w:fill="FFFFFF"/>
        <w:ind w:firstLine="567"/>
        <w:jc w:val="both"/>
        <w:textAlignment w:val="baseline"/>
        <w:rPr>
          <w:rFonts w:ascii="Times New Roman" w:eastAsia="Times New Roman" w:hAnsi="Times New Roman"/>
          <w:spacing w:val="2"/>
          <w:sz w:val="28"/>
          <w:szCs w:val="28"/>
          <w:lang w:val="ru-RU" w:eastAsia="ru-RU"/>
        </w:rPr>
      </w:pPr>
      <w:r w:rsidRPr="007A2BDC">
        <w:rPr>
          <w:rFonts w:ascii="Times New Roman" w:eastAsia="Times New Roman" w:hAnsi="Times New Roman"/>
          <w:spacing w:val="2"/>
          <w:sz w:val="28"/>
          <w:szCs w:val="28"/>
          <w:lang w:val="ru-RU" w:eastAsia="ru-RU"/>
        </w:rPr>
        <w:t xml:space="preserve">1.2. </w:t>
      </w:r>
      <w:r w:rsidRPr="007A2BDC">
        <w:rPr>
          <w:rFonts w:ascii="Times New Roman" w:eastAsia="Times New Roman" w:hAnsi="Times New Roman"/>
          <w:sz w:val="28"/>
          <w:szCs w:val="28"/>
          <w:lang w:val="ru-RU" w:eastAsia="ru-RU"/>
        </w:rPr>
        <w:t>Администрация муниципального образования</w:t>
      </w:r>
      <w:r w:rsidRPr="007A2BDC">
        <w:rPr>
          <w:rFonts w:ascii="Times New Roman" w:hAnsi="Times New Roman"/>
          <w:sz w:val="28"/>
          <w:szCs w:val="28"/>
          <w:lang w:val="ru-RU"/>
        </w:rPr>
        <w:t>, органы местного самоуправления муниципального образования</w:t>
      </w:r>
      <w:r w:rsidRPr="007A2BDC">
        <w:rPr>
          <w:rFonts w:ascii="Times New Roman" w:eastAsia="Times New Roman" w:hAnsi="Times New Roman"/>
          <w:spacing w:val="2"/>
          <w:sz w:val="28"/>
          <w:szCs w:val="28"/>
          <w:lang w:val="ru-RU" w:eastAsia="ru-RU"/>
        </w:rPr>
        <w:t xml:space="preserve">, на основании правил нормирования, указанных в пункте 1.1., утверждают требования к закупаемым ими, подведомственными указанным органам казенными учреждениями,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 в соответствии с Правилами определения нормативных затрат на обеспечение функций </w:t>
      </w:r>
      <w:r w:rsidRPr="007A2BDC">
        <w:rPr>
          <w:rFonts w:ascii="Times New Roman" w:eastAsia="Times New Roman" w:hAnsi="Times New Roman"/>
          <w:sz w:val="28"/>
          <w:szCs w:val="28"/>
          <w:lang w:val="ru-RU" w:eastAsia="ru-RU"/>
        </w:rPr>
        <w:t>администрация муниципального образования)</w:t>
      </w:r>
      <w:r w:rsidRPr="007A2BDC">
        <w:rPr>
          <w:rFonts w:ascii="Times New Roman" w:hAnsi="Times New Roman"/>
          <w:sz w:val="28"/>
          <w:szCs w:val="28"/>
          <w:lang w:val="ru-RU"/>
        </w:rPr>
        <w:t xml:space="preserve">, органам местного самоуправления муниципального образования, </w:t>
      </w:r>
      <w:r w:rsidRPr="007A2BDC">
        <w:rPr>
          <w:rFonts w:ascii="Times New Roman" w:eastAsia="Times New Roman" w:hAnsi="Times New Roman"/>
          <w:spacing w:val="2"/>
          <w:sz w:val="28"/>
          <w:szCs w:val="28"/>
          <w:lang w:val="ru-RU" w:eastAsia="ru-RU"/>
        </w:rPr>
        <w:t>подведомственными указанным органам казенными учреждениями, бюджетными учреждениями и муниципальными унитарными предприятиями отдельным видам товаров, работ, услуг, утвержденными постановлением администрации муниципального образования от 05.02.2024 № 12.</w:t>
      </w:r>
    </w:p>
    <w:p w14:paraId="1FC54F80" w14:textId="77777777" w:rsidR="007755EE" w:rsidRPr="007A2BDC" w:rsidRDefault="007755EE" w:rsidP="007755EE">
      <w:pPr>
        <w:shd w:val="clear" w:color="auto" w:fill="FFFFFF"/>
        <w:ind w:firstLine="567"/>
        <w:jc w:val="both"/>
        <w:textAlignment w:val="baseline"/>
        <w:rPr>
          <w:rFonts w:ascii="Times New Roman" w:eastAsia="Times New Roman" w:hAnsi="Times New Roman"/>
          <w:spacing w:val="2"/>
          <w:sz w:val="28"/>
          <w:szCs w:val="28"/>
          <w:lang w:val="ru-RU" w:eastAsia="ru-RU"/>
        </w:rPr>
      </w:pPr>
      <w:r w:rsidRPr="007A2BDC">
        <w:rPr>
          <w:rFonts w:ascii="Times New Roman" w:eastAsia="Times New Roman" w:hAnsi="Times New Roman"/>
          <w:spacing w:val="2"/>
          <w:sz w:val="28"/>
          <w:szCs w:val="28"/>
          <w:lang w:val="ru-RU" w:eastAsia="ru-RU"/>
        </w:rPr>
        <w:t>1.3. Правила нормирования, общие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 подлежат размещению в единой информационной системе в соответствии с частью 6 статьи 19</w:t>
      </w:r>
      <w:r w:rsidRPr="007A2BDC">
        <w:rPr>
          <w:rFonts w:ascii="Times New Roman" w:eastAsia="Times New Roman" w:hAnsi="Times New Roman"/>
          <w:spacing w:val="2"/>
          <w:sz w:val="28"/>
          <w:szCs w:val="28"/>
          <w:lang w:eastAsia="ru-RU"/>
        </w:rPr>
        <w:t> </w:t>
      </w:r>
      <w:hyperlink r:id="rId45" w:history="1">
        <w:r w:rsidRPr="007A2BDC">
          <w:rPr>
            <w:rFonts w:ascii="Times New Roman" w:eastAsia="Times New Roman" w:hAnsi="Times New Roman"/>
            <w:spacing w:val="2"/>
            <w:sz w:val="28"/>
            <w:szCs w:val="28"/>
            <w:lang w:val="ru-RU" w:eastAsia="ru-RU"/>
          </w:rPr>
          <w:t xml:space="preserve">Федерального закона от 5 апреля 2013 года </w:t>
        </w:r>
        <w:r w:rsidRPr="007A2BDC">
          <w:rPr>
            <w:rFonts w:ascii="Times New Roman" w:eastAsia="Times New Roman" w:hAnsi="Times New Roman"/>
            <w:spacing w:val="2"/>
            <w:sz w:val="28"/>
            <w:szCs w:val="28"/>
            <w:lang w:eastAsia="ru-RU"/>
          </w:rPr>
          <w:t>N</w:t>
        </w:r>
        <w:r w:rsidRPr="007A2BDC">
          <w:rPr>
            <w:rFonts w:ascii="Times New Roman" w:eastAsia="Times New Roman" w:hAnsi="Times New Roman"/>
            <w:spacing w:val="2"/>
            <w:sz w:val="28"/>
            <w:szCs w:val="28"/>
            <w:lang w:val="ru-RU" w:eastAsia="ru-RU"/>
          </w:rPr>
          <w:t xml:space="preserve"> 44-ФЗ "О контрактной системе в сфере закупок товаров, работ, услуг для обеспечения государственных и муниципальных нужд"</w:t>
        </w:r>
      </w:hyperlink>
      <w:r w:rsidRPr="007A2BDC">
        <w:rPr>
          <w:rFonts w:ascii="Times New Roman" w:eastAsia="Times New Roman" w:hAnsi="Times New Roman"/>
          <w:spacing w:val="2"/>
          <w:sz w:val="28"/>
          <w:szCs w:val="28"/>
          <w:lang w:val="ru-RU" w:eastAsia="ru-RU"/>
        </w:rPr>
        <w:t>.</w:t>
      </w:r>
    </w:p>
    <w:p w14:paraId="6F879965" w14:textId="77777777" w:rsidR="007755EE" w:rsidRPr="007A2BDC" w:rsidRDefault="007755EE" w:rsidP="007755EE">
      <w:pPr>
        <w:shd w:val="clear" w:color="auto" w:fill="FFFFFF"/>
        <w:ind w:firstLine="567"/>
        <w:jc w:val="both"/>
        <w:textAlignment w:val="baseline"/>
        <w:rPr>
          <w:rFonts w:ascii="Times New Roman" w:eastAsia="Times New Roman" w:hAnsi="Times New Roman"/>
          <w:spacing w:val="2"/>
          <w:sz w:val="28"/>
          <w:szCs w:val="28"/>
          <w:lang w:val="ru-RU" w:eastAsia="ru-RU"/>
        </w:rPr>
      </w:pPr>
    </w:p>
    <w:p w14:paraId="4014A4DD" w14:textId="77777777" w:rsidR="007755EE" w:rsidRPr="007A2BDC" w:rsidRDefault="007755EE" w:rsidP="007755EE">
      <w:pPr>
        <w:shd w:val="clear" w:color="auto" w:fill="FFFFFF"/>
        <w:jc w:val="center"/>
        <w:textAlignment w:val="baseline"/>
        <w:outlineLvl w:val="2"/>
        <w:rPr>
          <w:rFonts w:ascii="Times New Roman" w:eastAsia="Times New Roman" w:hAnsi="Times New Roman"/>
          <w:b/>
          <w:spacing w:val="2"/>
          <w:sz w:val="28"/>
          <w:szCs w:val="28"/>
          <w:lang w:val="ru-RU" w:eastAsia="ru-RU"/>
        </w:rPr>
      </w:pPr>
      <w:r w:rsidRPr="007A2BDC">
        <w:rPr>
          <w:rFonts w:ascii="Times New Roman" w:eastAsia="Times New Roman" w:hAnsi="Times New Roman"/>
          <w:b/>
          <w:spacing w:val="2"/>
          <w:sz w:val="28"/>
          <w:szCs w:val="28"/>
          <w:lang w:val="ru-RU" w:eastAsia="ru-RU"/>
        </w:rPr>
        <w:t>2. Требования к порядку разработки и принятия муниципальных правовых актов о нормировании в сфере закупок товаров, работ, услуг, содержанию указанных актов и обеспечению их исполнения</w:t>
      </w:r>
    </w:p>
    <w:p w14:paraId="73057EC9" w14:textId="77777777" w:rsidR="007755EE" w:rsidRPr="007A2BDC"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p>
    <w:p w14:paraId="34DDD051" w14:textId="77777777" w:rsidR="007755EE" w:rsidRPr="007A2BDC"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A2BDC">
        <w:rPr>
          <w:rFonts w:ascii="Times New Roman" w:eastAsia="Times New Roman" w:hAnsi="Times New Roman"/>
          <w:spacing w:val="2"/>
          <w:sz w:val="28"/>
          <w:szCs w:val="28"/>
          <w:lang w:val="ru-RU" w:eastAsia="ru-RU"/>
        </w:rPr>
        <w:t>2.1. Настоящим разделом устанавливаются требования к порядку разработки и принятия, содержанию, обеспечению исполнения следующих правовых актов:</w:t>
      </w:r>
    </w:p>
    <w:p w14:paraId="3C8D9176" w14:textId="77777777" w:rsidR="007755EE" w:rsidRPr="007A2BDC"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A2BDC">
        <w:rPr>
          <w:rFonts w:ascii="Times New Roman" w:eastAsia="Times New Roman" w:hAnsi="Times New Roman"/>
          <w:spacing w:val="2"/>
          <w:sz w:val="28"/>
          <w:szCs w:val="28"/>
          <w:lang w:val="ru-RU" w:eastAsia="ru-RU"/>
        </w:rPr>
        <w:t>а) Администрации муниципального образования, утверждающих:</w:t>
      </w:r>
    </w:p>
    <w:p w14:paraId="1E123423"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правила определения нормативных затрат на обеспечение функций </w:t>
      </w:r>
      <w:r w:rsidRPr="007755EE">
        <w:rPr>
          <w:rFonts w:ascii="Times New Roman" w:eastAsia="Times New Roman" w:hAnsi="Times New Roman"/>
          <w:sz w:val="28"/>
          <w:szCs w:val="28"/>
          <w:lang w:val="ru-RU" w:eastAsia="ru-RU"/>
        </w:rPr>
        <w:t>администрация муниципального образования,</w:t>
      </w:r>
      <w:r w:rsidRPr="007755EE">
        <w:rPr>
          <w:rFonts w:ascii="Times New Roman" w:eastAsia="Times New Roman" w:hAnsi="Times New Roman"/>
          <w:spacing w:val="2"/>
          <w:sz w:val="28"/>
          <w:szCs w:val="28"/>
          <w:lang w:val="ru-RU" w:eastAsia="ru-RU"/>
        </w:rPr>
        <w:t xml:space="preserve"> органов местного самоуправления муниципального образования, включая подведомственные казенные учреждения (далее - нормативные затраты);</w:t>
      </w:r>
    </w:p>
    <w:p w14:paraId="3B66D524"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lastRenderedPageBreak/>
        <w:t>правила определения требований к отдельным видам товаров, работ, услуг (в том числе предельные цены товаров, работ, услуг), закупаемым для обеспечения муниципальных нужд;</w:t>
      </w:r>
    </w:p>
    <w:p w14:paraId="730BA948"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б) Органов местного самоуправления муниципального образования, в том числе отраслевых и функциональных органов администрации муниципального образования, утверждающих:</w:t>
      </w:r>
    </w:p>
    <w:p w14:paraId="216A1BE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нормативные затраты;</w:t>
      </w:r>
    </w:p>
    <w:p w14:paraId="7EBC4FCA"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требования к отдельным видам товаров, работ, услуг (в том числе предельные цены товаров, работ, услуг), закупаемым самими органами местного самоуправления муниципального образования, в том числе отраслевыми (функциональными) органами администрации муниципального образования, и подведомственными указанным органам казенными учреждениями, бюджетными учреждениями и унитарными предприятиями.</w:t>
      </w:r>
    </w:p>
    <w:p w14:paraId="194DFC69"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2.2. Правовые акты, указанные в подпункте "а" пункта 2.1., разрабатываются уполномоченным специалистом администрации муниципального образования   в форме проектов постановлений администрации муниципального образования.</w:t>
      </w:r>
    </w:p>
    <w:p w14:paraId="5FD8FDB7"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2.3. Правовые акты, указанные в подпункте "б" пункта 2.1., разрабатываются органами местного самоуправления муниципального образования, в форме проектов правового акта соответствующего органа местного самоуправления муниципального образования.</w:t>
      </w:r>
    </w:p>
    <w:p w14:paraId="228A50D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2.4. Правовые акты, указанные в подпункте "б" пункта 2.1., могут предусматривать право руководителя   утверждать нормативы количества и (или) нормативы цены товаров, работ, услуг.</w:t>
      </w:r>
    </w:p>
    <w:p w14:paraId="2F4B14A7"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2.5. Для проведения обсуждения в целях общественного контроля проектов правовых актов, указанных в пункте 2.1., в соответствии с пунктом 6</w:t>
      </w:r>
      <w:r w:rsidRPr="007B4A13">
        <w:rPr>
          <w:rFonts w:ascii="Times New Roman" w:eastAsia="Times New Roman" w:hAnsi="Times New Roman"/>
          <w:spacing w:val="2"/>
          <w:sz w:val="28"/>
          <w:szCs w:val="28"/>
          <w:lang w:eastAsia="ru-RU"/>
        </w:rPr>
        <w:t> </w:t>
      </w:r>
      <w:hyperlink r:id="rId46" w:history="1">
        <w:r w:rsidRPr="007755EE">
          <w:rPr>
            <w:rFonts w:ascii="Times New Roman" w:eastAsia="Times New Roman" w:hAnsi="Times New Roman"/>
            <w:spacing w:val="2"/>
            <w:sz w:val="28"/>
            <w:szCs w:val="28"/>
            <w:u w:val="single"/>
            <w:lang w:val="ru-RU" w:eastAsia="ru-RU"/>
          </w:rPr>
          <w:t>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hyperlink>
      <w:r w:rsidRPr="007755EE">
        <w:rPr>
          <w:rFonts w:ascii="Times New Roman" w:eastAsia="Times New Roman" w:hAnsi="Times New Roman"/>
          <w:spacing w:val="2"/>
          <w:sz w:val="28"/>
          <w:szCs w:val="28"/>
          <w:lang w:val="ru-RU" w:eastAsia="ru-RU"/>
        </w:rPr>
        <w:t>, утвержденных</w:t>
      </w:r>
      <w:r w:rsidRPr="007B4A13">
        <w:rPr>
          <w:rFonts w:ascii="Times New Roman" w:eastAsia="Times New Roman" w:hAnsi="Times New Roman"/>
          <w:spacing w:val="2"/>
          <w:sz w:val="28"/>
          <w:szCs w:val="28"/>
          <w:lang w:eastAsia="ru-RU"/>
        </w:rPr>
        <w:t> </w:t>
      </w:r>
      <w:hyperlink r:id="rId47" w:history="1">
        <w:r w:rsidRPr="007755EE">
          <w:rPr>
            <w:rFonts w:ascii="Times New Roman" w:eastAsia="Times New Roman" w:hAnsi="Times New Roman"/>
            <w:spacing w:val="2"/>
            <w:sz w:val="28"/>
            <w:szCs w:val="28"/>
            <w:u w:val="single"/>
            <w:lang w:val="ru-RU" w:eastAsia="ru-RU"/>
          </w:rPr>
          <w:t xml:space="preserve">постановлением Правительства Российской Федерации от 18 мая 2015 года </w:t>
        </w:r>
        <w:r w:rsidRPr="007B4A13">
          <w:rPr>
            <w:rFonts w:ascii="Times New Roman" w:eastAsia="Times New Roman" w:hAnsi="Times New Roman"/>
            <w:spacing w:val="2"/>
            <w:sz w:val="28"/>
            <w:szCs w:val="28"/>
            <w:u w:val="single"/>
            <w:lang w:eastAsia="ru-RU"/>
          </w:rPr>
          <w:t>N</w:t>
        </w:r>
        <w:r w:rsidRPr="007755EE">
          <w:rPr>
            <w:rFonts w:ascii="Times New Roman" w:eastAsia="Times New Roman" w:hAnsi="Times New Roman"/>
            <w:spacing w:val="2"/>
            <w:sz w:val="28"/>
            <w:szCs w:val="28"/>
            <w:u w:val="single"/>
            <w:lang w:val="ru-RU" w:eastAsia="ru-RU"/>
          </w:rPr>
          <w:t xml:space="preserve"> 476 "Об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hyperlink>
      <w:r w:rsidRPr="007B4A13">
        <w:rPr>
          <w:rFonts w:ascii="Times New Roman" w:eastAsia="Times New Roman" w:hAnsi="Times New Roman"/>
          <w:spacing w:val="2"/>
          <w:sz w:val="28"/>
          <w:szCs w:val="28"/>
          <w:lang w:eastAsia="ru-RU"/>
        </w:rPr>
        <w:t> </w:t>
      </w:r>
      <w:r w:rsidRPr="007755EE">
        <w:rPr>
          <w:rFonts w:ascii="Times New Roman" w:eastAsia="Times New Roman" w:hAnsi="Times New Roman"/>
          <w:spacing w:val="2"/>
          <w:sz w:val="28"/>
          <w:szCs w:val="28"/>
          <w:lang w:val="ru-RU" w:eastAsia="ru-RU"/>
        </w:rPr>
        <w:t>(далее соответственно - общие требования, обсуждение в целях общественного контроля), органы местного самоуправления муниципального образования,  размещают проекты указанных правовых актов и пояснительные записки к ним в установленном порядке в единой информационной системе в сфере закупок.</w:t>
      </w:r>
    </w:p>
    <w:p w14:paraId="6E64236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2.6. Срок проведения обсуждения в целях общественного контроля устанавливается органами местного самоуправления муниципального образования, и не может быть менее 5 рабочих дней со дня размещения проектов правовых актов, указанных в пункте 2.1., в единой информационной системе в сфере закупок.</w:t>
      </w:r>
    </w:p>
    <w:p w14:paraId="12AE42D7"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2.7. Органы местного самоуправления муниципального образования, рассматривают предложения общественных объединений, юридических и </w:t>
      </w:r>
      <w:r w:rsidRPr="007755EE">
        <w:rPr>
          <w:rFonts w:ascii="Times New Roman" w:eastAsia="Times New Roman" w:hAnsi="Times New Roman"/>
          <w:spacing w:val="2"/>
          <w:sz w:val="28"/>
          <w:szCs w:val="28"/>
          <w:lang w:val="ru-RU" w:eastAsia="ru-RU"/>
        </w:rPr>
        <w:lastRenderedPageBreak/>
        <w:t>физических лиц, поступившие в электронной или письменной форме в срок, установленный указанными органами с учетом положений пункта 2.6.</w:t>
      </w:r>
    </w:p>
    <w:p w14:paraId="4246FCA9" w14:textId="77777777" w:rsidR="007755EE" w:rsidRPr="007A2BDC" w:rsidRDefault="007755EE" w:rsidP="007755EE">
      <w:pPr>
        <w:spacing w:line="0" w:lineRule="atLeast"/>
        <w:ind w:firstLine="567"/>
        <w:jc w:val="both"/>
        <w:textAlignment w:val="baseline"/>
        <w:rPr>
          <w:rFonts w:ascii="Times New Roman" w:eastAsia="Times New Roman" w:hAnsi="Times New Roman"/>
          <w:b/>
          <w:bCs/>
          <w:spacing w:val="2"/>
          <w:sz w:val="28"/>
          <w:szCs w:val="28"/>
          <w:lang w:val="ru-RU" w:eastAsia="ru-RU"/>
        </w:rPr>
      </w:pPr>
      <w:r w:rsidRPr="007755EE">
        <w:rPr>
          <w:rFonts w:ascii="Times New Roman" w:eastAsia="Times New Roman" w:hAnsi="Times New Roman"/>
          <w:spacing w:val="2"/>
          <w:sz w:val="28"/>
          <w:szCs w:val="28"/>
          <w:lang w:val="ru-RU" w:eastAsia="ru-RU"/>
        </w:rPr>
        <w:t xml:space="preserve">2.8. Органы местного самоуправления муниципального образования не позднее 30 рабочих дней </w:t>
      </w:r>
      <w:r w:rsidRPr="007A2BDC">
        <w:rPr>
          <w:rStyle w:val="a8"/>
          <w:rFonts w:ascii="Times New Roman" w:hAnsi="Times New Roman"/>
          <w:b w:val="0"/>
          <w:bCs/>
          <w:i w:val="0"/>
          <w:iCs w:val="0"/>
          <w:sz w:val="28"/>
          <w:szCs w:val="28"/>
          <w:lang w:val="ru-RU"/>
        </w:rPr>
        <w:t>истечения срока, указанного в</w:t>
      </w:r>
      <w:r w:rsidRPr="007A2BDC">
        <w:rPr>
          <w:rStyle w:val="a8"/>
          <w:rFonts w:ascii="Times New Roman" w:hAnsi="Times New Roman"/>
          <w:b w:val="0"/>
          <w:bCs/>
          <w:i w:val="0"/>
          <w:iCs w:val="0"/>
          <w:sz w:val="28"/>
          <w:szCs w:val="28"/>
        </w:rPr>
        <w:t> </w:t>
      </w:r>
      <w:hyperlink r:id="rId48" w:anchor="/document/71032820/entry/1006" w:history="1">
        <w:r w:rsidRPr="007A2BDC">
          <w:rPr>
            <w:rStyle w:val="afa"/>
            <w:rFonts w:ascii="Times New Roman" w:hAnsi="Times New Roman"/>
            <w:b/>
            <w:bCs/>
            <w:sz w:val="28"/>
            <w:szCs w:val="28"/>
            <w:lang w:val="ru-RU"/>
          </w:rPr>
          <w:t>пункте</w:t>
        </w:r>
        <w:r w:rsidRPr="007A2BDC">
          <w:rPr>
            <w:rStyle w:val="afa"/>
            <w:rFonts w:ascii="Times New Roman" w:hAnsi="Times New Roman"/>
            <w:b/>
            <w:bCs/>
            <w:sz w:val="28"/>
            <w:szCs w:val="28"/>
          </w:rPr>
          <w:t> </w:t>
        </w:r>
        <w:r w:rsidRPr="007A2BDC">
          <w:rPr>
            <w:rStyle w:val="afa"/>
            <w:rFonts w:ascii="Times New Roman" w:hAnsi="Times New Roman"/>
            <w:b/>
            <w:bCs/>
            <w:sz w:val="28"/>
            <w:szCs w:val="28"/>
            <w:lang w:val="ru-RU"/>
          </w:rPr>
          <w:t>2.6</w:t>
        </w:r>
      </w:hyperlink>
      <w:r w:rsidRPr="007A2BDC">
        <w:rPr>
          <w:rStyle w:val="a8"/>
          <w:rFonts w:ascii="Times New Roman" w:hAnsi="Times New Roman"/>
          <w:b w:val="0"/>
          <w:bCs/>
          <w:i w:val="0"/>
          <w:iCs w:val="0"/>
          <w:sz w:val="28"/>
          <w:szCs w:val="28"/>
        </w:rPr>
        <w:t> </w:t>
      </w:r>
      <w:r w:rsidRPr="007A2BDC">
        <w:rPr>
          <w:rStyle w:val="a8"/>
          <w:rFonts w:ascii="Times New Roman" w:hAnsi="Times New Roman"/>
          <w:b w:val="0"/>
          <w:bCs/>
          <w:i w:val="0"/>
          <w:iCs w:val="0"/>
          <w:sz w:val="28"/>
          <w:szCs w:val="28"/>
          <w:lang w:val="ru-RU"/>
        </w:rPr>
        <w:t>настоящего документа, размещают в единой информационной системе в сфере закупок протокол обсуждения в целях общественного контроля, который должен содержать информацию об учете поступивших</w:t>
      </w:r>
      <w:r w:rsidRPr="007A2BDC">
        <w:rPr>
          <w:rFonts w:ascii="Times New Roman" w:hAnsi="Times New Roman"/>
          <w:b/>
          <w:bCs/>
          <w:sz w:val="28"/>
          <w:szCs w:val="28"/>
        </w:rPr>
        <w:t> </w:t>
      </w:r>
      <w:r w:rsidRPr="007A2BDC">
        <w:rPr>
          <w:rFonts w:ascii="Times New Roman" w:hAnsi="Times New Roman"/>
          <w:sz w:val="28"/>
          <w:szCs w:val="28"/>
          <w:lang w:val="ru-RU"/>
        </w:rPr>
        <w:t>предложений общественных объединений, юридических и физических лиц и</w:t>
      </w:r>
      <w:r w:rsidRPr="007A2BDC">
        <w:rPr>
          <w:rFonts w:ascii="Times New Roman" w:hAnsi="Times New Roman"/>
          <w:b/>
          <w:bCs/>
          <w:sz w:val="28"/>
          <w:szCs w:val="28"/>
          <w:shd w:val="clear" w:color="auto" w:fill="F3F1E9"/>
        </w:rPr>
        <w:t> </w:t>
      </w:r>
      <w:r w:rsidRPr="007A2BDC">
        <w:rPr>
          <w:rStyle w:val="a8"/>
          <w:rFonts w:ascii="Times New Roman" w:hAnsi="Times New Roman"/>
          <w:b w:val="0"/>
          <w:bCs/>
          <w:i w:val="0"/>
          <w:iCs w:val="0"/>
          <w:sz w:val="28"/>
          <w:szCs w:val="28"/>
          <w:lang w:val="ru-RU"/>
        </w:rPr>
        <w:t>(или) обоснованную позицию органа местного самоуправления о невозможности учета поступивших предложений</w:t>
      </w:r>
      <w:r w:rsidRPr="007A2BDC">
        <w:rPr>
          <w:rFonts w:ascii="Times New Roman" w:hAnsi="Times New Roman"/>
          <w:b/>
          <w:bCs/>
          <w:sz w:val="28"/>
          <w:szCs w:val="28"/>
          <w:shd w:val="clear" w:color="auto" w:fill="F3F1E9"/>
          <w:lang w:val="ru-RU"/>
        </w:rPr>
        <w:t>.</w:t>
      </w:r>
      <w:r w:rsidRPr="007A2BDC">
        <w:rPr>
          <w:rFonts w:ascii="Times New Roman" w:eastAsia="Times New Roman" w:hAnsi="Times New Roman"/>
          <w:b/>
          <w:bCs/>
          <w:spacing w:val="2"/>
          <w:sz w:val="28"/>
          <w:szCs w:val="28"/>
          <w:lang w:val="ru-RU" w:eastAsia="ru-RU"/>
        </w:rPr>
        <w:t>.</w:t>
      </w:r>
    </w:p>
    <w:p w14:paraId="3857AEF8"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2.9. По результатам обсуждения в целях общественного контроля органы местного самоуправления муниципального образования при необходимости принимают решения о внесении изменений в проекты правовых актов, указанных в пункте 2.1., с учетом предложений общественных объединений, юридических и физических лиц и о рассмотрении указанных в абзаце третьем подпункта "а" и абзаце третьем подпункта "б" пункта 2.1. проектов правовых актов на заседаниях Общественного совета по вопросам нормирования закупок товаров, работ, услуг для обеспечения муниципальных нужд при администрации  муниципального образования (далее – Общественный совет) в соответствии с пунктом 3 общих требований.</w:t>
      </w:r>
    </w:p>
    <w:p w14:paraId="16E03630"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2.10. По результатам рассмотрения проектов правовых актов, указанных в абзаце третьем подпункта "а" и абзаце третьем подпункта "б" пункта 2.1. Общественный совет принимает одно из следующих решений:</w:t>
      </w:r>
    </w:p>
    <w:p w14:paraId="328B9DF7"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а) о необходимости доработки проекта правового акта;</w:t>
      </w:r>
    </w:p>
    <w:p w14:paraId="3137CDFF"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б) о возможности принятия правового акта.</w:t>
      </w:r>
    </w:p>
    <w:p w14:paraId="44E66B2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2.11. Органы местного самоуправления муниципального образования до 1 июня текущего финансового года принимают правовые акты, указанные в абзаце втором подпункта "б" пункта 2.1.</w:t>
      </w:r>
    </w:p>
    <w:p w14:paraId="56A8B35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При обосновании объекта и (или) объектов закупки учитываются изменения, внесенные в правовые акты, указанные в абзаце втором подпункта "б" пункта 2.1., до представления субъектами бюджетного планирования предложений по распределению бюджетных ассигнований в порядке, установленном администрацией муниципального образования.</w:t>
      </w:r>
    </w:p>
    <w:p w14:paraId="20F609F2"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2.12. Правовые акты, предусмотренные подпунктом "б" пункта 2.1., пересматриваются по мере необходимости. </w:t>
      </w:r>
    </w:p>
    <w:p w14:paraId="19E858DD"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2.13. Органы местного самоуправления муниципального образования в течение 7 рабочих дней со дня принятия правовых актов, указанных в подпункте "б" пункта 2.1., размещают эти правовые акты в установленном порядке в единой информационной системе в сфере закупок.</w:t>
      </w:r>
    </w:p>
    <w:p w14:paraId="01A5E8DC"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2.14. Внесение изменений в правовые акты, указанные в подпункте "б" пункта 2.1., осуществляется в порядке, установленном для их принятия.</w:t>
      </w:r>
    </w:p>
    <w:p w14:paraId="54E2F9D7"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2.15. Постановление администрации муниципального образования, утверждающее правила определения требований к отдельным видам товаров, </w:t>
      </w:r>
      <w:r w:rsidRPr="007755EE">
        <w:rPr>
          <w:rFonts w:ascii="Times New Roman" w:eastAsia="Times New Roman" w:hAnsi="Times New Roman"/>
          <w:spacing w:val="2"/>
          <w:sz w:val="28"/>
          <w:szCs w:val="28"/>
          <w:lang w:val="ru-RU" w:eastAsia="ru-RU"/>
        </w:rPr>
        <w:lastRenderedPageBreak/>
        <w:t>работ, услуг (в том числе предельные цены товаров, работ, услуг), закупаемым для обеспечения муниципальных нужд, должно определять:</w:t>
      </w:r>
    </w:p>
    <w:p w14:paraId="2297969C"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а) порядок определения значений характеристик (свойств) отдельных видов товаров, работ, услуг (в том числе предельных цен товаров, работ, услуг), включенных в утвержденный Правительством Российской Федерации перечень отдельных видов товаров, работ, услуг;</w:t>
      </w:r>
    </w:p>
    <w:p w14:paraId="2C799406"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б) порядок отбора отдельных видов товаров, работ, услуг (в том числе предельных цен товаров, работ, услуг), закупаемых самими органами местного самоуправления муниципального образования и подведомственными указанным органам казенными учреждениями, бюджетными учреждениями и унитарными предприятиями (далее - ведомственный перечень);</w:t>
      </w:r>
    </w:p>
    <w:p w14:paraId="4F306A3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в) форму ведомственного перечня.</w:t>
      </w:r>
    </w:p>
    <w:p w14:paraId="0F68B1FB"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2.16. Постановление администрации муниципального образования, утверждающее правила определения нормативных затрат, должно определять:</w:t>
      </w:r>
    </w:p>
    <w:p w14:paraId="3E809B69"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а) порядок расчета нормативных затрат, в том числе формулы расчета;</w:t>
      </w:r>
    </w:p>
    <w:p w14:paraId="66D6F1F2"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б) обязанность органов местного самоуправления муниципального образования определить порядок расчета нормативных затрат, для которых порядок расчета не определен администрацией муниципального образования;</w:t>
      </w:r>
    </w:p>
    <w:p w14:paraId="5F0CB2D8"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в) требование об определении органами местного самоуправления муниципального образования нормативов количества и (или) цены товаров, работ, услуг, в том числе сгруппированных по должностям работников и (или) категориям должностей работников.</w:t>
      </w:r>
    </w:p>
    <w:p w14:paraId="0535F1D2"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2.17. Правовые акты органов местного самоуправления муниципального образования, в том числе отраслевых (функциональных) органов администрации муниципального образования, утверждающие требования к отдельным видам товаров, работ, услуг, закупаемым самими органами местного самоуправления муниципального образования и подведомственными указанным органам казенными учреждениями, бюджетными учреждениями и унитарными предприятиями, должны содержать следующие сведения:</w:t>
      </w:r>
    </w:p>
    <w:p w14:paraId="018AC79B"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а) наименования заказчиков (подразделений заказчиков), в отношении которых устанавливаются требования к отдельным видам товаров, работ, услуг (в том числе предельные цены товаров, работ, услуг);</w:t>
      </w:r>
    </w:p>
    <w:p w14:paraId="44182F45"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б) перечень отдельных видов товаров, работ, услуг с указанием характеристик (свойств) и их значений.</w:t>
      </w:r>
    </w:p>
    <w:p w14:paraId="6EDA391D"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2.18. Органы местного самоуправления муниципального образования разрабатывают и утверждают индивидуальные, установленные для каждого работника, и (или) коллективные, установленные для нескольких работников, нормативы количества и (или) цены товаров, работ, услуг по структурным подразделениям указанных органов.</w:t>
      </w:r>
    </w:p>
    <w:p w14:paraId="44CE0B0A"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2.19. Правовые акты органов местного самоуправления муниципального образования утверждающие нормативные затраты, должны определять:</w:t>
      </w:r>
    </w:p>
    <w:p w14:paraId="2F8A6210"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а) порядок расчета нормативных затрат, для которых правилами определения нормативных затрат не установлен порядок расчета;</w:t>
      </w:r>
    </w:p>
    <w:p w14:paraId="6AE0DB13"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lastRenderedPageBreak/>
        <w:t>б) нормативы количества и (или) цены товаров, работ, услуг, в том числе сгруппированные по должностям работников и (или) категориям должностей работников.</w:t>
      </w:r>
    </w:p>
    <w:p w14:paraId="4F414AE2"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2.20. Правовые акты, указанные в подпункте "б" пункта 2.1., могут устанавливать требования к отдельным видам товаров, работ, услуг, закупаемым одним или несколькими заказчиками, и (или) нормативные затраты на обеспечение функций органов местного самоуправления муниципального образования и (или) подведомственных казенных учреждений.</w:t>
      </w:r>
    </w:p>
    <w:p w14:paraId="16E297FF"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2.21. Требования к отдельным видам товаров, работ, услуг и нормативные затраты применяются для обоснования объекта и (или) объектов закупки соответствующего заказчика.</w:t>
      </w:r>
    </w:p>
    <w:p w14:paraId="0DEDC797" w14:textId="77777777" w:rsidR="007755EE" w:rsidRPr="007755EE" w:rsidRDefault="007755EE" w:rsidP="007755EE">
      <w:pPr>
        <w:shd w:val="clear" w:color="auto" w:fill="FFFFFF"/>
        <w:spacing w:line="0" w:lineRule="atLeast"/>
        <w:ind w:firstLine="567"/>
        <w:jc w:val="both"/>
        <w:textAlignment w:val="baseline"/>
        <w:outlineLvl w:val="2"/>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 Правила определения требований к закупаемым органами местного самоуправления муниципального образования, казенными учреждениями, бюджетными учреждениями и муниципальными унитарными предприятиями отдельным видам товаров, работ, услуг</w:t>
      </w:r>
    </w:p>
    <w:p w14:paraId="760E96F0"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3.1. Требования к приобретаемым товарам, работам, услугам утверждаются по форме согласно Приложению </w:t>
      </w:r>
      <w:r w:rsidRPr="007B4A13">
        <w:rPr>
          <w:rFonts w:ascii="Times New Roman" w:eastAsia="Times New Roman" w:hAnsi="Times New Roman"/>
          <w:spacing w:val="2"/>
          <w:sz w:val="28"/>
          <w:szCs w:val="28"/>
          <w:lang w:eastAsia="ru-RU"/>
        </w:rPr>
        <w:t>N</w:t>
      </w:r>
      <w:r w:rsidRPr="007755EE">
        <w:rPr>
          <w:rFonts w:ascii="Times New Roman" w:eastAsia="Times New Roman" w:hAnsi="Times New Roman"/>
          <w:spacing w:val="2"/>
          <w:sz w:val="28"/>
          <w:szCs w:val="28"/>
          <w:lang w:val="ru-RU" w:eastAsia="ru-RU"/>
        </w:rPr>
        <w:t xml:space="preserve"> 1 к настоящим Правилам.</w:t>
      </w:r>
    </w:p>
    <w:p w14:paraId="28C16009"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3.2. Требования к отдельным видам товаров, работ, услуг (в том числе предельные цены товаров, работ, услуг) и к определению нормативных затрат на обеспечение функций муниципальных органов, в том числе подведомственных указанным органам казенных учреждений должны содержать:</w:t>
      </w:r>
    </w:p>
    <w:p w14:paraId="1D8E1403"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наименование товаров, работ, услуг, подлежащих нормированию;</w:t>
      </w:r>
    </w:p>
    <w:p w14:paraId="6EA2694A"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функциональное назначение товаров, работ, услуг, подлежащих нормированию;</w:t>
      </w:r>
    </w:p>
    <w:p w14:paraId="67AE308B"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параметры, характеризующие потребительские свойства (функциональные характеристики) товаров, работ, услуг, по которым устанавливается требование к приобретаемым товарам, работам, услугам;</w:t>
      </w:r>
    </w:p>
    <w:p w14:paraId="20893DA8"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единицы измерения параметров, характеризующие потребительские свойства (функциональные характеристики) товаров, работ, услуг, по которым устанавливается требование к приобретаемым товарам, работам, услугам конкретные числовые значения, или качественные характеристики потребительских свойств (функциональных особенностей) товаров, работ, услуг, по которым устанавливается требование к приобретаемым товарам, работам, услугам.</w:t>
      </w:r>
    </w:p>
    <w:p w14:paraId="4C0F24DB"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3.3. Требования к товарам, работам, услугам, приобретаемым для обеспечения </w:t>
      </w:r>
      <w:proofErr w:type="gramStart"/>
      <w:r w:rsidRPr="007755EE">
        <w:rPr>
          <w:rFonts w:ascii="Times New Roman" w:eastAsia="Times New Roman" w:hAnsi="Times New Roman"/>
          <w:spacing w:val="2"/>
          <w:sz w:val="28"/>
          <w:szCs w:val="28"/>
          <w:lang w:val="ru-RU" w:eastAsia="ru-RU"/>
        </w:rPr>
        <w:t>муниципальных нужд</w:t>
      </w:r>
      <w:proofErr w:type="gramEnd"/>
      <w:r w:rsidRPr="007755EE">
        <w:rPr>
          <w:rFonts w:ascii="Times New Roman" w:eastAsia="Times New Roman" w:hAnsi="Times New Roman"/>
          <w:spacing w:val="2"/>
          <w:sz w:val="28"/>
          <w:szCs w:val="28"/>
          <w:lang w:val="ru-RU" w:eastAsia="ru-RU"/>
        </w:rPr>
        <w:t xml:space="preserve"> должны устанавливаться с учетом мероприятий по оптимизации деятельности заказчиков, программ (мероприятий) по повышению эффективности бюджетных расходов, обеспечения энергетической эффективности, минимизации вредных последствий для окружающей среды.</w:t>
      </w:r>
    </w:p>
    <w:p w14:paraId="7C05C2B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3.4. Под требованиями к приобретаемым товарам, работам, услугам понимаются утвержденные требования к количеству (объему) и качеству, </w:t>
      </w:r>
      <w:r w:rsidRPr="007755EE">
        <w:rPr>
          <w:rFonts w:ascii="Times New Roman" w:eastAsia="Times New Roman" w:hAnsi="Times New Roman"/>
          <w:spacing w:val="2"/>
          <w:sz w:val="28"/>
          <w:szCs w:val="28"/>
          <w:lang w:val="ru-RU" w:eastAsia="ru-RU"/>
        </w:rPr>
        <w:lastRenderedPageBreak/>
        <w:t>потребительским свойствам и иным характеристикам товаров, работ и услуг, которые позволяют осуществить обеспечение муниципальных нужд, но не приводят к закупкам товаров, работ и услуг, имеющих избыточные потребительские свойства или являющихся предметами роскоши.</w:t>
      </w:r>
    </w:p>
    <w:p w14:paraId="040AF80A"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3.5. Требования к количеству (объему) товаров, работ, услуг устанавливаются в удельных натуральных показателях (10000 населения, на 1 муниципальную функцию или услугу, административную процедуру, административное действие, структурное подразделение, муниципального служащего, квадратный метр площади помещений, транспортное средство, единицу оборудования и т.п.).</w:t>
      </w:r>
    </w:p>
    <w:p w14:paraId="33DA554D"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3.6. Требования к качеству товара, работы, услуги и его потребительским свойствам (функциональным характеристикам) устанавливаются в количественных или качественных показателях, измеряющих полезность товаров, работ, услуг и их способность удовлетворять конкретные нужды заказчика в расчете на единицу приобретаемого товара, работы, услуги для муниципальных нужд. Требования к качеству товара, работы, услуги, его потребительским свойствам (функциональным характеристикам) не могут содержать требования к производителю, поставщику, месту и источнику происхождения товара, работы, услуги за исключением случаев, установленных федеральным законом.</w:t>
      </w:r>
    </w:p>
    <w:p w14:paraId="5A07314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3.7. Требования к иным характеристикам товаров, работ, услуг включают:</w:t>
      </w:r>
    </w:p>
    <w:p w14:paraId="60F972FD"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требования к цене товара, работы, услуги, устанавливаемые в абсолютном денежном выражении (цена единицы транспортного средства, стоимость строительства квадратного метра площади помещений и т.п.) или относительном выражении (доля денежных средств заказчика, которая может быть использована на закупку определенного товара, работы, услуги и т.п.);</w:t>
      </w:r>
    </w:p>
    <w:p w14:paraId="5CBD2EB9"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требования к предельным объемам и стоимости ресурсов, необходимых для выполнения некоторых работ, оказания некоторых услуг (предельная стоимость нормо-часа ремонтных работ автотранспортных средств, предельная стоимость человеко-часа экспертных работ);</w:t>
      </w:r>
    </w:p>
    <w:p w14:paraId="60B64EBD"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срок (период) поставки товара, выполнения работы, оказания услуги (срок службы товара, результатов работы и услуги, устанавливаемый в показателях времени (длительности) использования товаров, результатов работ и услуг (день, месяц, год и т.п.);</w:t>
      </w:r>
    </w:p>
    <w:p w14:paraId="4CF79934"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расходы на эксплуатацию товара, устанавливаемые в абсолютном денежном и относительном выражении;</w:t>
      </w:r>
    </w:p>
    <w:p w14:paraId="51BD32FC"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расходы на техническое обслуживание товара, устанавливаемые в абсолютном денежном и относительном выражении;</w:t>
      </w:r>
    </w:p>
    <w:p w14:paraId="6259D83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срок предоставления гарантии качества товара, работ, услуг, устанавливаемые в количестве дней, месяцев, лет;</w:t>
      </w:r>
    </w:p>
    <w:p w14:paraId="2BC9B58A"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объем предоставления гарантий, устанавливаемые в абсолютном денежном или относительном выражении, определяются перечнем элементов, на которые распространяется гарантия, способом возмещения понесенного ущерба в результате поставки некачественного товара, работы, услуги;</w:t>
      </w:r>
    </w:p>
    <w:p w14:paraId="74464200"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lastRenderedPageBreak/>
        <w:t>иные требования.</w:t>
      </w:r>
    </w:p>
    <w:p w14:paraId="465EF628"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3.8. Требования к товарам, работам и услугам, приобретаемым муниципальными учреждениями, должны учитывать утвержденные нормативные затраты на оказание муниципальными учреждениями, соответственно, муниципальных услуг (выполнение работ) и нормативные затраты на содержание имущества муниципальных учреждений.</w:t>
      </w:r>
    </w:p>
    <w:p w14:paraId="4416359F"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Утвержденные органами местного самоуправления, осуществляющими функции и полномочия учредителя, соответственно, муниципальных учреждений, нормативные затраты на оказание муниципальными учреждениями муниципальных услуг (выполнение работ), и нормативные затраты на содержание имущества муниципальных учреждений, подлежат пересмотру с учетом устанавливаемых требований к отдельным видам товаров, работ, услуг (в том числе предельных цен товаров, работ, услуг) и (или) нормативных затрат на обеспечение функций заказчиков.</w:t>
      </w:r>
    </w:p>
    <w:p w14:paraId="2313ED7B"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3.9. Требования к товарам, работам и услугам, приобретаемым заказчиками для обеспечения муниципальных нужд, устанавливаются на основе проведения анализа фактических или нормативных нужд, муниципальных заказчиков, с учетом требований нормативных правовых актов, технических регламентов, стандартов, административных регламентов и стандартов муниципальных услуг и других документов, регламентирующих минимальные, необходимые, достаточные требования, установленные для определенных товаров, работ, услуг (групп товаров, работ, услуг), способов их производства (выполнения, оказания).</w:t>
      </w:r>
    </w:p>
    <w:p w14:paraId="4E8A3D8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3.10. Анализ нужд муниципальных заказчиков в определенных товарах, работах, услугах, подлежащих нормированию, выполняется путем изучения особенностей и содержания деятельности соответствующих заказчиков (анализ осуществляемых функций, процедур, действий, оказываемых муниципальных услуг, выполнения работ), осуществляемой для обеспечения выполнения функций и полномочий органов местного самоуправления, в том числе для реализации мероприятий, предусмотренных муниципальными программами Российской Федерации, в том числе программами, другими документами стратегического и программно-целевого планирования, а также с учетом потребностей в конкретных ресурсах (товарах, работах, услугах).</w:t>
      </w:r>
    </w:p>
    <w:p w14:paraId="2868616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3.11. Определение потребности в ресурсах (товарах, работах, услугах) осуществляется с использованием нормативного, структурного и (или) экспертного метода.</w:t>
      </w:r>
    </w:p>
    <w:p w14:paraId="476E819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3.11.1. Нормативный метод применяется при наличии утвержденных нормативными правовыми актами требований к приобретаемым муниципальными заказчиками товарам, работам, услугам.</w:t>
      </w:r>
    </w:p>
    <w:p w14:paraId="756D71E3"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3.11.2. В случае отсутствия утвержденных нормативными правовыми актами требований к приобретаемым муниципальными заказчиками товарам, работам, услугам применяется структурный и (или) экспертный метод.</w:t>
      </w:r>
    </w:p>
    <w:p w14:paraId="02B705FB"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При применении структурного метода перечень закупаемых товаров, работ, услуг, подлежащих нормированию, параметры требований к качеству, </w:t>
      </w:r>
      <w:r w:rsidRPr="007755EE">
        <w:rPr>
          <w:rFonts w:ascii="Times New Roman" w:eastAsia="Times New Roman" w:hAnsi="Times New Roman"/>
          <w:spacing w:val="2"/>
          <w:sz w:val="28"/>
          <w:szCs w:val="28"/>
          <w:lang w:val="ru-RU" w:eastAsia="ru-RU"/>
        </w:rPr>
        <w:lastRenderedPageBreak/>
        <w:t>количеству (объему), потребительским свойствам (функциональным характеристикам) и иных требований, определяются исходя из существующей практики закупки товаров, работ, услуг для обеспечения муниципальных нужд с учетом проведения оптимизации и рационализации используемых соответствующими заказчиками товаров, работ, услуг для удовлетворения для обеспечения муниципальных нужд.</w:t>
      </w:r>
    </w:p>
    <w:p w14:paraId="426D330B"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При применении экспертного метода параметры требований к качеству, количеству (объему), потребительским свойствам (функциональным характеристикам) и иным требования определяются на основе экспертной оценки необходимости и достаточности таких требований для обеспечения муниципальных нужд.</w:t>
      </w:r>
    </w:p>
    <w:p w14:paraId="724C0410"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Для осуществления экспертной оценки могут привлекаться независимые экспертные организации (частные лица, осуществляющие экспертную деятельность), специалисты органов государственной власти, органов местного самоуправления в рамках их компетенции, специалисты федеральных государственных учреждений, государственных учреждений субъектов Российской Федерации, муниципальных учреждений и негосударственных организаций соответствующего профиля.</w:t>
      </w:r>
    </w:p>
    <w:p w14:paraId="6944CD33"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3.12. Потребность в ресурсах (товарах, работах, услугах) определяется с учетом мероприятий по оптимизации деятельности муниципальных заказчиков, программ (мероприятий) по повышению эффективности бюджетных расходов, обеспечения энергетической эффективности, минимизации вредных последствий для окружающей среды.</w:t>
      </w:r>
    </w:p>
    <w:p w14:paraId="0F81133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3.13. Требования к приобретаемым товарам, работам и услугам подлежат пересмотру в случае:</w:t>
      </w:r>
    </w:p>
    <w:p w14:paraId="65CBF2B6"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внесения изменений в нормативные правовые акты, иные документы, определяющие объем потребностей в определенном товаре, работе, услуге в результате изменения объемов и структуры нужд заказчиков;</w:t>
      </w:r>
    </w:p>
    <w:p w14:paraId="5C2B0B0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изменения структуры и характеристик потребительских свойств (функциональных характеристик) реализуемых на рынках товаров, работ, услуг (в результате модернизации производства, внедрения новых стандартов и технических регламентов, технических требований и т.п.);</w:t>
      </w:r>
    </w:p>
    <w:p w14:paraId="7A520BDD"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появления новых товаров, работ, услуг, которые могут более эффективно (с меньшими затратами) удовлетворять нужды заказчиков;</w:t>
      </w:r>
    </w:p>
    <w:p w14:paraId="389E09B5"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принятия решения о реализации политики стимулирования (ограничения) государственного спроса на определенные технологий, товаров, работ, услуг, которые приводят к появлению и развитию (сужению) рынков таких товаров, работ, услуг.</w:t>
      </w:r>
    </w:p>
    <w:p w14:paraId="21E7384D"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3.14. В целях определения товаров, работ, услуг, приобретаемых для обеспечения муниципальных нужд, для которых разрабатываются требования к количеству (объему) и качеству, потребительским свойствам и иным характеристикам товаров, работ и услуг, которые позволяют осуществить обеспечение муниципальных нужд, но не приводят к закупкам товаров, работ и услуг, имеющих избыточные потребительские свойства или являющихся </w:t>
      </w:r>
      <w:r w:rsidRPr="007755EE">
        <w:rPr>
          <w:rFonts w:ascii="Times New Roman" w:eastAsia="Times New Roman" w:hAnsi="Times New Roman"/>
          <w:spacing w:val="2"/>
          <w:sz w:val="28"/>
          <w:szCs w:val="28"/>
          <w:lang w:val="ru-RU" w:eastAsia="ru-RU"/>
        </w:rPr>
        <w:lastRenderedPageBreak/>
        <w:t>предметами роскоши формируется перечень товаров, работ, услуг, подлежащих обязательному нормированию.</w:t>
      </w:r>
    </w:p>
    <w:p w14:paraId="3E67A9C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3.15. Перечень товаров, работ, услуг для обеспечения муниципальных нужд, подлежащих обязательному нормированию, утверждается администрацией муниципального образования по форме согласно Приложению </w:t>
      </w:r>
      <w:r w:rsidRPr="007B4A13">
        <w:rPr>
          <w:rFonts w:ascii="Times New Roman" w:eastAsia="Times New Roman" w:hAnsi="Times New Roman"/>
          <w:spacing w:val="2"/>
          <w:sz w:val="28"/>
          <w:szCs w:val="28"/>
          <w:lang w:eastAsia="ru-RU"/>
        </w:rPr>
        <w:t>N</w:t>
      </w:r>
      <w:r w:rsidRPr="007755EE">
        <w:rPr>
          <w:rFonts w:ascii="Times New Roman" w:eastAsia="Times New Roman" w:hAnsi="Times New Roman"/>
          <w:spacing w:val="2"/>
          <w:sz w:val="28"/>
          <w:szCs w:val="28"/>
          <w:lang w:val="ru-RU" w:eastAsia="ru-RU"/>
        </w:rPr>
        <w:t xml:space="preserve"> 2 к настоящим Правилам.</w:t>
      </w:r>
    </w:p>
    <w:p w14:paraId="29E82B67"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Перечень формируется по группам "Товары", "Работы", "Услуги" и содержит:</w:t>
      </w:r>
    </w:p>
    <w:p w14:paraId="4AD5E389"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код общероссийских классификаторов и каталогов товаров, работ и услуг для обеспечения муниципальных нужд;</w:t>
      </w:r>
    </w:p>
    <w:p w14:paraId="0A86E5CD"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наименование товара, работы, услуги;</w:t>
      </w:r>
    </w:p>
    <w:p w14:paraId="742A9394"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функциональное назначение товара, работы, услуги;</w:t>
      </w:r>
    </w:p>
    <w:p w14:paraId="206C981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описание параметров, характеризующих потребительские свойства (функциональные характеристики), по которым устанавливается требования к приобретаемым товарам, работам, услугам;</w:t>
      </w:r>
    </w:p>
    <w:p w14:paraId="01147A6A"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описание единиц измерения параметров, характеризующих потребительские свойства (функциональные характеристики), по которым устанавливается требования к приобретаемым товарам, работам, услугам;</w:t>
      </w:r>
    </w:p>
    <w:p w14:paraId="09A8DAE0"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наименование органа местного самоуправления, который утверждает требования к приобретаемым товарам, работам, услугам.</w:t>
      </w:r>
    </w:p>
    <w:p w14:paraId="2DE176DA"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3.16. Администрация муниципального образования вправе утвердить ведомственные перечни товаров, работ, услуг, подлежащих обязательному нормированию, приобретаемых заказчиками (далее - Ведомственные перечни).</w:t>
      </w:r>
    </w:p>
    <w:p w14:paraId="3D99665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Ведомственными перечнями определяются товары, работы, услуги, подлежащие обязательному нормированию, помимо установленных перечнями товаров, работ, услуг для обеспечения муниципальных нужд, подлежащих обязательному нормированию.</w:t>
      </w:r>
    </w:p>
    <w:p w14:paraId="40F90C30"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Ведомственный перечень формируется по группам "Товары", "Работы", "Услуги" и содержит:</w:t>
      </w:r>
    </w:p>
    <w:p w14:paraId="2D555C1D"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код общероссийских классификаторов и каталогов товаров, работ и услуг для государственных и муниципальных нужд;</w:t>
      </w:r>
    </w:p>
    <w:p w14:paraId="3EBB93BC"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наименование товара, работы, услуги;</w:t>
      </w:r>
    </w:p>
    <w:p w14:paraId="3D1F6CE9"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функциональное назначение товара, работы, услуги;</w:t>
      </w:r>
    </w:p>
    <w:p w14:paraId="79A209C5"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описание параметров, характеризующих потребительские свойства (функциональные характеристики), по которым устанавливается требования к приобретаемым товарам, работам, услугам;</w:t>
      </w:r>
    </w:p>
    <w:p w14:paraId="585DD6A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единицы измерения параметров, характеризующих потребительские свойства (функциональные характеристики), по которым устанавливается требования к приобретаемым товарам, работам, услугам.</w:t>
      </w:r>
    </w:p>
    <w:p w14:paraId="2301C4D4"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3.17. Ведомственный перечень утверждается по форме согласно Приложению </w:t>
      </w:r>
      <w:r w:rsidRPr="007B4A13">
        <w:rPr>
          <w:rFonts w:ascii="Times New Roman" w:eastAsia="Times New Roman" w:hAnsi="Times New Roman"/>
          <w:spacing w:val="2"/>
          <w:sz w:val="28"/>
          <w:szCs w:val="28"/>
          <w:lang w:eastAsia="ru-RU"/>
        </w:rPr>
        <w:t>N</w:t>
      </w:r>
      <w:r w:rsidRPr="007755EE">
        <w:rPr>
          <w:rFonts w:ascii="Times New Roman" w:eastAsia="Times New Roman" w:hAnsi="Times New Roman"/>
          <w:spacing w:val="2"/>
          <w:sz w:val="28"/>
          <w:szCs w:val="28"/>
          <w:lang w:val="ru-RU" w:eastAsia="ru-RU"/>
        </w:rPr>
        <w:t xml:space="preserve"> 3 к настоящим Правилам.</w:t>
      </w:r>
    </w:p>
    <w:p w14:paraId="15E8B6E9"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3.18. Товары, работы, услуги включаются в Перечень и Ведомственные перечни в следующих случаях:</w:t>
      </w:r>
    </w:p>
    <w:p w14:paraId="1BBDBD79"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lastRenderedPageBreak/>
        <w:t>приобретаемые товары, работы, услуги невозможно (сложно) однозначно связать с реальными потребностями (нуждами) заказчика, что приводит к нерациональному и избыточному потреблению, либо недопотреблению и как следствие к неэффективности использования бюджетных средств, снижению качества деятельности заказчика;</w:t>
      </w:r>
    </w:p>
    <w:p w14:paraId="591A809B"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товар, работа, услуга одного вида может обладать различными потребительскими свойствами, обеспечивающими существенную дифференциацию цен, при одинаковом (практически одинаковом) функциональном назначении;</w:t>
      </w:r>
    </w:p>
    <w:p w14:paraId="68C4963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необходимо стимулировать (ограничить) спрос на товары, работы, услуги и развивать (сужать) рынки таких товаров, работ, услуг;</w:t>
      </w:r>
    </w:p>
    <w:p w14:paraId="58C4C3DB"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необходимо внедрять новые стандарты потребления ресурсов, необходимых для эффективного осуществления деятельности заказчиком;</w:t>
      </w:r>
    </w:p>
    <w:p w14:paraId="0F9A81A7"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товар, работа, услуга является комплиментарным или заменителем товара, работы, услуги, которые подлежать обязательному нормированию.</w:t>
      </w:r>
    </w:p>
    <w:p w14:paraId="356C9605"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3.19. Наименование товаров, работ, услуг определяется в соответствии с наименованиями общероссийских классификаторов и каталогов товаров, работ и услуг для муниципальных) нужд, утвержденных в установленном порядке.</w:t>
      </w:r>
    </w:p>
    <w:p w14:paraId="21C41A0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3.20. Запрещается в наименовании товара указывать конкретного производителя товара, конкретный товарный знак (его словесное обозначение), за исключением случаев осуществления закупки у единственного поставщика.</w:t>
      </w:r>
    </w:p>
    <w:p w14:paraId="7B285590"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3.21. Функциональные требования товара, работ, услуг определяется целями и условиями использования соответствующего товара, работы, услуги. Для одного наименования товара, работы, услуги может указываться несколько разных функциональных назначений, если нормированию подлежат товары, работы, услуги, относящиеся к одному классу, подклассу, группе, подгруппе, виду, категории, подкатегории классификаторов и каталогов товаров, работ и услуг для государственных (муниципальных) нужд, но отличающиеся по функциональному назначению, используются для удовлетворения разных нужд заказчиков.</w:t>
      </w:r>
    </w:p>
    <w:p w14:paraId="55676448"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3.22. Перечень товаров, работ, услуг, подлежащих обязательному нормированию, ведомственные перечни товаров, работ, услуг, подлежащих обязательному нормированию, подлежат пересмотру в случае:</w:t>
      </w:r>
    </w:p>
    <w:p w14:paraId="7A7EF871"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внесения изменений в нормативные правовые акты, иные документы, определяющие объем потребностей в определенном товаре, работе, услуге в результате изменения объемов и структуры нужд заказчиков;</w:t>
      </w:r>
    </w:p>
    <w:p w14:paraId="740E0288"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изменения структуры и характеристик потребительских свойств (функциональных характеристик) реализуемых на рынках товаров, работ, услуг (в результате модернизации производства, внедрения новых стандартов и технических регламентов, технических требований и т.п.);</w:t>
      </w:r>
    </w:p>
    <w:p w14:paraId="5884026E"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появления новых товаров, работ, услуг, которые могут более эффективно (с меньшими затратами) удовлетворять нужды заказчиков;</w:t>
      </w:r>
    </w:p>
    <w:p w14:paraId="5B5E2CDF"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lastRenderedPageBreak/>
        <w:t>принятия решения о реализации политики стимулирования (ограничения) государственного спроса на определенные технологий, товаров, работ, услуг, которые приводят к появлению и развитию (сужению) рынков таких товаров, работ, услуг.</w:t>
      </w:r>
    </w:p>
    <w:p w14:paraId="46EC4AF7"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br/>
      </w:r>
    </w:p>
    <w:p w14:paraId="7204CB68"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p>
    <w:p w14:paraId="3CFC4147"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p>
    <w:p w14:paraId="34611B3C"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p>
    <w:p w14:paraId="0C5E897E"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Приложение </w:t>
      </w:r>
      <w:r w:rsidRPr="007B4A13">
        <w:rPr>
          <w:rFonts w:ascii="Times New Roman" w:eastAsia="Times New Roman" w:hAnsi="Times New Roman"/>
          <w:spacing w:val="2"/>
          <w:sz w:val="28"/>
          <w:szCs w:val="28"/>
          <w:lang w:eastAsia="ru-RU"/>
        </w:rPr>
        <w:t>N</w:t>
      </w:r>
      <w:r w:rsidRPr="007755EE">
        <w:rPr>
          <w:rFonts w:ascii="Times New Roman" w:eastAsia="Times New Roman" w:hAnsi="Times New Roman"/>
          <w:spacing w:val="2"/>
          <w:sz w:val="28"/>
          <w:szCs w:val="28"/>
          <w:lang w:val="ru-RU" w:eastAsia="ru-RU"/>
        </w:rPr>
        <w:t xml:space="preserve"> 1</w:t>
      </w:r>
    </w:p>
    <w:p w14:paraId="21CD5F32"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 к Правилам нормирования в сфере</w:t>
      </w:r>
      <w:r w:rsidRPr="007755EE">
        <w:rPr>
          <w:rFonts w:ascii="Times New Roman" w:eastAsia="Times New Roman" w:hAnsi="Times New Roman"/>
          <w:spacing w:val="2"/>
          <w:sz w:val="28"/>
          <w:szCs w:val="28"/>
          <w:lang w:val="ru-RU" w:eastAsia="ru-RU"/>
        </w:rPr>
        <w:br/>
        <w:t>закупок товаров, работ и услуг для</w:t>
      </w:r>
      <w:r w:rsidRPr="007755EE">
        <w:rPr>
          <w:rFonts w:ascii="Times New Roman" w:eastAsia="Times New Roman" w:hAnsi="Times New Roman"/>
          <w:spacing w:val="2"/>
          <w:sz w:val="28"/>
          <w:szCs w:val="28"/>
          <w:lang w:val="ru-RU" w:eastAsia="ru-RU"/>
        </w:rPr>
        <w:br/>
        <w:t>обеспечения муниципальных нужд</w:t>
      </w:r>
      <w:r w:rsidRPr="007755EE">
        <w:rPr>
          <w:rFonts w:ascii="Times New Roman" w:eastAsia="Times New Roman" w:hAnsi="Times New Roman"/>
          <w:spacing w:val="2"/>
          <w:sz w:val="28"/>
          <w:szCs w:val="28"/>
          <w:lang w:val="ru-RU" w:eastAsia="ru-RU"/>
        </w:rPr>
        <w:br/>
      </w:r>
      <w:proofErr w:type="spellStart"/>
      <w:proofErr w:type="gramStart"/>
      <w:r w:rsidRPr="007755EE">
        <w:rPr>
          <w:rFonts w:ascii="Times New Roman" w:eastAsia="Times New Roman" w:hAnsi="Times New Roman"/>
          <w:sz w:val="28"/>
          <w:szCs w:val="28"/>
          <w:lang w:val="ru-RU" w:eastAsia="ru-RU"/>
        </w:rPr>
        <w:t>Заковряжинского</w:t>
      </w:r>
      <w:proofErr w:type="spellEnd"/>
      <w:r w:rsidRPr="007755EE">
        <w:rPr>
          <w:rFonts w:ascii="Times New Roman" w:eastAsia="Times New Roman" w:hAnsi="Times New Roman"/>
          <w:sz w:val="28"/>
          <w:szCs w:val="28"/>
          <w:lang w:val="ru-RU" w:eastAsia="ru-RU"/>
        </w:rPr>
        <w:t xml:space="preserve">  </w:t>
      </w:r>
      <w:r w:rsidRPr="007755EE">
        <w:rPr>
          <w:rFonts w:ascii="Times New Roman" w:eastAsia="Times New Roman" w:hAnsi="Times New Roman"/>
          <w:spacing w:val="2"/>
          <w:sz w:val="28"/>
          <w:szCs w:val="28"/>
          <w:lang w:val="ru-RU" w:eastAsia="ru-RU"/>
        </w:rPr>
        <w:t>сельсовета</w:t>
      </w:r>
      <w:proofErr w:type="gramEnd"/>
      <w:r w:rsidRPr="007755EE">
        <w:rPr>
          <w:rFonts w:ascii="Times New Roman" w:eastAsia="Times New Roman" w:hAnsi="Times New Roman"/>
          <w:spacing w:val="2"/>
          <w:sz w:val="28"/>
          <w:szCs w:val="28"/>
          <w:lang w:val="ru-RU" w:eastAsia="ru-RU"/>
        </w:rPr>
        <w:t xml:space="preserve"> </w:t>
      </w:r>
    </w:p>
    <w:p w14:paraId="5EC9D263"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Сузунского района </w:t>
      </w:r>
    </w:p>
    <w:p w14:paraId="7F98F5E7"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Новосибирской области</w:t>
      </w:r>
    </w:p>
    <w:p w14:paraId="2A1EAC3C"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p>
    <w:p w14:paraId="75C24373" w14:textId="77777777" w:rsidR="007755EE" w:rsidRPr="007755EE" w:rsidRDefault="007755EE" w:rsidP="007755EE">
      <w:pPr>
        <w:shd w:val="clear" w:color="auto" w:fill="FFFFFF"/>
        <w:spacing w:line="0" w:lineRule="atLeast"/>
        <w:ind w:firstLine="567"/>
        <w:jc w:val="center"/>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ФОРМА ТРЕБОВАНИЙ К ОТДЕЛЬНЫМ ТОВАРАМ, РАБОТАМ, УСЛУГАМ ДЛЯ ОБЕСПЕЧЕНИЯ МУНИЦИПАЛЬНЫХ НУЖД</w:t>
      </w:r>
    </w:p>
    <w:p w14:paraId="38A281D2" w14:textId="77777777" w:rsidR="007755EE" w:rsidRPr="007755EE" w:rsidRDefault="007755EE" w:rsidP="007755EE">
      <w:pPr>
        <w:shd w:val="clear" w:color="auto" w:fill="FFFFFF"/>
        <w:spacing w:line="0" w:lineRule="atLeast"/>
        <w:ind w:firstLine="567"/>
        <w:jc w:val="both"/>
        <w:textAlignment w:val="baseline"/>
        <w:rPr>
          <w:rFonts w:ascii="Times New Roman" w:eastAsia="Times New Roman" w:hAnsi="Times New Roman"/>
          <w:spacing w:val="2"/>
          <w:sz w:val="28"/>
          <w:szCs w:val="28"/>
          <w:lang w:val="ru-RU" w:eastAsia="ru-RU"/>
        </w:rPr>
      </w:pPr>
    </w:p>
    <w:p w14:paraId="4D5B369F" w14:textId="77777777" w:rsidR="007755EE" w:rsidRPr="007755EE" w:rsidRDefault="007755EE" w:rsidP="007755EE">
      <w:pPr>
        <w:shd w:val="clear" w:color="auto" w:fill="FFFFFF"/>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br/>
      </w:r>
    </w:p>
    <w:tbl>
      <w:tblPr>
        <w:tblW w:w="0" w:type="auto"/>
        <w:tblCellMar>
          <w:left w:w="0" w:type="dxa"/>
          <w:right w:w="0" w:type="dxa"/>
        </w:tblCellMar>
        <w:tblLook w:val="04A0" w:firstRow="1" w:lastRow="0" w:firstColumn="1" w:lastColumn="0" w:noHBand="0" w:noVBand="1"/>
      </w:tblPr>
      <w:tblGrid>
        <w:gridCol w:w="895"/>
        <w:gridCol w:w="5577"/>
        <w:gridCol w:w="1553"/>
        <w:gridCol w:w="1614"/>
      </w:tblGrid>
      <w:tr w:rsidR="007755EE" w:rsidRPr="007755EE" w14:paraId="22C2F534" w14:textId="77777777" w:rsidTr="00AE2DF1">
        <w:trPr>
          <w:trHeight w:val="15"/>
        </w:trPr>
        <w:tc>
          <w:tcPr>
            <w:tcW w:w="924" w:type="dxa"/>
            <w:hideMark/>
          </w:tcPr>
          <w:p w14:paraId="3F4B49BA" w14:textId="77777777" w:rsidR="007755EE" w:rsidRPr="007755EE" w:rsidRDefault="007755EE" w:rsidP="00AE2DF1">
            <w:pPr>
              <w:jc w:val="both"/>
              <w:rPr>
                <w:rFonts w:ascii="Times New Roman" w:eastAsia="Times New Roman" w:hAnsi="Times New Roman"/>
                <w:sz w:val="28"/>
                <w:szCs w:val="28"/>
                <w:lang w:val="ru-RU" w:eastAsia="ru-RU"/>
              </w:rPr>
            </w:pPr>
          </w:p>
        </w:tc>
        <w:tc>
          <w:tcPr>
            <w:tcW w:w="6468" w:type="dxa"/>
            <w:hideMark/>
          </w:tcPr>
          <w:p w14:paraId="465847DA" w14:textId="77777777" w:rsidR="007755EE" w:rsidRPr="007755EE" w:rsidRDefault="007755EE" w:rsidP="00AE2DF1">
            <w:pPr>
              <w:jc w:val="both"/>
              <w:rPr>
                <w:rFonts w:ascii="Times New Roman" w:eastAsia="Times New Roman" w:hAnsi="Times New Roman"/>
                <w:sz w:val="28"/>
                <w:szCs w:val="28"/>
                <w:lang w:val="ru-RU" w:eastAsia="ru-RU"/>
              </w:rPr>
            </w:pPr>
          </w:p>
        </w:tc>
        <w:tc>
          <w:tcPr>
            <w:tcW w:w="1478" w:type="dxa"/>
            <w:hideMark/>
          </w:tcPr>
          <w:p w14:paraId="43C94385" w14:textId="77777777" w:rsidR="007755EE" w:rsidRPr="007755EE" w:rsidRDefault="007755EE" w:rsidP="00AE2DF1">
            <w:pPr>
              <w:jc w:val="both"/>
              <w:rPr>
                <w:rFonts w:ascii="Times New Roman" w:eastAsia="Times New Roman" w:hAnsi="Times New Roman"/>
                <w:sz w:val="28"/>
                <w:szCs w:val="28"/>
                <w:lang w:val="ru-RU" w:eastAsia="ru-RU"/>
              </w:rPr>
            </w:pPr>
          </w:p>
        </w:tc>
        <w:tc>
          <w:tcPr>
            <w:tcW w:w="1663" w:type="dxa"/>
            <w:hideMark/>
          </w:tcPr>
          <w:p w14:paraId="1B30308B" w14:textId="77777777" w:rsidR="007755EE" w:rsidRPr="007755EE" w:rsidRDefault="007755EE" w:rsidP="00AE2DF1">
            <w:pPr>
              <w:jc w:val="both"/>
              <w:rPr>
                <w:rFonts w:ascii="Times New Roman" w:eastAsia="Times New Roman" w:hAnsi="Times New Roman"/>
                <w:sz w:val="28"/>
                <w:szCs w:val="28"/>
                <w:lang w:val="ru-RU" w:eastAsia="ru-RU"/>
              </w:rPr>
            </w:pPr>
          </w:p>
        </w:tc>
      </w:tr>
      <w:tr w:rsidR="007755EE" w:rsidRPr="007B4A13" w14:paraId="51A6CF55" w14:textId="77777777" w:rsidTr="00AE2DF1">
        <w:tc>
          <w:tcPr>
            <w:tcW w:w="73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4581EA"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Наименование</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товара</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работы</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услуги</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95C66D" w14:textId="77777777" w:rsidR="007755EE" w:rsidRPr="007B4A13" w:rsidRDefault="007755EE" w:rsidP="00AE2DF1">
            <w:pPr>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EA03F5"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1BA28887" w14:textId="77777777" w:rsidTr="00AE2DF1">
        <w:tc>
          <w:tcPr>
            <w:tcW w:w="73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6CC274"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Код</w:t>
            </w:r>
            <w:proofErr w:type="spellEnd"/>
            <w:r w:rsidRPr="007B4A13">
              <w:rPr>
                <w:rFonts w:ascii="Times New Roman" w:eastAsia="Times New Roman" w:hAnsi="Times New Roman"/>
                <w:sz w:val="28"/>
                <w:szCs w:val="28"/>
                <w:lang w:eastAsia="ru-RU"/>
              </w:rPr>
              <w:t xml:space="preserve"> ОКПД</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6C960F" w14:textId="77777777" w:rsidR="007755EE" w:rsidRPr="007B4A13" w:rsidRDefault="007755EE" w:rsidP="00AE2DF1">
            <w:pPr>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C5A6F3"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6B2BFBF5" w14:textId="77777777" w:rsidTr="00AE2DF1">
        <w:tc>
          <w:tcPr>
            <w:tcW w:w="73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5C6B20"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Функциональное</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назначение</w:t>
            </w:r>
            <w:proofErr w:type="spell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867A6D" w14:textId="77777777" w:rsidR="007755EE" w:rsidRPr="007B4A13" w:rsidRDefault="007755EE" w:rsidP="00AE2DF1">
            <w:pPr>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136C3C"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1719E6F4" w14:textId="77777777" w:rsidTr="00AE2DF1">
        <w:tc>
          <w:tcPr>
            <w:tcW w:w="739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6DCEC2" w14:textId="77777777" w:rsidR="007755EE" w:rsidRPr="007755EE" w:rsidRDefault="007755EE" w:rsidP="00AE2DF1">
            <w:pPr>
              <w:jc w:val="both"/>
              <w:textAlignment w:val="baseline"/>
              <w:rPr>
                <w:rFonts w:ascii="Times New Roman" w:eastAsia="Times New Roman" w:hAnsi="Times New Roman"/>
                <w:sz w:val="28"/>
                <w:szCs w:val="28"/>
                <w:lang w:val="ru-RU" w:eastAsia="ru-RU"/>
              </w:rPr>
            </w:pPr>
            <w:r w:rsidRPr="007755EE">
              <w:rPr>
                <w:rFonts w:ascii="Times New Roman" w:eastAsia="Times New Roman" w:hAnsi="Times New Roman"/>
                <w:sz w:val="28"/>
                <w:szCs w:val="28"/>
                <w:lang w:val="ru-RU" w:eastAsia="ru-RU"/>
              </w:rPr>
              <w:t>Параметры, характеризующие потребительские свойства (функциональные характеристики) товаров, работ, услуг, по которым устанавливается требование к приобретаемым товарам, работам, услугам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A1998E"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Единица</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измерения</w:t>
            </w:r>
            <w:proofErr w:type="spellEnd"/>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8CB574"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Значение</w:t>
            </w:r>
            <w:proofErr w:type="spellEnd"/>
          </w:p>
        </w:tc>
      </w:tr>
      <w:tr w:rsidR="007755EE" w:rsidRPr="007B4A13" w14:paraId="5E5CA6E1" w14:textId="77777777" w:rsidTr="00AE2DF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BDE0E0" w14:textId="77777777" w:rsidR="007755EE" w:rsidRPr="007B4A13" w:rsidRDefault="007755EE" w:rsidP="00AE2DF1">
            <w:pPr>
              <w:ind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1</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68E118"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9028E4" w14:textId="77777777" w:rsidR="007755EE" w:rsidRPr="007B4A13" w:rsidRDefault="007755EE" w:rsidP="00AE2DF1">
            <w:pPr>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7D7E21"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1E7E16FC" w14:textId="77777777" w:rsidTr="00AE2DF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7AFF59" w14:textId="77777777" w:rsidR="007755EE" w:rsidRPr="007B4A13" w:rsidRDefault="007755EE" w:rsidP="00AE2DF1">
            <w:pPr>
              <w:ind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2</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A2CB9B"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69BDB8" w14:textId="77777777" w:rsidR="007755EE" w:rsidRPr="007B4A13" w:rsidRDefault="007755EE" w:rsidP="00AE2DF1">
            <w:pPr>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A00F77"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18440998" w14:textId="77777777" w:rsidTr="00AE2DF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447159" w14:textId="77777777" w:rsidR="007755EE" w:rsidRPr="007B4A13" w:rsidRDefault="007755EE" w:rsidP="00AE2DF1">
            <w:pPr>
              <w:ind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3</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BD5F30"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F997F0" w14:textId="77777777" w:rsidR="007755EE" w:rsidRPr="007B4A13" w:rsidRDefault="007755EE" w:rsidP="00AE2DF1">
            <w:pPr>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46DAC8"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56BDFF96" w14:textId="77777777" w:rsidTr="00AE2DF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30C518" w14:textId="77777777" w:rsidR="007755EE" w:rsidRPr="007B4A13" w:rsidRDefault="007755EE" w:rsidP="00AE2DF1">
            <w:pPr>
              <w:ind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05D806"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3D41C2" w14:textId="77777777" w:rsidR="007755EE" w:rsidRPr="007B4A13" w:rsidRDefault="007755EE" w:rsidP="00AE2DF1">
            <w:pPr>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1098AD"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62B520D1" w14:textId="77777777" w:rsidTr="00AE2DF1">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02F60F" w14:textId="77777777" w:rsidR="007755EE" w:rsidRPr="007B4A13" w:rsidRDefault="007755EE" w:rsidP="00AE2DF1">
            <w:pPr>
              <w:ind w:left="-7" w:right="-151"/>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п</w:t>
            </w:r>
          </w:p>
        </w:tc>
        <w:tc>
          <w:tcPr>
            <w:tcW w:w="64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A66BC0"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807778" w14:textId="77777777" w:rsidR="007755EE" w:rsidRPr="007B4A13" w:rsidRDefault="007755EE" w:rsidP="00AE2DF1">
            <w:pPr>
              <w:jc w:val="both"/>
              <w:rPr>
                <w:rFonts w:ascii="Times New Roman" w:eastAsia="Times New Roman" w:hAnsi="Times New Roman"/>
                <w:sz w:val="28"/>
                <w:szCs w:val="28"/>
                <w:lang w:eastAsia="ru-RU"/>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7424D0" w14:textId="77777777" w:rsidR="007755EE" w:rsidRPr="007B4A13" w:rsidRDefault="007755EE" w:rsidP="00AE2DF1">
            <w:pPr>
              <w:jc w:val="both"/>
              <w:rPr>
                <w:rFonts w:ascii="Times New Roman" w:eastAsia="Times New Roman" w:hAnsi="Times New Roman"/>
                <w:sz w:val="28"/>
                <w:szCs w:val="28"/>
                <w:lang w:eastAsia="ru-RU"/>
              </w:rPr>
            </w:pPr>
          </w:p>
        </w:tc>
      </w:tr>
    </w:tbl>
    <w:p w14:paraId="59B8E949" w14:textId="77777777" w:rsidR="007755EE" w:rsidRPr="007755EE" w:rsidRDefault="007755EE" w:rsidP="007755EE">
      <w:pPr>
        <w:shd w:val="clear" w:color="auto" w:fill="FFFFFF"/>
        <w:spacing w:before="375" w:after="225"/>
        <w:jc w:val="both"/>
        <w:textAlignment w:val="baseline"/>
        <w:outlineLvl w:val="2"/>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Приложение </w:t>
      </w:r>
      <w:r w:rsidRPr="007B4A13">
        <w:rPr>
          <w:rFonts w:ascii="Times New Roman" w:eastAsia="Times New Roman" w:hAnsi="Times New Roman"/>
          <w:spacing w:val="2"/>
          <w:sz w:val="28"/>
          <w:szCs w:val="28"/>
          <w:lang w:eastAsia="ru-RU"/>
        </w:rPr>
        <w:t>N</w:t>
      </w:r>
      <w:r w:rsidRPr="007755EE">
        <w:rPr>
          <w:rFonts w:ascii="Times New Roman" w:eastAsia="Times New Roman" w:hAnsi="Times New Roman"/>
          <w:spacing w:val="2"/>
          <w:sz w:val="28"/>
          <w:szCs w:val="28"/>
          <w:lang w:val="ru-RU" w:eastAsia="ru-RU"/>
        </w:rPr>
        <w:t xml:space="preserve"> 2. ФОРМА ПЕРЕЧНЯ ТОВАРОВ, РАБОТ, УСЛУГ, ПОДЛЕЖАЩИХ ОБЯЗАТЕЛЬНОМУ НОРМИРОВАНИЮ</w:t>
      </w:r>
    </w:p>
    <w:p w14:paraId="25DA7CEC"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p>
    <w:p w14:paraId="49F736AF"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p>
    <w:p w14:paraId="2BF9C652"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p>
    <w:p w14:paraId="2839FD19"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p>
    <w:p w14:paraId="35B024B2"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lastRenderedPageBreak/>
        <w:t xml:space="preserve">Приложение </w:t>
      </w:r>
      <w:r w:rsidRPr="007B4A13">
        <w:rPr>
          <w:rFonts w:ascii="Times New Roman" w:eastAsia="Times New Roman" w:hAnsi="Times New Roman"/>
          <w:spacing w:val="2"/>
          <w:sz w:val="28"/>
          <w:szCs w:val="28"/>
          <w:lang w:eastAsia="ru-RU"/>
        </w:rPr>
        <w:t>N</w:t>
      </w:r>
      <w:r w:rsidRPr="007755EE">
        <w:rPr>
          <w:rFonts w:ascii="Times New Roman" w:eastAsia="Times New Roman" w:hAnsi="Times New Roman"/>
          <w:spacing w:val="2"/>
          <w:sz w:val="28"/>
          <w:szCs w:val="28"/>
          <w:lang w:val="ru-RU" w:eastAsia="ru-RU"/>
        </w:rPr>
        <w:t xml:space="preserve"> 2</w:t>
      </w:r>
      <w:r w:rsidRPr="007755EE">
        <w:rPr>
          <w:rFonts w:ascii="Times New Roman" w:eastAsia="Times New Roman" w:hAnsi="Times New Roman"/>
          <w:spacing w:val="2"/>
          <w:sz w:val="28"/>
          <w:szCs w:val="28"/>
          <w:lang w:val="ru-RU" w:eastAsia="ru-RU"/>
        </w:rPr>
        <w:br/>
        <w:t>к Правилам нормирования в сфере</w:t>
      </w:r>
      <w:r w:rsidRPr="007755EE">
        <w:rPr>
          <w:rFonts w:ascii="Times New Roman" w:eastAsia="Times New Roman" w:hAnsi="Times New Roman"/>
          <w:spacing w:val="2"/>
          <w:sz w:val="28"/>
          <w:szCs w:val="28"/>
          <w:lang w:val="ru-RU" w:eastAsia="ru-RU"/>
        </w:rPr>
        <w:br/>
        <w:t>закупок товаров, работ и услуг для</w:t>
      </w:r>
      <w:r w:rsidRPr="007755EE">
        <w:rPr>
          <w:rFonts w:ascii="Times New Roman" w:eastAsia="Times New Roman" w:hAnsi="Times New Roman"/>
          <w:spacing w:val="2"/>
          <w:sz w:val="28"/>
          <w:szCs w:val="28"/>
          <w:lang w:val="ru-RU" w:eastAsia="ru-RU"/>
        </w:rPr>
        <w:br/>
        <w:t>обеспечения муниципальных нужд</w:t>
      </w:r>
      <w:r w:rsidRPr="007755EE">
        <w:rPr>
          <w:rFonts w:ascii="Times New Roman" w:eastAsia="Times New Roman" w:hAnsi="Times New Roman"/>
          <w:spacing w:val="2"/>
          <w:sz w:val="28"/>
          <w:szCs w:val="28"/>
          <w:lang w:val="ru-RU" w:eastAsia="ru-RU"/>
        </w:rPr>
        <w:br/>
      </w:r>
      <w:proofErr w:type="spellStart"/>
      <w:r w:rsidRPr="007755EE">
        <w:rPr>
          <w:rFonts w:ascii="Times New Roman" w:eastAsia="Times New Roman" w:hAnsi="Times New Roman"/>
          <w:sz w:val="28"/>
          <w:szCs w:val="28"/>
          <w:lang w:val="ru-RU" w:eastAsia="ru-RU"/>
        </w:rPr>
        <w:t>Заковряжинского</w:t>
      </w:r>
      <w:proofErr w:type="spellEnd"/>
      <w:r w:rsidRPr="007755EE">
        <w:rPr>
          <w:rFonts w:ascii="Times New Roman" w:eastAsia="Times New Roman" w:hAnsi="Times New Roman"/>
          <w:sz w:val="28"/>
          <w:szCs w:val="28"/>
          <w:lang w:val="ru-RU" w:eastAsia="ru-RU"/>
        </w:rPr>
        <w:t xml:space="preserve"> </w:t>
      </w:r>
      <w:r w:rsidRPr="007755EE">
        <w:rPr>
          <w:rFonts w:ascii="Times New Roman" w:eastAsia="Times New Roman" w:hAnsi="Times New Roman"/>
          <w:spacing w:val="2"/>
          <w:sz w:val="28"/>
          <w:szCs w:val="28"/>
          <w:lang w:val="ru-RU" w:eastAsia="ru-RU"/>
        </w:rPr>
        <w:t>сельсовета</w:t>
      </w:r>
    </w:p>
    <w:p w14:paraId="417CA13F" w14:textId="77777777" w:rsidR="007755EE" w:rsidRPr="007B4A13"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eastAsia="ru-RU"/>
        </w:rPr>
      </w:pPr>
      <w:r w:rsidRPr="007755EE">
        <w:rPr>
          <w:rFonts w:ascii="Times New Roman" w:eastAsia="Times New Roman" w:hAnsi="Times New Roman"/>
          <w:spacing w:val="2"/>
          <w:sz w:val="28"/>
          <w:szCs w:val="28"/>
          <w:lang w:val="ru-RU" w:eastAsia="ru-RU"/>
        </w:rPr>
        <w:t xml:space="preserve"> </w:t>
      </w:r>
      <w:proofErr w:type="spellStart"/>
      <w:r>
        <w:rPr>
          <w:rFonts w:ascii="Times New Roman" w:eastAsia="Times New Roman" w:hAnsi="Times New Roman"/>
          <w:spacing w:val="2"/>
          <w:sz w:val="28"/>
          <w:szCs w:val="28"/>
          <w:lang w:eastAsia="ru-RU"/>
        </w:rPr>
        <w:t>Сузунского</w:t>
      </w:r>
      <w:proofErr w:type="spellEnd"/>
      <w:r w:rsidRPr="007B4A13">
        <w:rPr>
          <w:rFonts w:ascii="Times New Roman" w:eastAsia="Times New Roman" w:hAnsi="Times New Roman"/>
          <w:spacing w:val="2"/>
          <w:sz w:val="28"/>
          <w:szCs w:val="28"/>
          <w:lang w:eastAsia="ru-RU"/>
        </w:rPr>
        <w:t xml:space="preserve"> </w:t>
      </w:r>
      <w:proofErr w:type="spellStart"/>
      <w:r w:rsidRPr="007B4A13">
        <w:rPr>
          <w:rFonts w:ascii="Times New Roman" w:eastAsia="Times New Roman" w:hAnsi="Times New Roman"/>
          <w:spacing w:val="2"/>
          <w:sz w:val="28"/>
          <w:szCs w:val="28"/>
          <w:lang w:eastAsia="ru-RU"/>
        </w:rPr>
        <w:t>района</w:t>
      </w:r>
      <w:proofErr w:type="spellEnd"/>
      <w:r w:rsidRPr="007B4A13">
        <w:rPr>
          <w:rFonts w:ascii="Times New Roman" w:eastAsia="Times New Roman" w:hAnsi="Times New Roman"/>
          <w:spacing w:val="2"/>
          <w:sz w:val="28"/>
          <w:szCs w:val="28"/>
          <w:lang w:eastAsia="ru-RU"/>
        </w:rPr>
        <w:t xml:space="preserve"> </w:t>
      </w:r>
    </w:p>
    <w:p w14:paraId="6542CCE5" w14:textId="77777777" w:rsidR="007755EE" w:rsidRPr="007B4A13" w:rsidRDefault="007755EE" w:rsidP="007755EE">
      <w:pPr>
        <w:shd w:val="clear" w:color="auto" w:fill="FFFFFF"/>
        <w:jc w:val="right"/>
        <w:textAlignment w:val="baseline"/>
        <w:rPr>
          <w:rFonts w:ascii="Times New Roman" w:eastAsia="Times New Roman" w:hAnsi="Times New Roman"/>
          <w:spacing w:val="2"/>
          <w:sz w:val="28"/>
          <w:szCs w:val="28"/>
          <w:lang w:eastAsia="ru-RU"/>
        </w:rPr>
      </w:pPr>
      <w:proofErr w:type="spellStart"/>
      <w:r w:rsidRPr="007B4A13">
        <w:rPr>
          <w:rFonts w:ascii="Times New Roman" w:eastAsia="Times New Roman" w:hAnsi="Times New Roman"/>
          <w:spacing w:val="2"/>
          <w:sz w:val="28"/>
          <w:szCs w:val="28"/>
          <w:lang w:eastAsia="ru-RU"/>
        </w:rPr>
        <w:t>Новосибирской</w:t>
      </w:r>
      <w:proofErr w:type="spellEnd"/>
      <w:r w:rsidRPr="007B4A13">
        <w:rPr>
          <w:rFonts w:ascii="Times New Roman" w:eastAsia="Times New Roman" w:hAnsi="Times New Roman"/>
          <w:spacing w:val="2"/>
          <w:sz w:val="28"/>
          <w:szCs w:val="28"/>
          <w:lang w:eastAsia="ru-RU"/>
        </w:rPr>
        <w:t xml:space="preserve"> </w:t>
      </w:r>
      <w:proofErr w:type="spellStart"/>
      <w:r w:rsidRPr="007B4A13">
        <w:rPr>
          <w:rFonts w:ascii="Times New Roman" w:eastAsia="Times New Roman" w:hAnsi="Times New Roman"/>
          <w:spacing w:val="2"/>
          <w:sz w:val="28"/>
          <w:szCs w:val="28"/>
          <w:lang w:eastAsia="ru-RU"/>
        </w:rPr>
        <w:t>области</w:t>
      </w:r>
      <w:proofErr w:type="spellEnd"/>
    </w:p>
    <w:p w14:paraId="4EBB5351" w14:textId="77777777" w:rsidR="007755EE" w:rsidRPr="007B4A13" w:rsidRDefault="007755EE" w:rsidP="007755EE">
      <w:pPr>
        <w:shd w:val="clear" w:color="auto" w:fill="FFFFFF"/>
        <w:jc w:val="right"/>
        <w:textAlignment w:val="baseline"/>
        <w:rPr>
          <w:rFonts w:ascii="Times New Roman" w:eastAsia="Times New Roman" w:hAnsi="Times New Roman"/>
          <w:spacing w:val="2"/>
          <w:sz w:val="28"/>
          <w:szCs w:val="28"/>
          <w:lang w:eastAsia="ru-RU"/>
        </w:rPr>
      </w:pPr>
    </w:p>
    <w:tbl>
      <w:tblPr>
        <w:tblW w:w="0" w:type="auto"/>
        <w:tblCellMar>
          <w:left w:w="0" w:type="dxa"/>
          <w:right w:w="0" w:type="dxa"/>
        </w:tblCellMar>
        <w:tblLook w:val="04A0" w:firstRow="1" w:lastRow="0" w:firstColumn="1" w:lastColumn="0" w:noHBand="0" w:noVBand="1"/>
      </w:tblPr>
      <w:tblGrid>
        <w:gridCol w:w="684"/>
        <w:gridCol w:w="1733"/>
        <w:gridCol w:w="1974"/>
        <w:gridCol w:w="2063"/>
        <w:gridCol w:w="1328"/>
        <w:gridCol w:w="1857"/>
      </w:tblGrid>
      <w:tr w:rsidR="007755EE" w:rsidRPr="007B4A13" w14:paraId="7C434086" w14:textId="77777777" w:rsidTr="00AE2DF1">
        <w:trPr>
          <w:trHeight w:val="15"/>
        </w:trPr>
        <w:tc>
          <w:tcPr>
            <w:tcW w:w="1294" w:type="dxa"/>
            <w:hideMark/>
          </w:tcPr>
          <w:p w14:paraId="03783A5F"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hideMark/>
          </w:tcPr>
          <w:p w14:paraId="3664103A"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hideMark/>
          </w:tcPr>
          <w:p w14:paraId="37CF4003"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hideMark/>
          </w:tcPr>
          <w:p w14:paraId="24D77CBF"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hideMark/>
          </w:tcPr>
          <w:p w14:paraId="79D97410"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hideMark/>
          </w:tcPr>
          <w:p w14:paraId="2646915C"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755EE" w14:paraId="0924FFF2"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0F472C"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Код</w:t>
            </w:r>
            <w:proofErr w:type="spellEnd"/>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2A2B70"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Наименование</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товара</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работы</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услуги</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D15A53"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Функциональное</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назначение</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товара</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работы</w:t>
            </w:r>
            <w:proofErr w:type="spellEnd"/>
            <w:r w:rsidRPr="007B4A13">
              <w:rPr>
                <w:rFonts w:ascii="Times New Roman" w:eastAsia="Times New Roman" w:hAnsi="Times New Roman"/>
                <w:sz w:val="28"/>
                <w:szCs w:val="28"/>
                <w:lang w:eastAsia="ru-RU"/>
              </w:rPr>
              <w:t>,</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831EE9" w14:textId="77777777" w:rsidR="007755EE" w:rsidRPr="007755EE" w:rsidRDefault="007755EE" w:rsidP="00AE2DF1">
            <w:pPr>
              <w:jc w:val="both"/>
              <w:textAlignment w:val="baseline"/>
              <w:rPr>
                <w:rFonts w:ascii="Times New Roman" w:eastAsia="Times New Roman" w:hAnsi="Times New Roman"/>
                <w:sz w:val="28"/>
                <w:szCs w:val="28"/>
                <w:lang w:val="ru-RU" w:eastAsia="ru-RU"/>
              </w:rPr>
            </w:pPr>
            <w:r w:rsidRPr="007755EE">
              <w:rPr>
                <w:rFonts w:ascii="Times New Roman" w:eastAsia="Times New Roman" w:hAnsi="Times New Roman"/>
                <w:sz w:val="28"/>
                <w:szCs w:val="28"/>
                <w:lang w:val="ru-RU" w:eastAsia="ru-RU"/>
              </w:rPr>
              <w:t>Параметры, характеризующие потребительские свойства (функциональные характеристики) товаров, работы, услуг, по которым устанавливается требование к приобретаемым товарам, работам, услугам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4594C2"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Единицы</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измерения</w:t>
            </w:r>
            <w:proofErr w:type="spellEnd"/>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688E3A" w14:textId="77777777" w:rsidR="007755EE" w:rsidRPr="007755EE" w:rsidRDefault="007755EE" w:rsidP="00AE2DF1">
            <w:pPr>
              <w:jc w:val="both"/>
              <w:textAlignment w:val="baseline"/>
              <w:rPr>
                <w:rFonts w:ascii="Times New Roman" w:eastAsia="Times New Roman" w:hAnsi="Times New Roman"/>
                <w:sz w:val="28"/>
                <w:szCs w:val="28"/>
                <w:lang w:val="ru-RU" w:eastAsia="ru-RU"/>
              </w:rPr>
            </w:pPr>
            <w:r w:rsidRPr="007755EE">
              <w:rPr>
                <w:rFonts w:ascii="Times New Roman" w:eastAsia="Times New Roman" w:hAnsi="Times New Roman"/>
                <w:sz w:val="28"/>
                <w:szCs w:val="28"/>
                <w:lang w:val="ru-RU" w:eastAsia="ru-RU"/>
              </w:rPr>
              <w:t>Главные распорядители бюджетных средств, утверждающие требования к приобретаемым товарам, работам, услугам</w:t>
            </w:r>
          </w:p>
        </w:tc>
      </w:tr>
      <w:tr w:rsidR="007755EE" w:rsidRPr="007B4A13" w14:paraId="2A0608B5"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7BAC38"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8AE139"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EF0B5F"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93EFD1"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63E72A"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5</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A7FF9D"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6</w:t>
            </w:r>
          </w:p>
        </w:tc>
      </w:tr>
      <w:tr w:rsidR="007755EE" w:rsidRPr="007B4A13" w14:paraId="63895051"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88E1AB"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4635C3"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Товары</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894F1B"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ACB3C6"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797B28"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76B1A2"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2E8F0212"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DB23AC"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F434B4"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96D892"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FF4A8F"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DC0A8C"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8D51FC"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50949A10"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4F37FE"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23E1BD"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980107"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6C3C91"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5C440B"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AB2AC4"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7A9127D7"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E73120"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548640"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AEEED6"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0D5A50"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4E8F58"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DE0C77"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703F096A"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B251A0"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F23DF8"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401A93"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485E2F"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51F051"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7D1298"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1DD04F12"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590A30"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E8B5D2"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Работы</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93FFB9"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C62C28"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98CD1A"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013EBA"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5CE2F4F2"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7635C9"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FA4E76"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A0FB07"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CB268B"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9264A8"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2C69C7"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0FA2FE34"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DBD936"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28924E"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81A22F"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37DBD5"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F976D5"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50BE58"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288F4C32"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FEC842"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559519"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45A325"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908BB9"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4D0469"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AEFF91"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32B7E603"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6AF0EF"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A9C156"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6AE925"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7EEF4F"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AF6C62"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DDDEC4"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4E0BB028"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FFCEA4"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III.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A74358"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Услуги</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CF51AD"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7D10FE"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01D47E"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418EAF"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73483495"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71CD8B"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E70D42"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F48CEC"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CEFB99"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96E976"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871547"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04A5DC13"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1638A2"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87661C"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65100D"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2567F7"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122CC5"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4C6AB0"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6A1B59FD"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F87B5F"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A1EDBC"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2A39A9"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F2E5AE"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622397"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FC60D4"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48B6D447"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5828DC"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24539D"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A8AA1D"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9312F1"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4AA3C7"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7A0FA4" w14:textId="77777777" w:rsidR="007755EE" w:rsidRPr="007B4A13" w:rsidRDefault="007755EE" w:rsidP="00AE2DF1">
            <w:pPr>
              <w:jc w:val="both"/>
              <w:rPr>
                <w:rFonts w:ascii="Times New Roman" w:eastAsia="Times New Roman" w:hAnsi="Times New Roman"/>
                <w:sz w:val="28"/>
                <w:szCs w:val="28"/>
                <w:lang w:eastAsia="ru-RU"/>
              </w:rPr>
            </w:pPr>
          </w:p>
        </w:tc>
      </w:tr>
    </w:tbl>
    <w:p w14:paraId="28FA8F7F" w14:textId="77777777" w:rsidR="007755EE" w:rsidRDefault="007755EE" w:rsidP="007755EE">
      <w:pPr>
        <w:shd w:val="clear" w:color="auto" w:fill="FFFFFF"/>
        <w:spacing w:before="375" w:after="225"/>
        <w:jc w:val="right"/>
        <w:textAlignment w:val="baseline"/>
        <w:outlineLvl w:val="2"/>
        <w:rPr>
          <w:rFonts w:ascii="Times New Roman" w:eastAsia="Times New Roman" w:hAnsi="Times New Roman"/>
          <w:spacing w:val="2"/>
          <w:sz w:val="28"/>
          <w:szCs w:val="28"/>
          <w:lang w:eastAsia="ru-RU"/>
        </w:rPr>
      </w:pPr>
    </w:p>
    <w:p w14:paraId="2F5FBD99" w14:textId="77777777" w:rsidR="007755EE" w:rsidRDefault="007755EE" w:rsidP="007755EE">
      <w:pPr>
        <w:shd w:val="clear" w:color="auto" w:fill="FFFFFF"/>
        <w:spacing w:before="375" w:after="225"/>
        <w:jc w:val="right"/>
        <w:textAlignment w:val="baseline"/>
        <w:outlineLvl w:val="2"/>
        <w:rPr>
          <w:rFonts w:ascii="Times New Roman" w:eastAsia="Times New Roman" w:hAnsi="Times New Roman"/>
          <w:spacing w:val="2"/>
          <w:sz w:val="28"/>
          <w:szCs w:val="28"/>
          <w:lang w:eastAsia="ru-RU"/>
        </w:rPr>
      </w:pPr>
    </w:p>
    <w:p w14:paraId="06F974D8" w14:textId="77777777" w:rsidR="007755EE" w:rsidRDefault="007755EE" w:rsidP="007755EE">
      <w:pPr>
        <w:shd w:val="clear" w:color="auto" w:fill="FFFFFF"/>
        <w:spacing w:before="375" w:after="225"/>
        <w:jc w:val="right"/>
        <w:textAlignment w:val="baseline"/>
        <w:outlineLvl w:val="2"/>
        <w:rPr>
          <w:rFonts w:ascii="Times New Roman" w:eastAsia="Times New Roman" w:hAnsi="Times New Roman"/>
          <w:spacing w:val="2"/>
          <w:sz w:val="28"/>
          <w:szCs w:val="28"/>
          <w:lang w:eastAsia="ru-RU"/>
        </w:rPr>
      </w:pPr>
    </w:p>
    <w:p w14:paraId="2B044947" w14:textId="77777777" w:rsidR="007755EE" w:rsidRDefault="007755EE" w:rsidP="007755EE">
      <w:pPr>
        <w:shd w:val="clear" w:color="auto" w:fill="FFFFFF"/>
        <w:spacing w:before="375" w:after="225"/>
        <w:jc w:val="right"/>
        <w:textAlignment w:val="baseline"/>
        <w:outlineLvl w:val="2"/>
        <w:rPr>
          <w:rFonts w:ascii="Times New Roman" w:eastAsia="Times New Roman" w:hAnsi="Times New Roman"/>
          <w:spacing w:val="2"/>
          <w:sz w:val="28"/>
          <w:szCs w:val="28"/>
          <w:lang w:eastAsia="ru-RU"/>
        </w:rPr>
      </w:pPr>
    </w:p>
    <w:p w14:paraId="5E7BF538" w14:textId="77777777" w:rsidR="007755EE" w:rsidRDefault="007755EE" w:rsidP="007755EE">
      <w:pPr>
        <w:shd w:val="clear" w:color="auto" w:fill="FFFFFF"/>
        <w:spacing w:before="375" w:after="225"/>
        <w:jc w:val="right"/>
        <w:textAlignment w:val="baseline"/>
        <w:outlineLvl w:val="2"/>
        <w:rPr>
          <w:rFonts w:ascii="Times New Roman" w:eastAsia="Times New Roman" w:hAnsi="Times New Roman"/>
          <w:spacing w:val="2"/>
          <w:sz w:val="28"/>
          <w:szCs w:val="28"/>
          <w:lang w:eastAsia="ru-RU"/>
        </w:rPr>
      </w:pPr>
    </w:p>
    <w:p w14:paraId="547B49AC" w14:textId="77777777" w:rsidR="007755EE" w:rsidRDefault="007755EE" w:rsidP="007755EE">
      <w:pPr>
        <w:shd w:val="clear" w:color="auto" w:fill="FFFFFF"/>
        <w:spacing w:before="375" w:after="225"/>
        <w:jc w:val="right"/>
        <w:textAlignment w:val="baseline"/>
        <w:outlineLvl w:val="2"/>
        <w:rPr>
          <w:rFonts w:ascii="Times New Roman" w:eastAsia="Times New Roman" w:hAnsi="Times New Roman"/>
          <w:spacing w:val="2"/>
          <w:sz w:val="28"/>
          <w:szCs w:val="28"/>
          <w:lang w:eastAsia="ru-RU"/>
        </w:rPr>
      </w:pPr>
    </w:p>
    <w:p w14:paraId="05D1C479" w14:textId="77777777" w:rsidR="007755EE" w:rsidRPr="007B4A13" w:rsidRDefault="007755EE" w:rsidP="007755EE">
      <w:pPr>
        <w:shd w:val="clear" w:color="auto" w:fill="FFFFFF"/>
        <w:jc w:val="right"/>
        <w:textAlignment w:val="baseline"/>
        <w:outlineLvl w:val="2"/>
        <w:rPr>
          <w:rFonts w:ascii="Times New Roman" w:eastAsia="Times New Roman" w:hAnsi="Times New Roman"/>
          <w:spacing w:val="2"/>
          <w:sz w:val="28"/>
          <w:szCs w:val="28"/>
          <w:lang w:eastAsia="ru-RU"/>
        </w:rPr>
      </w:pPr>
      <w:proofErr w:type="spellStart"/>
      <w:r w:rsidRPr="007B4A13">
        <w:rPr>
          <w:rFonts w:ascii="Times New Roman" w:eastAsia="Times New Roman" w:hAnsi="Times New Roman"/>
          <w:spacing w:val="2"/>
          <w:sz w:val="28"/>
          <w:szCs w:val="28"/>
          <w:lang w:eastAsia="ru-RU"/>
        </w:rPr>
        <w:lastRenderedPageBreak/>
        <w:t>Приложение</w:t>
      </w:r>
      <w:proofErr w:type="spellEnd"/>
      <w:r w:rsidRPr="007B4A13">
        <w:rPr>
          <w:rFonts w:ascii="Times New Roman" w:eastAsia="Times New Roman" w:hAnsi="Times New Roman"/>
          <w:spacing w:val="2"/>
          <w:sz w:val="28"/>
          <w:szCs w:val="28"/>
          <w:lang w:eastAsia="ru-RU"/>
        </w:rPr>
        <w:t xml:space="preserve"> N 3</w:t>
      </w:r>
    </w:p>
    <w:p w14:paraId="5B6B0BE7"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 к Правилам нормирования в сфере</w:t>
      </w:r>
      <w:r w:rsidRPr="007755EE">
        <w:rPr>
          <w:rFonts w:ascii="Times New Roman" w:eastAsia="Times New Roman" w:hAnsi="Times New Roman"/>
          <w:spacing w:val="2"/>
          <w:sz w:val="28"/>
          <w:szCs w:val="28"/>
          <w:lang w:val="ru-RU" w:eastAsia="ru-RU"/>
        </w:rPr>
        <w:br/>
        <w:t>закупок товаров, работ и услуг для</w:t>
      </w:r>
      <w:r w:rsidRPr="007755EE">
        <w:rPr>
          <w:rFonts w:ascii="Times New Roman" w:eastAsia="Times New Roman" w:hAnsi="Times New Roman"/>
          <w:spacing w:val="2"/>
          <w:sz w:val="28"/>
          <w:szCs w:val="28"/>
          <w:lang w:val="ru-RU" w:eastAsia="ru-RU"/>
        </w:rPr>
        <w:br/>
        <w:t>обеспечения муниципальных нужд</w:t>
      </w:r>
    </w:p>
    <w:p w14:paraId="34B494BB"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z w:val="28"/>
          <w:szCs w:val="28"/>
          <w:lang w:val="ru-RU" w:eastAsia="ru-RU"/>
        </w:rPr>
        <w:t>Верх-Сузунского</w:t>
      </w:r>
      <w:r w:rsidRPr="007755EE">
        <w:rPr>
          <w:rFonts w:ascii="Times New Roman" w:eastAsia="Times New Roman" w:hAnsi="Times New Roman"/>
          <w:spacing w:val="2"/>
          <w:sz w:val="28"/>
          <w:szCs w:val="28"/>
          <w:lang w:val="ru-RU" w:eastAsia="ru-RU"/>
        </w:rPr>
        <w:t xml:space="preserve"> сельсовета</w:t>
      </w:r>
    </w:p>
    <w:p w14:paraId="0EBA8E6C" w14:textId="77777777" w:rsidR="007755EE" w:rsidRPr="007755EE" w:rsidRDefault="007755EE" w:rsidP="007755EE">
      <w:pPr>
        <w:shd w:val="clear" w:color="auto" w:fill="FFFFFF"/>
        <w:spacing w:line="0" w:lineRule="atLeast"/>
        <w:ind w:firstLine="567"/>
        <w:jc w:val="right"/>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 xml:space="preserve"> Сузунского района </w:t>
      </w:r>
    </w:p>
    <w:p w14:paraId="25F67976" w14:textId="77777777" w:rsidR="007755EE" w:rsidRPr="007755EE" w:rsidRDefault="007755EE" w:rsidP="007755EE">
      <w:pPr>
        <w:shd w:val="clear" w:color="auto" w:fill="FFFFFF"/>
        <w:jc w:val="right"/>
        <w:textAlignment w:val="baseline"/>
        <w:outlineLvl w:val="2"/>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Новосибирской области</w:t>
      </w:r>
    </w:p>
    <w:p w14:paraId="7B9E6E7E" w14:textId="77777777" w:rsidR="007755EE" w:rsidRPr="007755EE" w:rsidRDefault="007755EE" w:rsidP="007755EE">
      <w:pPr>
        <w:shd w:val="clear" w:color="auto" w:fill="FFFFFF"/>
        <w:spacing w:before="375" w:after="225"/>
        <w:jc w:val="center"/>
        <w:textAlignment w:val="baseline"/>
        <w:outlineLvl w:val="2"/>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ФОРМА ВЕДОМСТВЕННОГО ПЕРЕЧНЯ ТОВАРОВ, РАБОТ, УСЛУГ, ПОДЛЕЖАЩИХ ОБЯЗАТЕЛЬНОМУ НОРМИРОВАНИЮ</w:t>
      </w:r>
    </w:p>
    <w:p w14:paraId="0801D4AF" w14:textId="77777777" w:rsidR="007755EE" w:rsidRPr="007755EE" w:rsidRDefault="007755EE" w:rsidP="007755EE">
      <w:pPr>
        <w:shd w:val="clear" w:color="auto" w:fill="FFFFFF"/>
        <w:jc w:val="both"/>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br/>
      </w:r>
    </w:p>
    <w:p w14:paraId="4948E942" w14:textId="77777777" w:rsidR="007755EE" w:rsidRPr="007755EE" w:rsidRDefault="007755EE" w:rsidP="007755EE">
      <w:pPr>
        <w:shd w:val="clear" w:color="auto" w:fill="FFFFFF"/>
        <w:spacing w:line="0" w:lineRule="atLeast"/>
        <w:jc w:val="center"/>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Администрация</w:t>
      </w:r>
      <w:r w:rsidRPr="007755EE">
        <w:rPr>
          <w:rFonts w:ascii="Times New Roman" w:eastAsia="Times New Roman" w:hAnsi="Times New Roman"/>
          <w:sz w:val="28"/>
          <w:szCs w:val="28"/>
          <w:lang w:val="ru-RU" w:eastAsia="ru-RU"/>
        </w:rPr>
        <w:t xml:space="preserve"> </w:t>
      </w:r>
      <w:proofErr w:type="spellStart"/>
      <w:r w:rsidRPr="007755EE">
        <w:rPr>
          <w:rFonts w:ascii="Times New Roman" w:eastAsia="Times New Roman" w:hAnsi="Times New Roman"/>
          <w:sz w:val="28"/>
          <w:szCs w:val="28"/>
          <w:lang w:val="ru-RU" w:eastAsia="ru-RU"/>
        </w:rPr>
        <w:t>Заковряжинского</w:t>
      </w:r>
      <w:proofErr w:type="spellEnd"/>
      <w:r w:rsidRPr="007755EE">
        <w:rPr>
          <w:rFonts w:ascii="Times New Roman" w:eastAsia="Times New Roman" w:hAnsi="Times New Roman"/>
          <w:sz w:val="28"/>
          <w:szCs w:val="28"/>
          <w:lang w:val="ru-RU" w:eastAsia="ru-RU"/>
        </w:rPr>
        <w:t xml:space="preserve"> </w:t>
      </w:r>
      <w:r w:rsidRPr="007755EE">
        <w:rPr>
          <w:rFonts w:ascii="Times New Roman" w:eastAsia="Times New Roman" w:hAnsi="Times New Roman"/>
          <w:spacing w:val="2"/>
          <w:sz w:val="28"/>
          <w:szCs w:val="28"/>
          <w:lang w:val="ru-RU" w:eastAsia="ru-RU"/>
        </w:rPr>
        <w:t>сельсовета Сузунского района</w:t>
      </w:r>
    </w:p>
    <w:p w14:paraId="0D295ED9" w14:textId="77777777" w:rsidR="007755EE" w:rsidRPr="007755EE" w:rsidRDefault="007755EE" w:rsidP="007755EE">
      <w:pPr>
        <w:shd w:val="clear" w:color="auto" w:fill="FFFFFF"/>
        <w:jc w:val="center"/>
        <w:textAlignment w:val="baseline"/>
        <w:rPr>
          <w:rFonts w:ascii="Times New Roman" w:eastAsia="Times New Roman" w:hAnsi="Times New Roman"/>
          <w:spacing w:val="2"/>
          <w:sz w:val="28"/>
          <w:szCs w:val="28"/>
          <w:lang w:val="ru-RU" w:eastAsia="ru-RU"/>
        </w:rPr>
      </w:pPr>
      <w:r w:rsidRPr="007755EE">
        <w:rPr>
          <w:rFonts w:ascii="Times New Roman" w:eastAsia="Times New Roman" w:hAnsi="Times New Roman"/>
          <w:spacing w:val="2"/>
          <w:sz w:val="28"/>
          <w:szCs w:val="28"/>
          <w:lang w:val="ru-RU" w:eastAsia="ru-RU"/>
        </w:rPr>
        <w:t>Новосибирской области</w:t>
      </w:r>
      <w:r w:rsidRPr="007755EE">
        <w:rPr>
          <w:rFonts w:ascii="Times New Roman" w:eastAsia="Times New Roman" w:hAnsi="Times New Roman"/>
          <w:spacing w:val="2"/>
          <w:sz w:val="28"/>
          <w:szCs w:val="28"/>
          <w:lang w:val="ru-RU" w:eastAsia="ru-RU"/>
        </w:rPr>
        <w:br/>
      </w:r>
    </w:p>
    <w:tbl>
      <w:tblPr>
        <w:tblW w:w="0" w:type="auto"/>
        <w:tblCellMar>
          <w:left w:w="0" w:type="dxa"/>
          <w:right w:w="0" w:type="dxa"/>
        </w:tblCellMar>
        <w:tblLook w:val="04A0" w:firstRow="1" w:lastRow="0" w:firstColumn="1" w:lastColumn="0" w:noHBand="0" w:noVBand="1"/>
      </w:tblPr>
      <w:tblGrid>
        <w:gridCol w:w="854"/>
        <w:gridCol w:w="2166"/>
        <w:gridCol w:w="2351"/>
        <w:gridCol w:w="2715"/>
        <w:gridCol w:w="1553"/>
      </w:tblGrid>
      <w:tr w:rsidR="007755EE" w:rsidRPr="007755EE" w14:paraId="7C767635" w14:textId="77777777" w:rsidTr="00AE2DF1">
        <w:trPr>
          <w:trHeight w:val="15"/>
        </w:trPr>
        <w:tc>
          <w:tcPr>
            <w:tcW w:w="1294" w:type="dxa"/>
            <w:hideMark/>
          </w:tcPr>
          <w:p w14:paraId="07286475" w14:textId="77777777" w:rsidR="007755EE" w:rsidRPr="007755EE" w:rsidRDefault="007755EE" w:rsidP="00AE2DF1">
            <w:pPr>
              <w:jc w:val="both"/>
              <w:rPr>
                <w:rFonts w:ascii="Times New Roman" w:eastAsia="Times New Roman" w:hAnsi="Times New Roman"/>
                <w:sz w:val="28"/>
                <w:szCs w:val="28"/>
                <w:lang w:val="ru-RU" w:eastAsia="ru-RU"/>
              </w:rPr>
            </w:pPr>
          </w:p>
        </w:tc>
        <w:tc>
          <w:tcPr>
            <w:tcW w:w="2772" w:type="dxa"/>
            <w:hideMark/>
          </w:tcPr>
          <w:p w14:paraId="33A283C4" w14:textId="77777777" w:rsidR="007755EE" w:rsidRPr="007755EE" w:rsidRDefault="007755EE" w:rsidP="00AE2DF1">
            <w:pPr>
              <w:jc w:val="both"/>
              <w:rPr>
                <w:rFonts w:ascii="Times New Roman" w:eastAsia="Times New Roman" w:hAnsi="Times New Roman"/>
                <w:sz w:val="28"/>
                <w:szCs w:val="28"/>
                <w:lang w:val="ru-RU" w:eastAsia="ru-RU"/>
              </w:rPr>
            </w:pPr>
          </w:p>
        </w:tc>
        <w:tc>
          <w:tcPr>
            <w:tcW w:w="2402" w:type="dxa"/>
            <w:hideMark/>
          </w:tcPr>
          <w:p w14:paraId="7CA5D6EF" w14:textId="77777777" w:rsidR="007755EE" w:rsidRPr="007755EE" w:rsidRDefault="007755EE" w:rsidP="00AE2DF1">
            <w:pPr>
              <w:jc w:val="both"/>
              <w:rPr>
                <w:rFonts w:ascii="Times New Roman" w:eastAsia="Times New Roman" w:hAnsi="Times New Roman"/>
                <w:sz w:val="28"/>
                <w:szCs w:val="28"/>
                <w:lang w:val="ru-RU" w:eastAsia="ru-RU"/>
              </w:rPr>
            </w:pPr>
          </w:p>
        </w:tc>
        <w:tc>
          <w:tcPr>
            <w:tcW w:w="4066" w:type="dxa"/>
            <w:hideMark/>
          </w:tcPr>
          <w:p w14:paraId="01337BC6" w14:textId="77777777" w:rsidR="007755EE" w:rsidRPr="007755EE" w:rsidRDefault="007755EE" w:rsidP="00AE2DF1">
            <w:pPr>
              <w:jc w:val="both"/>
              <w:rPr>
                <w:rFonts w:ascii="Times New Roman" w:eastAsia="Times New Roman" w:hAnsi="Times New Roman"/>
                <w:sz w:val="28"/>
                <w:szCs w:val="28"/>
                <w:lang w:val="ru-RU" w:eastAsia="ru-RU"/>
              </w:rPr>
            </w:pPr>
          </w:p>
        </w:tc>
        <w:tc>
          <w:tcPr>
            <w:tcW w:w="1478" w:type="dxa"/>
            <w:hideMark/>
          </w:tcPr>
          <w:p w14:paraId="2F20129A" w14:textId="77777777" w:rsidR="007755EE" w:rsidRPr="007755EE" w:rsidRDefault="007755EE" w:rsidP="00AE2DF1">
            <w:pPr>
              <w:jc w:val="both"/>
              <w:rPr>
                <w:rFonts w:ascii="Times New Roman" w:eastAsia="Times New Roman" w:hAnsi="Times New Roman"/>
                <w:sz w:val="28"/>
                <w:szCs w:val="28"/>
                <w:lang w:val="ru-RU" w:eastAsia="ru-RU"/>
              </w:rPr>
            </w:pPr>
          </w:p>
        </w:tc>
      </w:tr>
      <w:tr w:rsidR="007755EE" w:rsidRPr="007B4A13" w14:paraId="56B3A8F9"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A1D9E8"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Код</w:t>
            </w:r>
            <w:proofErr w:type="spellEnd"/>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318B3F"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Наименование</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товара</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работы</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услуги</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B7D44A"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Функциональное</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назначение</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товара</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работы</w:t>
            </w:r>
            <w:proofErr w:type="spellEnd"/>
            <w:r w:rsidRPr="007B4A13">
              <w:rPr>
                <w:rFonts w:ascii="Times New Roman" w:eastAsia="Times New Roman" w:hAnsi="Times New Roman"/>
                <w:sz w:val="28"/>
                <w:szCs w:val="28"/>
                <w:lang w:eastAsia="ru-RU"/>
              </w:rPr>
              <w:t>,</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580401" w14:textId="77777777" w:rsidR="007755EE" w:rsidRPr="007755EE" w:rsidRDefault="007755EE" w:rsidP="00AE2DF1">
            <w:pPr>
              <w:jc w:val="both"/>
              <w:textAlignment w:val="baseline"/>
              <w:rPr>
                <w:rFonts w:ascii="Times New Roman" w:eastAsia="Times New Roman" w:hAnsi="Times New Roman"/>
                <w:sz w:val="28"/>
                <w:szCs w:val="28"/>
                <w:lang w:val="ru-RU" w:eastAsia="ru-RU"/>
              </w:rPr>
            </w:pPr>
            <w:r w:rsidRPr="007755EE">
              <w:rPr>
                <w:rFonts w:ascii="Times New Roman" w:eastAsia="Times New Roman" w:hAnsi="Times New Roman"/>
                <w:sz w:val="28"/>
                <w:szCs w:val="28"/>
                <w:lang w:val="ru-RU" w:eastAsia="ru-RU"/>
              </w:rPr>
              <w:t>Параметры, характеризующие потребительские свойства (функциональные характеристики) товаров, работы, услуг, по которым устанавливается требование к приобретаемым товарам, работам, услугам</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9E947F"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Единицы</w:t>
            </w:r>
            <w:proofErr w:type="spellEnd"/>
            <w:r w:rsidRPr="007B4A13">
              <w:rPr>
                <w:rFonts w:ascii="Times New Roman" w:eastAsia="Times New Roman" w:hAnsi="Times New Roman"/>
                <w:sz w:val="28"/>
                <w:szCs w:val="28"/>
                <w:lang w:eastAsia="ru-RU"/>
              </w:rPr>
              <w:t xml:space="preserve"> </w:t>
            </w:r>
            <w:proofErr w:type="spellStart"/>
            <w:r w:rsidRPr="007B4A13">
              <w:rPr>
                <w:rFonts w:ascii="Times New Roman" w:eastAsia="Times New Roman" w:hAnsi="Times New Roman"/>
                <w:sz w:val="28"/>
                <w:szCs w:val="28"/>
                <w:lang w:eastAsia="ru-RU"/>
              </w:rPr>
              <w:t>измерения</w:t>
            </w:r>
            <w:proofErr w:type="spellEnd"/>
          </w:p>
        </w:tc>
      </w:tr>
      <w:tr w:rsidR="007755EE" w:rsidRPr="007B4A13" w14:paraId="485963D6"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663452"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F1FBC9"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2</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555197"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3</w:t>
            </w: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280C8F"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4</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76A9B6"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5</w:t>
            </w:r>
          </w:p>
        </w:tc>
      </w:tr>
      <w:tr w:rsidR="007755EE" w:rsidRPr="007B4A13" w14:paraId="460D4FE7"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57F5D7"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7EFE90"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Товары</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F8C2C4"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54949F"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D6732D"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7FDF346C"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BF207F"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4E57DE"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8DAE2D"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5FB59C"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C70387"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2FF062CC"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EB0008"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6D02DB"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135E21"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0EF845"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5758A5"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4D749A5D"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0AF012"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A8B2B7"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DCD798"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47B623"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234756"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71DBCAE3"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52BFD3"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95B38E"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162761"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F17115"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8BF8FE"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6DBD016F"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036386"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0DD0D6"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Работы</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1194B0"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81C97A"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1B273C"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1411666F"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ECFAF6"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6457C1"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875D48"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1268A7"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458BCF"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39324BD6"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9368E4"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2BF85B"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E3628C"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486423"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364CEF"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760FD994"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941081"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4A14CF"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0D0AE9"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6871F2"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E840EE"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1178BD90"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1AEAFD"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B5DF39"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417C73"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50339A"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D85D1C"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0E28BF16"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0CEE3D" w14:textId="77777777" w:rsidR="007755EE" w:rsidRPr="007B4A13" w:rsidRDefault="007755EE" w:rsidP="00AE2DF1">
            <w:pPr>
              <w:jc w:val="both"/>
              <w:textAlignment w:val="baseline"/>
              <w:rPr>
                <w:rFonts w:ascii="Times New Roman" w:eastAsia="Times New Roman" w:hAnsi="Times New Roman"/>
                <w:sz w:val="28"/>
                <w:szCs w:val="28"/>
                <w:lang w:eastAsia="ru-RU"/>
              </w:rPr>
            </w:pPr>
            <w:r w:rsidRPr="007B4A13">
              <w:rPr>
                <w:rFonts w:ascii="Times New Roman" w:eastAsia="Times New Roman" w:hAnsi="Times New Roman"/>
                <w:sz w:val="28"/>
                <w:szCs w:val="28"/>
                <w:lang w:eastAsia="ru-RU"/>
              </w:rPr>
              <w:t>III.</w:t>
            </w: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1C8B73" w14:textId="77777777" w:rsidR="007755EE" w:rsidRPr="007B4A13" w:rsidRDefault="007755EE" w:rsidP="00AE2DF1">
            <w:pPr>
              <w:jc w:val="both"/>
              <w:textAlignment w:val="baseline"/>
              <w:rPr>
                <w:rFonts w:ascii="Times New Roman" w:eastAsia="Times New Roman" w:hAnsi="Times New Roman"/>
                <w:sz w:val="28"/>
                <w:szCs w:val="28"/>
                <w:lang w:eastAsia="ru-RU"/>
              </w:rPr>
            </w:pPr>
            <w:proofErr w:type="spellStart"/>
            <w:r w:rsidRPr="007B4A13">
              <w:rPr>
                <w:rFonts w:ascii="Times New Roman" w:eastAsia="Times New Roman" w:hAnsi="Times New Roman"/>
                <w:sz w:val="28"/>
                <w:szCs w:val="28"/>
                <w:lang w:eastAsia="ru-RU"/>
              </w:rPr>
              <w:t>Услуги</w:t>
            </w:r>
            <w:proofErr w:type="spellEnd"/>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1EAD31"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E718BA"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AC6EF0"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3392776E"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3776EC"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DA23F7"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A2613E"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796F4C"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AFA679"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446B1B3B"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FC7A06"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E20176"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5ED811"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93F9F7"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E940E3"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13215746"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008D4F"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39F89A"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02EACF"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F6F040"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6B9434" w14:textId="77777777" w:rsidR="007755EE" w:rsidRPr="007B4A13" w:rsidRDefault="007755EE" w:rsidP="00AE2DF1">
            <w:pPr>
              <w:jc w:val="both"/>
              <w:rPr>
                <w:rFonts w:ascii="Times New Roman" w:eastAsia="Times New Roman" w:hAnsi="Times New Roman"/>
                <w:sz w:val="28"/>
                <w:szCs w:val="28"/>
                <w:lang w:eastAsia="ru-RU"/>
              </w:rPr>
            </w:pPr>
          </w:p>
        </w:tc>
      </w:tr>
      <w:tr w:rsidR="007755EE" w:rsidRPr="007B4A13" w14:paraId="5B146B92" w14:textId="77777777" w:rsidTr="00AE2DF1">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1DDDBE" w14:textId="77777777" w:rsidR="007755EE" w:rsidRPr="007B4A13" w:rsidRDefault="007755EE" w:rsidP="00AE2DF1">
            <w:pPr>
              <w:jc w:val="both"/>
              <w:rPr>
                <w:rFonts w:ascii="Times New Roman" w:eastAsia="Times New Roman" w:hAnsi="Times New Roman"/>
                <w:sz w:val="28"/>
                <w:szCs w:val="28"/>
                <w:lang w:eastAsia="ru-RU"/>
              </w:rPr>
            </w:pPr>
          </w:p>
        </w:tc>
        <w:tc>
          <w:tcPr>
            <w:tcW w:w="27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D0762C" w14:textId="77777777" w:rsidR="007755EE" w:rsidRPr="007B4A13" w:rsidRDefault="007755EE" w:rsidP="00AE2DF1">
            <w:pPr>
              <w:jc w:val="both"/>
              <w:rPr>
                <w:rFonts w:ascii="Times New Roman" w:eastAsia="Times New Roman" w:hAnsi="Times New Roman"/>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526002" w14:textId="77777777" w:rsidR="007755EE" w:rsidRPr="007B4A13" w:rsidRDefault="007755EE" w:rsidP="00AE2DF1">
            <w:pPr>
              <w:jc w:val="both"/>
              <w:rPr>
                <w:rFonts w:ascii="Times New Roman" w:eastAsia="Times New Roman" w:hAnsi="Times New Roman"/>
                <w:sz w:val="28"/>
                <w:szCs w:val="28"/>
                <w:lang w:eastAsia="ru-RU"/>
              </w:rPr>
            </w:pPr>
          </w:p>
        </w:tc>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3A1301" w14:textId="77777777" w:rsidR="007755EE" w:rsidRPr="007B4A13" w:rsidRDefault="007755EE" w:rsidP="00AE2DF1">
            <w:pPr>
              <w:jc w:val="both"/>
              <w:rPr>
                <w:rFonts w:ascii="Times New Roman" w:eastAsia="Times New Roman" w:hAnsi="Times New Roman"/>
                <w:sz w:val="28"/>
                <w:szCs w:val="28"/>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F7E4E1" w14:textId="77777777" w:rsidR="007755EE" w:rsidRPr="007B4A13" w:rsidRDefault="007755EE" w:rsidP="00AE2DF1">
            <w:pPr>
              <w:jc w:val="both"/>
              <w:rPr>
                <w:rFonts w:ascii="Times New Roman" w:eastAsia="Times New Roman" w:hAnsi="Times New Roman"/>
                <w:sz w:val="28"/>
                <w:szCs w:val="28"/>
                <w:lang w:eastAsia="ru-RU"/>
              </w:rPr>
            </w:pPr>
          </w:p>
        </w:tc>
      </w:tr>
    </w:tbl>
    <w:p w14:paraId="396FA618" w14:textId="77777777" w:rsidR="007755EE" w:rsidRPr="007B4A13" w:rsidRDefault="007755EE" w:rsidP="007755EE">
      <w:pPr>
        <w:jc w:val="both"/>
        <w:rPr>
          <w:rFonts w:ascii="Times New Roman" w:hAnsi="Times New Roman"/>
          <w:sz w:val="28"/>
          <w:szCs w:val="28"/>
        </w:rPr>
      </w:pPr>
    </w:p>
    <w:p w14:paraId="0107B756" w14:textId="77777777" w:rsidR="007755EE" w:rsidRPr="003C0E68" w:rsidRDefault="007755EE" w:rsidP="007755EE">
      <w:pPr>
        <w:jc w:val="center"/>
        <w:rPr>
          <w:rFonts w:ascii="Times New Roman" w:eastAsia="Times New Roman" w:hAnsi="Times New Roman"/>
          <w:b/>
          <w:sz w:val="28"/>
          <w:szCs w:val="28"/>
          <w:lang w:eastAsia="ru-RU"/>
        </w:rPr>
      </w:pPr>
      <w:r w:rsidRPr="003C0E68">
        <w:rPr>
          <w:rFonts w:ascii="Times New Roman" w:eastAsia="Times New Roman" w:hAnsi="Times New Roman"/>
          <w:b/>
          <w:sz w:val="28"/>
          <w:szCs w:val="28"/>
          <w:lang w:eastAsia="ru-RU"/>
        </w:rPr>
        <w:t>АДМИНИСТРАЦИЯ</w:t>
      </w:r>
    </w:p>
    <w:p w14:paraId="20111624" w14:textId="77777777" w:rsidR="007755EE" w:rsidRPr="003C0E68" w:rsidRDefault="007755EE" w:rsidP="007755EE">
      <w:pPr>
        <w:jc w:val="center"/>
        <w:rPr>
          <w:rFonts w:ascii="Times New Roman" w:eastAsia="Times New Roman" w:hAnsi="Times New Roman"/>
          <w:b/>
          <w:sz w:val="28"/>
          <w:szCs w:val="28"/>
          <w:lang w:eastAsia="ru-RU"/>
        </w:rPr>
      </w:pPr>
      <w:r w:rsidRPr="003C0E68">
        <w:rPr>
          <w:rFonts w:ascii="Times New Roman" w:eastAsia="Times New Roman" w:hAnsi="Times New Roman"/>
          <w:b/>
          <w:sz w:val="28"/>
          <w:szCs w:val="28"/>
          <w:lang w:eastAsia="ru-RU"/>
        </w:rPr>
        <w:t>ЗАКОВРЯЖИНСКОГО СЕЛЬСОВЕТА</w:t>
      </w:r>
    </w:p>
    <w:p w14:paraId="4A8B29E3" w14:textId="77777777" w:rsidR="007755EE" w:rsidRPr="003C0E68" w:rsidRDefault="007755EE" w:rsidP="007755EE">
      <w:pPr>
        <w:jc w:val="center"/>
        <w:rPr>
          <w:rFonts w:ascii="Times New Roman" w:eastAsia="Times New Roman" w:hAnsi="Times New Roman"/>
          <w:b/>
          <w:sz w:val="28"/>
          <w:szCs w:val="28"/>
          <w:lang w:eastAsia="ru-RU"/>
        </w:rPr>
      </w:pPr>
      <w:proofErr w:type="spellStart"/>
      <w:r w:rsidRPr="003C0E68">
        <w:rPr>
          <w:rFonts w:ascii="Times New Roman" w:eastAsia="Times New Roman" w:hAnsi="Times New Roman"/>
          <w:b/>
          <w:sz w:val="28"/>
          <w:szCs w:val="28"/>
          <w:lang w:eastAsia="ru-RU"/>
        </w:rPr>
        <w:t>Сузунский</w:t>
      </w:r>
      <w:proofErr w:type="spellEnd"/>
      <w:r w:rsidRPr="003C0E68">
        <w:rPr>
          <w:rFonts w:ascii="Times New Roman" w:eastAsia="Times New Roman" w:hAnsi="Times New Roman"/>
          <w:b/>
          <w:sz w:val="28"/>
          <w:szCs w:val="28"/>
          <w:lang w:eastAsia="ru-RU"/>
        </w:rPr>
        <w:t xml:space="preserve"> </w:t>
      </w:r>
      <w:proofErr w:type="spellStart"/>
      <w:r w:rsidRPr="003C0E68">
        <w:rPr>
          <w:rFonts w:ascii="Times New Roman" w:eastAsia="Times New Roman" w:hAnsi="Times New Roman"/>
          <w:b/>
          <w:sz w:val="28"/>
          <w:szCs w:val="28"/>
          <w:lang w:eastAsia="ru-RU"/>
        </w:rPr>
        <w:t>район</w:t>
      </w:r>
      <w:proofErr w:type="spellEnd"/>
      <w:r w:rsidRPr="003C0E68">
        <w:rPr>
          <w:rFonts w:ascii="Times New Roman" w:eastAsia="Times New Roman" w:hAnsi="Times New Roman"/>
          <w:b/>
          <w:sz w:val="28"/>
          <w:szCs w:val="28"/>
          <w:lang w:eastAsia="ru-RU"/>
        </w:rPr>
        <w:t xml:space="preserve"> </w:t>
      </w:r>
      <w:proofErr w:type="spellStart"/>
      <w:r w:rsidRPr="003C0E68">
        <w:rPr>
          <w:rFonts w:ascii="Times New Roman" w:eastAsia="Times New Roman" w:hAnsi="Times New Roman"/>
          <w:b/>
          <w:sz w:val="28"/>
          <w:szCs w:val="28"/>
          <w:lang w:eastAsia="ru-RU"/>
        </w:rPr>
        <w:t>Новосибирская</w:t>
      </w:r>
      <w:proofErr w:type="spellEnd"/>
      <w:r w:rsidRPr="003C0E68">
        <w:rPr>
          <w:rFonts w:ascii="Times New Roman" w:eastAsia="Times New Roman" w:hAnsi="Times New Roman"/>
          <w:b/>
          <w:sz w:val="28"/>
          <w:szCs w:val="28"/>
          <w:lang w:eastAsia="ru-RU"/>
        </w:rPr>
        <w:t xml:space="preserve"> </w:t>
      </w:r>
      <w:proofErr w:type="spellStart"/>
      <w:r w:rsidRPr="003C0E68">
        <w:rPr>
          <w:rFonts w:ascii="Times New Roman" w:eastAsia="Times New Roman" w:hAnsi="Times New Roman"/>
          <w:b/>
          <w:sz w:val="28"/>
          <w:szCs w:val="28"/>
          <w:lang w:eastAsia="ru-RU"/>
        </w:rPr>
        <w:t>область</w:t>
      </w:r>
      <w:proofErr w:type="spellEnd"/>
    </w:p>
    <w:p w14:paraId="57D2C164" w14:textId="77777777" w:rsidR="007755EE" w:rsidRPr="003C0E68" w:rsidRDefault="007755EE" w:rsidP="007755EE">
      <w:pPr>
        <w:jc w:val="center"/>
        <w:rPr>
          <w:rFonts w:ascii="Times New Roman" w:eastAsia="Times New Roman" w:hAnsi="Times New Roman"/>
          <w:b/>
          <w:sz w:val="28"/>
          <w:szCs w:val="28"/>
          <w:lang w:eastAsia="ru-RU"/>
        </w:rPr>
      </w:pPr>
    </w:p>
    <w:p w14:paraId="4B520C45" w14:textId="77777777" w:rsidR="007755EE" w:rsidRPr="003C0E68" w:rsidRDefault="007755EE" w:rsidP="007755EE">
      <w:pPr>
        <w:jc w:val="center"/>
        <w:rPr>
          <w:rFonts w:ascii="Times New Roman" w:eastAsia="Times New Roman" w:hAnsi="Times New Roman"/>
          <w:b/>
          <w:sz w:val="28"/>
          <w:szCs w:val="28"/>
          <w:lang w:eastAsia="ru-RU"/>
        </w:rPr>
      </w:pPr>
      <w:r w:rsidRPr="003C0E68">
        <w:rPr>
          <w:rFonts w:ascii="Times New Roman" w:eastAsia="Times New Roman" w:hAnsi="Times New Roman"/>
          <w:b/>
          <w:sz w:val="28"/>
          <w:szCs w:val="28"/>
          <w:lang w:eastAsia="ru-RU"/>
        </w:rPr>
        <w:t>ПОСТАНОВЛЕНИЕ</w:t>
      </w:r>
    </w:p>
    <w:p w14:paraId="25AD7EF8" w14:textId="77777777" w:rsidR="007755EE" w:rsidRPr="003C0E68" w:rsidRDefault="007755EE" w:rsidP="007755EE">
      <w:pPr>
        <w:jc w:val="center"/>
        <w:rPr>
          <w:rFonts w:ascii="Times New Roman" w:eastAsia="Times New Roman" w:hAnsi="Times New Roman"/>
          <w:sz w:val="28"/>
          <w:szCs w:val="28"/>
          <w:lang w:eastAsia="ru-RU"/>
        </w:rPr>
      </w:pPr>
    </w:p>
    <w:p w14:paraId="0BECCA03" w14:textId="379F1F48" w:rsidR="007755EE" w:rsidRPr="007755EE" w:rsidRDefault="007755EE" w:rsidP="007755EE">
      <w:pPr>
        <w:rPr>
          <w:rFonts w:ascii="Times New Roman" w:eastAsia="Times New Roman" w:hAnsi="Times New Roman"/>
          <w:sz w:val="28"/>
          <w:szCs w:val="28"/>
          <w:lang w:val="ru-RU" w:eastAsia="ru-RU"/>
        </w:rPr>
      </w:pPr>
      <w:r w:rsidRPr="007755EE">
        <w:rPr>
          <w:rFonts w:ascii="Times New Roman" w:eastAsia="Times New Roman" w:hAnsi="Times New Roman"/>
          <w:sz w:val="28"/>
          <w:szCs w:val="28"/>
          <w:lang w:val="ru-RU" w:eastAsia="ru-RU"/>
        </w:rPr>
        <w:t>От 16 февраля 2024г</w:t>
      </w:r>
      <w:r w:rsidRPr="007755EE">
        <w:rPr>
          <w:rFonts w:ascii="Times New Roman" w:eastAsia="Times New Roman" w:hAnsi="Times New Roman"/>
          <w:sz w:val="28"/>
          <w:szCs w:val="28"/>
          <w:lang w:val="ru-RU" w:eastAsia="ru-RU"/>
        </w:rPr>
        <w:tab/>
      </w:r>
      <w:r w:rsidRPr="007755EE">
        <w:rPr>
          <w:rFonts w:ascii="Times New Roman" w:eastAsia="Times New Roman" w:hAnsi="Times New Roman"/>
          <w:sz w:val="28"/>
          <w:szCs w:val="28"/>
          <w:lang w:val="ru-RU" w:eastAsia="ru-RU"/>
        </w:rPr>
        <w:tab/>
        <w:t xml:space="preserve">       </w:t>
      </w:r>
      <w:proofErr w:type="spellStart"/>
      <w:r w:rsidRPr="007755EE">
        <w:rPr>
          <w:rFonts w:ascii="Times New Roman" w:eastAsia="Times New Roman" w:hAnsi="Times New Roman"/>
          <w:sz w:val="28"/>
          <w:szCs w:val="28"/>
          <w:lang w:val="ru-RU" w:eastAsia="ru-RU"/>
        </w:rPr>
        <w:t>с.Заковряжино</w:t>
      </w:r>
      <w:proofErr w:type="spellEnd"/>
      <w:r w:rsidRPr="007755EE">
        <w:rPr>
          <w:rFonts w:ascii="Times New Roman" w:eastAsia="Times New Roman" w:hAnsi="Times New Roman"/>
          <w:sz w:val="28"/>
          <w:szCs w:val="28"/>
          <w:lang w:val="ru-RU" w:eastAsia="ru-RU"/>
        </w:rPr>
        <w:tab/>
        <w:t xml:space="preserve">                                    № 15 </w:t>
      </w:r>
    </w:p>
    <w:p w14:paraId="160E875F" w14:textId="77777777" w:rsidR="007755EE" w:rsidRPr="007755EE" w:rsidRDefault="007755EE" w:rsidP="007755EE">
      <w:pPr>
        <w:jc w:val="both"/>
        <w:rPr>
          <w:rFonts w:ascii="Times New Roman" w:eastAsia="Times New Roman" w:hAnsi="Times New Roman"/>
          <w:sz w:val="28"/>
          <w:szCs w:val="28"/>
          <w:lang w:val="ru-RU" w:eastAsia="ru-RU"/>
        </w:rPr>
      </w:pPr>
    </w:p>
    <w:p w14:paraId="466BF66B" w14:textId="77777777" w:rsidR="007755EE" w:rsidRPr="007755EE" w:rsidRDefault="007755EE" w:rsidP="007755EE">
      <w:pPr>
        <w:tabs>
          <w:tab w:val="left" w:pos="5103"/>
        </w:tabs>
        <w:rPr>
          <w:rFonts w:ascii="Times New Roman" w:hAnsi="Times New Roman"/>
          <w:sz w:val="28"/>
          <w:szCs w:val="28"/>
          <w:lang w:val="ru-RU"/>
        </w:rPr>
      </w:pPr>
    </w:p>
    <w:p w14:paraId="36D93579" w14:textId="77777777" w:rsidR="007755EE" w:rsidRPr="007755EE" w:rsidRDefault="007755EE" w:rsidP="007755EE">
      <w:pPr>
        <w:tabs>
          <w:tab w:val="left" w:pos="567"/>
          <w:tab w:val="left" w:pos="2410"/>
          <w:tab w:val="left" w:pos="7513"/>
          <w:tab w:val="left" w:pos="8080"/>
          <w:tab w:val="left" w:pos="8505"/>
        </w:tabs>
        <w:ind w:right="-589"/>
        <w:rPr>
          <w:rFonts w:ascii="Times New Roman" w:hAnsi="Times New Roman"/>
          <w:sz w:val="28"/>
          <w:szCs w:val="28"/>
          <w:lang w:val="ru-RU"/>
        </w:rPr>
      </w:pPr>
    </w:p>
    <w:p w14:paraId="45E52B30" w14:textId="77777777" w:rsidR="007755EE" w:rsidRPr="00FA2ABE" w:rsidRDefault="007755EE" w:rsidP="007A2BDC">
      <w:pPr>
        <w:pStyle w:val="ConsPlusTitle"/>
        <w:ind w:firstLine="709"/>
        <w:rPr>
          <w:rFonts w:ascii="Times New Roman" w:hAnsi="Times New Roman"/>
          <w:bCs w:val="0"/>
          <w:sz w:val="28"/>
          <w:szCs w:val="28"/>
        </w:rPr>
      </w:pPr>
      <w:r w:rsidRPr="00FA2ABE">
        <w:rPr>
          <w:rFonts w:ascii="Times New Roman" w:hAnsi="Times New Roman"/>
          <w:bCs w:val="0"/>
          <w:sz w:val="28"/>
          <w:szCs w:val="28"/>
        </w:rPr>
        <w:t>Об определении Порядка   внесения изменений в перечень главных администраторов доходов</w:t>
      </w:r>
      <w:r w:rsidRPr="00FA2ABE">
        <w:rPr>
          <w:rFonts w:ascii="Times New Roman" w:hAnsi="Times New Roman" w:cs="Times New Roman"/>
          <w:bCs w:val="0"/>
          <w:sz w:val="28"/>
          <w:szCs w:val="28"/>
        </w:rPr>
        <w:t xml:space="preserve"> бюджета </w:t>
      </w:r>
      <w:proofErr w:type="spellStart"/>
      <w:r w:rsidRPr="00FA2ABE">
        <w:rPr>
          <w:rFonts w:ascii="Times New Roman" w:hAnsi="Times New Roman" w:cs="Times New Roman"/>
          <w:bCs w:val="0"/>
          <w:sz w:val="28"/>
          <w:szCs w:val="28"/>
        </w:rPr>
        <w:t>Заковряжинского</w:t>
      </w:r>
      <w:proofErr w:type="spellEnd"/>
      <w:r w:rsidRPr="00FA2ABE">
        <w:rPr>
          <w:rFonts w:ascii="Times New Roman" w:hAnsi="Times New Roman"/>
          <w:bCs w:val="0"/>
          <w:sz w:val="28"/>
          <w:szCs w:val="28"/>
        </w:rPr>
        <w:t xml:space="preserve"> сельсовета Сузунского района Новосибирской области и перечень главных администраторов источников финансирования дефицита бюджета </w:t>
      </w:r>
      <w:proofErr w:type="spellStart"/>
      <w:r w:rsidRPr="00FA2ABE">
        <w:rPr>
          <w:rFonts w:ascii="Times New Roman" w:hAnsi="Times New Roman"/>
          <w:bCs w:val="0"/>
          <w:sz w:val="28"/>
          <w:szCs w:val="28"/>
        </w:rPr>
        <w:t>Заковряжинского</w:t>
      </w:r>
      <w:proofErr w:type="spellEnd"/>
      <w:r w:rsidRPr="00FA2ABE">
        <w:rPr>
          <w:rFonts w:ascii="Times New Roman" w:hAnsi="Times New Roman"/>
          <w:bCs w:val="0"/>
          <w:sz w:val="28"/>
          <w:szCs w:val="28"/>
        </w:rPr>
        <w:t xml:space="preserve"> сельсовета Сузунского района Новосибирской области</w:t>
      </w:r>
    </w:p>
    <w:p w14:paraId="03B6AE2D" w14:textId="77777777" w:rsidR="007755EE" w:rsidRPr="007755EE" w:rsidRDefault="007755EE" w:rsidP="007755EE">
      <w:pPr>
        <w:rPr>
          <w:rFonts w:ascii="Times New Roman" w:hAnsi="Times New Roman"/>
          <w:sz w:val="28"/>
          <w:szCs w:val="28"/>
          <w:lang w:val="ru-RU"/>
        </w:rPr>
      </w:pPr>
    </w:p>
    <w:p w14:paraId="1244B0BE" w14:textId="77777777" w:rsidR="007755EE" w:rsidRPr="007755EE" w:rsidRDefault="007755EE" w:rsidP="007755EE">
      <w:pPr>
        <w:ind w:firstLine="540"/>
        <w:jc w:val="both"/>
        <w:rPr>
          <w:rFonts w:ascii="Times New Roman" w:hAnsi="Times New Roman"/>
          <w:sz w:val="28"/>
          <w:szCs w:val="28"/>
          <w:lang w:val="ru-RU"/>
        </w:rPr>
      </w:pPr>
      <w:r w:rsidRPr="007755EE">
        <w:rPr>
          <w:rFonts w:ascii="Times New Roman" w:hAnsi="Times New Roman"/>
          <w:sz w:val="28"/>
          <w:szCs w:val="28"/>
          <w:lang w:val="ru-RU"/>
        </w:rPr>
        <w:t>В соответствии с пунктом 10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w:t>
      </w:r>
      <w:r>
        <w:rPr>
          <w:rFonts w:ascii="Times New Roman" w:hAnsi="Times New Roman"/>
          <w:sz w:val="28"/>
          <w:szCs w:val="28"/>
        </w:rPr>
        <w:t> </w:t>
      </w:r>
      <w:r w:rsidRPr="007755EE">
        <w:rPr>
          <w:rFonts w:ascii="Times New Roman" w:hAnsi="Times New Roman"/>
          <w:sz w:val="28"/>
          <w:szCs w:val="28"/>
          <w:lang w:val="ru-RU"/>
        </w:rPr>
        <w:t>к</w:t>
      </w:r>
      <w:r>
        <w:rPr>
          <w:rFonts w:ascii="Times New Roman" w:hAnsi="Times New Roman"/>
          <w:sz w:val="28"/>
          <w:szCs w:val="28"/>
        </w:rPr>
        <w:t> </w:t>
      </w:r>
      <w:r w:rsidRPr="007755EE">
        <w:rPr>
          <w:rFonts w:ascii="Times New Roman" w:hAnsi="Times New Roman"/>
          <w:sz w:val="28"/>
          <w:szCs w:val="28"/>
          <w:lang w:val="ru-RU"/>
        </w:rPr>
        <w:t>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пунктом 8 общих требований к</w:t>
      </w:r>
      <w:r>
        <w:rPr>
          <w:rFonts w:ascii="Times New Roman" w:hAnsi="Times New Roman"/>
          <w:sz w:val="28"/>
          <w:szCs w:val="28"/>
        </w:rPr>
        <w:t> </w:t>
      </w:r>
      <w:r w:rsidRPr="007755EE">
        <w:rPr>
          <w:rFonts w:ascii="Times New Roman" w:hAnsi="Times New Roman"/>
          <w:sz w:val="28"/>
          <w:szCs w:val="28"/>
          <w:lang w:val="ru-RU"/>
        </w:rPr>
        <w:t>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16.09.2021 № 1568 «Об</w:t>
      </w:r>
      <w:r>
        <w:rPr>
          <w:rFonts w:ascii="Times New Roman" w:hAnsi="Times New Roman"/>
          <w:sz w:val="28"/>
          <w:szCs w:val="28"/>
        </w:rPr>
        <w:t> </w:t>
      </w:r>
      <w:r w:rsidRPr="007755EE">
        <w:rPr>
          <w:rFonts w:ascii="Times New Roman" w:hAnsi="Times New Roman"/>
          <w:sz w:val="28"/>
          <w:szCs w:val="28"/>
          <w:lang w:val="ru-RU"/>
        </w:rPr>
        <w:t xml:space="preserve">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администрация </w:t>
      </w:r>
      <w:proofErr w:type="spellStart"/>
      <w:r w:rsidRPr="007755EE">
        <w:rPr>
          <w:rFonts w:ascii="Times New Roman" w:hAnsi="Times New Roman"/>
          <w:bCs/>
          <w:sz w:val="28"/>
          <w:szCs w:val="28"/>
          <w:lang w:val="ru-RU"/>
        </w:rPr>
        <w:t>Заковряжинского</w:t>
      </w:r>
      <w:proofErr w:type="spellEnd"/>
      <w:r w:rsidRPr="007755EE">
        <w:rPr>
          <w:rFonts w:ascii="Times New Roman" w:hAnsi="Times New Roman"/>
          <w:b/>
          <w:sz w:val="28"/>
          <w:szCs w:val="28"/>
          <w:lang w:val="ru-RU"/>
        </w:rPr>
        <w:t xml:space="preserve"> </w:t>
      </w:r>
      <w:r w:rsidRPr="007755EE">
        <w:rPr>
          <w:rFonts w:ascii="Times New Roman" w:hAnsi="Times New Roman"/>
          <w:sz w:val="28"/>
          <w:szCs w:val="28"/>
          <w:lang w:val="ru-RU"/>
        </w:rPr>
        <w:t>сельсовета Сузунского района Новосибирской области</w:t>
      </w:r>
    </w:p>
    <w:p w14:paraId="703D2BEF" w14:textId="77777777" w:rsidR="007755EE" w:rsidRPr="007755EE" w:rsidRDefault="007755EE" w:rsidP="007755EE">
      <w:pPr>
        <w:ind w:firstLine="540"/>
        <w:jc w:val="both"/>
        <w:rPr>
          <w:rFonts w:ascii="Times New Roman" w:hAnsi="Times New Roman"/>
          <w:b/>
          <w:sz w:val="28"/>
          <w:szCs w:val="28"/>
          <w:lang w:val="ru-RU"/>
        </w:rPr>
      </w:pPr>
    </w:p>
    <w:p w14:paraId="75CB5187" w14:textId="77777777" w:rsidR="007755EE" w:rsidRPr="007755EE" w:rsidRDefault="007755EE" w:rsidP="007755EE">
      <w:pPr>
        <w:ind w:firstLine="540"/>
        <w:jc w:val="both"/>
        <w:rPr>
          <w:rFonts w:ascii="Times New Roman" w:hAnsi="Times New Roman"/>
          <w:b/>
          <w:caps/>
          <w:sz w:val="28"/>
          <w:szCs w:val="28"/>
          <w:lang w:val="ru-RU"/>
        </w:rPr>
      </w:pPr>
      <w:r w:rsidRPr="007755EE">
        <w:rPr>
          <w:rFonts w:ascii="Times New Roman" w:hAnsi="Times New Roman"/>
          <w:b/>
          <w:caps/>
          <w:sz w:val="28"/>
          <w:szCs w:val="28"/>
          <w:lang w:val="ru-RU"/>
        </w:rPr>
        <w:t xml:space="preserve"> постановляЕТ:</w:t>
      </w:r>
    </w:p>
    <w:p w14:paraId="1403A2DA" w14:textId="77777777" w:rsidR="007755EE" w:rsidRPr="007755EE" w:rsidRDefault="007755EE" w:rsidP="007755EE">
      <w:pPr>
        <w:ind w:firstLine="540"/>
        <w:jc w:val="both"/>
        <w:rPr>
          <w:rFonts w:ascii="Times New Roman" w:hAnsi="Times New Roman"/>
          <w:smallCaps/>
          <w:color w:val="000000"/>
          <w:sz w:val="28"/>
          <w:szCs w:val="28"/>
          <w:lang w:val="ru-RU"/>
        </w:rPr>
      </w:pPr>
    </w:p>
    <w:p w14:paraId="6A8B53F1" w14:textId="77777777" w:rsidR="007755EE" w:rsidRPr="007755EE" w:rsidRDefault="007755EE" w:rsidP="007755EE">
      <w:pPr>
        <w:autoSpaceDE w:val="0"/>
        <w:autoSpaceDN w:val="0"/>
        <w:adjustRightInd w:val="0"/>
        <w:ind w:firstLine="540"/>
        <w:contextualSpacing/>
        <w:jc w:val="both"/>
        <w:rPr>
          <w:rFonts w:ascii="Times New Roman" w:hAnsi="Times New Roman"/>
          <w:color w:val="000000"/>
          <w:sz w:val="28"/>
          <w:szCs w:val="28"/>
          <w:lang w:val="ru-RU"/>
        </w:rPr>
      </w:pPr>
      <w:r w:rsidRPr="007755EE">
        <w:rPr>
          <w:rFonts w:ascii="Times New Roman" w:hAnsi="Times New Roman"/>
          <w:color w:val="000000"/>
          <w:sz w:val="28"/>
          <w:szCs w:val="28"/>
          <w:lang w:val="ru-RU"/>
        </w:rPr>
        <w:t xml:space="preserve">1. Утвердить  </w:t>
      </w:r>
      <w:r w:rsidRPr="007755EE">
        <w:rPr>
          <w:rFonts w:ascii="Times New Roman" w:hAnsi="Times New Roman"/>
          <w:color w:val="000000"/>
          <w:sz w:val="28"/>
          <w:lang w:val="ru-RU"/>
        </w:rPr>
        <w:t xml:space="preserve">  П</w:t>
      </w:r>
      <w:r w:rsidRPr="007755EE">
        <w:rPr>
          <w:rFonts w:ascii="Times New Roman" w:hAnsi="Times New Roman"/>
          <w:color w:val="000000"/>
          <w:sz w:val="28"/>
          <w:szCs w:val="28"/>
          <w:lang w:val="ru-RU" w:eastAsia="ru-RU"/>
        </w:rPr>
        <w:t>орядок   внесения изменений в</w:t>
      </w:r>
      <w:r w:rsidRPr="00670197">
        <w:rPr>
          <w:rFonts w:ascii="Times New Roman" w:hAnsi="Times New Roman"/>
          <w:color w:val="000000"/>
          <w:sz w:val="28"/>
          <w:szCs w:val="28"/>
          <w:lang w:eastAsia="ru-RU"/>
        </w:rPr>
        <w:t> </w:t>
      </w:r>
      <w:r w:rsidRPr="007755EE">
        <w:rPr>
          <w:rFonts w:ascii="Times New Roman" w:hAnsi="Times New Roman"/>
          <w:color w:val="000000"/>
          <w:sz w:val="28"/>
          <w:szCs w:val="28"/>
          <w:lang w:val="ru-RU" w:eastAsia="ru-RU"/>
        </w:rPr>
        <w:t xml:space="preserve">перечень </w:t>
      </w:r>
      <w:r w:rsidRPr="007755EE">
        <w:rPr>
          <w:rFonts w:ascii="Times New Roman" w:hAnsi="Times New Roman"/>
          <w:color w:val="000000"/>
          <w:sz w:val="28"/>
          <w:lang w:val="ru-RU"/>
        </w:rPr>
        <w:t xml:space="preserve">главных администраторов доходов </w:t>
      </w:r>
      <w:r w:rsidRPr="007755EE">
        <w:rPr>
          <w:rFonts w:ascii="Times New Roman" w:hAnsi="Times New Roman"/>
          <w:color w:val="000000"/>
          <w:sz w:val="28"/>
          <w:szCs w:val="28"/>
          <w:lang w:val="ru-RU"/>
        </w:rPr>
        <w:t xml:space="preserve">бюджета </w:t>
      </w:r>
      <w:proofErr w:type="spellStart"/>
      <w:r w:rsidRPr="007755EE">
        <w:rPr>
          <w:rFonts w:ascii="Times New Roman" w:hAnsi="Times New Roman"/>
          <w:bCs/>
          <w:sz w:val="28"/>
          <w:szCs w:val="28"/>
          <w:lang w:val="ru-RU"/>
        </w:rPr>
        <w:t>Заковряжинского</w:t>
      </w:r>
      <w:proofErr w:type="spellEnd"/>
      <w:r w:rsidRPr="007755EE">
        <w:rPr>
          <w:rFonts w:ascii="Times New Roman" w:hAnsi="Times New Roman"/>
          <w:b/>
          <w:sz w:val="28"/>
          <w:szCs w:val="28"/>
          <w:lang w:val="ru-RU"/>
        </w:rPr>
        <w:t xml:space="preserve"> </w:t>
      </w:r>
      <w:r w:rsidRPr="007755EE">
        <w:rPr>
          <w:rFonts w:ascii="Times New Roman" w:hAnsi="Times New Roman"/>
          <w:color w:val="000000"/>
          <w:sz w:val="28"/>
          <w:szCs w:val="28"/>
          <w:lang w:val="ru-RU"/>
        </w:rPr>
        <w:t xml:space="preserve">сельсовета Сузунского района Новосибирской области и перечень главных администраторов источников финансирования дефицита бюджета </w:t>
      </w:r>
      <w:proofErr w:type="spellStart"/>
      <w:r w:rsidRPr="007755EE">
        <w:rPr>
          <w:rFonts w:ascii="Times New Roman" w:hAnsi="Times New Roman"/>
          <w:bCs/>
          <w:sz w:val="28"/>
          <w:szCs w:val="28"/>
          <w:lang w:val="ru-RU"/>
        </w:rPr>
        <w:t>Заковряжинского</w:t>
      </w:r>
      <w:proofErr w:type="spellEnd"/>
      <w:r w:rsidRPr="007755EE">
        <w:rPr>
          <w:rFonts w:ascii="Times New Roman" w:hAnsi="Times New Roman"/>
          <w:b/>
          <w:sz w:val="28"/>
          <w:szCs w:val="28"/>
          <w:lang w:val="ru-RU"/>
        </w:rPr>
        <w:t xml:space="preserve"> </w:t>
      </w:r>
      <w:r w:rsidRPr="007755EE">
        <w:rPr>
          <w:rFonts w:ascii="Times New Roman" w:hAnsi="Times New Roman"/>
          <w:color w:val="000000"/>
          <w:sz w:val="28"/>
          <w:szCs w:val="28"/>
          <w:lang w:val="ru-RU"/>
        </w:rPr>
        <w:t>сельсовета Сузунского района Новосибирской области</w:t>
      </w:r>
      <w:r w:rsidRPr="007755EE">
        <w:rPr>
          <w:rFonts w:ascii="Times New Roman" w:hAnsi="Times New Roman"/>
          <w:color w:val="000000"/>
          <w:sz w:val="28"/>
          <w:lang w:val="ru-RU"/>
        </w:rPr>
        <w:t xml:space="preserve"> </w:t>
      </w:r>
      <w:r w:rsidRPr="007755EE">
        <w:rPr>
          <w:rFonts w:ascii="Times New Roman" w:hAnsi="Times New Roman"/>
          <w:color w:val="000000"/>
          <w:sz w:val="28"/>
          <w:szCs w:val="28"/>
          <w:lang w:val="ru-RU"/>
        </w:rPr>
        <w:t>согласно приложению.</w:t>
      </w:r>
    </w:p>
    <w:p w14:paraId="7E204114" w14:textId="77777777" w:rsidR="007755EE" w:rsidRPr="007755EE" w:rsidRDefault="007755EE" w:rsidP="007755EE">
      <w:pPr>
        <w:pStyle w:val="a9"/>
        <w:jc w:val="both"/>
        <w:rPr>
          <w:rFonts w:ascii="Times New Roman" w:hAnsi="Times New Roman"/>
          <w:sz w:val="28"/>
          <w:szCs w:val="28"/>
          <w:lang w:val="ru-RU"/>
        </w:rPr>
      </w:pPr>
      <w:r w:rsidRPr="007755EE">
        <w:rPr>
          <w:rFonts w:ascii="Times New Roman" w:hAnsi="Times New Roman"/>
          <w:sz w:val="28"/>
          <w:szCs w:val="28"/>
          <w:lang w:val="ru-RU"/>
        </w:rPr>
        <w:t xml:space="preserve">        2. Признать утратившим силу постановление администрации </w:t>
      </w:r>
      <w:proofErr w:type="spellStart"/>
      <w:r w:rsidRPr="007755EE">
        <w:rPr>
          <w:rFonts w:ascii="Times New Roman" w:hAnsi="Times New Roman"/>
          <w:bCs/>
          <w:sz w:val="28"/>
          <w:szCs w:val="28"/>
          <w:lang w:val="ru-RU"/>
        </w:rPr>
        <w:t>Заковряжинского</w:t>
      </w:r>
      <w:proofErr w:type="spellEnd"/>
      <w:r w:rsidRPr="007755EE">
        <w:rPr>
          <w:rFonts w:ascii="Times New Roman" w:hAnsi="Times New Roman"/>
          <w:b/>
          <w:sz w:val="28"/>
          <w:szCs w:val="28"/>
          <w:lang w:val="ru-RU"/>
        </w:rPr>
        <w:t xml:space="preserve"> </w:t>
      </w:r>
      <w:r w:rsidRPr="007755EE">
        <w:rPr>
          <w:rFonts w:ascii="Times New Roman" w:hAnsi="Times New Roman"/>
          <w:sz w:val="28"/>
          <w:szCs w:val="28"/>
          <w:lang w:val="ru-RU"/>
        </w:rPr>
        <w:t xml:space="preserve">сельсовета Сузунского района Новосибирской области от 29.12. 2021 № 115 "Об утверждении порядков внесения изменений в перечни главных администраторов доходов и главных администраторов источников финансирования дефицита бюджета </w:t>
      </w:r>
      <w:proofErr w:type="spellStart"/>
      <w:r w:rsidRPr="007755EE">
        <w:rPr>
          <w:rFonts w:ascii="Times New Roman" w:hAnsi="Times New Roman"/>
          <w:bCs/>
          <w:sz w:val="28"/>
          <w:szCs w:val="28"/>
          <w:lang w:val="ru-RU"/>
        </w:rPr>
        <w:t>Заковряжинского</w:t>
      </w:r>
      <w:proofErr w:type="spellEnd"/>
      <w:r w:rsidRPr="007755EE">
        <w:rPr>
          <w:rFonts w:ascii="Times New Roman" w:hAnsi="Times New Roman"/>
          <w:b/>
          <w:sz w:val="28"/>
          <w:szCs w:val="28"/>
          <w:lang w:val="ru-RU"/>
        </w:rPr>
        <w:t xml:space="preserve"> </w:t>
      </w:r>
      <w:r w:rsidRPr="007755EE">
        <w:rPr>
          <w:rFonts w:ascii="Times New Roman" w:hAnsi="Times New Roman"/>
          <w:sz w:val="28"/>
          <w:szCs w:val="28"/>
          <w:lang w:val="ru-RU"/>
        </w:rPr>
        <w:t>сельсовета Сузунского района Новосибирской области".</w:t>
      </w:r>
    </w:p>
    <w:p w14:paraId="366D981F" w14:textId="77777777" w:rsidR="007755EE" w:rsidRPr="007755EE" w:rsidRDefault="007755EE" w:rsidP="007755EE">
      <w:pPr>
        <w:widowControl w:val="0"/>
        <w:numPr>
          <w:ilvl w:val="0"/>
          <w:numId w:val="64"/>
        </w:numPr>
        <w:tabs>
          <w:tab w:val="left" w:pos="989"/>
        </w:tabs>
        <w:suppressAutoHyphens/>
        <w:overflowPunct w:val="0"/>
        <w:autoSpaceDE w:val="0"/>
        <w:ind w:left="0" w:firstLine="540"/>
        <w:jc w:val="both"/>
        <w:rPr>
          <w:rFonts w:ascii="Times New Roman" w:hAnsi="Times New Roman"/>
          <w:color w:val="000000"/>
          <w:sz w:val="28"/>
          <w:szCs w:val="28"/>
          <w:lang w:val="ru-RU"/>
        </w:rPr>
      </w:pPr>
      <w:r w:rsidRPr="007755EE">
        <w:rPr>
          <w:rFonts w:ascii="Times New Roman" w:hAnsi="Times New Roman"/>
          <w:color w:val="000000"/>
          <w:sz w:val="28"/>
          <w:szCs w:val="28"/>
          <w:lang w:val="ru-RU"/>
        </w:rPr>
        <w:t>Опубликовать настоящее постановление в периодическом печатном издании «</w:t>
      </w:r>
      <w:proofErr w:type="spellStart"/>
      <w:r w:rsidRPr="007755EE">
        <w:rPr>
          <w:rFonts w:ascii="Times New Roman" w:hAnsi="Times New Roman"/>
          <w:color w:val="000000"/>
          <w:sz w:val="28"/>
          <w:szCs w:val="28"/>
          <w:lang w:val="ru-RU"/>
        </w:rPr>
        <w:t>Заковряжинский</w:t>
      </w:r>
      <w:proofErr w:type="spellEnd"/>
      <w:r w:rsidRPr="007755EE">
        <w:rPr>
          <w:rFonts w:ascii="Times New Roman" w:hAnsi="Times New Roman"/>
          <w:color w:val="000000"/>
          <w:sz w:val="28"/>
          <w:szCs w:val="28"/>
          <w:lang w:val="ru-RU"/>
        </w:rPr>
        <w:t xml:space="preserve"> вестник» и разместить на официальном сайте администрации </w:t>
      </w:r>
      <w:proofErr w:type="spellStart"/>
      <w:r w:rsidRPr="007755EE">
        <w:rPr>
          <w:rFonts w:ascii="Times New Roman" w:hAnsi="Times New Roman"/>
          <w:color w:val="000000"/>
          <w:sz w:val="28"/>
          <w:szCs w:val="28"/>
          <w:lang w:val="ru-RU"/>
        </w:rPr>
        <w:t>Заковряжинского</w:t>
      </w:r>
      <w:proofErr w:type="spellEnd"/>
      <w:r w:rsidRPr="007755EE">
        <w:rPr>
          <w:rFonts w:ascii="Times New Roman" w:hAnsi="Times New Roman"/>
          <w:color w:val="000000"/>
          <w:sz w:val="28"/>
          <w:szCs w:val="28"/>
          <w:lang w:val="ru-RU"/>
        </w:rPr>
        <w:t xml:space="preserve"> сельсовета Сузунского района Новосибирской области в сети «Интернет».</w:t>
      </w:r>
    </w:p>
    <w:p w14:paraId="2571C0D8" w14:textId="77777777" w:rsidR="007755EE" w:rsidRPr="007755EE" w:rsidRDefault="007755EE" w:rsidP="007755EE">
      <w:pPr>
        <w:ind w:firstLine="540"/>
        <w:jc w:val="both"/>
        <w:rPr>
          <w:rFonts w:ascii="Times New Roman" w:hAnsi="Times New Roman"/>
          <w:sz w:val="28"/>
          <w:szCs w:val="28"/>
          <w:lang w:val="ru-RU"/>
        </w:rPr>
      </w:pPr>
    </w:p>
    <w:p w14:paraId="17FFE14F" w14:textId="77777777" w:rsidR="007755EE" w:rsidRPr="007755EE" w:rsidRDefault="007755EE" w:rsidP="007755EE">
      <w:pPr>
        <w:ind w:firstLine="540"/>
        <w:jc w:val="both"/>
        <w:rPr>
          <w:rFonts w:ascii="Times New Roman" w:hAnsi="Times New Roman"/>
          <w:sz w:val="28"/>
          <w:szCs w:val="28"/>
          <w:lang w:val="ru-RU"/>
        </w:rPr>
      </w:pPr>
    </w:p>
    <w:p w14:paraId="4E734813" w14:textId="77777777" w:rsidR="007755EE" w:rsidRPr="007755EE" w:rsidRDefault="007755EE" w:rsidP="007755EE">
      <w:pPr>
        <w:ind w:firstLine="540"/>
        <w:jc w:val="both"/>
        <w:rPr>
          <w:rFonts w:ascii="Times New Roman" w:hAnsi="Times New Roman"/>
          <w:sz w:val="28"/>
          <w:szCs w:val="28"/>
          <w:lang w:val="ru-RU"/>
        </w:rPr>
      </w:pPr>
    </w:p>
    <w:p w14:paraId="37A0D978" w14:textId="77777777" w:rsidR="007755EE" w:rsidRPr="007755EE" w:rsidRDefault="007755EE" w:rsidP="007755EE">
      <w:pPr>
        <w:jc w:val="both"/>
        <w:rPr>
          <w:rFonts w:ascii="Times New Roman" w:hAnsi="Times New Roman"/>
          <w:sz w:val="28"/>
          <w:szCs w:val="28"/>
          <w:lang w:val="ru-RU"/>
        </w:rPr>
      </w:pPr>
      <w:r w:rsidRPr="007755EE">
        <w:rPr>
          <w:rFonts w:ascii="Times New Roman" w:hAnsi="Times New Roman"/>
          <w:sz w:val="28"/>
          <w:szCs w:val="28"/>
          <w:lang w:val="ru-RU"/>
        </w:rPr>
        <w:t xml:space="preserve">Глава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w:t>
      </w:r>
    </w:p>
    <w:p w14:paraId="30C39EE5" w14:textId="77777777" w:rsidR="007755EE" w:rsidRPr="007755EE" w:rsidRDefault="007755EE" w:rsidP="007755EE">
      <w:pPr>
        <w:jc w:val="both"/>
        <w:rPr>
          <w:rFonts w:ascii="Times New Roman" w:hAnsi="Times New Roman"/>
          <w:sz w:val="28"/>
          <w:szCs w:val="28"/>
          <w:lang w:val="ru-RU"/>
        </w:rPr>
      </w:pPr>
      <w:r w:rsidRPr="007755EE">
        <w:rPr>
          <w:rFonts w:ascii="Times New Roman" w:hAnsi="Times New Roman"/>
          <w:sz w:val="28"/>
          <w:szCs w:val="28"/>
          <w:lang w:val="ru-RU"/>
        </w:rPr>
        <w:t xml:space="preserve">Сузунского района Новосибирской области                                          Е.А. </w:t>
      </w:r>
      <w:proofErr w:type="spellStart"/>
      <w:r w:rsidRPr="007755EE">
        <w:rPr>
          <w:rFonts w:ascii="Times New Roman" w:hAnsi="Times New Roman"/>
          <w:sz w:val="28"/>
          <w:szCs w:val="28"/>
          <w:lang w:val="ru-RU"/>
        </w:rPr>
        <w:t>Цорн</w:t>
      </w:r>
      <w:proofErr w:type="spellEnd"/>
    </w:p>
    <w:p w14:paraId="5BB389E9" w14:textId="77777777" w:rsidR="007755EE" w:rsidRPr="007755EE" w:rsidRDefault="007755EE" w:rsidP="007755EE">
      <w:pPr>
        <w:jc w:val="both"/>
        <w:rPr>
          <w:rFonts w:ascii="Times New Roman" w:hAnsi="Times New Roman"/>
          <w:sz w:val="28"/>
          <w:szCs w:val="28"/>
          <w:lang w:val="ru-RU"/>
        </w:rPr>
      </w:pPr>
    </w:p>
    <w:p w14:paraId="11BE9DDE" w14:textId="77777777" w:rsidR="007755EE" w:rsidRPr="007755EE" w:rsidRDefault="007755EE" w:rsidP="007755EE">
      <w:pPr>
        <w:jc w:val="both"/>
        <w:rPr>
          <w:rFonts w:ascii="Times New Roman" w:hAnsi="Times New Roman"/>
          <w:sz w:val="28"/>
          <w:szCs w:val="28"/>
          <w:lang w:val="ru-RU"/>
        </w:rPr>
      </w:pPr>
    </w:p>
    <w:p w14:paraId="58BB088A" w14:textId="77777777" w:rsidR="007755EE" w:rsidRPr="007755EE" w:rsidRDefault="007755EE" w:rsidP="007755EE">
      <w:pPr>
        <w:widowControl w:val="0"/>
        <w:rPr>
          <w:sz w:val="28"/>
          <w:szCs w:val="28"/>
          <w:lang w:val="ru-RU"/>
        </w:rPr>
      </w:pPr>
    </w:p>
    <w:p w14:paraId="3A9B5F5E" w14:textId="77777777" w:rsidR="007755EE" w:rsidRPr="007755EE" w:rsidRDefault="007755EE" w:rsidP="007755EE">
      <w:pPr>
        <w:widowControl w:val="0"/>
        <w:rPr>
          <w:sz w:val="28"/>
          <w:szCs w:val="28"/>
          <w:lang w:val="ru-RU"/>
        </w:rPr>
      </w:pPr>
    </w:p>
    <w:p w14:paraId="75A673A9" w14:textId="77777777" w:rsidR="007755EE" w:rsidRPr="007755EE" w:rsidRDefault="007755EE" w:rsidP="007755EE">
      <w:pPr>
        <w:widowControl w:val="0"/>
        <w:rPr>
          <w:sz w:val="28"/>
          <w:szCs w:val="28"/>
          <w:lang w:val="ru-RU"/>
        </w:rPr>
      </w:pPr>
    </w:p>
    <w:p w14:paraId="0DB0046C" w14:textId="77777777" w:rsidR="007755EE" w:rsidRPr="007755EE" w:rsidRDefault="007755EE" w:rsidP="007755EE">
      <w:pPr>
        <w:pStyle w:val="a9"/>
        <w:jc w:val="right"/>
        <w:rPr>
          <w:rFonts w:ascii="Times New Roman" w:hAnsi="Times New Roman"/>
          <w:sz w:val="28"/>
          <w:szCs w:val="28"/>
          <w:lang w:val="ru-RU"/>
        </w:rPr>
      </w:pPr>
      <w:r w:rsidRPr="007755EE">
        <w:rPr>
          <w:rFonts w:ascii="Times New Roman" w:hAnsi="Times New Roman"/>
          <w:sz w:val="28"/>
          <w:szCs w:val="28"/>
          <w:lang w:val="ru-RU"/>
        </w:rPr>
        <w:t xml:space="preserve">Приложение </w:t>
      </w:r>
    </w:p>
    <w:p w14:paraId="34A6579C" w14:textId="77777777" w:rsidR="007755EE" w:rsidRPr="007755EE" w:rsidRDefault="007755EE" w:rsidP="007755EE">
      <w:pPr>
        <w:pStyle w:val="a9"/>
        <w:jc w:val="right"/>
        <w:rPr>
          <w:rFonts w:ascii="Times New Roman" w:hAnsi="Times New Roman"/>
          <w:color w:val="000000"/>
          <w:sz w:val="28"/>
          <w:szCs w:val="28"/>
          <w:lang w:val="ru-RU"/>
        </w:rPr>
      </w:pPr>
      <w:r w:rsidRPr="007755EE">
        <w:rPr>
          <w:rFonts w:ascii="Times New Roman" w:hAnsi="Times New Roman"/>
          <w:sz w:val="28"/>
          <w:szCs w:val="28"/>
          <w:lang w:val="ru-RU"/>
        </w:rPr>
        <w:t xml:space="preserve">к постановлению </w:t>
      </w:r>
      <w:r w:rsidRPr="007755EE">
        <w:rPr>
          <w:rFonts w:ascii="Times New Roman" w:hAnsi="Times New Roman"/>
          <w:color w:val="000000"/>
          <w:sz w:val="28"/>
          <w:szCs w:val="28"/>
          <w:lang w:val="ru-RU"/>
        </w:rPr>
        <w:t>администрации</w:t>
      </w:r>
    </w:p>
    <w:p w14:paraId="6C7BD43C" w14:textId="77777777" w:rsidR="007755EE" w:rsidRPr="007755EE" w:rsidRDefault="007755EE" w:rsidP="007755EE">
      <w:pPr>
        <w:pStyle w:val="a9"/>
        <w:jc w:val="right"/>
        <w:rPr>
          <w:rFonts w:ascii="Times New Roman" w:hAnsi="Times New Roman"/>
          <w:color w:val="000000"/>
          <w:sz w:val="28"/>
          <w:szCs w:val="28"/>
          <w:lang w:val="ru-RU"/>
        </w:rPr>
      </w:pPr>
      <w:proofErr w:type="spellStart"/>
      <w:r w:rsidRPr="007755EE">
        <w:rPr>
          <w:rFonts w:ascii="Times New Roman" w:hAnsi="Times New Roman"/>
          <w:color w:val="000000"/>
          <w:sz w:val="28"/>
          <w:szCs w:val="28"/>
          <w:lang w:val="ru-RU"/>
        </w:rPr>
        <w:t>Заковряжинского</w:t>
      </w:r>
      <w:proofErr w:type="spellEnd"/>
      <w:r w:rsidRPr="007755EE">
        <w:rPr>
          <w:rFonts w:ascii="Times New Roman" w:hAnsi="Times New Roman"/>
          <w:color w:val="000000"/>
          <w:sz w:val="28"/>
          <w:szCs w:val="28"/>
          <w:lang w:val="ru-RU"/>
        </w:rPr>
        <w:t xml:space="preserve"> сельсовета </w:t>
      </w:r>
    </w:p>
    <w:p w14:paraId="6589F675" w14:textId="77777777" w:rsidR="007755EE" w:rsidRPr="007755EE" w:rsidRDefault="007755EE" w:rsidP="007755EE">
      <w:pPr>
        <w:pStyle w:val="a9"/>
        <w:jc w:val="right"/>
        <w:rPr>
          <w:rFonts w:ascii="Times New Roman" w:hAnsi="Times New Roman"/>
          <w:color w:val="000000"/>
          <w:sz w:val="28"/>
          <w:szCs w:val="28"/>
          <w:lang w:val="ru-RU"/>
        </w:rPr>
      </w:pPr>
      <w:r w:rsidRPr="007755EE">
        <w:rPr>
          <w:rFonts w:ascii="Times New Roman" w:hAnsi="Times New Roman"/>
          <w:sz w:val="28"/>
          <w:szCs w:val="28"/>
          <w:lang w:val="ru-RU"/>
        </w:rPr>
        <w:t xml:space="preserve"> </w:t>
      </w:r>
      <w:r w:rsidRPr="007755EE">
        <w:rPr>
          <w:rFonts w:ascii="Times New Roman" w:hAnsi="Times New Roman"/>
          <w:color w:val="000000"/>
          <w:sz w:val="28"/>
          <w:szCs w:val="28"/>
          <w:lang w:val="ru-RU"/>
        </w:rPr>
        <w:t>Сузунского района</w:t>
      </w:r>
    </w:p>
    <w:p w14:paraId="78C0DFA9" w14:textId="77777777" w:rsidR="007755EE" w:rsidRPr="007755EE" w:rsidRDefault="007755EE" w:rsidP="007755EE">
      <w:pPr>
        <w:pStyle w:val="a9"/>
        <w:jc w:val="right"/>
        <w:rPr>
          <w:rFonts w:ascii="Times New Roman" w:hAnsi="Times New Roman"/>
          <w:color w:val="000000"/>
          <w:sz w:val="28"/>
          <w:szCs w:val="28"/>
          <w:lang w:val="ru-RU"/>
        </w:rPr>
      </w:pPr>
      <w:r w:rsidRPr="007755EE">
        <w:rPr>
          <w:rFonts w:ascii="Times New Roman" w:hAnsi="Times New Roman"/>
          <w:color w:val="000000"/>
          <w:sz w:val="28"/>
          <w:szCs w:val="28"/>
          <w:lang w:val="ru-RU"/>
        </w:rPr>
        <w:t xml:space="preserve"> Новосибирской области </w:t>
      </w:r>
    </w:p>
    <w:p w14:paraId="1A514B96" w14:textId="77777777" w:rsidR="007755EE" w:rsidRPr="007755EE" w:rsidRDefault="007755EE" w:rsidP="007755EE">
      <w:pPr>
        <w:pStyle w:val="a9"/>
        <w:jc w:val="right"/>
        <w:rPr>
          <w:rFonts w:ascii="Times New Roman" w:hAnsi="Times New Roman"/>
          <w:sz w:val="28"/>
          <w:szCs w:val="28"/>
          <w:lang w:val="ru-RU"/>
        </w:rPr>
      </w:pPr>
      <w:r w:rsidRPr="007755EE">
        <w:rPr>
          <w:rFonts w:ascii="Times New Roman" w:hAnsi="Times New Roman"/>
          <w:sz w:val="28"/>
          <w:szCs w:val="28"/>
          <w:lang w:val="ru-RU"/>
        </w:rPr>
        <w:t>о</w:t>
      </w:r>
      <w:r w:rsidRPr="007755EE">
        <w:rPr>
          <w:rFonts w:ascii="Times New Roman" w:hAnsi="Times New Roman"/>
          <w:color w:val="000000"/>
          <w:sz w:val="28"/>
          <w:szCs w:val="28"/>
          <w:lang w:val="ru-RU"/>
        </w:rPr>
        <w:t>т 16.02.2024г № 15</w:t>
      </w:r>
    </w:p>
    <w:p w14:paraId="3BCD7044" w14:textId="77777777" w:rsidR="007755EE" w:rsidRPr="007755EE" w:rsidRDefault="007755EE" w:rsidP="007755EE">
      <w:pPr>
        <w:autoSpaceDE w:val="0"/>
        <w:autoSpaceDN w:val="0"/>
        <w:adjustRightInd w:val="0"/>
        <w:jc w:val="both"/>
        <w:rPr>
          <w:rFonts w:ascii="Times New Roman" w:hAnsi="Times New Roman"/>
          <w:sz w:val="28"/>
          <w:szCs w:val="28"/>
          <w:lang w:val="ru-RU" w:eastAsia="ru-RU"/>
        </w:rPr>
      </w:pPr>
    </w:p>
    <w:p w14:paraId="5358B213" w14:textId="77777777" w:rsidR="007755EE" w:rsidRPr="007755EE" w:rsidRDefault="007755EE" w:rsidP="007755EE">
      <w:pPr>
        <w:autoSpaceDE w:val="0"/>
        <w:autoSpaceDN w:val="0"/>
        <w:adjustRightInd w:val="0"/>
        <w:jc w:val="both"/>
        <w:rPr>
          <w:rFonts w:ascii="Times New Roman" w:hAnsi="Times New Roman"/>
          <w:sz w:val="28"/>
          <w:szCs w:val="28"/>
          <w:lang w:val="ru-RU" w:eastAsia="ru-RU"/>
        </w:rPr>
      </w:pPr>
    </w:p>
    <w:p w14:paraId="0CB466C9" w14:textId="77777777" w:rsidR="007755EE" w:rsidRPr="007755EE" w:rsidRDefault="007755EE" w:rsidP="007755EE">
      <w:pPr>
        <w:autoSpaceDE w:val="0"/>
        <w:autoSpaceDN w:val="0"/>
        <w:adjustRightInd w:val="0"/>
        <w:ind w:left="708"/>
        <w:jc w:val="both"/>
        <w:rPr>
          <w:rFonts w:ascii="Times New Roman" w:hAnsi="Times New Roman"/>
          <w:sz w:val="28"/>
          <w:szCs w:val="28"/>
          <w:lang w:val="ru-RU" w:eastAsia="ru-RU"/>
        </w:rPr>
      </w:pPr>
    </w:p>
    <w:p w14:paraId="7FD7E55D" w14:textId="77777777" w:rsidR="007755EE" w:rsidRPr="007755EE" w:rsidRDefault="007755EE" w:rsidP="007755EE">
      <w:pPr>
        <w:autoSpaceDE w:val="0"/>
        <w:autoSpaceDN w:val="0"/>
        <w:adjustRightInd w:val="0"/>
        <w:jc w:val="center"/>
        <w:rPr>
          <w:rFonts w:ascii="Times New Roman" w:hAnsi="Times New Roman"/>
          <w:b/>
          <w:bCs/>
          <w:sz w:val="28"/>
          <w:szCs w:val="28"/>
          <w:lang w:val="ru-RU"/>
        </w:rPr>
      </w:pPr>
      <w:r w:rsidRPr="007755EE">
        <w:rPr>
          <w:rFonts w:ascii="Times New Roman" w:hAnsi="Times New Roman"/>
          <w:b/>
          <w:bCs/>
          <w:sz w:val="28"/>
          <w:szCs w:val="28"/>
          <w:lang w:val="ru-RU"/>
        </w:rPr>
        <w:t>ПОРЯДОК</w:t>
      </w:r>
    </w:p>
    <w:p w14:paraId="18871168" w14:textId="77777777" w:rsidR="007755EE" w:rsidRPr="007755EE" w:rsidRDefault="007755EE" w:rsidP="007755EE">
      <w:pPr>
        <w:autoSpaceDE w:val="0"/>
        <w:autoSpaceDN w:val="0"/>
        <w:adjustRightInd w:val="0"/>
        <w:jc w:val="center"/>
        <w:rPr>
          <w:rFonts w:ascii="Times New Roman" w:hAnsi="Times New Roman"/>
          <w:b/>
          <w:bCs/>
          <w:sz w:val="28"/>
          <w:szCs w:val="28"/>
          <w:lang w:val="ru-RU"/>
        </w:rPr>
      </w:pPr>
      <w:r w:rsidRPr="007755EE">
        <w:rPr>
          <w:rFonts w:ascii="Times New Roman" w:hAnsi="Times New Roman"/>
          <w:b/>
          <w:sz w:val="28"/>
          <w:szCs w:val="28"/>
          <w:lang w:val="ru-RU" w:eastAsia="ru-RU"/>
        </w:rPr>
        <w:t xml:space="preserve">  внесения изменений в перечень </w:t>
      </w:r>
      <w:r w:rsidRPr="007755EE">
        <w:rPr>
          <w:rFonts w:ascii="Times New Roman" w:hAnsi="Times New Roman"/>
          <w:b/>
          <w:sz w:val="28"/>
          <w:lang w:val="ru-RU"/>
        </w:rPr>
        <w:t xml:space="preserve">главных администраторов доходов </w:t>
      </w:r>
      <w:bookmarkStart w:id="25" w:name="_Hlk158127637"/>
      <w:r w:rsidRPr="007755EE">
        <w:rPr>
          <w:rFonts w:ascii="Times New Roman" w:hAnsi="Times New Roman"/>
          <w:b/>
          <w:sz w:val="28"/>
          <w:lang w:val="ru-RU"/>
        </w:rPr>
        <w:t xml:space="preserve">бюджета </w:t>
      </w:r>
      <w:proofErr w:type="spellStart"/>
      <w:r w:rsidRPr="007755EE">
        <w:rPr>
          <w:rFonts w:ascii="Times New Roman" w:hAnsi="Times New Roman"/>
          <w:b/>
          <w:sz w:val="28"/>
          <w:szCs w:val="28"/>
          <w:lang w:val="ru-RU"/>
        </w:rPr>
        <w:t>Заковряжинского</w:t>
      </w:r>
      <w:proofErr w:type="spellEnd"/>
      <w:r w:rsidRPr="007755EE">
        <w:rPr>
          <w:rFonts w:ascii="Times New Roman" w:hAnsi="Times New Roman"/>
          <w:b/>
          <w:sz w:val="28"/>
          <w:szCs w:val="28"/>
          <w:lang w:val="ru-RU"/>
        </w:rPr>
        <w:t xml:space="preserve"> сельсовета Сузунского района</w:t>
      </w:r>
      <w:r w:rsidRPr="007755EE">
        <w:rPr>
          <w:rFonts w:ascii="Times New Roman" w:hAnsi="Times New Roman"/>
          <w:lang w:val="ru-RU"/>
        </w:rPr>
        <w:t xml:space="preserve"> </w:t>
      </w:r>
      <w:r w:rsidRPr="007755EE">
        <w:rPr>
          <w:rFonts w:ascii="Times New Roman" w:hAnsi="Times New Roman"/>
          <w:b/>
          <w:sz w:val="28"/>
          <w:lang w:val="ru-RU"/>
        </w:rPr>
        <w:t xml:space="preserve">Новосибирской области и перечень главных администраторов источников финансирования дефицита бюджета </w:t>
      </w:r>
      <w:proofErr w:type="spellStart"/>
      <w:r w:rsidRPr="007755EE">
        <w:rPr>
          <w:rFonts w:ascii="Times New Roman" w:hAnsi="Times New Roman"/>
          <w:b/>
          <w:sz w:val="28"/>
          <w:szCs w:val="28"/>
          <w:lang w:val="ru-RU"/>
        </w:rPr>
        <w:t>Заковряжинского</w:t>
      </w:r>
      <w:proofErr w:type="spellEnd"/>
      <w:r w:rsidRPr="007755EE">
        <w:rPr>
          <w:rFonts w:ascii="Times New Roman" w:hAnsi="Times New Roman"/>
          <w:b/>
          <w:sz w:val="28"/>
          <w:szCs w:val="28"/>
          <w:lang w:val="ru-RU"/>
        </w:rPr>
        <w:t xml:space="preserve"> сельсовета Сузунского района</w:t>
      </w:r>
      <w:r w:rsidRPr="007755EE">
        <w:rPr>
          <w:rFonts w:ascii="Times New Roman" w:hAnsi="Times New Roman"/>
          <w:b/>
          <w:sz w:val="28"/>
          <w:lang w:val="ru-RU"/>
        </w:rPr>
        <w:t xml:space="preserve"> Новосибирской области</w:t>
      </w:r>
      <w:bookmarkEnd w:id="25"/>
    </w:p>
    <w:p w14:paraId="10B3768F"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p>
    <w:p w14:paraId="4FD81321"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p>
    <w:p w14:paraId="2F62C842"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rPr>
      </w:pPr>
      <w:r w:rsidRPr="007755EE">
        <w:rPr>
          <w:rFonts w:ascii="Times New Roman" w:hAnsi="Times New Roman"/>
          <w:sz w:val="28"/>
          <w:szCs w:val="28"/>
          <w:lang w:val="ru-RU"/>
        </w:rPr>
        <w:t>1.</w:t>
      </w:r>
      <w:r w:rsidRPr="00EA3577">
        <w:rPr>
          <w:rFonts w:ascii="Times New Roman" w:hAnsi="Times New Roman"/>
          <w:sz w:val="28"/>
          <w:szCs w:val="28"/>
        </w:rPr>
        <w:t> </w:t>
      </w:r>
      <w:r w:rsidRPr="007755EE">
        <w:rPr>
          <w:rFonts w:ascii="Times New Roman" w:hAnsi="Times New Roman"/>
          <w:sz w:val="28"/>
          <w:szCs w:val="28"/>
          <w:lang w:val="ru-RU"/>
        </w:rPr>
        <w:t xml:space="preserve">Настоящий Порядок определяет правила и сроки </w:t>
      </w:r>
      <w:r w:rsidRPr="007755EE">
        <w:rPr>
          <w:rFonts w:ascii="Times New Roman" w:hAnsi="Times New Roman"/>
          <w:sz w:val="28"/>
          <w:szCs w:val="28"/>
          <w:lang w:val="ru-RU" w:eastAsia="ru-RU"/>
        </w:rPr>
        <w:t>внесения изменений в</w:t>
      </w:r>
      <w:r w:rsidRPr="00EA3577">
        <w:rPr>
          <w:rFonts w:ascii="Times New Roman" w:hAnsi="Times New Roman"/>
          <w:sz w:val="28"/>
          <w:szCs w:val="28"/>
          <w:lang w:eastAsia="ru-RU"/>
        </w:rPr>
        <w:t> </w:t>
      </w:r>
      <w:r w:rsidRPr="007755EE">
        <w:rPr>
          <w:rFonts w:ascii="Times New Roman" w:hAnsi="Times New Roman"/>
          <w:sz w:val="28"/>
          <w:szCs w:val="28"/>
          <w:lang w:val="ru-RU" w:eastAsia="ru-RU"/>
        </w:rPr>
        <w:t xml:space="preserve">перечень </w:t>
      </w:r>
      <w:r w:rsidRPr="007755EE">
        <w:rPr>
          <w:rFonts w:ascii="Times New Roman" w:hAnsi="Times New Roman"/>
          <w:sz w:val="28"/>
          <w:lang w:val="ru-RU"/>
        </w:rPr>
        <w:t xml:space="preserve">главных администраторов доходов бюджета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w:t>
      </w:r>
      <w:r w:rsidRPr="007755EE">
        <w:rPr>
          <w:rFonts w:ascii="Times New Roman" w:hAnsi="Times New Roman"/>
          <w:lang w:val="ru-RU"/>
        </w:rPr>
        <w:t xml:space="preserve"> </w:t>
      </w:r>
      <w:r w:rsidRPr="007755EE">
        <w:rPr>
          <w:rFonts w:ascii="Times New Roman" w:hAnsi="Times New Roman"/>
          <w:sz w:val="28"/>
          <w:lang w:val="ru-RU"/>
        </w:rPr>
        <w:t xml:space="preserve">Новосибирской области и перечень главных администраторов источников финансирования дефицита бюджета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w:t>
      </w:r>
      <w:r w:rsidRPr="007755EE">
        <w:rPr>
          <w:rFonts w:ascii="Times New Roman" w:hAnsi="Times New Roman"/>
          <w:sz w:val="28"/>
          <w:lang w:val="ru-RU"/>
        </w:rPr>
        <w:t xml:space="preserve"> Новосибирской области (далее</w:t>
      </w:r>
      <w:r w:rsidRPr="00EA3577">
        <w:rPr>
          <w:rFonts w:ascii="Times New Roman" w:hAnsi="Times New Roman"/>
          <w:sz w:val="28"/>
        </w:rPr>
        <w:t> </w:t>
      </w:r>
      <w:r w:rsidRPr="007755EE">
        <w:rPr>
          <w:rFonts w:ascii="Times New Roman" w:hAnsi="Times New Roman"/>
          <w:sz w:val="28"/>
          <w:lang w:val="ru-RU"/>
        </w:rPr>
        <w:t>совместно</w:t>
      </w:r>
      <w:r w:rsidRPr="00EA3577">
        <w:rPr>
          <w:rFonts w:ascii="Times New Roman" w:hAnsi="Times New Roman"/>
          <w:sz w:val="28"/>
        </w:rPr>
        <w:t> </w:t>
      </w:r>
      <w:r w:rsidRPr="007755EE">
        <w:rPr>
          <w:rFonts w:ascii="Times New Roman" w:hAnsi="Times New Roman"/>
          <w:sz w:val="28"/>
          <w:lang w:val="ru-RU"/>
        </w:rPr>
        <w:t>–</w:t>
      </w:r>
      <w:r w:rsidRPr="00EA3577">
        <w:rPr>
          <w:rFonts w:ascii="Times New Roman" w:hAnsi="Times New Roman"/>
          <w:sz w:val="28"/>
        </w:rPr>
        <w:t> </w:t>
      </w:r>
      <w:r w:rsidRPr="007755EE">
        <w:rPr>
          <w:rFonts w:ascii="Times New Roman" w:hAnsi="Times New Roman"/>
          <w:sz w:val="28"/>
          <w:lang w:val="ru-RU"/>
        </w:rPr>
        <w:t>Перечни)</w:t>
      </w:r>
      <w:r w:rsidRPr="007755EE">
        <w:rPr>
          <w:rFonts w:ascii="Times New Roman" w:hAnsi="Times New Roman"/>
          <w:sz w:val="28"/>
          <w:szCs w:val="28"/>
          <w:lang w:val="ru-RU"/>
        </w:rPr>
        <w:t>.</w:t>
      </w:r>
    </w:p>
    <w:p w14:paraId="7BA95BB2"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szCs w:val="28"/>
          <w:lang w:val="ru-RU"/>
        </w:rPr>
        <w:t>2.</w:t>
      </w:r>
      <w:r w:rsidRPr="003D267D">
        <w:rPr>
          <w:rFonts w:ascii="Times New Roman" w:hAnsi="Times New Roman"/>
          <w:sz w:val="28"/>
          <w:szCs w:val="28"/>
        </w:rPr>
        <w:t> </w:t>
      </w:r>
      <w:r w:rsidRPr="007755EE">
        <w:rPr>
          <w:rFonts w:ascii="Times New Roman" w:hAnsi="Times New Roman"/>
          <w:sz w:val="28"/>
          <w:szCs w:val="28"/>
          <w:lang w:val="ru-RU"/>
        </w:rPr>
        <w:t>Основаниями для внесения изменений в Перечни являются</w:t>
      </w:r>
      <w:r w:rsidRPr="007755EE">
        <w:rPr>
          <w:rFonts w:ascii="Times New Roman" w:hAnsi="Times New Roman"/>
          <w:sz w:val="28"/>
          <w:szCs w:val="28"/>
          <w:lang w:val="ru-RU" w:eastAsia="ru-RU"/>
        </w:rPr>
        <w:t>:</w:t>
      </w:r>
    </w:p>
    <w:p w14:paraId="2B2FC60F"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szCs w:val="28"/>
          <w:lang w:val="ru-RU" w:eastAsia="ru-RU"/>
        </w:rPr>
        <w:t>1)</w:t>
      </w:r>
      <w:r w:rsidRPr="003D267D">
        <w:rPr>
          <w:rFonts w:ascii="Times New Roman" w:hAnsi="Times New Roman"/>
          <w:sz w:val="28"/>
          <w:szCs w:val="28"/>
          <w:lang w:eastAsia="ru-RU"/>
        </w:rPr>
        <w:t> </w:t>
      </w:r>
      <w:r w:rsidRPr="007755EE">
        <w:rPr>
          <w:rFonts w:ascii="Times New Roman" w:hAnsi="Times New Roman"/>
          <w:sz w:val="28"/>
          <w:szCs w:val="28"/>
          <w:lang w:val="ru-RU" w:eastAsia="ru-RU"/>
        </w:rPr>
        <w:t>изменение состава и (или) функций главных администраторов доходов бюджета</w:t>
      </w:r>
      <w:r w:rsidRPr="007755EE">
        <w:rPr>
          <w:rFonts w:ascii="Times New Roman" w:hAnsi="Times New Roman"/>
          <w:sz w:val="28"/>
          <w:szCs w:val="28"/>
          <w:lang w:val="ru-RU"/>
        </w:rPr>
        <w:t xml:space="preserve">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 </w:t>
      </w:r>
      <w:r w:rsidRPr="007755EE">
        <w:rPr>
          <w:rFonts w:ascii="Times New Roman" w:hAnsi="Times New Roman"/>
          <w:sz w:val="28"/>
          <w:szCs w:val="28"/>
          <w:lang w:val="ru-RU" w:eastAsia="ru-RU"/>
        </w:rPr>
        <w:t>Новосибирской области (далее – бюджет), главных администраторов источников финансирования дефицита бюджета (далее соответственно</w:t>
      </w:r>
      <w:r w:rsidRPr="003D267D">
        <w:rPr>
          <w:rFonts w:ascii="Times New Roman" w:hAnsi="Times New Roman"/>
          <w:sz w:val="28"/>
          <w:szCs w:val="28"/>
          <w:lang w:eastAsia="ru-RU"/>
        </w:rPr>
        <w:t> </w:t>
      </w:r>
      <w:r w:rsidRPr="007755EE">
        <w:rPr>
          <w:rFonts w:ascii="Times New Roman" w:hAnsi="Times New Roman"/>
          <w:sz w:val="28"/>
          <w:szCs w:val="28"/>
          <w:lang w:val="ru-RU" w:eastAsia="ru-RU"/>
        </w:rPr>
        <w:t>–</w:t>
      </w:r>
      <w:r w:rsidRPr="003D267D">
        <w:rPr>
          <w:rFonts w:ascii="Times New Roman" w:hAnsi="Times New Roman"/>
          <w:sz w:val="28"/>
          <w:szCs w:val="28"/>
          <w:lang w:eastAsia="ru-RU"/>
        </w:rPr>
        <w:t> </w:t>
      </w:r>
      <w:r w:rsidRPr="007755EE">
        <w:rPr>
          <w:rFonts w:ascii="Times New Roman" w:hAnsi="Times New Roman"/>
          <w:sz w:val="28"/>
          <w:szCs w:val="28"/>
          <w:lang w:val="ru-RU" w:eastAsia="ru-RU"/>
        </w:rPr>
        <w:t>главные администраторы доходов, главные администраторы источников);</w:t>
      </w:r>
    </w:p>
    <w:p w14:paraId="62CDF3CE"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szCs w:val="28"/>
          <w:lang w:val="ru-RU" w:eastAsia="ru-RU"/>
        </w:rPr>
        <w:t>2)</w:t>
      </w:r>
      <w:r w:rsidRPr="003D267D">
        <w:rPr>
          <w:rFonts w:ascii="Times New Roman" w:hAnsi="Times New Roman"/>
          <w:sz w:val="28"/>
          <w:szCs w:val="28"/>
          <w:lang w:eastAsia="ru-RU"/>
        </w:rPr>
        <w:t> </w:t>
      </w:r>
      <w:r w:rsidRPr="007755EE">
        <w:rPr>
          <w:rFonts w:ascii="Times New Roman" w:hAnsi="Times New Roman"/>
          <w:sz w:val="28"/>
          <w:szCs w:val="28"/>
          <w:lang w:val="ru-RU" w:eastAsia="ru-RU"/>
        </w:rPr>
        <w:t>изменение принципов назначения и присвоения структуры кодов бюджетной классификации.</w:t>
      </w:r>
    </w:p>
    <w:p w14:paraId="120F152F"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szCs w:val="28"/>
          <w:lang w:val="ru-RU"/>
        </w:rPr>
        <w:t>3.</w:t>
      </w:r>
      <w:r w:rsidRPr="003D267D">
        <w:rPr>
          <w:rFonts w:ascii="Times New Roman" w:hAnsi="Times New Roman"/>
          <w:sz w:val="28"/>
          <w:szCs w:val="28"/>
        </w:rPr>
        <w:t> </w:t>
      </w:r>
      <w:r w:rsidRPr="007755EE">
        <w:rPr>
          <w:rFonts w:ascii="Times New Roman" w:hAnsi="Times New Roman"/>
          <w:sz w:val="28"/>
          <w:szCs w:val="28"/>
          <w:lang w:val="ru-RU" w:eastAsia="ru-RU"/>
        </w:rPr>
        <w:t xml:space="preserve">В целях внесения изменений в перечень </w:t>
      </w:r>
      <w:r w:rsidRPr="007755EE">
        <w:rPr>
          <w:rFonts w:ascii="Times New Roman" w:hAnsi="Times New Roman"/>
          <w:sz w:val="28"/>
          <w:lang w:val="ru-RU"/>
        </w:rPr>
        <w:t xml:space="preserve">главных администраторов доходов бюджета (далее – Перечень главных администраторов доходов) </w:t>
      </w:r>
      <w:r w:rsidRPr="007755EE">
        <w:rPr>
          <w:rFonts w:ascii="Times New Roman" w:hAnsi="Times New Roman"/>
          <w:sz w:val="28"/>
          <w:szCs w:val="28"/>
          <w:lang w:val="ru-RU" w:eastAsia="ru-RU"/>
        </w:rPr>
        <w:t xml:space="preserve">орган местного самоуправления, орган местной администрации и (или) находящиеся в их ведении казенные учреждения </w:t>
      </w:r>
      <w:r w:rsidRPr="007755EE">
        <w:rPr>
          <w:rFonts w:ascii="Times New Roman" w:hAnsi="Times New Roman"/>
          <w:sz w:val="28"/>
          <w:lang w:val="ru-RU"/>
        </w:rPr>
        <w:t xml:space="preserve">направляют в администрацию </w:t>
      </w:r>
      <w:proofErr w:type="spellStart"/>
      <w:r w:rsidRPr="007755EE">
        <w:rPr>
          <w:rFonts w:ascii="Times New Roman" w:hAnsi="Times New Roman"/>
          <w:bCs/>
          <w:sz w:val="28"/>
          <w:szCs w:val="28"/>
          <w:lang w:val="ru-RU"/>
        </w:rPr>
        <w:t>Заковряжинского</w:t>
      </w:r>
      <w:proofErr w:type="spellEnd"/>
      <w:r w:rsidRPr="007755EE">
        <w:rPr>
          <w:rFonts w:ascii="Times New Roman" w:hAnsi="Times New Roman"/>
          <w:bCs/>
          <w:sz w:val="28"/>
          <w:szCs w:val="28"/>
          <w:lang w:val="ru-RU"/>
        </w:rPr>
        <w:t xml:space="preserve"> сельсовета Сузунского района</w:t>
      </w:r>
      <w:r w:rsidRPr="007755EE">
        <w:rPr>
          <w:rFonts w:ascii="Times New Roman" w:hAnsi="Times New Roman"/>
          <w:bCs/>
          <w:sz w:val="28"/>
          <w:lang w:val="ru-RU"/>
        </w:rPr>
        <w:t xml:space="preserve"> Новосибирской области</w:t>
      </w:r>
      <w:r w:rsidRPr="007755EE">
        <w:rPr>
          <w:rFonts w:ascii="Times New Roman" w:hAnsi="Times New Roman"/>
          <w:sz w:val="28"/>
          <w:lang w:val="ru-RU"/>
        </w:rPr>
        <w:t xml:space="preserve"> (далее – Администрация) обращение, содержащее следующую информацию:</w:t>
      </w:r>
    </w:p>
    <w:p w14:paraId="67AC5C67"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lang w:val="ru-RU"/>
        </w:rPr>
        <w:t>а)</w:t>
      </w:r>
      <w:r w:rsidRPr="003D267D">
        <w:rPr>
          <w:rFonts w:ascii="Times New Roman" w:hAnsi="Times New Roman"/>
          <w:sz w:val="28"/>
        </w:rPr>
        <w:t> </w:t>
      </w:r>
      <w:r w:rsidRPr="007755EE">
        <w:rPr>
          <w:rFonts w:ascii="Times New Roman" w:hAnsi="Times New Roman"/>
          <w:sz w:val="28"/>
          <w:lang w:val="ru-RU"/>
        </w:rPr>
        <w:t>основания для внесения изменений в Перечень главных администраторов доходов, предусмотренные пунктом 2 настоящего Порядка;</w:t>
      </w:r>
    </w:p>
    <w:p w14:paraId="5A61BB53"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lang w:val="ru-RU"/>
        </w:rPr>
        <w:t>б)</w:t>
      </w:r>
      <w:r w:rsidRPr="003D267D">
        <w:rPr>
          <w:rFonts w:ascii="Times New Roman" w:hAnsi="Times New Roman"/>
          <w:sz w:val="28"/>
          <w:szCs w:val="28"/>
          <w:lang w:eastAsia="ru-RU"/>
        </w:rPr>
        <w:t> </w:t>
      </w:r>
      <w:r w:rsidRPr="007755EE">
        <w:rPr>
          <w:rFonts w:ascii="Times New Roman" w:hAnsi="Times New Roman"/>
          <w:sz w:val="28"/>
          <w:lang w:val="ru-RU"/>
        </w:rPr>
        <w:t>наименование и код вида (подвида) дохода бюджета</w:t>
      </w:r>
      <w:r w:rsidRPr="007755EE">
        <w:rPr>
          <w:rFonts w:ascii="Times New Roman" w:hAnsi="Times New Roman"/>
          <w:sz w:val="28"/>
          <w:szCs w:val="28"/>
          <w:lang w:val="ru-RU" w:eastAsia="ru-RU"/>
        </w:rPr>
        <w:t>.</w:t>
      </w:r>
    </w:p>
    <w:p w14:paraId="725C4C2C"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szCs w:val="28"/>
          <w:lang w:val="ru-RU"/>
        </w:rPr>
        <w:t>4.</w:t>
      </w:r>
      <w:r w:rsidRPr="003D267D">
        <w:rPr>
          <w:rFonts w:ascii="Times New Roman" w:hAnsi="Times New Roman"/>
          <w:sz w:val="28"/>
          <w:szCs w:val="28"/>
        </w:rPr>
        <w:t> </w:t>
      </w:r>
      <w:r w:rsidRPr="007755EE">
        <w:rPr>
          <w:rFonts w:ascii="Times New Roman" w:hAnsi="Times New Roman"/>
          <w:sz w:val="28"/>
          <w:szCs w:val="28"/>
          <w:lang w:val="ru-RU" w:eastAsia="ru-RU"/>
        </w:rPr>
        <w:t xml:space="preserve">В целях внесения изменений в перечень </w:t>
      </w:r>
      <w:r w:rsidRPr="007755EE">
        <w:rPr>
          <w:rFonts w:ascii="Times New Roman" w:hAnsi="Times New Roman"/>
          <w:sz w:val="28"/>
          <w:lang w:val="ru-RU"/>
        </w:rPr>
        <w:t xml:space="preserve">главных администраторов источников финансирования дефицита бюджета (далее – Перечень главных администраторов источников) </w:t>
      </w:r>
      <w:r w:rsidRPr="007755EE">
        <w:rPr>
          <w:rFonts w:ascii="Times New Roman" w:hAnsi="Times New Roman"/>
          <w:sz w:val="28"/>
          <w:szCs w:val="28"/>
          <w:lang w:val="ru-RU" w:eastAsia="ru-RU"/>
        </w:rPr>
        <w:t xml:space="preserve">орган местного самоуправления, орган местной администрации </w:t>
      </w:r>
      <w:r w:rsidRPr="007755EE">
        <w:rPr>
          <w:rFonts w:ascii="Times New Roman" w:hAnsi="Times New Roman"/>
          <w:sz w:val="28"/>
          <w:lang w:val="ru-RU"/>
        </w:rPr>
        <w:t>направляют в Администрацию обращение, содержащее следующую информацию:</w:t>
      </w:r>
    </w:p>
    <w:p w14:paraId="59E318D6"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lang w:val="ru-RU"/>
        </w:rPr>
        <w:t>а)</w:t>
      </w:r>
      <w:r w:rsidRPr="003D267D">
        <w:rPr>
          <w:rFonts w:ascii="Times New Roman" w:hAnsi="Times New Roman"/>
          <w:sz w:val="28"/>
        </w:rPr>
        <w:t> </w:t>
      </w:r>
      <w:r w:rsidRPr="007755EE">
        <w:rPr>
          <w:rFonts w:ascii="Times New Roman" w:hAnsi="Times New Roman"/>
          <w:sz w:val="28"/>
          <w:lang w:val="ru-RU"/>
        </w:rPr>
        <w:t>основания для внесения изменений в Перечень главных администраторов источников, предусмотренные пунктом 2 настоящего Порядка;</w:t>
      </w:r>
    </w:p>
    <w:p w14:paraId="783CB676"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lang w:val="ru-RU"/>
        </w:rPr>
        <w:t>б)</w:t>
      </w:r>
      <w:r w:rsidRPr="003D267D">
        <w:rPr>
          <w:rFonts w:ascii="Times New Roman" w:hAnsi="Times New Roman"/>
          <w:sz w:val="28"/>
        </w:rPr>
        <w:t> </w:t>
      </w:r>
      <w:r w:rsidRPr="007755EE">
        <w:rPr>
          <w:rFonts w:ascii="Times New Roman" w:hAnsi="Times New Roman"/>
          <w:sz w:val="28"/>
          <w:lang w:val="ru-RU"/>
        </w:rPr>
        <w:t xml:space="preserve">наименование и </w:t>
      </w:r>
      <w:r w:rsidRPr="007755EE">
        <w:rPr>
          <w:rFonts w:ascii="Times New Roman" w:hAnsi="Times New Roman"/>
          <w:sz w:val="28"/>
          <w:szCs w:val="28"/>
          <w:lang w:val="ru-RU" w:eastAsia="ru-RU"/>
        </w:rPr>
        <w:t>код группы, подгруппы, статьи и вида источника финансирования дефицита бюджета.</w:t>
      </w:r>
    </w:p>
    <w:p w14:paraId="4C30BC36"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lang w:val="ru-RU"/>
        </w:rPr>
        <w:t>5.</w:t>
      </w:r>
      <w:r w:rsidRPr="003D267D">
        <w:rPr>
          <w:rFonts w:ascii="Times New Roman" w:hAnsi="Times New Roman"/>
          <w:sz w:val="28"/>
        </w:rPr>
        <w:t> </w:t>
      </w:r>
      <w:r w:rsidRPr="007755EE">
        <w:rPr>
          <w:rFonts w:ascii="Times New Roman" w:hAnsi="Times New Roman"/>
          <w:sz w:val="28"/>
          <w:lang w:val="ru-RU"/>
        </w:rPr>
        <w:t>Администрация в течение 15 рабочих дней после получения обращения, указанного в пункте 3 настоящего Порядка, осуществляет его</w:t>
      </w:r>
      <w:r w:rsidRPr="003D267D">
        <w:rPr>
          <w:rFonts w:ascii="Times New Roman" w:hAnsi="Times New Roman"/>
          <w:sz w:val="28"/>
        </w:rPr>
        <w:t> </w:t>
      </w:r>
      <w:r w:rsidRPr="007755EE">
        <w:rPr>
          <w:rFonts w:ascii="Times New Roman" w:hAnsi="Times New Roman"/>
          <w:sz w:val="28"/>
          <w:lang w:val="ru-RU"/>
        </w:rPr>
        <w:t>проверку на предмет:</w:t>
      </w:r>
    </w:p>
    <w:p w14:paraId="04B13A77"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lang w:val="ru-RU"/>
        </w:rPr>
        <w:t>а)</w:t>
      </w:r>
      <w:r w:rsidRPr="003D267D">
        <w:rPr>
          <w:rFonts w:ascii="Times New Roman" w:hAnsi="Times New Roman"/>
          <w:sz w:val="28"/>
        </w:rPr>
        <w:t> </w:t>
      </w:r>
      <w:r w:rsidRPr="007755EE">
        <w:rPr>
          <w:rFonts w:ascii="Times New Roman" w:hAnsi="Times New Roman"/>
          <w:sz w:val="28"/>
          <w:szCs w:val="28"/>
          <w:lang w:val="ru-RU" w:eastAsia="ru-RU"/>
        </w:rPr>
        <w:t xml:space="preserve">соблюдения порядка формирования и применения бюджетной классификации Российской Федерации, установленного правовыми актами Министерства финансов Российской Федерации, </w:t>
      </w:r>
      <w:r w:rsidRPr="007755EE">
        <w:rPr>
          <w:rFonts w:ascii="Times New Roman" w:hAnsi="Times New Roman"/>
          <w:sz w:val="28"/>
          <w:lang w:val="ru-RU"/>
        </w:rPr>
        <w:t xml:space="preserve">министерства финансов и налоговой политики </w:t>
      </w:r>
      <w:r w:rsidRPr="007755EE">
        <w:rPr>
          <w:rFonts w:ascii="Times New Roman" w:hAnsi="Times New Roman"/>
          <w:sz w:val="28"/>
          <w:szCs w:val="28"/>
          <w:lang w:val="ru-RU" w:eastAsia="ru-RU"/>
        </w:rPr>
        <w:t>Новосибирской области;</w:t>
      </w:r>
    </w:p>
    <w:p w14:paraId="1E1C885A"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lang w:val="ru-RU"/>
        </w:rPr>
        <w:t>б)</w:t>
      </w:r>
      <w:r w:rsidRPr="003D267D">
        <w:rPr>
          <w:rFonts w:ascii="Times New Roman" w:hAnsi="Times New Roman"/>
          <w:sz w:val="28"/>
        </w:rPr>
        <w:t> </w:t>
      </w:r>
      <w:r w:rsidRPr="007755EE">
        <w:rPr>
          <w:rFonts w:ascii="Times New Roman" w:hAnsi="Times New Roman"/>
          <w:sz w:val="28"/>
          <w:szCs w:val="28"/>
          <w:lang w:val="ru-RU" w:eastAsia="ru-RU"/>
        </w:rPr>
        <w:t>полного отражения информации, предусмотренной пунктом 3 настоящего Порядка.</w:t>
      </w:r>
    </w:p>
    <w:p w14:paraId="47A7A31C"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szCs w:val="28"/>
          <w:lang w:val="ru-RU" w:eastAsia="ru-RU"/>
        </w:rPr>
        <w:lastRenderedPageBreak/>
        <w:t>6.</w:t>
      </w:r>
      <w:r w:rsidRPr="003D267D">
        <w:rPr>
          <w:rFonts w:ascii="Times New Roman" w:hAnsi="Times New Roman"/>
          <w:sz w:val="28"/>
          <w:szCs w:val="28"/>
          <w:lang w:eastAsia="ru-RU"/>
        </w:rPr>
        <w:t> </w:t>
      </w:r>
      <w:r w:rsidRPr="007755EE">
        <w:rPr>
          <w:rFonts w:ascii="Times New Roman" w:hAnsi="Times New Roman"/>
          <w:sz w:val="28"/>
          <w:lang w:val="ru-RU"/>
        </w:rPr>
        <w:t>Администрация в течение 15 рабочих дней после получения обращения, указанного в пункте 4 настоящего Порядка, осуществляет его</w:t>
      </w:r>
      <w:r w:rsidRPr="003D267D">
        <w:rPr>
          <w:rFonts w:ascii="Times New Roman" w:hAnsi="Times New Roman"/>
          <w:sz w:val="28"/>
        </w:rPr>
        <w:t> </w:t>
      </w:r>
      <w:r w:rsidRPr="007755EE">
        <w:rPr>
          <w:rFonts w:ascii="Times New Roman" w:hAnsi="Times New Roman"/>
          <w:sz w:val="28"/>
          <w:lang w:val="ru-RU"/>
        </w:rPr>
        <w:t>проверку на предмет:</w:t>
      </w:r>
    </w:p>
    <w:p w14:paraId="05294EC7"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lang w:val="ru-RU"/>
        </w:rPr>
        <w:t>а)</w:t>
      </w:r>
      <w:r w:rsidRPr="003D267D">
        <w:rPr>
          <w:rFonts w:ascii="Times New Roman" w:hAnsi="Times New Roman"/>
          <w:sz w:val="28"/>
        </w:rPr>
        <w:t> </w:t>
      </w:r>
      <w:r w:rsidRPr="007755EE">
        <w:rPr>
          <w:rFonts w:ascii="Times New Roman" w:hAnsi="Times New Roman"/>
          <w:sz w:val="28"/>
          <w:szCs w:val="28"/>
          <w:lang w:val="ru-RU" w:eastAsia="ru-RU"/>
        </w:rPr>
        <w:t xml:space="preserve">соблюдения порядка формирования и применения бюджетной классификации Российской Федерации, установленного правовыми актами Министерства финансов Российской Федерации, </w:t>
      </w:r>
      <w:r w:rsidRPr="007755EE">
        <w:rPr>
          <w:rFonts w:ascii="Times New Roman" w:hAnsi="Times New Roman"/>
          <w:sz w:val="28"/>
          <w:lang w:val="ru-RU"/>
        </w:rPr>
        <w:t xml:space="preserve">министерства финансов и налоговой политики </w:t>
      </w:r>
      <w:r w:rsidRPr="007755EE">
        <w:rPr>
          <w:rFonts w:ascii="Times New Roman" w:hAnsi="Times New Roman"/>
          <w:sz w:val="28"/>
          <w:szCs w:val="28"/>
          <w:lang w:val="ru-RU" w:eastAsia="ru-RU"/>
        </w:rPr>
        <w:t>Новосибирской области;</w:t>
      </w:r>
    </w:p>
    <w:p w14:paraId="1CBFE776"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lang w:val="ru-RU"/>
        </w:rPr>
        <w:t>б)</w:t>
      </w:r>
      <w:r w:rsidRPr="003D267D">
        <w:rPr>
          <w:rFonts w:ascii="Times New Roman" w:hAnsi="Times New Roman"/>
          <w:sz w:val="28"/>
        </w:rPr>
        <w:t> </w:t>
      </w:r>
      <w:r w:rsidRPr="007755EE">
        <w:rPr>
          <w:rFonts w:ascii="Times New Roman" w:hAnsi="Times New Roman"/>
          <w:sz w:val="28"/>
          <w:szCs w:val="28"/>
          <w:lang w:val="ru-RU" w:eastAsia="ru-RU"/>
        </w:rPr>
        <w:t>полного отражения информации, предусмотренной пунктом 4 настоящего Порядка.</w:t>
      </w:r>
    </w:p>
    <w:p w14:paraId="091F5211"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szCs w:val="28"/>
          <w:lang w:val="ru-RU" w:eastAsia="ru-RU"/>
        </w:rPr>
        <w:t>7.</w:t>
      </w:r>
      <w:r w:rsidRPr="003D267D">
        <w:rPr>
          <w:rFonts w:ascii="Times New Roman" w:hAnsi="Times New Roman"/>
          <w:sz w:val="28"/>
        </w:rPr>
        <w:t> </w:t>
      </w:r>
      <w:r w:rsidRPr="007755EE">
        <w:rPr>
          <w:rFonts w:ascii="Times New Roman" w:hAnsi="Times New Roman"/>
          <w:sz w:val="28"/>
          <w:lang w:val="ru-RU"/>
        </w:rPr>
        <w:t>В случае наличия замечаний по результатам проведенной проверки Администрация в течение 30 календарных дней со дня поступления обращений, указанных в пунктах 3,</w:t>
      </w:r>
      <w:r w:rsidRPr="003D267D">
        <w:rPr>
          <w:rFonts w:ascii="Times New Roman" w:hAnsi="Times New Roman"/>
          <w:sz w:val="28"/>
        </w:rPr>
        <w:t> </w:t>
      </w:r>
      <w:r w:rsidRPr="007755EE">
        <w:rPr>
          <w:rFonts w:ascii="Times New Roman" w:hAnsi="Times New Roman"/>
          <w:sz w:val="28"/>
          <w:lang w:val="ru-RU"/>
        </w:rPr>
        <w:t>4 настоящего Порядка, уведомляет орган местного самоуправления, орган местной администрации и (или) находящиеся в их ведении казенные учреждения об</w:t>
      </w:r>
      <w:r w:rsidRPr="003D267D">
        <w:rPr>
          <w:rFonts w:ascii="Times New Roman" w:hAnsi="Times New Roman"/>
          <w:sz w:val="28"/>
          <w:szCs w:val="28"/>
          <w:lang w:eastAsia="ru-RU"/>
        </w:rPr>
        <w:t> </w:t>
      </w:r>
      <w:r w:rsidRPr="007755EE">
        <w:rPr>
          <w:rFonts w:ascii="Times New Roman" w:hAnsi="Times New Roman"/>
          <w:sz w:val="28"/>
          <w:szCs w:val="28"/>
          <w:lang w:val="ru-RU" w:eastAsia="ru-RU"/>
        </w:rPr>
        <w:t>отказе во внесении изменений в Перечень главных администраторов доходов, Перечень главных администраторов источников с указанием соответствующих оснований для отказа.</w:t>
      </w:r>
    </w:p>
    <w:p w14:paraId="119C127F"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lang w:val="ru-RU"/>
        </w:rPr>
        <w:t>8.</w:t>
      </w:r>
      <w:r w:rsidRPr="003D267D">
        <w:rPr>
          <w:rFonts w:ascii="Times New Roman" w:hAnsi="Times New Roman"/>
          <w:sz w:val="28"/>
        </w:rPr>
        <w:t> </w:t>
      </w:r>
      <w:r w:rsidRPr="007755EE">
        <w:rPr>
          <w:rFonts w:ascii="Times New Roman" w:hAnsi="Times New Roman"/>
          <w:sz w:val="28"/>
          <w:lang w:val="ru-RU"/>
        </w:rPr>
        <w:t>Основаниями для отказа во внесении изменений в Перечни являются:</w:t>
      </w:r>
    </w:p>
    <w:p w14:paraId="2B7E4E15"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szCs w:val="28"/>
          <w:lang w:val="ru-RU" w:eastAsia="ru-RU"/>
        </w:rPr>
        <w:t>1)</w:t>
      </w:r>
      <w:r w:rsidRPr="003D267D">
        <w:rPr>
          <w:rFonts w:ascii="Times New Roman" w:hAnsi="Times New Roman"/>
          <w:sz w:val="28"/>
          <w:szCs w:val="28"/>
          <w:lang w:eastAsia="ru-RU"/>
        </w:rPr>
        <w:t> </w:t>
      </w:r>
      <w:r w:rsidRPr="007755EE">
        <w:rPr>
          <w:rFonts w:ascii="Times New Roman" w:hAnsi="Times New Roman"/>
          <w:sz w:val="28"/>
          <w:szCs w:val="28"/>
          <w:lang w:val="ru-RU" w:eastAsia="ru-RU"/>
        </w:rPr>
        <w:t xml:space="preserve">неполное отражение информации, предусмотренной пунктом </w:t>
      </w:r>
      <w:r w:rsidRPr="007755EE">
        <w:rPr>
          <w:rFonts w:ascii="Times New Roman" w:hAnsi="Times New Roman"/>
          <w:sz w:val="28"/>
          <w:szCs w:val="28"/>
          <w:lang w:val="ru-RU" w:eastAsia="ru-RU"/>
        </w:rPr>
        <w:br/>
        <w:t>3 настоящего Порядка</w:t>
      </w:r>
      <w:r w:rsidRPr="003D267D">
        <w:rPr>
          <w:rFonts w:ascii="Times New Roman" w:hAnsi="Times New Roman"/>
          <w:sz w:val="28"/>
          <w:szCs w:val="28"/>
          <w:lang w:eastAsia="ru-RU"/>
        </w:rPr>
        <w:t> </w:t>
      </w:r>
      <w:r w:rsidRPr="007755EE">
        <w:rPr>
          <w:rFonts w:ascii="Times New Roman" w:hAnsi="Times New Roman"/>
          <w:sz w:val="28"/>
          <w:szCs w:val="28"/>
          <w:lang w:val="ru-RU" w:eastAsia="ru-RU"/>
        </w:rPr>
        <w:t>–</w:t>
      </w:r>
      <w:r w:rsidRPr="003D267D">
        <w:rPr>
          <w:rFonts w:ascii="Times New Roman" w:hAnsi="Times New Roman"/>
          <w:sz w:val="28"/>
          <w:szCs w:val="28"/>
          <w:lang w:eastAsia="ru-RU"/>
        </w:rPr>
        <w:t> </w:t>
      </w:r>
      <w:r w:rsidRPr="007755EE">
        <w:rPr>
          <w:rFonts w:ascii="Times New Roman" w:hAnsi="Times New Roman"/>
          <w:sz w:val="28"/>
          <w:szCs w:val="28"/>
          <w:lang w:val="ru-RU" w:eastAsia="ru-RU"/>
        </w:rPr>
        <w:t>для обращений, указанных в пункте 3 настоящего Порядка;</w:t>
      </w:r>
    </w:p>
    <w:p w14:paraId="27863B18" w14:textId="77777777" w:rsidR="007755EE" w:rsidRPr="007755EE" w:rsidRDefault="007755EE" w:rsidP="007755EE">
      <w:pPr>
        <w:autoSpaceDE w:val="0"/>
        <w:autoSpaceDN w:val="0"/>
        <w:adjustRightInd w:val="0"/>
        <w:ind w:firstLine="709"/>
        <w:jc w:val="both"/>
        <w:rPr>
          <w:rFonts w:ascii="Times New Roman" w:hAnsi="Times New Roman"/>
          <w:sz w:val="28"/>
          <w:lang w:val="ru-RU"/>
        </w:rPr>
      </w:pPr>
      <w:r w:rsidRPr="007755EE">
        <w:rPr>
          <w:rFonts w:ascii="Times New Roman" w:hAnsi="Times New Roman"/>
          <w:sz w:val="28"/>
          <w:szCs w:val="28"/>
          <w:lang w:val="ru-RU" w:eastAsia="ru-RU"/>
        </w:rPr>
        <w:t>2)</w:t>
      </w:r>
      <w:r w:rsidRPr="003D267D">
        <w:rPr>
          <w:rFonts w:ascii="Times New Roman" w:hAnsi="Times New Roman"/>
          <w:sz w:val="28"/>
          <w:szCs w:val="28"/>
          <w:lang w:eastAsia="ru-RU"/>
        </w:rPr>
        <w:t> </w:t>
      </w:r>
      <w:r w:rsidRPr="007755EE">
        <w:rPr>
          <w:rFonts w:ascii="Times New Roman" w:hAnsi="Times New Roman"/>
          <w:sz w:val="28"/>
          <w:szCs w:val="28"/>
          <w:lang w:val="ru-RU" w:eastAsia="ru-RU"/>
        </w:rPr>
        <w:t>неполное отражение информации, предусмотренной пунктом 4 настоящего Порядка</w:t>
      </w:r>
      <w:r w:rsidRPr="003D267D">
        <w:rPr>
          <w:rFonts w:ascii="Times New Roman" w:hAnsi="Times New Roman"/>
          <w:sz w:val="28"/>
          <w:szCs w:val="28"/>
          <w:lang w:eastAsia="ru-RU"/>
        </w:rPr>
        <w:t> </w:t>
      </w:r>
      <w:r w:rsidRPr="007755EE">
        <w:rPr>
          <w:rFonts w:ascii="Times New Roman" w:hAnsi="Times New Roman"/>
          <w:sz w:val="28"/>
          <w:szCs w:val="28"/>
          <w:lang w:val="ru-RU" w:eastAsia="ru-RU"/>
        </w:rPr>
        <w:t>–</w:t>
      </w:r>
      <w:r w:rsidRPr="003D267D">
        <w:rPr>
          <w:rFonts w:ascii="Times New Roman" w:hAnsi="Times New Roman"/>
          <w:sz w:val="28"/>
          <w:szCs w:val="28"/>
          <w:lang w:eastAsia="ru-RU"/>
        </w:rPr>
        <w:t> </w:t>
      </w:r>
      <w:r w:rsidRPr="007755EE">
        <w:rPr>
          <w:rFonts w:ascii="Times New Roman" w:hAnsi="Times New Roman"/>
          <w:sz w:val="28"/>
          <w:szCs w:val="28"/>
          <w:lang w:val="ru-RU" w:eastAsia="ru-RU"/>
        </w:rPr>
        <w:t>для обращений, указанных в пункте 4 настоящего Порядка;</w:t>
      </w:r>
    </w:p>
    <w:p w14:paraId="6395DBC9"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szCs w:val="28"/>
          <w:lang w:val="ru-RU" w:eastAsia="ru-RU"/>
        </w:rPr>
        <w:t>3)</w:t>
      </w:r>
      <w:r w:rsidRPr="003D267D">
        <w:rPr>
          <w:rFonts w:ascii="Times New Roman" w:hAnsi="Times New Roman"/>
          <w:sz w:val="28"/>
          <w:szCs w:val="28"/>
          <w:lang w:eastAsia="ru-RU"/>
        </w:rPr>
        <w:t> </w:t>
      </w:r>
      <w:r w:rsidRPr="007755EE">
        <w:rPr>
          <w:rFonts w:ascii="Times New Roman" w:hAnsi="Times New Roman"/>
          <w:sz w:val="28"/>
          <w:szCs w:val="28"/>
          <w:lang w:val="ru-RU" w:eastAsia="ru-RU"/>
        </w:rPr>
        <w:t xml:space="preserve">несоблюдение порядка формирования и применения кодов бюджетной классификации Российской Федерации, установленного правовыми актами Министерства финансов Российской Федерации, </w:t>
      </w:r>
      <w:r w:rsidRPr="007755EE">
        <w:rPr>
          <w:rFonts w:ascii="Times New Roman" w:hAnsi="Times New Roman"/>
          <w:sz w:val="28"/>
          <w:lang w:val="ru-RU"/>
        </w:rPr>
        <w:t xml:space="preserve">министерства финансов и налоговой политики </w:t>
      </w:r>
      <w:r w:rsidRPr="007755EE">
        <w:rPr>
          <w:rFonts w:ascii="Times New Roman" w:hAnsi="Times New Roman"/>
          <w:sz w:val="28"/>
          <w:szCs w:val="28"/>
          <w:lang w:val="ru-RU" w:eastAsia="ru-RU"/>
        </w:rPr>
        <w:t>Новосибирской области.</w:t>
      </w:r>
    </w:p>
    <w:p w14:paraId="071DA695" w14:textId="77777777" w:rsidR="007755EE" w:rsidRPr="007755EE" w:rsidRDefault="007755EE" w:rsidP="007755EE">
      <w:pPr>
        <w:autoSpaceDE w:val="0"/>
        <w:autoSpaceDN w:val="0"/>
        <w:adjustRightInd w:val="0"/>
        <w:ind w:firstLine="709"/>
        <w:jc w:val="both"/>
        <w:rPr>
          <w:rFonts w:ascii="Times New Roman" w:hAnsi="Times New Roman"/>
          <w:sz w:val="28"/>
          <w:szCs w:val="28"/>
          <w:lang w:val="ru-RU" w:eastAsia="ru-RU"/>
        </w:rPr>
      </w:pPr>
      <w:r w:rsidRPr="007755EE">
        <w:rPr>
          <w:rFonts w:ascii="Times New Roman" w:hAnsi="Times New Roman"/>
          <w:sz w:val="28"/>
          <w:szCs w:val="28"/>
          <w:lang w:val="ru-RU" w:eastAsia="ru-RU"/>
        </w:rPr>
        <w:t>9.</w:t>
      </w:r>
      <w:r w:rsidRPr="003D267D">
        <w:rPr>
          <w:rFonts w:ascii="Times New Roman" w:hAnsi="Times New Roman"/>
          <w:sz w:val="28"/>
          <w:szCs w:val="28"/>
          <w:lang w:eastAsia="ru-RU"/>
        </w:rPr>
        <w:t> </w:t>
      </w:r>
      <w:r w:rsidRPr="007755EE">
        <w:rPr>
          <w:rFonts w:ascii="Times New Roman" w:hAnsi="Times New Roman"/>
          <w:sz w:val="28"/>
          <w:szCs w:val="28"/>
          <w:lang w:val="ru-RU" w:eastAsia="ru-RU"/>
        </w:rPr>
        <w:t xml:space="preserve">В случае отсутствия замечаний по результатам проведенной проверки </w:t>
      </w:r>
      <w:r w:rsidRPr="007755EE">
        <w:rPr>
          <w:rFonts w:ascii="Times New Roman" w:hAnsi="Times New Roman"/>
          <w:sz w:val="28"/>
          <w:lang w:val="ru-RU"/>
        </w:rPr>
        <w:t>Администрация в течение 20 рабочих дней со дня поступления обращения принимает правовой акт, который вносит изменения в соответствующий Перечень</w:t>
      </w:r>
      <w:r w:rsidRPr="007755EE">
        <w:rPr>
          <w:rFonts w:ascii="Times New Roman" w:hAnsi="Times New Roman"/>
          <w:sz w:val="28"/>
          <w:szCs w:val="28"/>
          <w:lang w:val="ru-RU"/>
        </w:rPr>
        <w:t>.</w:t>
      </w:r>
    </w:p>
    <w:p w14:paraId="178C5F93" w14:textId="77777777" w:rsidR="007755EE" w:rsidRPr="007755EE" w:rsidRDefault="007755EE" w:rsidP="007755EE">
      <w:pPr>
        <w:autoSpaceDE w:val="0"/>
        <w:autoSpaceDN w:val="0"/>
        <w:adjustRightInd w:val="0"/>
        <w:ind w:firstLine="709"/>
        <w:jc w:val="both"/>
        <w:rPr>
          <w:rFonts w:ascii="Times New Roman" w:hAnsi="Times New Roman"/>
          <w:sz w:val="28"/>
          <w:lang w:val="ru-RU"/>
        </w:rPr>
      </w:pPr>
    </w:p>
    <w:p w14:paraId="12AC1B8D" w14:textId="77777777" w:rsidR="007755EE" w:rsidRPr="007755EE" w:rsidRDefault="007755EE" w:rsidP="007755EE">
      <w:pPr>
        <w:jc w:val="center"/>
        <w:rPr>
          <w:rFonts w:ascii="Times New Roman" w:hAnsi="Times New Roman"/>
          <w:b/>
          <w:sz w:val="28"/>
          <w:szCs w:val="28"/>
          <w:lang w:val="ru-RU"/>
        </w:rPr>
      </w:pPr>
      <w:r w:rsidRPr="007755EE">
        <w:rPr>
          <w:rFonts w:ascii="Times New Roman" w:hAnsi="Times New Roman"/>
          <w:b/>
          <w:sz w:val="28"/>
          <w:szCs w:val="28"/>
          <w:lang w:val="ru-RU"/>
        </w:rPr>
        <w:t>АДМИНИСТРАЦИИ</w:t>
      </w:r>
    </w:p>
    <w:p w14:paraId="6FA9BD79" w14:textId="77777777" w:rsidR="007755EE" w:rsidRPr="007755EE" w:rsidRDefault="007755EE" w:rsidP="007755EE">
      <w:pPr>
        <w:jc w:val="center"/>
        <w:rPr>
          <w:rFonts w:ascii="Times New Roman" w:hAnsi="Times New Roman"/>
          <w:b/>
          <w:sz w:val="28"/>
          <w:szCs w:val="28"/>
          <w:lang w:val="ru-RU"/>
        </w:rPr>
      </w:pPr>
      <w:r w:rsidRPr="007755EE">
        <w:rPr>
          <w:rFonts w:ascii="Times New Roman" w:hAnsi="Times New Roman"/>
          <w:b/>
          <w:sz w:val="28"/>
          <w:szCs w:val="28"/>
          <w:lang w:val="ru-RU"/>
        </w:rPr>
        <w:t>ЗАКОВРЯЖИНСКОГО СЕЛЬСОВЕТА</w:t>
      </w:r>
    </w:p>
    <w:p w14:paraId="5DD6AF36" w14:textId="77777777" w:rsidR="007755EE" w:rsidRPr="007755EE" w:rsidRDefault="007755EE" w:rsidP="007755EE">
      <w:pPr>
        <w:jc w:val="center"/>
        <w:rPr>
          <w:rFonts w:ascii="Times New Roman" w:hAnsi="Times New Roman"/>
          <w:b/>
          <w:sz w:val="28"/>
          <w:szCs w:val="28"/>
          <w:lang w:val="ru-RU"/>
        </w:rPr>
      </w:pPr>
      <w:r w:rsidRPr="007755EE">
        <w:rPr>
          <w:rFonts w:ascii="Times New Roman" w:hAnsi="Times New Roman"/>
          <w:b/>
          <w:sz w:val="28"/>
          <w:szCs w:val="28"/>
          <w:lang w:val="ru-RU"/>
        </w:rPr>
        <w:t xml:space="preserve">Сузунского района Новосибирской области </w:t>
      </w:r>
    </w:p>
    <w:p w14:paraId="100C85F5" w14:textId="77777777" w:rsidR="007755EE" w:rsidRPr="007755EE" w:rsidRDefault="007755EE" w:rsidP="007755EE">
      <w:pPr>
        <w:rPr>
          <w:rFonts w:ascii="Times New Roman" w:hAnsi="Times New Roman"/>
          <w:sz w:val="28"/>
          <w:szCs w:val="28"/>
          <w:lang w:val="ru-RU"/>
        </w:rPr>
      </w:pPr>
    </w:p>
    <w:p w14:paraId="4B7BCB97" w14:textId="77777777" w:rsidR="007755EE" w:rsidRPr="007755EE" w:rsidRDefault="007755EE" w:rsidP="007755EE">
      <w:pPr>
        <w:jc w:val="center"/>
        <w:rPr>
          <w:rFonts w:ascii="Times New Roman" w:hAnsi="Times New Roman"/>
          <w:b/>
          <w:sz w:val="28"/>
          <w:szCs w:val="28"/>
          <w:lang w:val="ru-RU"/>
        </w:rPr>
      </w:pPr>
      <w:r w:rsidRPr="007755EE">
        <w:rPr>
          <w:rFonts w:ascii="Times New Roman" w:hAnsi="Times New Roman"/>
          <w:b/>
          <w:sz w:val="28"/>
          <w:szCs w:val="28"/>
          <w:lang w:val="ru-RU"/>
        </w:rPr>
        <w:t xml:space="preserve">П О С Т А Н О В Л Е Н И Е </w:t>
      </w:r>
    </w:p>
    <w:p w14:paraId="673E338C" w14:textId="101FD48F" w:rsidR="007755EE" w:rsidRPr="007755EE" w:rsidRDefault="007755EE" w:rsidP="007755EE">
      <w:pPr>
        <w:rPr>
          <w:rFonts w:ascii="Times New Roman" w:hAnsi="Times New Roman"/>
          <w:sz w:val="28"/>
          <w:szCs w:val="28"/>
          <w:lang w:val="ru-RU"/>
        </w:rPr>
      </w:pPr>
      <w:r w:rsidRPr="007755EE">
        <w:rPr>
          <w:rFonts w:ascii="Times New Roman" w:hAnsi="Times New Roman"/>
          <w:sz w:val="28"/>
          <w:szCs w:val="28"/>
          <w:lang w:val="ru-RU"/>
        </w:rPr>
        <w:t xml:space="preserve">От 22.02.2024                                 с. </w:t>
      </w:r>
      <w:proofErr w:type="spellStart"/>
      <w:r w:rsidRPr="007755EE">
        <w:rPr>
          <w:rFonts w:ascii="Times New Roman" w:hAnsi="Times New Roman"/>
          <w:sz w:val="28"/>
          <w:szCs w:val="28"/>
          <w:lang w:val="ru-RU"/>
        </w:rPr>
        <w:t>Заковряжино</w:t>
      </w:r>
      <w:proofErr w:type="spellEnd"/>
      <w:r w:rsidRPr="007755EE">
        <w:rPr>
          <w:rFonts w:ascii="Times New Roman" w:hAnsi="Times New Roman"/>
          <w:sz w:val="28"/>
          <w:szCs w:val="28"/>
          <w:lang w:val="ru-RU"/>
        </w:rPr>
        <w:t xml:space="preserve">                                             № 16</w:t>
      </w:r>
    </w:p>
    <w:p w14:paraId="584C7DF1" w14:textId="77777777" w:rsidR="007755EE" w:rsidRPr="007755EE" w:rsidRDefault="007755EE" w:rsidP="007755EE">
      <w:pPr>
        <w:rPr>
          <w:rFonts w:ascii="Times New Roman" w:hAnsi="Times New Roman"/>
          <w:sz w:val="28"/>
          <w:szCs w:val="28"/>
          <w:lang w:val="ru-RU"/>
        </w:rPr>
      </w:pPr>
    </w:p>
    <w:p w14:paraId="0988589A" w14:textId="77777777" w:rsidR="007755EE" w:rsidRPr="007755EE" w:rsidRDefault="007755EE" w:rsidP="007755EE">
      <w:pPr>
        <w:ind w:right="-2"/>
        <w:jc w:val="center"/>
        <w:rPr>
          <w:rFonts w:ascii="Times New Roman" w:hAnsi="Times New Roman"/>
          <w:b/>
          <w:bCs/>
          <w:sz w:val="28"/>
          <w:szCs w:val="28"/>
          <w:lang w:val="ru-RU"/>
        </w:rPr>
      </w:pPr>
      <w:r w:rsidRPr="007755EE">
        <w:rPr>
          <w:rFonts w:ascii="Times New Roman" w:hAnsi="Times New Roman"/>
          <w:b/>
          <w:bCs/>
          <w:sz w:val="28"/>
          <w:szCs w:val="28"/>
          <w:lang w:val="ru-RU"/>
        </w:rPr>
        <w:t xml:space="preserve">О внесении изменений в Порядок применения бюджетной классификации Российской Федерации в части, относящейся к бюджету </w:t>
      </w:r>
      <w:proofErr w:type="spellStart"/>
      <w:r w:rsidRPr="007755EE">
        <w:rPr>
          <w:rFonts w:ascii="Times New Roman" w:hAnsi="Times New Roman"/>
          <w:b/>
          <w:bCs/>
          <w:sz w:val="28"/>
          <w:szCs w:val="28"/>
          <w:lang w:val="ru-RU"/>
        </w:rPr>
        <w:t>Заковряжинского</w:t>
      </w:r>
      <w:proofErr w:type="spellEnd"/>
      <w:r w:rsidRPr="007755EE">
        <w:rPr>
          <w:rFonts w:ascii="Times New Roman" w:hAnsi="Times New Roman"/>
          <w:b/>
          <w:bCs/>
          <w:sz w:val="28"/>
          <w:szCs w:val="28"/>
          <w:lang w:val="ru-RU"/>
        </w:rPr>
        <w:t xml:space="preserve"> сельсовета Сузунского района Новосибирской области «О порядке применения бюджетной классификации Российской Федерации в части, относящейся к бюджету </w:t>
      </w:r>
      <w:proofErr w:type="spellStart"/>
      <w:r w:rsidRPr="007755EE">
        <w:rPr>
          <w:rFonts w:ascii="Times New Roman" w:hAnsi="Times New Roman"/>
          <w:b/>
          <w:bCs/>
          <w:sz w:val="28"/>
          <w:szCs w:val="28"/>
          <w:lang w:val="ru-RU"/>
        </w:rPr>
        <w:t>Заковряжинского</w:t>
      </w:r>
      <w:proofErr w:type="spellEnd"/>
      <w:r w:rsidRPr="007755EE">
        <w:rPr>
          <w:rFonts w:ascii="Times New Roman" w:hAnsi="Times New Roman"/>
          <w:b/>
          <w:bCs/>
          <w:sz w:val="28"/>
          <w:szCs w:val="28"/>
          <w:lang w:val="ru-RU"/>
        </w:rPr>
        <w:t xml:space="preserve"> сельсовета Сузунского района </w:t>
      </w:r>
      <w:r w:rsidRPr="007755EE">
        <w:rPr>
          <w:rFonts w:ascii="Times New Roman" w:hAnsi="Times New Roman"/>
          <w:b/>
          <w:bCs/>
          <w:sz w:val="28"/>
          <w:szCs w:val="28"/>
          <w:lang w:val="ru-RU"/>
        </w:rPr>
        <w:lastRenderedPageBreak/>
        <w:t>Новосибирской области» утвержденный постановлением № 95 от 01.12.2023г.</w:t>
      </w:r>
    </w:p>
    <w:p w14:paraId="4EBBBB73" w14:textId="77777777" w:rsidR="007755EE" w:rsidRPr="007755EE" w:rsidRDefault="007755EE" w:rsidP="007755EE">
      <w:pPr>
        <w:ind w:right="1699"/>
        <w:jc w:val="both"/>
        <w:rPr>
          <w:rFonts w:ascii="Times New Roman" w:hAnsi="Times New Roman"/>
          <w:sz w:val="28"/>
          <w:szCs w:val="28"/>
          <w:lang w:val="ru-RU"/>
        </w:rPr>
      </w:pPr>
    </w:p>
    <w:p w14:paraId="13130AC3" w14:textId="77777777" w:rsidR="007755EE" w:rsidRPr="007755EE" w:rsidRDefault="007755EE" w:rsidP="007755EE">
      <w:pPr>
        <w:ind w:firstLine="708"/>
        <w:jc w:val="both"/>
        <w:rPr>
          <w:rFonts w:ascii="Times New Roman" w:hAnsi="Times New Roman"/>
          <w:sz w:val="28"/>
          <w:szCs w:val="28"/>
          <w:lang w:val="ru-RU"/>
        </w:rPr>
      </w:pPr>
      <w:r w:rsidRPr="007755EE">
        <w:rPr>
          <w:rFonts w:ascii="Times New Roman" w:hAnsi="Times New Roman"/>
          <w:sz w:val="28"/>
          <w:szCs w:val="28"/>
          <w:lang w:val="ru-RU"/>
        </w:rPr>
        <w:t xml:space="preserve">Руководствуясь пунктом 1 статьи 9 Бюджетного кодекса Российской Федерации, администрация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 новосибирской области</w:t>
      </w:r>
    </w:p>
    <w:p w14:paraId="5C90A877" w14:textId="77777777" w:rsidR="007755EE" w:rsidRPr="007755EE" w:rsidRDefault="007755EE" w:rsidP="007755EE">
      <w:pPr>
        <w:jc w:val="both"/>
        <w:rPr>
          <w:rFonts w:ascii="Times New Roman" w:hAnsi="Times New Roman"/>
          <w:b/>
          <w:bCs/>
          <w:sz w:val="28"/>
          <w:szCs w:val="28"/>
          <w:lang w:val="ru-RU"/>
        </w:rPr>
      </w:pPr>
    </w:p>
    <w:p w14:paraId="349BBDF7" w14:textId="77777777" w:rsidR="007755EE" w:rsidRPr="007755EE" w:rsidRDefault="007755EE" w:rsidP="007755EE">
      <w:pPr>
        <w:jc w:val="both"/>
        <w:rPr>
          <w:rFonts w:ascii="Times New Roman" w:hAnsi="Times New Roman"/>
          <w:b/>
          <w:bCs/>
          <w:sz w:val="28"/>
          <w:szCs w:val="28"/>
          <w:lang w:val="ru-RU"/>
        </w:rPr>
      </w:pPr>
      <w:r w:rsidRPr="007755EE">
        <w:rPr>
          <w:rFonts w:ascii="Times New Roman" w:hAnsi="Times New Roman"/>
          <w:b/>
          <w:bCs/>
          <w:sz w:val="28"/>
          <w:szCs w:val="28"/>
          <w:lang w:val="ru-RU"/>
        </w:rPr>
        <w:t>ПОСТАНОВЛЯЕТ:</w:t>
      </w:r>
    </w:p>
    <w:p w14:paraId="55D37350" w14:textId="77777777" w:rsidR="007755EE" w:rsidRPr="007755EE" w:rsidRDefault="007755EE" w:rsidP="007755EE">
      <w:pPr>
        <w:spacing w:after="80"/>
        <w:jc w:val="both"/>
        <w:rPr>
          <w:rFonts w:ascii="Times New Roman" w:hAnsi="Times New Roman"/>
          <w:color w:val="333333"/>
          <w:sz w:val="28"/>
          <w:szCs w:val="28"/>
          <w:lang w:val="ru-RU"/>
        </w:rPr>
      </w:pPr>
      <w:r w:rsidRPr="007755EE">
        <w:rPr>
          <w:rFonts w:ascii="Times New Roman" w:hAnsi="Times New Roman"/>
          <w:sz w:val="28"/>
          <w:szCs w:val="28"/>
          <w:lang w:val="ru-RU"/>
        </w:rPr>
        <w:t xml:space="preserve">       1. Внести в Порядок применения бюджетной классификации Российской Федерации в части, относящейся к бюджету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 Новосибирской области от 01.12.2023 № 95 «О порядке применения бюджетной классификации Российской Федерации в части, относящейся к бюджету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 Новосибирской области» (далее – порядок применения бюджетной классификации) следующие изменения:</w:t>
      </w:r>
    </w:p>
    <w:p w14:paraId="2BFBA1F3" w14:textId="77777777" w:rsidR="007755EE" w:rsidRPr="007755EE" w:rsidRDefault="007755EE" w:rsidP="007755EE">
      <w:pPr>
        <w:autoSpaceDE w:val="0"/>
        <w:autoSpaceDN w:val="0"/>
        <w:adjustRightInd w:val="0"/>
        <w:ind w:firstLine="540"/>
        <w:jc w:val="both"/>
        <w:rPr>
          <w:rFonts w:ascii="Times New Roman" w:hAnsi="Times New Roman"/>
          <w:sz w:val="28"/>
          <w:szCs w:val="28"/>
          <w:lang w:val="ru-RU"/>
        </w:rPr>
      </w:pPr>
      <w:r w:rsidRPr="007755EE">
        <w:rPr>
          <w:rFonts w:ascii="Times New Roman" w:hAnsi="Times New Roman"/>
          <w:sz w:val="28"/>
          <w:szCs w:val="28"/>
          <w:lang w:val="ru-RU"/>
        </w:rPr>
        <w:t>1.1. В пункте 2.2. части 2 Порядка «</w:t>
      </w:r>
      <w:r w:rsidRPr="007755EE">
        <w:rPr>
          <w:rFonts w:ascii="Times New Roman" w:hAnsi="Times New Roman"/>
          <w:color w:val="000000"/>
          <w:sz w:val="28"/>
          <w:szCs w:val="28"/>
          <w:lang w:val="ru-RU"/>
        </w:rPr>
        <w:t xml:space="preserve">Перечень и правила отнесения расходов </w:t>
      </w:r>
      <w:r w:rsidRPr="007755EE">
        <w:rPr>
          <w:rFonts w:ascii="Times New Roman" w:hAnsi="Times New Roman"/>
          <w:sz w:val="28"/>
          <w:szCs w:val="28"/>
          <w:lang w:val="ru-RU"/>
        </w:rPr>
        <w:t>бюджета поселения</w:t>
      </w:r>
      <w:r w:rsidRPr="007755EE">
        <w:rPr>
          <w:rFonts w:ascii="Times New Roman" w:hAnsi="Times New Roman"/>
          <w:color w:val="000000"/>
          <w:sz w:val="28"/>
          <w:szCs w:val="28"/>
          <w:lang w:val="ru-RU"/>
        </w:rPr>
        <w:t xml:space="preserve"> на соответствующие направления расходов целевых статей (13-17 </w:t>
      </w:r>
      <w:r w:rsidRPr="007755EE">
        <w:rPr>
          <w:rFonts w:ascii="Times New Roman" w:hAnsi="Times New Roman"/>
          <w:sz w:val="28"/>
          <w:szCs w:val="28"/>
          <w:lang w:val="ru-RU"/>
        </w:rPr>
        <w:t>разряды кода бюджетной классификации расходов)» дополнить абзацами следующего содержания:</w:t>
      </w:r>
    </w:p>
    <w:p w14:paraId="6F80B19B" w14:textId="77777777" w:rsidR="007755EE" w:rsidRPr="007755EE" w:rsidRDefault="007755EE" w:rsidP="007755EE">
      <w:pPr>
        <w:autoSpaceDE w:val="0"/>
        <w:autoSpaceDN w:val="0"/>
        <w:adjustRightInd w:val="0"/>
        <w:ind w:firstLine="540"/>
        <w:jc w:val="both"/>
        <w:rPr>
          <w:rFonts w:ascii="Times New Roman" w:hAnsi="Times New Roman"/>
          <w:sz w:val="28"/>
          <w:szCs w:val="28"/>
          <w:lang w:val="ru-RU"/>
        </w:rPr>
      </w:pPr>
      <w:r w:rsidRPr="007755EE">
        <w:rPr>
          <w:rFonts w:ascii="Times New Roman" w:hAnsi="Times New Roman"/>
          <w:b/>
          <w:sz w:val="28"/>
          <w:szCs w:val="28"/>
          <w:lang w:val="ru-RU"/>
        </w:rPr>
        <w:t xml:space="preserve">70510 </w:t>
      </w:r>
      <w:r w:rsidRPr="007755EE">
        <w:rPr>
          <w:rFonts w:ascii="Times New Roman" w:hAnsi="Times New Roman"/>
          <w:sz w:val="28"/>
          <w:szCs w:val="28"/>
          <w:lang w:val="ru-RU"/>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p w14:paraId="372A6857" w14:textId="77777777" w:rsidR="007755EE" w:rsidRPr="007755EE" w:rsidRDefault="007755EE" w:rsidP="007755EE">
      <w:pPr>
        <w:autoSpaceDE w:val="0"/>
        <w:autoSpaceDN w:val="0"/>
        <w:adjustRightInd w:val="0"/>
        <w:ind w:firstLine="540"/>
        <w:jc w:val="both"/>
        <w:rPr>
          <w:rFonts w:ascii="Times New Roman" w:hAnsi="Times New Roman"/>
          <w:sz w:val="28"/>
          <w:szCs w:val="28"/>
          <w:lang w:val="ru-RU"/>
        </w:rPr>
      </w:pPr>
      <w:r w:rsidRPr="007755EE">
        <w:rPr>
          <w:rFonts w:ascii="Times New Roman" w:hAnsi="Times New Roman"/>
          <w:sz w:val="28"/>
          <w:szCs w:val="28"/>
          <w:lang w:val="ru-RU"/>
        </w:rPr>
        <w:t>По данной целевой статье отражаются расходы, направленные на реализацию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p w14:paraId="70F1B422" w14:textId="77777777" w:rsidR="007755EE" w:rsidRPr="007755EE" w:rsidRDefault="007755EE" w:rsidP="007755EE">
      <w:pPr>
        <w:jc w:val="both"/>
        <w:rPr>
          <w:rFonts w:ascii="Times New Roman" w:hAnsi="Times New Roman"/>
          <w:sz w:val="28"/>
          <w:szCs w:val="28"/>
          <w:lang w:val="ru-RU"/>
        </w:rPr>
      </w:pPr>
      <w:r w:rsidRPr="007755EE">
        <w:rPr>
          <w:rFonts w:ascii="Times New Roman" w:hAnsi="Times New Roman"/>
          <w:sz w:val="28"/>
          <w:szCs w:val="28"/>
          <w:lang w:val="ru-RU"/>
        </w:rPr>
        <w:t xml:space="preserve">       2. Опубликовать настоящий постановление «О порядке применения бюджетной классификации Российской Федерации в части, относящейся к бюджету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 Новосибирской области» в информационном бюллетене органов местного самоуправления «</w:t>
      </w:r>
      <w:proofErr w:type="spellStart"/>
      <w:r w:rsidRPr="007755EE">
        <w:rPr>
          <w:rFonts w:ascii="Times New Roman" w:hAnsi="Times New Roman"/>
          <w:sz w:val="28"/>
          <w:szCs w:val="28"/>
          <w:lang w:val="ru-RU"/>
        </w:rPr>
        <w:t>Заковряжинский</w:t>
      </w:r>
      <w:proofErr w:type="spellEnd"/>
      <w:r w:rsidRPr="007755EE">
        <w:rPr>
          <w:rFonts w:ascii="Times New Roman" w:hAnsi="Times New Roman"/>
          <w:sz w:val="28"/>
          <w:szCs w:val="28"/>
          <w:lang w:val="ru-RU"/>
        </w:rPr>
        <w:t xml:space="preserve"> Вестник» и разместить на официальном сайте администрации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 Сузунского района Новосибирской области.</w:t>
      </w:r>
    </w:p>
    <w:p w14:paraId="03987717" w14:textId="77777777" w:rsidR="007755EE" w:rsidRPr="007755EE" w:rsidRDefault="007755EE" w:rsidP="007755EE">
      <w:pPr>
        <w:rPr>
          <w:rFonts w:ascii="Times New Roman" w:hAnsi="Times New Roman"/>
          <w:sz w:val="28"/>
          <w:szCs w:val="28"/>
          <w:lang w:val="ru-RU"/>
        </w:rPr>
      </w:pPr>
    </w:p>
    <w:p w14:paraId="0B1D4EDA" w14:textId="77777777" w:rsidR="007755EE" w:rsidRPr="007755EE" w:rsidRDefault="007755EE" w:rsidP="007755EE">
      <w:pPr>
        <w:rPr>
          <w:rFonts w:ascii="Times New Roman" w:hAnsi="Times New Roman"/>
          <w:sz w:val="28"/>
          <w:szCs w:val="28"/>
          <w:lang w:val="ru-RU"/>
        </w:rPr>
      </w:pPr>
      <w:r w:rsidRPr="007755EE">
        <w:rPr>
          <w:rFonts w:ascii="Times New Roman" w:hAnsi="Times New Roman"/>
          <w:sz w:val="28"/>
          <w:szCs w:val="28"/>
          <w:lang w:val="ru-RU"/>
        </w:rPr>
        <w:t xml:space="preserve">Глава </w:t>
      </w:r>
      <w:proofErr w:type="spellStart"/>
      <w:r w:rsidRPr="007755EE">
        <w:rPr>
          <w:rFonts w:ascii="Times New Roman" w:hAnsi="Times New Roman"/>
          <w:sz w:val="28"/>
          <w:szCs w:val="28"/>
          <w:lang w:val="ru-RU"/>
        </w:rPr>
        <w:t>Заковряжинского</w:t>
      </w:r>
      <w:proofErr w:type="spellEnd"/>
      <w:r w:rsidRPr="007755EE">
        <w:rPr>
          <w:rFonts w:ascii="Times New Roman" w:hAnsi="Times New Roman"/>
          <w:sz w:val="28"/>
          <w:szCs w:val="28"/>
          <w:lang w:val="ru-RU"/>
        </w:rPr>
        <w:t xml:space="preserve"> сельсовета</w:t>
      </w:r>
    </w:p>
    <w:p w14:paraId="7E66BC16" w14:textId="6C0C972D" w:rsidR="007755EE" w:rsidRPr="007755EE" w:rsidRDefault="007755EE" w:rsidP="007755EE">
      <w:pPr>
        <w:jc w:val="both"/>
        <w:rPr>
          <w:rFonts w:ascii="Times New Roman" w:hAnsi="Times New Roman"/>
          <w:lang w:val="ru-RU"/>
        </w:rPr>
      </w:pPr>
      <w:r w:rsidRPr="007755EE">
        <w:rPr>
          <w:rFonts w:ascii="Times New Roman" w:hAnsi="Times New Roman"/>
          <w:sz w:val="28"/>
          <w:szCs w:val="28"/>
          <w:lang w:val="ru-RU"/>
        </w:rPr>
        <w:t>Сузунского района Новосибирской области</w:t>
      </w:r>
      <w:r w:rsidRPr="007755EE">
        <w:rPr>
          <w:rFonts w:ascii="Times New Roman" w:hAnsi="Times New Roman"/>
          <w:sz w:val="28"/>
          <w:szCs w:val="28"/>
          <w:lang w:val="ru-RU"/>
        </w:rPr>
        <w:tab/>
      </w:r>
      <w:r w:rsidRPr="007755EE">
        <w:rPr>
          <w:rFonts w:ascii="Times New Roman" w:hAnsi="Times New Roman"/>
          <w:sz w:val="28"/>
          <w:szCs w:val="28"/>
          <w:lang w:val="ru-RU"/>
        </w:rPr>
        <w:tab/>
        <w:t xml:space="preserve">          </w:t>
      </w:r>
      <w:r w:rsidRPr="007755EE">
        <w:rPr>
          <w:rFonts w:ascii="Times New Roman" w:hAnsi="Times New Roman"/>
          <w:sz w:val="28"/>
          <w:szCs w:val="28"/>
          <w:lang w:val="ru-RU"/>
        </w:rPr>
        <w:tab/>
        <w:t xml:space="preserve">                  Е.А. </w:t>
      </w:r>
      <w:proofErr w:type="spellStart"/>
      <w:r w:rsidRPr="007755EE">
        <w:rPr>
          <w:rFonts w:ascii="Times New Roman" w:hAnsi="Times New Roman"/>
          <w:sz w:val="28"/>
          <w:szCs w:val="28"/>
          <w:lang w:val="ru-RU"/>
        </w:rPr>
        <w:t>Цорн</w:t>
      </w:r>
      <w:proofErr w:type="spellEnd"/>
      <w:r w:rsidRPr="007755EE">
        <w:rPr>
          <w:rFonts w:ascii="Times New Roman" w:hAnsi="Times New Roman"/>
          <w:sz w:val="28"/>
          <w:szCs w:val="28"/>
          <w:lang w:val="ru-RU"/>
        </w:rPr>
        <w:t xml:space="preserve"> </w:t>
      </w:r>
    </w:p>
    <w:p w14:paraId="593825AA" w14:textId="77777777" w:rsidR="00034DE1" w:rsidRPr="007755EE" w:rsidRDefault="00034DE1" w:rsidP="009F07F8">
      <w:pPr>
        <w:pBdr>
          <w:bottom w:val="dotted" w:sz="24" w:space="1" w:color="auto"/>
        </w:pBdr>
        <w:jc w:val="center"/>
        <w:rPr>
          <w:rFonts w:ascii="Times New Roman" w:hAnsi="Times New Roman"/>
          <w:b/>
          <w:sz w:val="28"/>
          <w:szCs w:val="28"/>
          <w:lang w:val="ru-RU"/>
        </w:rPr>
      </w:pPr>
    </w:p>
    <w:p w14:paraId="470C6D9F" w14:textId="77777777" w:rsidR="00034DE1" w:rsidRDefault="00034DE1" w:rsidP="009F07F8">
      <w:pPr>
        <w:pBdr>
          <w:bottom w:val="dotted" w:sz="24" w:space="1" w:color="auto"/>
        </w:pBdr>
        <w:jc w:val="center"/>
        <w:rPr>
          <w:rFonts w:ascii="Times New Roman" w:hAnsi="Times New Roman"/>
          <w:b/>
          <w:sz w:val="28"/>
          <w:szCs w:val="28"/>
          <w:lang w:val="ru-RU"/>
        </w:rPr>
      </w:pPr>
    </w:p>
    <w:p w14:paraId="2FCFC598" w14:textId="77777777" w:rsidR="00034DE1" w:rsidRDefault="00034DE1" w:rsidP="009F07F8">
      <w:pPr>
        <w:pBdr>
          <w:bottom w:val="dotted" w:sz="24" w:space="1" w:color="auto"/>
        </w:pBdr>
        <w:jc w:val="center"/>
        <w:rPr>
          <w:rFonts w:ascii="Times New Roman" w:hAnsi="Times New Roman"/>
          <w:b/>
          <w:sz w:val="28"/>
          <w:szCs w:val="28"/>
          <w:lang w:val="ru-RU"/>
        </w:rPr>
      </w:pPr>
    </w:p>
    <w:p w14:paraId="2A03606D" w14:textId="77777777" w:rsidR="00034DE1" w:rsidRDefault="00034DE1" w:rsidP="009F07F8">
      <w:pPr>
        <w:pBdr>
          <w:bottom w:val="dotted" w:sz="24" w:space="1" w:color="auto"/>
        </w:pBdr>
        <w:jc w:val="center"/>
        <w:rPr>
          <w:rFonts w:ascii="Times New Roman" w:hAnsi="Times New Roman"/>
          <w:b/>
          <w:sz w:val="28"/>
          <w:szCs w:val="28"/>
          <w:lang w:val="ru-RU"/>
        </w:rPr>
      </w:pPr>
    </w:p>
    <w:p w14:paraId="60BA1594" w14:textId="77777777" w:rsidR="00034DE1" w:rsidRDefault="00034DE1" w:rsidP="009F07F8">
      <w:pPr>
        <w:pBdr>
          <w:bottom w:val="dotted" w:sz="24" w:space="1" w:color="auto"/>
        </w:pBdr>
        <w:jc w:val="center"/>
        <w:rPr>
          <w:rFonts w:ascii="Times New Roman" w:hAnsi="Times New Roman"/>
          <w:b/>
          <w:sz w:val="28"/>
          <w:szCs w:val="28"/>
          <w:lang w:val="ru-RU"/>
        </w:rPr>
      </w:pPr>
    </w:p>
    <w:p w14:paraId="00D34F38" w14:textId="652C1C92" w:rsidR="00B37816" w:rsidRPr="00273E1A" w:rsidRDefault="002804C8" w:rsidP="009F07F8">
      <w:pPr>
        <w:pBdr>
          <w:bottom w:val="dotted" w:sz="24" w:space="1" w:color="auto"/>
        </w:pBdr>
        <w:jc w:val="center"/>
        <w:rPr>
          <w:rFonts w:ascii="Times New Roman" w:hAnsi="Times New Roman"/>
          <w:b/>
          <w:sz w:val="28"/>
          <w:szCs w:val="28"/>
          <w:lang w:val="ru-RU"/>
        </w:rPr>
      </w:pPr>
      <w:r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14:paraId="4592CB92" w14:textId="77777777" w:rsidR="003A6A47" w:rsidRDefault="003A6A47" w:rsidP="005677B3">
      <w:pPr>
        <w:rPr>
          <w:rFonts w:ascii="Times New Roman" w:hAnsi="Times New Roman"/>
          <w:lang w:val="ru-RU"/>
        </w:rPr>
      </w:pPr>
    </w:p>
    <w:p w14:paraId="30C8437B" w14:textId="77777777" w:rsidR="007A2BDC" w:rsidRPr="007A2BDC" w:rsidRDefault="007A2BDC" w:rsidP="007A2BDC">
      <w:pPr>
        <w:tabs>
          <w:tab w:val="center" w:pos="5102"/>
          <w:tab w:val="left" w:pos="8355"/>
          <w:tab w:val="left" w:pos="9330"/>
        </w:tabs>
        <w:jc w:val="center"/>
        <w:rPr>
          <w:rFonts w:ascii="Times New Roman" w:eastAsia="Times New Roman" w:hAnsi="Times New Roman"/>
          <w:b/>
          <w:lang w:val="ru-RU" w:eastAsia="ru-RU" w:bidi="ar-SA"/>
        </w:rPr>
      </w:pPr>
      <w:r w:rsidRPr="007A2BDC">
        <w:rPr>
          <w:rFonts w:ascii="Times New Roman" w:eastAsia="Times New Roman" w:hAnsi="Times New Roman"/>
          <w:b/>
          <w:lang w:val="ru-RU" w:eastAsia="ru-RU" w:bidi="ar-SA"/>
        </w:rPr>
        <w:t>СОВЕТ ДЕПУТАТОВ</w:t>
      </w:r>
    </w:p>
    <w:p w14:paraId="0DD1A033" w14:textId="77777777" w:rsidR="007A2BDC" w:rsidRPr="007A2BDC" w:rsidRDefault="007A2BDC" w:rsidP="007A2BDC">
      <w:pPr>
        <w:tabs>
          <w:tab w:val="center" w:pos="5102"/>
          <w:tab w:val="left" w:pos="8355"/>
          <w:tab w:val="left" w:pos="9330"/>
        </w:tabs>
        <w:jc w:val="center"/>
        <w:rPr>
          <w:rFonts w:ascii="Times New Roman" w:eastAsia="Times New Roman" w:hAnsi="Times New Roman"/>
          <w:b/>
          <w:lang w:val="ru-RU" w:eastAsia="ru-RU" w:bidi="ar-SA"/>
        </w:rPr>
      </w:pPr>
      <w:r w:rsidRPr="007A2BDC">
        <w:rPr>
          <w:rFonts w:ascii="Times New Roman" w:eastAsia="Times New Roman" w:hAnsi="Times New Roman"/>
          <w:b/>
          <w:lang w:val="ru-RU" w:eastAsia="ru-RU" w:bidi="ar-SA"/>
        </w:rPr>
        <w:t>ЗАКОВРЯЖИНСКОГО СЕЛЬСОВЕТА</w:t>
      </w:r>
    </w:p>
    <w:p w14:paraId="3DFB8830" w14:textId="77777777" w:rsidR="007A2BDC" w:rsidRPr="007A2BDC" w:rsidRDefault="007A2BDC" w:rsidP="007A2BDC">
      <w:pPr>
        <w:keepNext/>
        <w:jc w:val="center"/>
        <w:outlineLvl w:val="1"/>
        <w:rPr>
          <w:rFonts w:ascii="Times New Roman" w:eastAsia="Times New Roman" w:hAnsi="Times New Roman"/>
          <w:b/>
          <w:bCs/>
          <w:iCs/>
          <w:lang w:val="ru-RU" w:eastAsia="ru-RU" w:bidi="ar-SA"/>
        </w:rPr>
      </w:pPr>
      <w:r w:rsidRPr="007A2BDC">
        <w:rPr>
          <w:rFonts w:ascii="Times New Roman" w:eastAsia="Times New Roman" w:hAnsi="Times New Roman"/>
          <w:b/>
          <w:bCs/>
          <w:iCs/>
          <w:lang w:val="ru-RU" w:eastAsia="ru-RU" w:bidi="ar-SA"/>
        </w:rPr>
        <w:lastRenderedPageBreak/>
        <w:t>Сузунского района Новосибирской области</w:t>
      </w:r>
    </w:p>
    <w:p w14:paraId="75A47419" w14:textId="77777777" w:rsidR="007A2BDC" w:rsidRPr="007A2BDC" w:rsidRDefault="007A2BDC" w:rsidP="007A2BDC">
      <w:pPr>
        <w:rPr>
          <w:rFonts w:ascii="Times New Roman" w:eastAsia="Times New Roman" w:hAnsi="Times New Roman"/>
          <w:lang w:val="ru-RU" w:eastAsia="ru-RU" w:bidi="ar-SA"/>
        </w:rPr>
      </w:pPr>
    </w:p>
    <w:p w14:paraId="4106DB0B" w14:textId="77777777" w:rsidR="007A2BDC" w:rsidRPr="007A2BDC" w:rsidRDefault="007A2BDC" w:rsidP="007A2BDC">
      <w:pPr>
        <w:tabs>
          <w:tab w:val="left" w:pos="8041"/>
        </w:tabs>
        <w:jc w:val="center"/>
        <w:rPr>
          <w:rFonts w:ascii="Times New Roman" w:eastAsia="Times New Roman" w:hAnsi="Times New Roman"/>
          <w:b/>
          <w:lang w:val="ru-RU" w:eastAsia="ru-RU" w:bidi="ar-SA"/>
        </w:rPr>
      </w:pPr>
      <w:r w:rsidRPr="007A2BDC">
        <w:rPr>
          <w:rFonts w:ascii="Times New Roman" w:eastAsia="Times New Roman" w:hAnsi="Times New Roman"/>
          <w:b/>
          <w:lang w:val="ru-RU" w:eastAsia="ru-RU" w:bidi="ar-SA"/>
        </w:rPr>
        <w:t>ШЕСТОГО СОЗЫВА</w:t>
      </w:r>
    </w:p>
    <w:p w14:paraId="3F0E077E" w14:textId="77777777" w:rsidR="007A2BDC" w:rsidRPr="007A2BDC" w:rsidRDefault="007A2BDC" w:rsidP="007A2BDC">
      <w:pPr>
        <w:tabs>
          <w:tab w:val="left" w:pos="8041"/>
        </w:tabs>
        <w:jc w:val="center"/>
        <w:rPr>
          <w:rFonts w:ascii="Times New Roman" w:eastAsia="Times New Roman" w:hAnsi="Times New Roman"/>
          <w:b/>
          <w:lang w:val="ru-RU" w:eastAsia="ru-RU" w:bidi="ar-SA"/>
        </w:rPr>
      </w:pPr>
    </w:p>
    <w:p w14:paraId="18424617" w14:textId="77777777" w:rsidR="007A2BDC" w:rsidRPr="007A2BDC" w:rsidRDefault="007A2BDC" w:rsidP="007A2BDC">
      <w:pPr>
        <w:keepNext/>
        <w:jc w:val="center"/>
        <w:outlineLvl w:val="1"/>
        <w:rPr>
          <w:rFonts w:ascii="Times New Roman" w:eastAsia="Times New Roman" w:hAnsi="Times New Roman"/>
          <w:b/>
          <w:bCs/>
          <w:iCs/>
          <w:sz w:val="28"/>
          <w:szCs w:val="28"/>
          <w:lang w:val="ru-RU" w:eastAsia="ru-RU" w:bidi="ar-SA"/>
        </w:rPr>
      </w:pPr>
      <w:r w:rsidRPr="007A2BDC">
        <w:rPr>
          <w:rFonts w:ascii="Times New Roman" w:eastAsia="Times New Roman" w:hAnsi="Times New Roman"/>
          <w:b/>
          <w:bCs/>
          <w:iCs/>
          <w:sz w:val="28"/>
          <w:szCs w:val="28"/>
          <w:lang w:val="ru-RU" w:eastAsia="ru-RU" w:bidi="ar-SA"/>
        </w:rPr>
        <w:t>РЕШЕНИЕ</w:t>
      </w:r>
    </w:p>
    <w:p w14:paraId="4187A79D" w14:textId="77777777" w:rsidR="007A2BDC" w:rsidRPr="007A2BDC" w:rsidRDefault="007A2BDC" w:rsidP="007A2BDC">
      <w:pPr>
        <w:tabs>
          <w:tab w:val="left" w:pos="8041"/>
        </w:tabs>
        <w:jc w:val="center"/>
        <w:rPr>
          <w:rFonts w:ascii="Times New Roman" w:eastAsia="Times New Roman" w:hAnsi="Times New Roman"/>
          <w:b/>
          <w:sz w:val="28"/>
          <w:lang w:val="ru-RU" w:eastAsia="ru-RU" w:bidi="ar-SA"/>
        </w:rPr>
      </w:pPr>
      <w:r w:rsidRPr="007A2BDC">
        <w:rPr>
          <w:rFonts w:ascii="Times New Roman" w:eastAsia="Times New Roman" w:hAnsi="Times New Roman"/>
          <w:b/>
          <w:sz w:val="28"/>
          <w:lang w:val="ru-RU" w:eastAsia="ru-RU" w:bidi="ar-SA"/>
        </w:rPr>
        <w:t>Сорок седьмой сессии</w:t>
      </w:r>
    </w:p>
    <w:p w14:paraId="0C3601EA" w14:textId="77777777" w:rsidR="007A2BDC" w:rsidRPr="007A2BDC" w:rsidRDefault="007A2BDC" w:rsidP="007A2BDC">
      <w:pPr>
        <w:tabs>
          <w:tab w:val="left" w:pos="8041"/>
        </w:tabs>
        <w:jc w:val="center"/>
        <w:rPr>
          <w:rFonts w:ascii="Times New Roman" w:eastAsia="Times New Roman" w:hAnsi="Times New Roman"/>
          <w:b/>
          <w:lang w:val="ru-RU" w:eastAsia="ru-RU" w:bidi="ar-SA"/>
        </w:rPr>
      </w:pPr>
      <w:r w:rsidRPr="007A2BDC">
        <w:rPr>
          <w:rFonts w:ascii="Times New Roman" w:eastAsia="Times New Roman" w:hAnsi="Times New Roman"/>
          <w:b/>
          <w:lang w:val="ru-RU" w:eastAsia="ru-RU" w:bidi="ar-SA"/>
        </w:rPr>
        <w:t xml:space="preserve">с. </w:t>
      </w:r>
      <w:proofErr w:type="spellStart"/>
      <w:r w:rsidRPr="007A2BDC">
        <w:rPr>
          <w:rFonts w:ascii="Times New Roman" w:eastAsia="Times New Roman" w:hAnsi="Times New Roman"/>
          <w:b/>
          <w:lang w:val="ru-RU" w:eastAsia="ru-RU" w:bidi="ar-SA"/>
        </w:rPr>
        <w:t>Заковряжино</w:t>
      </w:r>
      <w:proofErr w:type="spellEnd"/>
    </w:p>
    <w:p w14:paraId="0EF41340" w14:textId="77777777" w:rsidR="007A2BDC" w:rsidRPr="007A2BDC" w:rsidRDefault="007A2BDC" w:rsidP="007A2BDC">
      <w:pPr>
        <w:jc w:val="center"/>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21.02.2024 № 212</w:t>
      </w:r>
    </w:p>
    <w:p w14:paraId="44933C4A" w14:textId="77777777" w:rsidR="007A2BDC" w:rsidRPr="007A2BDC" w:rsidRDefault="007A2BDC" w:rsidP="007A2BDC">
      <w:pPr>
        <w:jc w:val="center"/>
        <w:rPr>
          <w:rFonts w:ascii="Times New Roman" w:eastAsia="Times New Roman" w:hAnsi="Times New Roman"/>
          <w:b/>
          <w:sz w:val="28"/>
          <w:szCs w:val="28"/>
          <w:lang w:val="ru-RU" w:eastAsia="ru-RU" w:bidi="ar-SA"/>
        </w:rPr>
      </w:pPr>
    </w:p>
    <w:p w14:paraId="5F7CCC01" w14:textId="77777777" w:rsidR="007A2BDC" w:rsidRPr="007A2BDC" w:rsidRDefault="007A2BDC" w:rsidP="007A2BDC">
      <w:pPr>
        <w:jc w:val="center"/>
        <w:rPr>
          <w:rFonts w:ascii="Times New Roman" w:eastAsia="Times New Roman" w:hAnsi="Times New Roman"/>
          <w:b/>
          <w:sz w:val="28"/>
          <w:szCs w:val="28"/>
          <w:lang w:val="ru-RU" w:eastAsia="ru-RU" w:bidi="ar-SA"/>
        </w:rPr>
      </w:pPr>
    </w:p>
    <w:p w14:paraId="51AB3C7F" w14:textId="77777777" w:rsidR="007A2BDC" w:rsidRPr="007A2BDC" w:rsidRDefault="007A2BDC" w:rsidP="007A2BDC">
      <w:pPr>
        <w:jc w:val="center"/>
        <w:rPr>
          <w:rFonts w:ascii="Times New Roman" w:eastAsia="Times New Roman" w:hAnsi="Times New Roman"/>
          <w:b/>
          <w:sz w:val="28"/>
          <w:szCs w:val="28"/>
          <w:lang w:val="ru-RU" w:eastAsia="ru-RU" w:bidi="ar-SA"/>
        </w:rPr>
      </w:pPr>
      <w:r w:rsidRPr="007A2BDC">
        <w:rPr>
          <w:rFonts w:ascii="Times New Roman" w:eastAsia="Times New Roman" w:hAnsi="Times New Roman"/>
          <w:b/>
          <w:sz w:val="28"/>
          <w:szCs w:val="28"/>
          <w:lang w:val="ru-RU" w:eastAsia="ru-RU" w:bidi="ar-SA"/>
        </w:rPr>
        <w:t xml:space="preserve">О внесении изменений в решение 45 сессии Совета депутатов </w:t>
      </w:r>
      <w:proofErr w:type="spellStart"/>
      <w:r w:rsidRPr="007A2BDC">
        <w:rPr>
          <w:rFonts w:ascii="Times New Roman" w:eastAsia="Times New Roman" w:hAnsi="Times New Roman"/>
          <w:b/>
          <w:sz w:val="28"/>
          <w:szCs w:val="28"/>
          <w:lang w:val="ru-RU" w:eastAsia="ru-RU" w:bidi="ar-SA"/>
        </w:rPr>
        <w:t>Заковряжинского</w:t>
      </w:r>
      <w:proofErr w:type="spellEnd"/>
      <w:r w:rsidRPr="007A2BDC">
        <w:rPr>
          <w:rFonts w:ascii="Times New Roman" w:eastAsia="Times New Roman" w:hAnsi="Times New Roman"/>
          <w:b/>
          <w:sz w:val="28"/>
          <w:szCs w:val="28"/>
          <w:lang w:val="ru-RU" w:eastAsia="ru-RU" w:bidi="ar-SA"/>
        </w:rPr>
        <w:t xml:space="preserve"> сельсовета Сузунского района Новосибирской области от 28.12.2023 № 207 «О бюджете </w:t>
      </w:r>
      <w:proofErr w:type="spellStart"/>
      <w:r w:rsidRPr="007A2BDC">
        <w:rPr>
          <w:rFonts w:ascii="Times New Roman" w:eastAsia="Times New Roman" w:hAnsi="Times New Roman"/>
          <w:b/>
          <w:sz w:val="28"/>
          <w:szCs w:val="28"/>
          <w:lang w:val="ru-RU" w:eastAsia="ru-RU" w:bidi="ar-SA"/>
        </w:rPr>
        <w:t>Заковряжинского</w:t>
      </w:r>
      <w:proofErr w:type="spellEnd"/>
      <w:r w:rsidRPr="007A2BDC">
        <w:rPr>
          <w:rFonts w:ascii="Times New Roman" w:eastAsia="Times New Roman" w:hAnsi="Times New Roman"/>
          <w:b/>
          <w:sz w:val="28"/>
          <w:szCs w:val="28"/>
          <w:lang w:val="ru-RU" w:eastAsia="ru-RU" w:bidi="ar-SA"/>
        </w:rPr>
        <w:t xml:space="preserve"> сельсовета Сузунского района Новосибирской области на 2024 год и плановый период 2025-2026 годов»</w:t>
      </w:r>
    </w:p>
    <w:p w14:paraId="313CB0D3" w14:textId="77777777" w:rsidR="007A2BDC" w:rsidRPr="007A2BDC" w:rsidRDefault="007A2BDC" w:rsidP="007A2BDC">
      <w:pPr>
        <w:rPr>
          <w:rFonts w:ascii="Times New Roman" w:eastAsia="Times New Roman" w:hAnsi="Times New Roman"/>
          <w:lang w:val="ru-RU" w:eastAsia="ru-RU" w:bidi="ar-SA"/>
        </w:rPr>
      </w:pPr>
    </w:p>
    <w:p w14:paraId="00585C95" w14:textId="77777777" w:rsidR="007A2BDC" w:rsidRPr="007A2BDC" w:rsidRDefault="007A2BDC" w:rsidP="007A2BDC">
      <w:pPr>
        <w:autoSpaceDE w:val="0"/>
        <w:autoSpaceDN w:val="0"/>
        <w:adjustRightInd w:val="0"/>
        <w:ind w:firstLine="708"/>
        <w:jc w:val="both"/>
        <w:rPr>
          <w:rFonts w:ascii="Times New Roman" w:eastAsia="Times New Roman" w:hAnsi="Times New Roman"/>
          <w:bCs/>
          <w:sz w:val="28"/>
          <w:szCs w:val="28"/>
          <w:lang w:val="ru-RU" w:bidi="ar-SA"/>
        </w:rPr>
      </w:pPr>
      <w:r w:rsidRPr="007A2BDC">
        <w:rPr>
          <w:rFonts w:ascii="Times New Roman" w:eastAsia="Times New Roman" w:hAnsi="Times New Roman"/>
          <w:bCs/>
          <w:sz w:val="28"/>
          <w:szCs w:val="28"/>
          <w:lang w:val="ru-RU" w:bidi="ar-SA"/>
        </w:rPr>
        <w:t xml:space="preserve">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w:t>
      </w:r>
      <w:proofErr w:type="spellStart"/>
      <w:r w:rsidRPr="007A2BDC">
        <w:rPr>
          <w:rFonts w:ascii="Times New Roman" w:eastAsia="Times New Roman" w:hAnsi="Times New Roman"/>
          <w:bCs/>
          <w:sz w:val="28"/>
          <w:szCs w:val="28"/>
          <w:lang w:val="ru-RU" w:bidi="ar-SA"/>
        </w:rPr>
        <w:t>Заковряжинского</w:t>
      </w:r>
      <w:proofErr w:type="spellEnd"/>
      <w:r w:rsidRPr="007A2BDC">
        <w:rPr>
          <w:rFonts w:ascii="Times New Roman" w:eastAsia="Times New Roman" w:hAnsi="Times New Roman"/>
          <w:bCs/>
          <w:sz w:val="28"/>
          <w:szCs w:val="28"/>
          <w:lang w:val="ru-RU" w:bidi="ar-SA"/>
        </w:rPr>
        <w:t xml:space="preserve"> сельсовета Сузунского района Новосибирской области, Совет депутатов </w:t>
      </w:r>
      <w:proofErr w:type="spellStart"/>
      <w:r w:rsidRPr="007A2BDC">
        <w:rPr>
          <w:rFonts w:ascii="Times New Roman" w:eastAsia="Times New Roman" w:hAnsi="Times New Roman"/>
          <w:bCs/>
          <w:sz w:val="28"/>
          <w:szCs w:val="28"/>
          <w:lang w:val="ru-RU" w:bidi="ar-SA"/>
        </w:rPr>
        <w:t>Заковряжинского</w:t>
      </w:r>
      <w:proofErr w:type="spellEnd"/>
      <w:r w:rsidRPr="007A2BDC">
        <w:rPr>
          <w:rFonts w:ascii="Times New Roman" w:eastAsia="Times New Roman" w:hAnsi="Times New Roman"/>
          <w:bCs/>
          <w:sz w:val="28"/>
          <w:szCs w:val="28"/>
          <w:lang w:val="ru-RU" w:bidi="ar-SA"/>
        </w:rPr>
        <w:t xml:space="preserve"> сельсовета Сузунского района Новосибирской области</w:t>
      </w:r>
    </w:p>
    <w:p w14:paraId="58E47002" w14:textId="77777777" w:rsidR="007A2BDC" w:rsidRPr="007A2BDC" w:rsidRDefault="007A2BDC" w:rsidP="007A2BDC">
      <w:pPr>
        <w:widowControl w:val="0"/>
        <w:suppressAutoHyphens/>
        <w:jc w:val="both"/>
        <w:rPr>
          <w:rFonts w:ascii="Times New Roman" w:eastAsia="Times New Roman" w:hAnsi="Times New Roman"/>
          <w:sz w:val="28"/>
          <w:szCs w:val="28"/>
          <w:lang w:val="ru-RU" w:eastAsia="ar-SA" w:bidi="ar-SA"/>
        </w:rPr>
      </w:pPr>
    </w:p>
    <w:p w14:paraId="4EA9D930" w14:textId="77777777" w:rsidR="007A2BDC" w:rsidRPr="007A2BDC" w:rsidRDefault="007A2BDC" w:rsidP="007A2BDC">
      <w:pPr>
        <w:widowControl w:val="0"/>
        <w:suppressAutoHyphens/>
        <w:jc w:val="both"/>
        <w:rPr>
          <w:rFonts w:ascii="Times New Roman" w:eastAsia="Times New Roman" w:hAnsi="Times New Roman"/>
          <w:sz w:val="28"/>
          <w:szCs w:val="28"/>
          <w:lang w:val="ru-RU" w:eastAsia="ar-SA" w:bidi="ar-SA"/>
        </w:rPr>
      </w:pPr>
      <w:r w:rsidRPr="007A2BDC">
        <w:rPr>
          <w:rFonts w:ascii="Times New Roman" w:eastAsia="Times New Roman" w:hAnsi="Times New Roman"/>
          <w:sz w:val="28"/>
          <w:szCs w:val="28"/>
          <w:lang w:val="ru-RU" w:eastAsia="ar-SA" w:bidi="ar-SA"/>
        </w:rPr>
        <w:t>РЕШИЛ:</w:t>
      </w:r>
    </w:p>
    <w:p w14:paraId="64FDF435" w14:textId="77777777" w:rsidR="007A2BDC" w:rsidRPr="007A2BDC" w:rsidRDefault="007A2BDC" w:rsidP="007A2BDC">
      <w:pPr>
        <w:widowControl w:val="0"/>
        <w:suppressAutoHyphens/>
        <w:ind w:firstLine="709"/>
        <w:jc w:val="both"/>
        <w:rPr>
          <w:rFonts w:ascii="Times New Roman" w:eastAsia="Times New Roman" w:hAnsi="Times New Roman"/>
          <w:sz w:val="28"/>
          <w:szCs w:val="28"/>
          <w:lang w:val="ru-RU" w:eastAsia="ar-SA" w:bidi="ar-SA"/>
        </w:rPr>
      </w:pPr>
    </w:p>
    <w:p w14:paraId="7D8E7310" w14:textId="77777777" w:rsidR="007A2BDC" w:rsidRPr="007A2BDC" w:rsidRDefault="007A2BDC" w:rsidP="007A2BDC">
      <w:pPr>
        <w:widowControl w:val="0"/>
        <w:suppressAutoHyphens/>
        <w:ind w:firstLine="709"/>
        <w:jc w:val="both"/>
        <w:rPr>
          <w:rFonts w:ascii="Times New Roman" w:eastAsia="Times New Roman" w:hAnsi="Times New Roman"/>
          <w:sz w:val="28"/>
          <w:szCs w:val="28"/>
          <w:lang w:val="ru-RU" w:eastAsia="ar-SA" w:bidi="ar-SA"/>
        </w:rPr>
      </w:pPr>
      <w:r w:rsidRPr="007A2BDC">
        <w:rPr>
          <w:rFonts w:ascii="Times New Roman" w:eastAsia="Times New Roman" w:hAnsi="Times New Roman"/>
          <w:sz w:val="28"/>
          <w:szCs w:val="28"/>
          <w:lang w:val="ru-RU" w:eastAsia="ar-SA" w:bidi="ar-SA"/>
        </w:rPr>
        <w:t xml:space="preserve">1. Внести в решение 45 сессии Совета депутатов </w:t>
      </w:r>
      <w:proofErr w:type="spellStart"/>
      <w:r w:rsidRPr="007A2BDC">
        <w:rPr>
          <w:rFonts w:ascii="Times New Roman" w:eastAsia="Times New Roman" w:hAnsi="Times New Roman"/>
          <w:sz w:val="28"/>
          <w:szCs w:val="28"/>
          <w:lang w:val="ru-RU" w:eastAsia="ar-SA" w:bidi="ar-SA"/>
        </w:rPr>
        <w:t>Заковряжинского</w:t>
      </w:r>
      <w:proofErr w:type="spellEnd"/>
      <w:r w:rsidRPr="007A2BDC">
        <w:rPr>
          <w:rFonts w:ascii="Times New Roman" w:eastAsia="Times New Roman" w:hAnsi="Times New Roman"/>
          <w:sz w:val="28"/>
          <w:szCs w:val="28"/>
          <w:lang w:val="ru-RU" w:eastAsia="ar-SA" w:bidi="ar-SA"/>
        </w:rPr>
        <w:t xml:space="preserve"> сельсовета Сузунского района Новосибирской области от 28.12.2023 № 207 «О бюджете </w:t>
      </w:r>
      <w:proofErr w:type="spellStart"/>
      <w:r w:rsidRPr="007A2BDC">
        <w:rPr>
          <w:rFonts w:ascii="Times New Roman" w:eastAsia="Times New Roman" w:hAnsi="Times New Roman"/>
          <w:sz w:val="28"/>
          <w:szCs w:val="28"/>
          <w:lang w:val="ru-RU" w:eastAsia="ar-SA" w:bidi="ar-SA"/>
        </w:rPr>
        <w:t>Заковряжинского</w:t>
      </w:r>
      <w:proofErr w:type="spellEnd"/>
      <w:r w:rsidRPr="007A2BDC">
        <w:rPr>
          <w:rFonts w:ascii="Times New Roman" w:eastAsia="Times New Roman" w:hAnsi="Times New Roman"/>
          <w:sz w:val="28"/>
          <w:szCs w:val="28"/>
          <w:lang w:val="ru-RU" w:eastAsia="ar-SA" w:bidi="ar-SA"/>
        </w:rPr>
        <w:t xml:space="preserve"> сельсовета Сузунского района Новосибирской области на 2024 год и плановый период 2025-2026 годов» следующие дополнения и изменения:</w:t>
      </w:r>
    </w:p>
    <w:p w14:paraId="5CE11689" w14:textId="77777777" w:rsidR="007A2BDC" w:rsidRPr="007A2BDC" w:rsidRDefault="007A2BDC" w:rsidP="007A2BDC">
      <w:pPr>
        <w:jc w:val="both"/>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 xml:space="preserve">            1.1. Пункт 1 статьи 1 изложить в следующей редакции:</w:t>
      </w:r>
    </w:p>
    <w:p w14:paraId="422A6AFF" w14:textId="77777777" w:rsidR="007A2BDC" w:rsidRPr="007A2BDC" w:rsidRDefault="007A2BDC" w:rsidP="007A2BDC">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 xml:space="preserve">«1. Утвердить основные характеристики бюджета </w:t>
      </w:r>
      <w:proofErr w:type="spellStart"/>
      <w:r w:rsidRPr="007A2BDC">
        <w:rPr>
          <w:rFonts w:ascii="Times New Roman" w:eastAsia="Times New Roman" w:hAnsi="Times New Roman"/>
          <w:sz w:val="28"/>
          <w:szCs w:val="28"/>
          <w:lang w:val="ru-RU" w:eastAsia="ru-RU" w:bidi="ar-SA"/>
        </w:rPr>
        <w:t>Заковряжинского</w:t>
      </w:r>
      <w:proofErr w:type="spellEnd"/>
      <w:r w:rsidRPr="007A2BDC">
        <w:rPr>
          <w:rFonts w:ascii="Times New Roman" w:eastAsia="Times New Roman" w:hAnsi="Times New Roman"/>
          <w:sz w:val="28"/>
          <w:szCs w:val="28"/>
          <w:lang w:val="ru-RU" w:eastAsia="ru-RU" w:bidi="ar-SA"/>
        </w:rPr>
        <w:t xml:space="preserve"> сельсовета Сузунского района Новосибирской области (далее – местный бюджет) на 2024 год:</w:t>
      </w:r>
    </w:p>
    <w:p w14:paraId="7057A1AF" w14:textId="77777777" w:rsidR="007A2BDC" w:rsidRPr="007A2BDC" w:rsidRDefault="007A2BDC" w:rsidP="007A2BDC">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 xml:space="preserve">1) прогнозируемый общий объем доходов местного бюджета в сумме     </w:t>
      </w:r>
    </w:p>
    <w:p w14:paraId="6CE2A9BD" w14:textId="77777777" w:rsidR="007A2BDC" w:rsidRPr="007A2BDC" w:rsidRDefault="007A2BDC" w:rsidP="007A2BDC">
      <w:pPr>
        <w:widowControl w:val="0"/>
        <w:autoSpaceDE w:val="0"/>
        <w:autoSpaceDN w:val="0"/>
        <w:adjustRightInd w:val="0"/>
        <w:jc w:val="both"/>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 xml:space="preserve">10 649 615,14 рублей, в том числе объем безвозмездных поступлений в сумме 7 790 245,14 рублей, из них объем межбюджетных трансфертов, получаемых из других бюджетов бюджетной системы Российской Федерации, в сумме 7 790 245,14   рублей, в том числе объем субсидий, субвенций и иных межбюджетных трансфертов, имеющих целевое назначение, в сумме 2 926 045,14 рублей. </w:t>
      </w:r>
    </w:p>
    <w:p w14:paraId="4E96988B" w14:textId="77777777" w:rsidR="007A2BDC" w:rsidRPr="007A2BDC" w:rsidRDefault="007A2BDC" w:rsidP="007A2BDC">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2) общий объем расходов местного бюджета в сумме 10 733 897,96 рублей.</w:t>
      </w:r>
    </w:p>
    <w:p w14:paraId="0266E118" w14:textId="77777777" w:rsidR="007A2BDC" w:rsidRPr="007A2BDC" w:rsidRDefault="007A2BDC" w:rsidP="007A2BDC">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3) дефицит местного бюджета в сумме 84 282,82 рублей».</w:t>
      </w:r>
    </w:p>
    <w:p w14:paraId="3FD60BF8" w14:textId="77777777" w:rsidR="007A2BDC" w:rsidRPr="007A2BDC" w:rsidRDefault="007A2BDC" w:rsidP="007A2BDC">
      <w:pPr>
        <w:widowControl w:val="0"/>
        <w:autoSpaceDE w:val="0"/>
        <w:autoSpaceDN w:val="0"/>
        <w:adjustRightInd w:val="0"/>
        <w:ind w:firstLine="709"/>
        <w:jc w:val="both"/>
        <w:rPr>
          <w:rFonts w:ascii="Times New Roman" w:eastAsia="Times New Roman" w:hAnsi="Times New Roman"/>
          <w:sz w:val="28"/>
          <w:szCs w:val="28"/>
          <w:lang w:val="ru-RU" w:eastAsia="ru-RU" w:bidi="ar-SA"/>
        </w:rPr>
      </w:pPr>
    </w:p>
    <w:p w14:paraId="1195F00E" w14:textId="77777777" w:rsidR="007A2BDC" w:rsidRPr="007A2BDC" w:rsidRDefault="007A2BDC" w:rsidP="007A2BDC">
      <w:pPr>
        <w:tabs>
          <w:tab w:val="left" w:pos="828"/>
        </w:tabs>
        <w:jc w:val="both"/>
        <w:outlineLvl w:val="0"/>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lastRenderedPageBreak/>
        <w:t xml:space="preserve">            1.2. Утвердить таблицу 1 приложения 2 «Распределение бюджетных ассигнований бюджета </w:t>
      </w:r>
      <w:proofErr w:type="spellStart"/>
      <w:r w:rsidRPr="007A2BDC">
        <w:rPr>
          <w:rFonts w:ascii="Times New Roman" w:eastAsia="Times New Roman" w:hAnsi="Times New Roman"/>
          <w:sz w:val="28"/>
          <w:szCs w:val="28"/>
          <w:lang w:val="ru-RU" w:eastAsia="ru-RU" w:bidi="ar-SA"/>
        </w:rPr>
        <w:t>Заковряжинского</w:t>
      </w:r>
      <w:proofErr w:type="spellEnd"/>
      <w:r w:rsidRPr="007A2BDC">
        <w:rPr>
          <w:rFonts w:ascii="Times New Roman" w:eastAsia="Times New Roman" w:hAnsi="Times New Roman"/>
          <w:sz w:val="28"/>
          <w:szCs w:val="28"/>
          <w:lang w:val="ru-RU" w:eastAsia="ru-RU" w:bidi="ar-SA"/>
        </w:rPr>
        <w:t xml:space="preserve">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14:paraId="40271417" w14:textId="77777777" w:rsidR="007A2BDC" w:rsidRPr="007A2BDC" w:rsidRDefault="007A2BDC" w:rsidP="007A2BDC">
      <w:pPr>
        <w:tabs>
          <w:tab w:val="left" w:pos="828"/>
        </w:tabs>
        <w:jc w:val="both"/>
        <w:outlineLvl w:val="0"/>
        <w:rPr>
          <w:rFonts w:ascii="Times New Roman" w:eastAsia="Times New Roman" w:hAnsi="Times New Roman"/>
          <w:sz w:val="28"/>
          <w:szCs w:val="28"/>
          <w:lang w:val="ru-RU" w:eastAsia="ru-RU" w:bidi="ar-SA"/>
        </w:rPr>
      </w:pPr>
    </w:p>
    <w:p w14:paraId="363A8960" w14:textId="77777777" w:rsidR="007A2BDC" w:rsidRPr="007A2BDC" w:rsidRDefault="007A2BDC" w:rsidP="007A2BDC">
      <w:pPr>
        <w:tabs>
          <w:tab w:val="left" w:pos="828"/>
        </w:tabs>
        <w:jc w:val="both"/>
        <w:outlineLvl w:val="0"/>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 xml:space="preserve">           1.3.  Утвердить таблицу 1 приложения 3 «Распределение бюджетных ассигнований бюджета </w:t>
      </w:r>
      <w:proofErr w:type="spellStart"/>
      <w:r w:rsidRPr="007A2BDC">
        <w:rPr>
          <w:rFonts w:ascii="Times New Roman" w:eastAsia="Times New Roman" w:hAnsi="Times New Roman"/>
          <w:sz w:val="28"/>
          <w:szCs w:val="28"/>
          <w:lang w:val="ru-RU" w:eastAsia="ru-RU" w:bidi="ar-SA"/>
        </w:rPr>
        <w:t>Заковряжинского</w:t>
      </w:r>
      <w:proofErr w:type="spellEnd"/>
      <w:r w:rsidRPr="007A2BDC">
        <w:rPr>
          <w:rFonts w:ascii="Times New Roman" w:eastAsia="Times New Roman" w:hAnsi="Times New Roman"/>
          <w:sz w:val="28"/>
          <w:szCs w:val="28"/>
          <w:lang w:val="ru-RU" w:eastAsia="ru-RU" w:bidi="ar-SA"/>
        </w:rPr>
        <w:t xml:space="preserve"> сельсовета Сузунского района Новосибирской области по целевым статьям (муниципальным программам и непрограммным направлениям деятельности, группам </w:t>
      </w:r>
      <w:proofErr w:type="spellStart"/>
      <w:r w:rsidRPr="007A2BDC">
        <w:rPr>
          <w:rFonts w:ascii="Times New Roman" w:eastAsia="Times New Roman" w:hAnsi="Times New Roman"/>
          <w:sz w:val="28"/>
          <w:szCs w:val="28"/>
          <w:lang w:val="ru-RU" w:eastAsia="ru-RU" w:bidi="ar-SA"/>
        </w:rPr>
        <w:t>группам</w:t>
      </w:r>
      <w:proofErr w:type="spellEnd"/>
      <w:r w:rsidRPr="007A2BDC">
        <w:rPr>
          <w:rFonts w:ascii="Times New Roman" w:eastAsia="Times New Roman" w:hAnsi="Times New Roman"/>
          <w:sz w:val="28"/>
          <w:szCs w:val="28"/>
          <w:lang w:val="ru-RU" w:eastAsia="ru-RU" w:bidi="ar-SA"/>
        </w:rPr>
        <w:t xml:space="preserve"> и подгруппам видов расходов классификации расходов бюджета  на 2024 год и плановый период 2025 и 2026 годов» в прилагаемой редакции;</w:t>
      </w:r>
    </w:p>
    <w:p w14:paraId="7EB50B9A" w14:textId="77777777" w:rsidR="007A2BDC" w:rsidRPr="007A2BDC" w:rsidRDefault="007A2BDC" w:rsidP="007A2BDC">
      <w:pPr>
        <w:tabs>
          <w:tab w:val="left" w:pos="828"/>
        </w:tabs>
        <w:jc w:val="both"/>
        <w:outlineLvl w:val="0"/>
        <w:rPr>
          <w:rFonts w:ascii="Times New Roman" w:eastAsia="Times New Roman" w:hAnsi="Times New Roman"/>
          <w:sz w:val="28"/>
          <w:szCs w:val="28"/>
          <w:lang w:val="ru-RU" w:eastAsia="ru-RU" w:bidi="ar-SA"/>
        </w:rPr>
      </w:pPr>
    </w:p>
    <w:p w14:paraId="028B0A16" w14:textId="77777777" w:rsidR="007A2BDC" w:rsidRPr="007A2BDC" w:rsidRDefault="007A2BDC" w:rsidP="007A2BDC">
      <w:pPr>
        <w:tabs>
          <w:tab w:val="left" w:pos="828"/>
        </w:tabs>
        <w:jc w:val="both"/>
        <w:outlineLvl w:val="0"/>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 xml:space="preserve">          1.4. Утвердить таблицу 1 приложения </w:t>
      </w:r>
      <w:proofErr w:type="gramStart"/>
      <w:r w:rsidRPr="007A2BDC">
        <w:rPr>
          <w:rFonts w:ascii="Times New Roman" w:eastAsia="Times New Roman" w:hAnsi="Times New Roman"/>
          <w:sz w:val="28"/>
          <w:szCs w:val="28"/>
          <w:lang w:val="ru-RU" w:eastAsia="ru-RU" w:bidi="ar-SA"/>
        </w:rPr>
        <w:t>4  «</w:t>
      </w:r>
      <w:proofErr w:type="gramEnd"/>
      <w:r w:rsidRPr="007A2BDC">
        <w:rPr>
          <w:rFonts w:ascii="Times New Roman" w:eastAsia="Times New Roman" w:hAnsi="Times New Roman"/>
          <w:sz w:val="28"/>
          <w:szCs w:val="28"/>
          <w:lang w:val="ru-RU" w:eastAsia="ru-RU" w:bidi="ar-SA"/>
        </w:rPr>
        <w:t xml:space="preserve">Ведомственная структура расходов бюджета </w:t>
      </w:r>
      <w:proofErr w:type="spellStart"/>
      <w:r w:rsidRPr="007A2BDC">
        <w:rPr>
          <w:rFonts w:ascii="Times New Roman" w:eastAsia="Times New Roman" w:hAnsi="Times New Roman"/>
          <w:sz w:val="28"/>
          <w:szCs w:val="28"/>
          <w:lang w:val="ru-RU" w:eastAsia="ru-RU" w:bidi="ar-SA"/>
        </w:rPr>
        <w:t>Заковряжинского</w:t>
      </w:r>
      <w:proofErr w:type="spellEnd"/>
      <w:r w:rsidRPr="007A2BDC">
        <w:rPr>
          <w:rFonts w:ascii="Times New Roman" w:eastAsia="Times New Roman" w:hAnsi="Times New Roman"/>
          <w:sz w:val="28"/>
          <w:szCs w:val="28"/>
          <w:lang w:val="ru-RU" w:eastAsia="ru-RU" w:bidi="ar-SA"/>
        </w:rPr>
        <w:t xml:space="preserve"> сельсовета Сузунского района Новосибирской области  на 2024 год и плановый период 2025 и 2026 годов» в прилагаемой редакции;</w:t>
      </w:r>
    </w:p>
    <w:p w14:paraId="2B0E9A47" w14:textId="77777777" w:rsidR="007A2BDC" w:rsidRPr="007A2BDC" w:rsidRDefault="007A2BDC" w:rsidP="007A2BDC">
      <w:pPr>
        <w:tabs>
          <w:tab w:val="left" w:pos="828"/>
        </w:tabs>
        <w:jc w:val="both"/>
        <w:outlineLvl w:val="0"/>
        <w:rPr>
          <w:rFonts w:ascii="Times New Roman" w:eastAsia="Times New Roman" w:hAnsi="Times New Roman"/>
          <w:sz w:val="28"/>
          <w:szCs w:val="28"/>
          <w:lang w:val="ru-RU" w:eastAsia="ru-RU" w:bidi="ar-SA"/>
        </w:rPr>
      </w:pPr>
    </w:p>
    <w:p w14:paraId="6A4156AE" w14:textId="77777777" w:rsidR="007A2BDC" w:rsidRPr="007A2BDC" w:rsidRDefault="007A2BDC" w:rsidP="007A2BDC">
      <w:pPr>
        <w:tabs>
          <w:tab w:val="left" w:pos="828"/>
        </w:tabs>
        <w:jc w:val="both"/>
        <w:outlineLvl w:val="0"/>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 xml:space="preserve">         1.5.  Утвердить приложение 7 «Источники финансирования дефицита бюджета </w:t>
      </w:r>
      <w:proofErr w:type="spellStart"/>
      <w:r w:rsidRPr="007A2BDC">
        <w:rPr>
          <w:rFonts w:ascii="Times New Roman" w:eastAsia="Times New Roman" w:hAnsi="Times New Roman"/>
          <w:sz w:val="28"/>
          <w:szCs w:val="28"/>
          <w:lang w:val="ru-RU" w:eastAsia="ru-RU" w:bidi="ar-SA"/>
        </w:rPr>
        <w:t>Заковряжинского</w:t>
      </w:r>
      <w:proofErr w:type="spellEnd"/>
      <w:r w:rsidRPr="007A2BDC">
        <w:rPr>
          <w:rFonts w:ascii="Times New Roman" w:eastAsia="Times New Roman" w:hAnsi="Times New Roman"/>
          <w:sz w:val="28"/>
          <w:szCs w:val="28"/>
          <w:lang w:val="ru-RU" w:eastAsia="ru-RU" w:bidi="ar-SA"/>
        </w:rPr>
        <w:t xml:space="preserve"> сельсовета Сузунского района Новосибирской области на 2024 год и плановый период 2025 и 2026 годов» в прилагаемой редакции.</w:t>
      </w:r>
    </w:p>
    <w:p w14:paraId="67A74D97" w14:textId="77777777" w:rsidR="007A2BDC" w:rsidRPr="007A2BDC" w:rsidRDefault="007A2BDC" w:rsidP="007A2BDC">
      <w:pPr>
        <w:tabs>
          <w:tab w:val="left" w:pos="828"/>
        </w:tabs>
        <w:jc w:val="both"/>
        <w:outlineLvl w:val="0"/>
        <w:rPr>
          <w:rFonts w:ascii="Times New Roman" w:eastAsia="Times New Roman" w:hAnsi="Times New Roman"/>
          <w:sz w:val="28"/>
          <w:szCs w:val="28"/>
          <w:lang w:val="ru-RU" w:eastAsia="ru-RU" w:bidi="ar-SA"/>
        </w:rPr>
      </w:pPr>
    </w:p>
    <w:p w14:paraId="185887C7" w14:textId="77777777" w:rsidR="007A2BDC" w:rsidRPr="007A2BDC" w:rsidRDefault="007A2BDC" w:rsidP="007A2BDC">
      <w:pPr>
        <w:jc w:val="both"/>
        <w:rPr>
          <w:rFonts w:ascii="Times New Roman" w:eastAsia="Calibri" w:hAnsi="Times New Roman"/>
          <w:sz w:val="28"/>
          <w:szCs w:val="28"/>
          <w:lang w:val="ru-RU" w:bidi="ar-SA"/>
        </w:rPr>
      </w:pPr>
      <w:r w:rsidRPr="007A2BDC">
        <w:rPr>
          <w:rFonts w:ascii="Times New Roman" w:eastAsia="Times New Roman" w:hAnsi="Times New Roman"/>
          <w:sz w:val="28"/>
          <w:szCs w:val="28"/>
          <w:lang w:val="ru-RU" w:eastAsia="ru-RU" w:bidi="ar-SA"/>
        </w:rPr>
        <w:t xml:space="preserve">         2. Опубликовать настоящее решение в информационном бюллетене органов местного самоуправления «</w:t>
      </w:r>
      <w:proofErr w:type="spellStart"/>
      <w:r w:rsidRPr="007A2BDC">
        <w:rPr>
          <w:rFonts w:ascii="Times New Roman" w:eastAsia="Times New Roman" w:hAnsi="Times New Roman"/>
          <w:sz w:val="28"/>
          <w:szCs w:val="28"/>
          <w:lang w:val="ru-RU" w:eastAsia="ru-RU" w:bidi="ar-SA"/>
        </w:rPr>
        <w:t>Заковряжинский</w:t>
      </w:r>
      <w:proofErr w:type="spellEnd"/>
      <w:r w:rsidRPr="007A2BDC">
        <w:rPr>
          <w:rFonts w:ascii="Times New Roman" w:eastAsia="Times New Roman" w:hAnsi="Times New Roman"/>
          <w:sz w:val="28"/>
          <w:szCs w:val="28"/>
          <w:lang w:val="ru-RU" w:eastAsia="ru-RU" w:bidi="ar-SA"/>
        </w:rPr>
        <w:t xml:space="preserve"> вестник» и разместить на официальном сайте администрации </w:t>
      </w:r>
      <w:proofErr w:type="spellStart"/>
      <w:r w:rsidRPr="007A2BDC">
        <w:rPr>
          <w:rFonts w:ascii="Times New Roman" w:eastAsia="Times New Roman" w:hAnsi="Times New Roman"/>
          <w:sz w:val="28"/>
          <w:szCs w:val="28"/>
          <w:lang w:val="ru-RU" w:eastAsia="ru-RU" w:bidi="ar-SA"/>
        </w:rPr>
        <w:t>Заковряжинского</w:t>
      </w:r>
      <w:proofErr w:type="spellEnd"/>
      <w:r w:rsidRPr="007A2BDC">
        <w:rPr>
          <w:rFonts w:ascii="Times New Roman" w:eastAsia="Times New Roman" w:hAnsi="Times New Roman"/>
          <w:sz w:val="28"/>
          <w:szCs w:val="28"/>
          <w:lang w:val="ru-RU" w:eastAsia="ru-RU" w:bidi="ar-SA"/>
        </w:rPr>
        <w:t xml:space="preserve"> сельсовета Сузунского района Новосибирской области.</w:t>
      </w:r>
    </w:p>
    <w:p w14:paraId="175DA2AE" w14:textId="77777777" w:rsidR="007A2BDC" w:rsidRPr="007A2BDC" w:rsidRDefault="007A2BDC" w:rsidP="007A2BDC">
      <w:pPr>
        <w:jc w:val="both"/>
        <w:rPr>
          <w:rFonts w:ascii="Times New Roman" w:eastAsia="Times New Roman" w:hAnsi="Times New Roman"/>
          <w:sz w:val="28"/>
          <w:szCs w:val="28"/>
          <w:lang w:val="ru-RU" w:eastAsia="ru-RU" w:bidi="ar-SA"/>
        </w:rPr>
      </w:pPr>
    </w:p>
    <w:p w14:paraId="7E36A853" w14:textId="70E2D36E" w:rsidR="007A2BDC" w:rsidRPr="007A2BDC" w:rsidRDefault="007A2BDC" w:rsidP="007A2BDC">
      <w:pPr>
        <w:autoSpaceDE w:val="0"/>
        <w:autoSpaceDN w:val="0"/>
        <w:adjustRightInd w:val="0"/>
        <w:spacing w:line="228" w:lineRule="auto"/>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Председатель Совета депутатов</w:t>
      </w:r>
      <w:r w:rsidRPr="007A2BDC">
        <w:rPr>
          <w:rFonts w:ascii="Times New Roman" w:eastAsia="Times New Roman" w:hAnsi="Times New Roman"/>
          <w:sz w:val="28"/>
          <w:szCs w:val="28"/>
          <w:lang w:val="ru-RU" w:eastAsia="ru-RU" w:bidi="ar-SA"/>
        </w:rPr>
        <w:tab/>
      </w:r>
      <w:r w:rsidRPr="007A2BDC">
        <w:rPr>
          <w:rFonts w:ascii="Times New Roman" w:eastAsia="Times New Roman" w:hAnsi="Times New Roman"/>
          <w:sz w:val="28"/>
          <w:szCs w:val="28"/>
          <w:lang w:val="ru-RU" w:eastAsia="ru-RU" w:bidi="ar-SA"/>
        </w:rPr>
        <w:tab/>
        <w:t xml:space="preserve">     Глава </w:t>
      </w:r>
      <w:proofErr w:type="spellStart"/>
      <w:r w:rsidRPr="007A2BDC">
        <w:rPr>
          <w:rFonts w:ascii="Times New Roman" w:eastAsia="Times New Roman" w:hAnsi="Times New Roman"/>
          <w:sz w:val="28"/>
          <w:szCs w:val="28"/>
          <w:lang w:val="ru-RU" w:eastAsia="ru-RU" w:bidi="ar-SA"/>
        </w:rPr>
        <w:t>Заковряжинского</w:t>
      </w:r>
      <w:proofErr w:type="spellEnd"/>
      <w:r w:rsidRPr="007A2BDC">
        <w:rPr>
          <w:rFonts w:ascii="Times New Roman" w:eastAsia="Times New Roman" w:hAnsi="Times New Roman"/>
          <w:sz w:val="28"/>
          <w:szCs w:val="28"/>
          <w:lang w:val="ru-RU" w:eastAsia="ru-RU" w:bidi="ar-SA"/>
        </w:rPr>
        <w:t xml:space="preserve"> сельсовета</w:t>
      </w:r>
    </w:p>
    <w:p w14:paraId="11E4846C" w14:textId="39840EDE" w:rsidR="007A2BDC" w:rsidRPr="007A2BDC" w:rsidRDefault="007A2BDC" w:rsidP="007A2BDC">
      <w:pPr>
        <w:autoSpaceDE w:val="0"/>
        <w:autoSpaceDN w:val="0"/>
        <w:adjustRightInd w:val="0"/>
        <w:spacing w:line="228" w:lineRule="auto"/>
        <w:rPr>
          <w:rFonts w:ascii="Times New Roman" w:eastAsia="Times New Roman" w:hAnsi="Times New Roman"/>
          <w:sz w:val="28"/>
          <w:szCs w:val="28"/>
          <w:lang w:val="ru-RU" w:eastAsia="ru-RU" w:bidi="ar-SA"/>
        </w:rPr>
      </w:pPr>
      <w:proofErr w:type="spellStart"/>
      <w:r w:rsidRPr="007A2BDC">
        <w:rPr>
          <w:rFonts w:ascii="Times New Roman" w:eastAsia="Times New Roman" w:hAnsi="Times New Roman"/>
          <w:sz w:val="28"/>
          <w:szCs w:val="28"/>
          <w:lang w:val="ru-RU" w:eastAsia="ru-RU" w:bidi="ar-SA"/>
        </w:rPr>
        <w:t>Заковряжинского</w:t>
      </w:r>
      <w:proofErr w:type="spellEnd"/>
      <w:r w:rsidRPr="007A2BDC">
        <w:rPr>
          <w:rFonts w:ascii="Times New Roman" w:eastAsia="Times New Roman" w:hAnsi="Times New Roman"/>
          <w:sz w:val="28"/>
          <w:szCs w:val="28"/>
          <w:lang w:val="ru-RU" w:eastAsia="ru-RU" w:bidi="ar-SA"/>
        </w:rPr>
        <w:t xml:space="preserve"> сельсовета                           Сузунского района</w:t>
      </w:r>
    </w:p>
    <w:p w14:paraId="06B8D7EA" w14:textId="36B1D1D3" w:rsidR="007A2BDC" w:rsidRPr="007A2BDC" w:rsidRDefault="007A2BDC" w:rsidP="007A2BDC">
      <w:pPr>
        <w:autoSpaceDE w:val="0"/>
        <w:autoSpaceDN w:val="0"/>
        <w:adjustRightInd w:val="0"/>
        <w:spacing w:line="228" w:lineRule="auto"/>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Сузунского района</w:t>
      </w:r>
      <w:r w:rsidRPr="007A2BDC">
        <w:rPr>
          <w:rFonts w:ascii="Times New Roman" w:eastAsia="Times New Roman" w:hAnsi="Times New Roman"/>
          <w:sz w:val="28"/>
          <w:szCs w:val="28"/>
          <w:lang w:val="ru-RU" w:eastAsia="ru-RU" w:bidi="ar-SA"/>
        </w:rPr>
        <w:tab/>
      </w:r>
      <w:r w:rsidRPr="007A2BDC">
        <w:rPr>
          <w:rFonts w:ascii="Times New Roman" w:eastAsia="Times New Roman" w:hAnsi="Times New Roman"/>
          <w:sz w:val="28"/>
          <w:szCs w:val="28"/>
          <w:lang w:val="ru-RU" w:eastAsia="ru-RU" w:bidi="ar-SA"/>
        </w:rPr>
        <w:tab/>
      </w:r>
      <w:r w:rsidRPr="007A2BDC">
        <w:rPr>
          <w:rFonts w:ascii="Times New Roman" w:eastAsia="Times New Roman" w:hAnsi="Times New Roman"/>
          <w:sz w:val="28"/>
          <w:szCs w:val="28"/>
          <w:lang w:val="ru-RU" w:eastAsia="ru-RU" w:bidi="ar-SA"/>
        </w:rPr>
        <w:tab/>
        <w:t xml:space="preserve">                Новосибирской области</w:t>
      </w:r>
    </w:p>
    <w:p w14:paraId="7C3FD3B7" w14:textId="77777777" w:rsidR="007A2BDC" w:rsidRPr="007A2BDC" w:rsidRDefault="007A2BDC" w:rsidP="007A2BDC">
      <w:pPr>
        <w:autoSpaceDE w:val="0"/>
        <w:autoSpaceDN w:val="0"/>
        <w:adjustRightInd w:val="0"/>
        <w:spacing w:line="228" w:lineRule="auto"/>
        <w:rPr>
          <w:rFonts w:ascii="Times New Roman" w:eastAsia="Times New Roman" w:hAnsi="Times New Roman"/>
          <w:sz w:val="28"/>
          <w:szCs w:val="28"/>
          <w:lang w:val="ru-RU" w:eastAsia="ru-RU" w:bidi="ar-SA"/>
        </w:rPr>
      </w:pPr>
      <w:r w:rsidRPr="007A2BDC">
        <w:rPr>
          <w:rFonts w:ascii="Times New Roman" w:eastAsia="Times New Roman" w:hAnsi="Times New Roman"/>
          <w:sz w:val="28"/>
          <w:szCs w:val="28"/>
          <w:lang w:val="ru-RU" w:eastAsia="ru-RU" w:bidi="ar-SA"/>
        </w:rPr>
        <w:t>Новосибирской области</w:t>
      </w:r>
      <w:r w:rsidRPr="007A2BDC">
        <w:rPr>
          <w:rFonts w:ascii="Times New Roman" w:eastAsia="Times New Roman" w:hAnsi="Times New Roman"/>
          <w:sz w:val="28"/>
          <w:szCs w:val="28"/>
          <w:lang w:val="ru-RU" w:eastAsia="ru-RU" w:bidi="ar-SA"/>
        </w:rPr>
        <w:tab/>
      </w:r>
      <w:r w:rsidRPr="007A2BDC">
        <w:rPr>
          <w:rFonts w:ascii="Times New Roman" w:eastAsia="Times New Roman" w:hAnsi="Times New Roman"/>
          <w:sz w:val="28"/>
          <w:szCs w:val="28"/>
          <w:lang w:val="ru-RU" w:eastAsia="ru-RU" w:bidi="ar-SA"/>
        </w:rPr>
        <w:tab/>
      </w:r>
    </w:p>
    <w:p w14:paraId="37AA1E06" w14:textId="77777777" w:rsidR="007A2BDC" w:rsidRPr="007A2BDC" w:rsidRDefault="007A2BDC" w:rsidP="007A2BDC">
      <w:pPr>
        <w:autoSpaceDE w:val="0"/>
        <w:autoSpaceDN w:val="0"/>
        <w:adjustRightInd w:val="0"/>
        <w:spacing w:line="228" w:lineRule="auto"/>
        <w:rPr>
          <w:rFonts w:ascii="Times New Roman" w:eastAsia="Times New Roman" w:hAnsi="Times New Roman"/>
          <w:color w:val="FF0000"/>
          <w:sz w:val="28"/>
          <w:szCs w:val="28"/>
          <w:lang w:val="ru-RU" w:eastAsia="ru-RU" w:bidi="ar-SA"/>
        </w:rPr>
      </w:pPr>
      <w:r w:rsidRPr="007A2BDC">
        <w:rPr>
          <w:rFonts w:ascii="Times New Roman" w:eastAsia="Times New Roman" w:hAnsi="Times New Roman"/>
          <w:sz w:val="28"/>
          <w:szCs w:val="28"/>
          <w:lang w:val="ru-RU" w:eastAsia="ru-RU" w:bidi="ar-SA"/>
        </w:rPr>
        <w:t>____________</w:t>
      </w:r>
      <w:proofErr w:type="gramStart"/>
      <w:r w:rsidRPr="007A2BDC">
        <w:rPr>
          <w:rFonts w:ascii="Times New Roman" w:eastAsia="Times New Roman" w:hAnsi="Times New Roman"/>
          <w:sz w:val="28"/>
          <w:szCs w:val="28"/>
          <w:lang w:val="ru-RU" w:eastAsia="ru-RU" w:bidi="ar-SA"/>
        </w:rPr>
        <w:t>_  С.Ю.</w:t>
      </w:r>
      <w:proofErr w:type="gramEnd"/>
      <w:r w:rsidRPr="007A2BDC">
        <w:rPr>
          <w:rFonts w:ascii="Times New Roman" w:eastAsia="Times New Roman" w:hAnsi="Times New Roman"/>
          <w:sz w:val="28"/>
          <w:szCs w:val="28"/>
          <w:lang w:val="ru-RU" w:eastAsia="ru-RU" w:bidi="ar-SA"/>
        </w:rPr>
        <w:t xml:space="preserve"> </w:t>
      </w:r>
      <w:proofErr w:type="spellStart"/>
      <w:r w:rsidRPr="007A2BDC">
        <w:rPr>
          <w:rFonts w:ascii="Times New Roman" w:eastAsia="Times New Roman" w:hAnsi="Times New Roman"/>
          <w:sz w:val="28"/>
          <w:szCs w:val="28"/>
          <w:lang w:val="ru-RU" w:eastAsia="ru-RU" w:bidi="ar-SA"/>
        </w:rPr>
        <w:t>Кильп</w:t>
      </w:r>
      <w:proofErr w:type="spellEnd"/>
      <w:r w:rsidRPr="007A2BDC">
        <w:rPr>
          <w:rFonts w:ascii="Times New Roman" w:eastAsia="Times New Roman" w:hAnsi="Times New Roman"/>
          <w:sz w:val="28"/>
          <w:szCs w:val="28"/>
          <w:lang w:val="ru-RU" w:eastAsia="ru-RU" w:bidi="ar-SA"/>
        </w:rPr>
        <w:tab/>
      </w:r>
      <w:r w:rsidRPr="007A2BDC">
        <w:rPr>
          <w:rFonts w:ascii="Times New Roman" w:eastAsia="Times New Roman" w:hAnsi="Times New Roman"/>
          <w:sz w:val="28"/>
          <w:szCs w:val="28"/>
          <w:lang w:val="ru-RU" w:eastAsia="ru-RU" w:bidi="ar-SA"/>
        </w:rPr>
        <w:tab/>
        <w:t xml:space="preserve">                     _______________</w:t>
      </w:r>
      <w:proofErr w:type="spellStart"/>
      <w:r w:rsidRPr="007A2BDC">
        <w:rPr>
          <w:rFonts w:ascii="Times New Roman" w:eastAsia="Times New Roman" w:hAnsi="Times New Roman"/>
          <w:sz w:val="28"/>
          <w:szCs w:val="28"/>
          <w:lang w:val="ru-RU" w:eastAsia="ru-RU" w:bidi="ar-SA"/>
        </w:rPr>
        <w:t>Е.А.Цорн</w:t>
      </w:r>
      <w:proofErr w:type="spellEnd"/>
    </w:p>
    <w:p w14:paraId="2B986AAC" w14:textId="77777777" w:rsidR="00554C77" w:rsidRDefault="00554C77" w:rsidP="00554C77">
      <w:pPr>
        <w:ind w:left="5664"/>
        <w:rPr>
          <w:rFonts w:ascii="Times New Roman" w:eastAsia="Times New Roman" w:hAnsi="Times New Roman"/>
          <w:sz w:val="28"/>
          <w:szCs w:val="28"/>
          <w:lang w:val="ru-RU"/>
        </w:rPr>
      </w:pPr>
    </w:p>
    <w:p w14:paraId="7E081EBA" w14:textId="77777777" w:rsidR="007F2155" w:rsidRDefault="007F2155" w:rsidP="00554C77">
      <w:pPr>
        <w:ind w:left="5664"/>
        <w:rPr>
          <w:rFonts w:ascii="Times New Roman" w:eastAsia="Times New Roman" w:hAnsi="Times New Roman"/>
          <w:sz w:val="28"/>
          <w:szCs w:val="28"/>
          <w:lang w:val="ru-RU"/>
        </w:rPr>
      </w:pPr>
    </w:p>
    <w:p w14:paraId="10DEBC54" w14:textId="77777777" w:rsidR="007F2155" w:rsidRPr="00554C77" w:rsidRDefault="007F2155" w:rsidP="00554C77">
      <w:pPr>
        <w:ind w:left="5664"/>
        <w:rPr>
          <w:rFonts w:ascii="Times New Roman" w:eastAsia="Times New Roman" w:hAnsi="Times New Roman"/>
          <w:sz w:val="28"/>
          <w:szCs w:val="28"/>
          <w:lang w:val="ru-RU"/>
        </w:rPr>
      </w:pPr>
    </w:p>
    <w:p w14:paraId="11410421" w14:textId="77777777" w:rsidR="000C315E" w:rsidRDefault="000C315E" w:rsidP="00C953D9">
      <w:pPr>
        <w:pStyle w:val="a9"/>
        <w:ind w:firstLine="708"/>
        <w:rPr>
          <w:rFonts w:ascii="Times New Roman" w:hAnsi="Times New Roman"/>
          <w:color w:val="FF0000"/>
          <w:sz w:val="28"/>
          <w:szCs w:val="28"/>
          <w:lang w:val="ru-RU"/>
        </w:rPr>
      </w:pPr>
    </w:p>
    <w:p w14:paraId="4848C578" w14:textId="77777777" w:rsidR="007A2BDC" w:rsidRPr="007A2BDC" w:rsidRDefault="007A2BDC" w:rsidP="007A2BDC">
      <w:pPr>
        <w:tabs>
          <w:tab w:val="center" w:pos="5102"/>
          <w:tab w:val="left" w:pos="8355"/>
          <w:tab w:val="left" w:pos="9330"/>
        </w:tabs>
        <w:jc w:val="center"/>
        <w:rPr>
          <w:rFonts w:ascii="Times New Roman" w:hAnsi="Times New Roman"/>
          <w:b/>
          <w:sz w:val="28"/>
          <w:szCs w:val="28"/>
          <w:lang w:val="ru-RU"/>
        </w:rPr>
      </w:pPr>
      <w:r w:rsidRPr="007A2BDC">
        <w:rPr>
          <w:rFonts w:ascii="Times New Roman" w:hAnsi="Times New Roman"/>
          <w:b/>
          <w:sz w:val="28"/>
          <w:szCs w:val="28"/>
          <w:lang w:val="ru-RU"/>
        </w:rPr>
        <w:t>СОВЕТ ДЕПУТАТОВ</w:t>
      </w:r>
    </w:p>
    <w:p w14:paraId="2ACC6696" w14:textId="77777777" w:rsidR="007A2BDC" w:rsidRPr="007A2BDC" w:rsidRDefault="007A2BDC" w:rsidP="007A2BDC">
      <w:pPr>
        <w:tabs>
          <w:tab w:val="center" w:pos="5102"/>
          <w:tab w:val="left" w:pos="8355"/>
          <w:tab w:val="left" w:pos="9330"/>
        </w:tabs>
        <w:jc w:val="center"/>
        <w:rPr>
          <w:rFonts w:ascii="Times New Roman" w:hAnsi="Times New Roman"/>
          <w:b/>
          <w:sz w:val="28"/>
          <w:szCs w:val="28"/>
          <w:lang w:val="ru-RU"/>
        </w:rPr>
      </w:pPr>
      <w:r w:rsidRPr="007A2BDC">
        <w:rPr>
          <w:rFonts w:ascii="Times New Roman" w:hAnsi="Times New Roman"/>
          <w:b/>
          <w:sz w:val="28"/>
          <w:szCs w:val="28"/>
          <w:lang w:val="ru-RU"/>
        </w:rPr>
        <w:t>ЗАКОВРЯЖИНСКОГО СЕЛЬСОВЕТА</w:t>
      </w:r>
    </w:p>
    <w:p w14:paraId="7E8841BC" w14:textId="77777777" w:rsidR="007A2BDC" w:rsidRPr="007A2BDC" w:rsidRDefault="007A2BDC" w:rsidP="007A2BDC">
      <w:pPr>
        <w:pStyle w:val="2"/>
        <w:spacing w:before="0" w:after="0"/>
        <w:jc w:val="center"/>
        <w:rPr>
          <w:rFonts w:ascii="Times New Roman" w:hAnsi="Times New Roman" w:cs="Times New Roman"/>
          <w:i w:val="0"/>
          <w:lang w:val="ru-RU"/>
        </w:rPr>
      </w:pPr>
      <w:r w:rsidRPr="007A2BDC">
        <w:rPr>
          <w:rFonts w:ascii="Times New Roman" w:hAnsi="Times New Roman" w:cs="Times New Roman"/>
          <w:i w:val="0"/>
          <w:lang w:val="ru-RU"/>
        </w:rPr>
        <w:t>Сузунского района Новосибирской области</w:t>
      </w:r>
    </w:p>
    <w:p w14:paraId="4C4EC0CF" w14:textId="77777777" w:rsidR="007A2BDC" w:rsidRPr="007A2BDC" w:rsidRDefault="007A2BDC" w:rsidP="007A2BDC">
      <w:pPr>
        <w:tabs>
          <w:tab w:val="left" w:pos="8041"/>
        </w:tabs>
        <w:jc w:val="center"/>
        <w:rPr>
          <w:rFonts w:ascii="Times New Roman" w:hAnsi="Times New Roman"/>
          <w:b/>
          <w:sz w:val="28"/>
          <w:szCs w:val="28"/>
          <w:lang w:val="ru-RU"/>
        </w:rPr>
      </w:pPr>
      <w:r w:rsidRPr="007A2BDC">
        <w:rPr>
          <w:rFonts w:ascii="Times New Roman" w:hAnsi="Times New Roman"/>
          <w:b/>
          <w:sz w:val="28"/>
          <w:szCs w:val="28"/>
          <w:lang w:val="ru-RU"/>
        </w:rPr>
        <w:t>ШЕСТОГО СОЗЫВА</w:t>
      </w:r>
    </w:p>
    <w:p w14:paraId="04479441" w14:textId="77777777" w:rsidR="007A2BDC" w:rsidRPr="007A2BDC" w:rsidRDefault="007A2BDC" w:rsidP="007A2BDC">
      <w:pPr>
        <w:tabs>
          <w:tab w:val="left" w:pos="8041"/>
        </w:tabs>
        <w:jc w:val="center"/>
        <w:rPr>
          <w:rFonts w:ascii="Times New Roman" w:hAnsi="Times New Roman"/>
          <w:b/>
          <w:lang w:val="ru-RU"/>
        </w:rPr>
      </w:pPr>
    </w:p>
    <w:p w14:paraId="490F26ED" w14:textId="77777777" w:rsidR="007A2BDC" w:rsidRPr="007A2BDC" w:rsidRDefault="007A2BDC" w:rsidP="007A2BDC">
      <w:pPr>
        <w:pStyle w:val="2"/>
        <w:spacing w:before="0" w:after="0"/>
        <w:jc w:val="center"/>
        <w:rPr>
          <w:rFonts w:ascii="Times New Roman" w:hAnsi="Times New Roman" w:cs="Times New Roman"/>
          <w:i w:val="0"/>
          <w:lang w:val="ru-RU"/>
        </w:rPr>
      </w:pPr>
      <w:r w:rsidRPr="007A2BDC">
        <w:rPr>
          <w:rFonts w:ascii="Times New Roman" w:hAnsi="Times New Roman" w:cs="Times New Roman"/>
          <w:i w:val="0"/>
          <w:lang w:val="ru-RU"/>
        </w:rPr>
        <w:lastRenderedPageBreak/>
        <w:t>РЕШЕНИЕ</w:t>
      </w:r>
    </w:p>
    <w:p w14:paraId="65553D78" w14:textId="77777777" w:rsidR="007A2BDC" w:rsidRPr="007A2BDC" w:rsidRDefault="007A2BDC" w:rsidP="007A2BDC">
      <w:pPr>
        <w:tabs>
          <w:tab w:val="left" w:pos="8041"/>
        </w:tabs>
        <w:jc w:val="center"/>
        <w:rPr>
          <w:rFonts w:ascii="Times New Roman" w:hAnsi="Times New Roman"/>
          <w:b/>
          <w:sz w:val="28"/>
          <w:lang w:val="ru-RU"/>
        </w:rPr>
      </w:pPr>
      <w:r w:rsidRPr="007A2BDC">
        <w:rPr>
          <w:rFonts w:ascii="Times New Roman" w:hAnsi="Times New Roman"/>
          <w:b/>
          <w:sz w:val="28"/>
          <w:lang w:val="ru-RU"/>
        </w:rPr>
        <w:t>Сорок седьмой сессии</w:t>
      </w:r>
    </w:p>
    <w:p w14:paraId="1224099A" w14:textId="77777777" w:rsidR="007A2BDC" w:rsidRPr="007A2BDC" w:rsidRDefault="007A2BDC" w:rsidP="007A2BDC">
      <w:pPr>
        <w:tabs>
          <w:tab w:val="left" w:pos="8041"/>
        </w:tabs>
        <w:jc w:val="center"/>
        <w:rPr>
          <w:rFonts w:ascii="Times New Roman" w:hAnsi="Times New Roman"/>
          <w:b/>
          <w:lang w:val="ru-RU"/>
        </w:rPr>
      </w:pPr>
      <w:r w:rsidRPr="007A2BDC">
        <w:rPr>
          <w:rFonts w:ascii="Times New Roman" w:hAnsi="Times New Roman"/>
          <w:b/>
          <w:lang w:val="ru-RU"/>
        </w:rPr>
        <w:t xml:space="preserve">с. </w:t>
      </w:r>
      <w:proofErr w:type="spellStart"/>
      <w:r w:rsidRPr="007A2BDC">
        <w:rPr>
          <w:rFonts w:ascii="Times New Roman" w:hAnsi="Times New Roman"/>
          <w:b/>
          <w:lang w:val="ru-RU"/>
        </w:rPr>
        <w:t>Заковряжино</w:t>
      </w:r>
      <w:proofErr w:type="spellEnd"/>
    </w:p>
    <w:p w14:paraId="0B9106BB" w14:textId="77777777" w:rsidR="007A2BDC" w:rsidRPr="007A2BDC" w:rsidRDefault="007A2BDC" w:rsidP="007A2BDC">
      <w:pPr>
        <w:jc w:val="center"/>
        <w:rPr>
          <w:rFonts w:ascii="Times New Roman" w:hAnsi="Times New Roman"/>
          <w:sz w:val="28"/>
          <w:szCs w:val="28"/>
          <w:lang w:val="ru-RU"/>
        </w:rPr>
      </w:pPr>
      <w:r w:rsidRPr="007A2BDC">
        <w:rPr>
          <w:rFonts w:ascii="Times New Roman" w:hAnsi="Times New Roman"/>
          <w:sz w:val="28"/>
          <w:szCs w:val="28"/>
          <w:lang w:val="ru-RU"/>
        </w:rPr>
        <w:t>21.02.2024 № 213</w:t>
      </w:r>
    </w:p>
    <w:p w14:paraId="55BBE6BC" w14:textId="77777777" w:rsidR="007A2BDC" w:rsidRPr="007A2BDC" w:rsidRDefault="007A2BDC" w:rsidP="007A2BDC">
      <w:pPr>
        <w:tabs>
          <w:tab w:val="left" w:pos="8041"/>
        </w:tabs>
        <w:jc w:val="center"/>
        <w:rPr>
          <w:rFonts w:ascii="Times New Roman" w:hAnsi="Times New Roman"/>
          <w:b/>
          <w:sz w:val="28"/>
          <w:szCs w:val="28"/>
          <w:lang w:val="ru-RU"/>
        </w:rPr>
      </w:pPr>
    </w:p>
    <w:p w14:paraId="248F99FB" w14:textId="77777777" w:rsidR="007A2BDC" w:rsidRPr="007A2BDC" w:rsidRDefault="007A2BDC" w:rsidP="007A2BDC">
      <w:pPr>
        <w:pStyle w:val="ConsPlusTitle"/>
        <w:jc w:val="center"/>
        <w:rPr>
          <w:rFonts w:ascii="Times New Roman" w:hAnsi="Times New Roman" w:cs="Times New Roman"/>
          <w:sz w:val="28"/>
          <w:szCs w:val="28"/>
        </w:rPr>
      </w:pPr>
      <w:r w:rsidRPr="007A2BDC">
        <w:rPr>
          <w:rFonts w:ascii="Times New Roman" w:hAnsi="Times New Roman" w:cs="Times New Roman"/>
          <w:sz w:val="28"/>
          <w:szCs w:val="28"/>
        </w:rPr>
        <w:t xml:space="preserve">О внесении изменений в решение Совета депутатов </w:t>
      </w:r>
      <w:proofErr w:type="spellStart"/>
      <w:r w:rsidRPr="007A2BDC">
        <w:rPr>
          <w:rFonts w:ascii="Times New Roman" w:hAnsi="Times New Roman" w:cs="Times New Roman"/>
          <w:sz w:val="28"/>
          <w:szCs w:val="28"/>
        </w:rPr>
        <w:t>Заковряжинского</w:t>
      </w:r>
      <w:proofErr w:type="spellEnd"/>
      <w:r w:rsidRPr="007A2BDC">
        <w:rPr>
          <w:rFonts w:ascii="Times New Roman" w:hAnsi="Times New Roman" w:cs="Times New Roman"/>
          <w:sz w:val="28"/>
          <w:szCs w:val="28"/>
        </w:rPr>
        <w:t xml:space="preserve"> сельсовета Сузунского района Новосибирской области от 29.06.2022 </w:t>
      </w:r>
    </w:p>
    <w:p w14:paraId="34130A4D" w14:textId="77777777" w:rsidR="007A2BDC" w:rsidRPr="007A2BDC" w:rsidRDefault="007A2BDC" w:rsidP="007A2BDC">
      <w:pPr>
        <w:pStyle w:val="ConsPlusTitle"/>
        <w:jc w:val="center"/>
        <w:rPr>
          <w:rFonts w:ascii="Times New Roman" w:hAnsi="Times New Roman" w:cs="Times New Roman"/>
          <w:b w:val="0"/>
        </w:rPr>
      </w:pPr>
      <w:r w:rsidRPr="007A2BDC">
        <w:rPr>
          <w:rFonts w:ascii="Times New Roman" w:hAnsi="Times New Roman" w:cs="Times New Roman"/>
          <w:sz w:val="28"/>
          <w:szCs w:val="28"/>
        </w:rPr>
        <w:t xml:space="preserve">№ 134 «Правила по благоустройству территории </w:t>
      </w:r>
      <w:proofErr w:type="spellStart"/>
      <w:r w:rsidRPr="007A2BDC">
        <w:rPr>
          <w:rFonts w:ascii="Times New Roman" w:hAnsi="Times New Roman" w:cs="Times New Roman"/>
          <w:sz w:val="28"/>
          <w:szCs w:val="28"/>
        </w:rPr>
        <w:t>Заковряжинского</w:t>
      </w:r>
      <w:proofErr w:type="spellEnd"/>
      <w:r w:rsidRPr="007A2BDC">
        <w:rPr>
          <w:rFonts w:ascii="Times New Roman" w:hAnsi="Times New Roman" w:cs="Times New Roman"/>
          <w:sz w:val="28"/>
          <w:szCs w:val="28"/>
        </w:rPr>
        <w:t xml:space="preserve"> сельсовета Сузунского района Новосибирской области</w:t>
      </w:r>
      <w:r w:rsidRPr="007A2BDC">
        <w:rPr>
          <w:rFonts w:ascii="Times New Roman" w:hAnsi="Times New Roman" w:cs="Times New Roman"/>
          <w:b w:val="0"/>
          <w:szCs w:val="28"/>
        </w:rPr>
        <w:t>»</w:t>
      </w:r>
    </w:p>
    <w:p w14:paraId="597EF6D3" w14:textId="77777777" w:rsidR="007A2BDC" w:rsidRPr="007A2BDC" w:rsidRDefault="007A2BDC" w:rsidP="007A2BDC">
      <w:pPr>
        <w:pStyle w:val="af5"/>
        <w:rPr>
          <w:b/>
        </w:rPr>
      </w:pPr>
    </w:p>
    <w:p w14:paraId="76CFE819" w14:textId="77777777" w:rsidR="007A2BDC" w:rsidRPr="007A2BDC" w:rsidRDefault="007A2BDC" w:rsidP="007A2BDC">
      <w:pPr>
        <w:pStyle w:val="af5"/>
        <w:rPr>
          <w:b/>
        </w:rPr>
      </w:pPr>
    </w:p>
    <w:p w14:paraId="2107F30E" w14:textId="77777777" w:rsidR="007A2BDC" w:rsidRPr="007A2BDC" w:rsidRDefault="007A2BDC" w:rsidP="007A2BDC">
      <w:pPr>
        <w:autoSpaceDE w:val="0"/>
        <w:ind w:firstLine="709"/>
        <w:jc w:val="both"/>
        <w:rPr>
          <w:rFonts w:ascii="Times New Roman" w:hAnsi="Times New Roman"/>
          <w:sz w:val="28"/>
          <w:szCs w:val="28"/>
          <w:lang w:val="ru-RU"/>
        </w:rPr>
      </w:pPr>
      <w:r w:rsidRPr="007A2BDC">
        <w:rPr>
          <w:rFonts w:ascii="Times New Roman" w:hAnsi="Times New Roman"/>
          <w:sz w:val="28"/>
          <w:szCs w:val="28"/>
          <w:lang w:val="ru-RU"/>
        </w:rPr>
        <w:t xml:space="preserve">В соответствии с Федеральным законом №131-ФЗ от 06.10.2003 "Об общих принципах организации местного самоуправления в Российской Федерации", руководствуясь Уставом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 Совет депутатов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w:t>
      </w:r>
    </w:p>
    <w:p w14:paraId="4904302F" w14:textId="77777777" w:rsidR="007A2BDC" w:rsidRPr="007A2BDC" w:rsidRDefault="007A2BDC" w:rsidP="007A2BDC">
      <w:pPr>
        <w:ind w:firstLine="709"/>
        <w:jc w:val="both"/>
        <w:rPr>
          <w:rFonts w:ascii="Times New Roman" w:hAnsi="Times New Roman"/>
          <w:b/>
          <w:sz w:val="28"/>
          <w:szCs w:val="28"/>
          <w:lang w:val="ru-RU"/>
        </w:rPr>
      </w:pPr>
    </w:p>
    <w:p w14:paraId="40B95B95" w14:textId="77777777" w:rsidR="007A2BDC" w:rsidRPr="007A2BDC" w:rsidRDefault="007A2BDC" w:rsidP="007A2BDC">
      <w:pPr>
        <w:ind w:firstLine="709"/>
        <w:jc w:val="both"/>
        <w:rPr>
          <w:rFonts w:ascii="Times New Roman" w:hAnsi="Times New Roman"/>
          <w:b/>
          <w:lang w:val="ru-RU"/>
        </w:rPr>
      </w:pPr>
      <w:r w:rsidRPr="007A2BDC">
        <w:rPr>
          <w:rFonts w:ascii="Times New Roman" w:hAnsi="Times New Roman"/>
          <w:b/>
          <w:sz w:val="28"/>
          <w:szCs w:val="28"/>
          <w:lang w:val="ru-RU"/>
        </w:rPr>
        <w:t>РЕШИЛ:</w:t>
      </w:r>
      <w:r w:rsidRPr="007A2BDC">
        <w:rPr>
          <w:rFonts w:ascii="Times New Roman" w:hAnsi="Times New Roman"/>
          <w:b/>
          <w:lang w:val="ru-RU"/>
        </w:rPr>
        <w:t xml:space="preserve"> </w:t>
      </w:r>
    </w:p>
    <w:p w14:paraId="21FB3B2C" w14:textId="77777777" w:rsidR="007A2BDC" w:rsidRPr="007A2BDC" w:rsidRDefault="007A2BDC" w:rsidP="007A2BDC">
      <w:pPr>
        <w:pStyle w:val="ConsPlusTitle"/>
        <w:jc w:val="both"/>
        <w:rPr>
          <w:rFonts w:ascii="Times New Roman" w:hAnsi="Times New Roman" w:cs="Times New Roman"/>
          <w:b w:val="0"/>
          <w:sz w:val="28"/>
          <w:szCs w:val="28"/>
        </w:rPr>
      </w:pPr>
      <w:r w:rsidRPr="007A2BDC">
        <w:rPr>
          <w:rFonts w:ascii="Times New Roman" w:hAnsi="Times New Roman" w:cs="Times New Roman"/>
          <w:b w:val="0"/>
          <w:sz w:val="28"/>
          <w:szCs w:val="28"/>
        </w:rPr>
        <w:t xml:space="preserve">          1. Внести в решение Совета депутатов </w:t>
      </w:r>
      <w:proofErr w:type="spellStart"/>
      <w:r w:rsidRPr="007A2BDC">
        <w:rPr>
          <w:rFonts w:ascii="Times New Roman" w:hAnsi="Times New Roman" w:cs="Times New Roman"/>
          <w:b w:val="0"/>
          <w:sz w:val="28"/>
          <w:szCs w:val="28"/>
        </w:rPr>
        <w:t>Заковряжинского</w:t>
      </w:r>
      <w:proofErr w:type="spellEnd"/>
      <w:r w:rsidRPr="007A2BDC">
        <w:rPr>
          <w:rFonts w:ascii="Times New Roman" w:hAnsi="Times New Roman" w:cs="Times New Roman"/>
          <w:b w:val="0"/>
          <w:sz w:val="28"/>
          <w:szCs w:val="28"/>
        </w:rPr>
        <w:t xml:space="preserve"> сельсовета Сузунского района Новосибирской области от 29.06.2022 № 134 «Правила по благоустройству территории </w:t>
      </w:r>
      <w:proofErr w:type="spellStart"/>
      <w:r w:rsidRPr="007A2BDC">
        <w:rPr>
          <w:rFonts w:ascii="Times New Roman" w:hAnsi="Times New Roman" w:cs="Times New Roman"/>
          <w:b w:val="0"/>
          <w:sz w:val="28"/>
          <w:szCs w:val="28"/>
        </w:rPr>
        <w:t>Заковряжинского</w:t>
      </w:r>
      <w:proofErr w:type="spellEnd"/>
      <w:r w:rsidRPr="007A2BDC">
        <w:rPr>
          <w:rFonts w:ascii="Times New Roman" w:hAnsi="Times New Roman" w:cs="Times New Roman"/>
          <w:b w:val="0"/>
          <w:sz w:val="28"/>
          <w:szCs w:val="28"/>
        </w:rPr>
        <w:t xml:space="preserve"> сельсовета Сузунского района Новосибирской области</w:t>
      </w:r>
      <w:r w:rsidRPr="007A2BDC">
        <w:rPr>
          <w:rFonts w:ascii="Times New Roman" w:hAnsi="Times New Roman" w:cs="Times New Roman"/>
          <w:b w:val="0"/>
          <w:szCs w:val="28"/>
        </w:rPr>
        <w:t xml:space="preserve">» </w:t>
      </w:r>
      <w:r w:rsidRPr="007A2BDC">
        <w:rPr>
          <w:rFonts w:ascii="Times New Roman" w:hAnsi="Times New Roman" w:cs="Times New Roman"/>
          <w:b w:val="0"/>
          <w:sz w:val="28"/>
          <w:szCs w:val="28"/>
        </w:rPr>
        <w:t>следующие изменения:</w:t>
      </w:r>
    </w:p>
    <w:p w14:paraId="3E19CADF" w14:textId="77777777" w:rsidR="007A2BDC" w:rsidRPr="007A2BDC" w:rsidRDefault="007A2BDC" w:rsidP="007A2BDC">
      <w:pPr>
        <w:pStyle w:val="ConsPlusTitle"/>
        <w:jc w:val="both"/>
        <w:rPr>
          <w:rFonts w:ascii="Times New Roman" w:hAnsi="Times New Roman" w:cs="Times New Roman"/>
          <w:b w:val="0"/>
          <w:sz w:val="28"/>
          <w:szCs w:val="28"/>
        </w:rPr>
      </w:pPr>
      <w:r w:rsidRPr="007A2BDC">
        <w:rPr>
          <w:rFonts w:ascii="Times New Roman" w:hAnsi="Times New Roman" w:cs="Times New Roman"/>
          <w:b w:val="0"/>
          <w:sz w:val="28"/>
          <w:szCs w:val="28"/>
        </w:rPr>
        <w:t xml:space="preserve">         1.1. Наименование решения изложить в следующей редакции: </w:t>
      </w:r>
    </w:p>
    <w:p w14:paraId="7E889637" w14:textId="77777777" w:rsidR="007A2BDC" w:rsidRPr="007A2BDC" w:rsidRDefault="007A2BDC" w:rsidP="007A2BDC">
      <w:pPr>
        <w:pStyle w:val="ConsPlusTitle"/>
        <w:jc w:val="both"/>
        <w:rPr>
          <w:rFonts w:ascii="Times New Roman" w:hAnsi="Times New Roman" w:cs="Times New Roman"/>
          <w:b w:val="0"/>
          <w:sz w:val="28"/>
          <w:szCs w:val="28"/>
        </w:rPr>
      </w:pPr>
      <w:r w:rsidRPr="007A2BDC">
        <w:rPr>
          <w:rFonts w:ascii="Times New Roman" w:hAnsi="Times New Roman" w:cs="Times New Roman"/>
          <w:b w:val="0"/>
          <w:sz w:val="28"/>
          <w:szCs w:val="28"/>
        </w:rPr>
        <w:t xml:space="preserve">«Об утверждении Правил по благоустройству территории </w:t>
      </w:r>
      <w:proofErr w:type="spellStart"/>
      <w:r w:rsidRPr="007A2BDC">
        <w:rPr>
          <w:rFonts w:ascii="Times New Roman" w:hAnsi="Times New Roman" w:cs="Times New Roman"/>
          <w:b w:val="0"/>
          <w:sz w:val="28"/>
          <w:szCs w:val="28"/>
        </w:rPr>
        <w:t>Заковряжинского</w:t>
      </w:r>
      <w:proofErr w:type="spellEnd"/>
      <w:r w:rsidRPr="007A2BDC">
        <w:rPr>
          <w:rFonts w:ascii="Times New Roman" w:hAnsi="Times New Roman" w:cs="Times New Roman"/>
          <w:b w:val="0"/>
          <w:sz w:val="28"/>
          <w:szCs w:val="28"/>
        </w:rPr>
        <w:t xml:space="preserve"> сельсовета Сузунского района Новосибирской области».</w:t>
      </w:r>
    </w:p>
    <w:p w14:paraId="58F7A794" w14:textId="77777777" w:rsidR="007A2BDC" w:rsidRPr="007A2BDC" w:rsidRDefault="007A2BDC" w:rsidP="007A2BDC">
      <w:pPr>
        <w:tabs>
          <w:tab w:val="left" w:pos="0"/>
        </w:tabs>
        <w:ind w:firstLine="709"/>
        <w:jc w:val="both"/>
        <w:rPr>
          <w:rFonts w:ascii="Times New Roman" w:hAnsi="Times New Roman"/>
          <w:b/>
          <w:sz w:val="28"/>
          <w:szCs w:val="28"/>
          <w:lang w:val="ru-RU"/>
        </w:rPr>
      </w:pPr>
      <w:r w:rsidRPr="007A2BDC">
        <w:rPr>
          <w:rFonts w:ascii="Times New Roman" w:hAnsi="Times New Roman"/>
          <w:sz w:val="28"/>
          <w:szCs w:val="28"/>
          <w:lang w:val="ru-RU"/>
        </w:rPr>
        <w:t>2.Опубликовать настоящее решение в периодическом печатном издании «</w:t>
      </w:r>
      <w:proofErr w:type="spellStart"/>
      <w:r w:rsidRPr="007A2BDC">
        <w:rPr>
          <w:rFonts w:ascii="Times New Roman" w:hAnsi="Times New Roman"/>
          <w:color w:val="000000"/>
          <w:sz w:val="28"/>
          <w:szCs w:val="28"/>
          <w:lang w:val="ru-RU"/>
        </w:rPr>
        <w:t>Заковряжинский</w:t>
      </w:r>
      <w:proofErr w:type="spellEnd"/>
      <w:r w:rsidRPr="007A2BDC">
        <w:rPr>
          <w:rFonts w:ascii="Times New Roman" w:hAnsi="Times New Roman"/>
          <w:color w:val="000000"/>
          <w:sz w:val="28"/>
          <w:szCs w:val="28"/>
          <w:lang w:val="ru-RU"/>
        </w:rPr>
        <w:t xml:space="preserve"> вестник» и разместить на официальном сайте администрации </w:t>
      </w:r>
      <w:proofErr w:type="spellStart"/>
      <w:r w:rsidRPr="007A2BDC">
        <w:rPr>
          <w:rFonts w:ascii="Times New Roman" w:hAnsi="Times New Roman"/>
          <w:sz w:val="28"/>
          <w:lang w:val="ru-RU"/>
        </w:rPr>
        <w:t>Заковряжинского</w:t>
      </w:r>
      <w:proofErr w:type="spellEnd"/>
      <w:r w:rsidRPr="007A2BDC">
        <w:rPr>
          <w:rFonts w:ascii="Times New Roman" w:hAnsi="Times New Roman"/>
          <w:color w:val="000000"/>
          <w:sz w:val="28"/>
          <w:szCs w:val="28"/>
          <w:lang w:val="ru-RU"/>
        </w:rPr>
        <w:t xml:space="preserve"> сельсовета Сузунского</w:t>
      </w:r>
      <w:r w:rsidRPr="007A2BDC">
        <w:rPr>
          <w:rFonts w:ascii="Times New Roman" w:hAnsi="Times New Roman"/>
          <w:sz w:val="28"/>
          <w:szCs w:val="28"/>
          <w:lang w:val="ru-RU"/>
        </w:rPr>
        <w:t xml:space="preserve"> района Новосибирской области</w:t>
      </w:r>
    </w:p>
    <w:p w14:paraId="2FE4AC50" w14:textId="77777777" w:rsidR="007A2BDC" w:rsidRPr="007A2BDC" w:rsidRDefault="007A2BDC" w:rsidP="007A2BDC">
      <w:pPr>
        <w:pStyle w:val="af5"/>
        <w:rPr>
          <w:b/>
        </w:rPr>
      </w:pPr>
    </w:p>
    <w:p w14:paraId="72B340D7" w14:textId="77777777" w:rsidR="007A2BDC" w:rsidRPr="007A2BDC" w:rsidRDefault="007A2BDC" w:rsidP="007A2BDC">
      <w:pPr>
        <w:pStyle w:val="af5"/>
        <w:rPr>
          <w:b/>
        </w:rPr>
      </w:pPr>
    </w:p>
    <w:p w14:paraId="61CB78C1" w14:textId="77777777" w:rsidR="007A2BDC" w:rsidRPr="007A2BDC" w:rsidRDefault="007A2BDC" w:rsidP="007A2BDC">
      <w:pPr>
        <w:jc w:val="both"/>
        <w:rPr>
          <w:rFonts w:ascii="Times New Roman" w:hAnsi="Times New Roman"/>
          <w:color w:val="000000"/>
          <w:sz w:val="28"/>
          <w:szCs w:val="28"/>
          <w:lang w:val="ru-RU"/>
        </w:rPr>
      </w:pPr>
      <w:r w:rsidRPr="007A2BDC">
        <w:rPr>
          <w:rFonts w:ascii="Times New Roman" w:hAnsi="Times New Roman"/>
          <w:color w:val="000000"/>
          <w:sz w:val="28"/>
          <w:szCs w:val="28"/>
          <w:lang w:val="ru-RU"/>
        </w:rPr>
        <w:t>Председатель Совета депутатов</w:t>
      </w:r>
    </w:p>
    <w:p w14:paraId="55E47FAB" w14:textId="77777777" w:rsidR="007A2BDC" w:rsidRPr="007A2BDC" w:rsidRDefault="007A2BDC" w:rsidP="007A2BDC">
      <w:pPr>
        <w:jc w:val="both"/>
        <w:rPr>
          <w:rFonts w:ascii="Times New Roman" w:hAnsi="Times New Roman"/>
          <w:color w:val="000000"/>
          <w:sz w:val="28"/>
          <w:szCs w:val="28"/>
          <w:lang w:val="ru-RU"/>
        </w:rPr>
      </w:pPr>
      <w:proofErr w:type="spellStart"/>
      <w:r w:rsidRPr="007A2BDC">
        <w:rPr>
          <w:rFonts w:ascii="Times New Roman" w:hAnsi="Times New Roman"/>
          <w:color w:val="000000"/>
          <w:sz w:val="28"/>
          <w:szCs w:val="28"/>
          <w:lang w:val="ru-RU"/>
        </w:rPr>
        <w:t>Заковряжинского</w:t>
      </w:r>
      <w:proofErr w:type="spellEnd"/>
      <w:r w:rsidRPr="007A2BDC">
        <w:rPr>
          <w:rFonts w:ascii="Times New Roman" w:hAnsi="Times New Roman"/>
          <w:color w:val="000000"/>
          <w:sz w:val="28"/>
          <w:szCs w:val="28"/>
          <w:lang w:val="ru-RU"/>
        </w:rPr>
        <w:t xml:space="preserve"> сельсовета </w:t>
      </w:r>
    </w:p>
    <w:p w14:paraId="3A02B11E" w14:textId="77777777" w:rsidR="007A2BDC" w:rsidRPr="007A2BDC" w:rsidRDefault="007A2BDC" w:rsidP="007A2BDC">
      <w:pPr>
        <w:jc w:val="both"/>
        <w:rPr>
          <w:rFonts w:ascii="Times New Roman" w:hAnsi="Times New Roman"/>
          <w:color w:val="000000"/>
          <w:sz w:val="28"/>
          <w:szCs w:val="28"/>
          <w:lang w:val="ru-RU"/>
        </w:rPr>
      </w:pPr>
      <w:r w:rsidRPr="007A2BDC">
        <w:rPr>
          <w:rFonts w:ascii="Times New Roman" w:hAnsi="Times New Roman"/>
          <w:color w:val="000000"/>
          <w:sz w:val="28"/>
          <w:szCs w:val="28"/>
          <w:lang w:val="ru-RU"/>
        </w:rPr>
        <w:t xml:space="preserve">Сузунского района </w:t>
      </w:r>
    </w:p>
    <w:p w14:paraId="14519841" w14:textId="77777777" w:rsidR="007A2BDC" w:rsidRPr="007A2BDC" w:rsidRDefault="007A2BDC" w:rsidP="007A2BDC">
      <w:pPr>
        <w:jc w:val="both"/>
        <w:rPr>
          <w:rFonts w:ascii="Times New Roman" w:hAnsi="Times New Roman"/>
          <w:color w:val="000000"/>
          <w:sz w:val="28"/>
          <w:szCs w:val="28"/>
          <w:lang w:val="ru-RU"/>
        </w:rPr>
      </w:pPr>
      <w:r w:rsidRPr="007A2BDC">
        <w:rPr>
          <w:rFonts w:ascii="Times New Roman" w:hAnsi="Times New Roman"/>
          <w:color w:val="000000"/>
          <w:sz w:val="28"/>
          <w:szCs w:val="28"/>
          <w:lang w:val="ru-RU"/>
        </w:rPr>
        <w:t xml:space="preserve">Новосибирской области                                                                      С.Ю. </w:t>
      </w:r>
      <w:proofErr w:type="spellStart"/>
      <w:r w:rsidRPr="007A2BDC">
        <w:rPr>
          <w:rFonts w:ascii="Times New Roman" w:hAnsi="Times New Roman"/>
          <w:color w:val="000000"/>
          <w:sz w:val="28"/>
          <w:szCs w:val="28"/>
          <w:lang w:val="ru-RU"/>
        </w:rPr>
        <w:t>Кильп</w:t>
      </w:r>
      <w:proofErr w:type="spellEnd"/>
      <w:r w:rsidRPr="007A2BDC">
        <w:rPr>
          <w:rFonts w:ascii="Times New Roman" w:hAnsi="Times New Roman"/>
          <w:sz w:val="28"/>
          <w:szCs w:val="28"/>
          <w:lang w:val="ru-RU"/>
        </w:rPr>
        <w:t xml:space="preserve">        </w:t>
      </w:r>
    </w:p>
    <w:p w14:paraId="194AAC9D" w14:textId="77777777" w:rsidR="007A2BDC" w:rsidRPr="007A2BDC" w:rsidRDefault="007A2BDC" w:rsidP="007A2BDC">
      <w:pPr>
        <w:shd w:val="clear" w:color="auto" w:fill="FFFFFF"/>
        <w:tabs>
          <w:tab w:val="left" w:pos="701"/>
        </w:tabs>
        <w:spacing w:before="10"/>
        <w:rPr>
          <w:rFonts w:ascii="Times New Roman" w:hAnsi="Times New Roman"/>
          <w:sz w:val="28"/>
          <w:szCs w:val="28"/>
          <w:lang w:val="ru-RU"/>
        </w:rPr>
      </w:pPr>
    </w:p>
    <w:p w14:paraId="60CCC2F3" w14:textId="77777777" w:rsidR="007A2BDC" w:rsidRPr="007A2BDC" w:rsidRDefault="007A2BDC" w:rsidP="007A2BDC">
      <w:pPr>
        <w:autoSpaceDE w:val="0"/>
        <w:autoSpaceDN w:val="0"/>
        <w:adjustRightInd w:val="0"/>
        <w:jc w:val="both"/>
        <w:rPr>
          <w:rFonts w:ascii="Times New Roman" w:hAnsi="Times New Roman"/>
          <w:sz w:val="28"/>
          <w:szCs w:val="28"/>
          <w:lang w:val="ru-RU"/>
        </w:rPr>
      </w:pPr>
    </w:p>
    <w:p w14:paraId="2A5FBBCC" w14:textId="77777777" w:rsidR="007A2BDC" w:rsidRPr="007A2BDC" w:rsidRDefault="007A2BDC" w:rsidP="007A2BDC">
      <w:pPr>
        <w:jc w:val="both"/>
        <w:rPr>
          <w:rFonts w:ascii="Times New Roman" w:hAnsi="Times New Roman"/>
          <w:color w:val="000000"/>
          <w:sz w:val="28"/>
          <w:szCs w:val="28"/>
          <w:lang w:val="ru-RU"/>
        </w:rPr>
      </w:pPr>
      <w:r w:rsidRPr="007A2BDC">
        <w:rPr>
          <w:rFonts w:ascii="Times New Roman" w:hAnsi="Times New Roman"/>
          <w:sz w:val="28"/>
          <w:lang w:val="ru-RU"/>
        </w:rPr>
        <w:t xml:space="preserve">Глава </w:t>
      </w:r>
      <w:proofErr w:type="spellStart"/>
      <w:r w:rsidRPr="007A2BDC">
        <w:rPr>
          <w:rFonts w:ascii="Times New Roman" w:hAnsi="Times New Roman"/>
          <w:sz w:val="28"/>
          <w:lang w:val="ru-RU"/>
        </w:rPr>
        <w:t>Заковряжинского</w:t>
      </w:r>
      <w:proofErr w:type="spellEnd"/>
      <w:r w:rsidRPr="007A2BDC">
        <w:rPr>
          <w:rFonts w:ascii="Times New Roman" w:hAnsi="Times New Roman"/>
          <w:color w:val="000000"/>
          <w:sz w:val="28"/>
          <w:szCs w:val="28"/>
          <w:lang w:val="ru-RU"/>
        </w:rPr>
        <w:t xml:space="preserve"> сельсовета</w:t>
      </w:r>
    </w:p>
    <w:p w14:paraId="35B43A95" w14:textId="77777777" w:rsidR="007A2BDC" w:rsidRPr="007A2BDC" w:rsidRDefault="007A2BDC" w:rsidP="007A2BDC">
      <w:pPr>
        <w:jc w:val="both"/>
        <w:rPr>
          <w:rFonts w:ascii="Times New Roman" w:hAnsi="Times New Roman"/>
          <w:color w:val="000000"/>
          <w:sz w:val="28"/>
          <w:szCs w:val="28"/>
          <w:lang w:val="ru-RU"/>
        </w:rPr>
      </w:pPr>
      <w:r w:rsidRPr="007A2BDC">
        <w:rPr>
          <w:rFonts w:ascii="Times New Roman" w:hAnsi="Times New Roman"/>
          <w:color w:val="000000"/>
          <w:sz w:val="28"/>
          <w:szCs w:val="28"/>
          <w:lang w:val="ru-RU"/>
        </w:rPr>
        <w:t xml:space="preserve">Сузунского района </w:t>
      </w:r>
    </w:p>
    <w:p w14:paraId="5E3825D1" w14:textId="77777777" w:rsidR="007A2BDC" w:rsidRPr="007A2BDC" w:rsidRDefault="007A2BDC" w:rsidP="007A2BDC">
      <w:pPr>
        <w:jc w:val="both"/>
        <w:rPr>
          <w:rFonts w:ascii="Times New Roman" w:hAnsi="Times New Roman"/>
          <w:color w:val="000000"/>
          <w:sz w:val="28"/>
          <w:szCs w:val="28"/>
          <w:lang w:val="ru-RU"/>
        </w:rPr>
      </w:pPr>
      <w:r w:rsidRPr="007A2BDC">
        <w:rPr>
          <w:rFonts w:ascii="Times New Roman" w:hAnsi="Times New Roman"/>
          <w:color w:val="000000"/>
          <w:sz w:val="28"/>
          <w:szCs w:val="28"/>
          <w:lang w:val="ru-RU"/>
        </w:rPr>
        <w:t xml:space="preserve">Новосибирской области                                                                          Е.А. </w:t>
      </w:r>
      <w:proofErr w:type="spellStart"/>
      <w:r w:rsidRPr="007A2BDC">
        <w:rPr>
          <w:rFonts w:ascii="Times New Roman" w:hAnsi="Times New Roman"/>
          <w:color w:val="000000"/>
          <w:sz w:val="28"/>
          <w:szCs w:val="28"/>
          <w:lang w:val="ru-RU"/>
        </w:rPr>
        <w:t>Цорн</w:t>
      </w:r>
      <w:proofErr w:type="spellEnd"/>
    </w:p>
    <w:p w14:paraId="06482FF2" w14:textId="77777777" w:rsidR="00212006" w:rsidRDefault="00212006" w:rsidP="00C953D9">
      <w:pPr>
        <w:pStyle w:val="a9"/>
        <w:ind w:firstLine="708"/>
        <w:rPr>
          <w:rFonts w:ascii="Times New Roman" w:hAnsi="Times New Roman"/>
          <w:color w:val="FF0000"/>
          <w:sz w:val="28"/>
          <w:szCs w:val="28"/>
          <w:lang w:val="ru-RU"/>
        </w:rPr>
      </w:pPr>
    </w:p>
    <w:p w14:paraId="6FF8815F" w14:textId="77777777" w:rsidR="007A2BDC" w:rsidRDefault="007A2BDC" w:rsidP="00C953D9">
      <w:pPr>
        <w:pStyle w:val="a9"/>
        <w:ind w:firstLine="708"/>
        <w:rPr>
          <w:rFonts w:ascii="Times New Roman" w:hAnsi="Times New Roman"/>
          <w:color w:val="FF0000"/>
          <w:sz w:val="28"/>
          <w:szCs w:val="28"/>
          <w:lang w:val="ru-RU"/>
        </w:rPr>
      </w:pPr>
    </w:p>
    <w:p w14:paraId="1B476195" w14:textId="77777777" w:rsidR="007A2BDC" w:rsidRDefault="007A2BDC" w:rsidP="00C953D9">
      <w:pPr>
        <w:pStyle w:val="a9"/>
        <w:ind w:firstLine="708"/>
        <w:rPr>
          <w:rFonts w:ascii="Times New Roman" w:hAnsi="Times New Roman"/>
          <w:color w:val="FF0000"/>
          <w:sz w:val="28"/>
          <w:szCs w:val="28"/>
          <w:lang w:val="ru-RU"/>
        </w:rPr>
      </w:pPr>
    </w:p>
    <w:p w14:paraId="39F95691" w14:textId="77777777" w:rsidR="007A2BDC" w:rsidRPr="007A2BDC" w:rsidRDefault="007A2BDC" w:rsidP="007A2BDC">
      <w:pPr>
        <w:tabs>
          <w:tab w:val="center" w:pos="5102"/>
          <w:tab w:val="left" w:pos="8355"/>
          <w:tab w:val="left" w:pos="9330"/>
        </w:tabs>
        <w:jc w:val="center"/>
        <w:rPr>
          <w:rFonts w:ascii="Times New Roman" w:hAnsi="Times New Roman"/>
          <w:b/>
          <w:sz w:val="28"/>
          <w:szCs w:val="28"/>
          <w:lang w:val="ru-RU"/>
        </w:rPr>
      </w:pPr>
      <w:r w:rsidRPr="007A2BDC">
        <w:rPr>
          <w:rFonts w:ascii="Times New Roman" w:hAnsi="Times New Roman"/>
          <w:b/>
          <w:sz w:val="28"/>
          <w:szCs w:val="28"/>
          <w:lang w:val="ru-RU"/>
        </w:rPr>
        <w:t>СОВЕТ ДЕПУТАТОВ</w:t>
      </w:r>
    </w:p>
    <w:p w14:paraId="2D7AD956" w14:textId="77777777" w:rsidR="007A2BDC" w:rsidRPr="007A2BDC" w:rsidRDefault="007A2BDC" w:rsidP="007A2BDC">
      <w:pPr>
        <w:tabs>
          <w:tab w:val="center" w:pos="5102"/>
          <w:tab w:val="left" w:pos="8355"/>
          <w:tab w:val="left" w:pos="9330"/>
        </w:tabs>
        <w:jc w:val="center"/>
        <w:rPr>
          <w:rFonts w:ascii="Times New Roman" w:hAnsi="Times New Roman"/>
          <w:b/>
          <w:sz w:val="28"/>
          <w:szCs w:val="28"/>
          <w:lang w:val="ru-RU"/>
        </w:rPr>
      </w:pPr>
      <w:r w:rsidRPr="007A2BDC">
        <w:rPr>
          <w:rFonts w:ascii="Times New Roman" w:hAnsi="Times New Roman"/>
          <w:b/>
          <w:sz w:val="28"/>
          <w:szCs w:val="28"/>
          <w:lang w:val="ru-RU"/>
        </w:rPr>
        <w:lastRenderedPageBreak/>
        <w:t>ЗАКОВРЯЖИНСКОГО СЕЛЬСОВЕТА</w:t>
      </w:r>
    </w:p>
    <w:p w14:paraId="5CF077DB" w14:textId="77777777" w:rsidR="007A2BDC" w:rsidRPr="007A2BDC" w:rsidRDefault="007A2BDC" w:rsidP="007A2BDC">
      <w:pPr>
        <w:pStyle w:val="2"/>
        <w:jc w:val="center"/>
        <w:rPr>
          <w:rFonts w:ascii="Times New Roman" w:hAnsi="Times New Roman" w:cs="Times New Roman"/>
          <w:b w:val="0"/>
          <w:lang w:val="ru-RU"/>
        </w:rPr>
      </w:pPr>
      <w:r w:rsidRPr="007A2BDC">
        <w:rPr>
          <w:rFonts w:ascii="Times New Roman" w:hAnsi="Times New Roman" w:cs="Times New Roman"/>
          <w:lang w:val="ru-RU"/>
        </w:rPr>
        <w:t>Сузунского района Новосибирской области</w:t>
      </w:r>
    </w:p>
    <w:p w14:paraId="1032EE91" w14:textId="77777777" w:rsidR="007A2BDC" w:rsidRPr="007A2BDC" w:rsidRDefault="007A2BDC" w:rsidP="007A2BDC">
      <w:pPr>
        <w:rPr>
          <w:rFonts w:ascii="Times New Roman" w:hAnsi="Times New Roman"/>
          <w:sz w:val="28"/>
          <w:szCs w:val="28"/>
          <w:lang w:val="ru-RU"/>
        </w:rPr>
      </w:pPr>
    </w:p>
    <w:p w14:paraId="0CF6FAA2" w14:textId="77777777" w:rsidR="007A2BDC" w:rsidRPr="007A2BDC" w:rsidRDefault="007A2BDC" w:rsidP="007A2BDC">
      <w:pPr>
        <w:tabs>
          <w:tab w:val="left" w:pos="8041"/>
        </w:tabs>
        <w:jc w:val="center"/>
        <w:rPr>
          <w:rFonts w:ascii="Times New Roman" w:hAnsi="Times New Roman"/>
          <w:b/>
          <w:sz w:val="28"/>
          <w:szCs w:val="28"/>
          <w:lang w:val="ru-RU"/>
        </w:rPr>
      </w:pPr>
      <w:r w:rsidRPr="007A2BDC">
        <w:rPr>
          <w:rFonts w:ascii="Times New Roman" w:hAnsi="Times New Roman"/>
          <w:b/>
          <w:sz w:val="28"/>
          <w:szCs w:val="28"/>
          <w:lang w:val="ru-RU"/>
        </w:rPr>
        <w:t>ШЕСТОГО СОЗЫВА</w:t>
      </w:r>
    </w:p>
    <w:p w14:paraId="79F9D70A" w14:textId="77777777" w:rsidR="007A2BDC" w:rsidRPr="007A2BDC" w:rsidRDefault="007A2BDC" w:rsidP="007A2BDC">
      <w:pPr>
        <w:tabs>
          <w:tab w:val="left" w:pos="8041"/>
        </w:tabs>
        <w:jc w:val="center"/>
        <w:rPr>
          <w:rFonts w:ascii="Times New Roman" w:hAnsi="Times New Roman"/>
          <w:b/>
          <w:sz w:val="28"/>
          <w:szCs w:val="28"/>
          <w:lang w:val="ru-RU"/>
        </w:rPr>
      </w:pPr>
    </w:p>
    <w:p w14:paraId="00BB91B3" w14:textId="77777777" w:rsidR="007A2BDC" w:rsidRPr="007A2BDC" w:rsidRDefault="007A2BDC" w:rsidP="007A2BDC">
      <w:pPr>
        <w:pStyle w:val="2"/>
        <w:jc w:val="center"/>
        <w:rPr>
          <w:rFonts w:ascii="Times New Roman" w:hAnsi="Times New Roman" w:cs="Times New Roman"/>
          <w:b w:val="0"/>
          <w:lang w:val="ru-RU"/>
        </w:rPr>
      </w:pPr>
      <w:r w:rsidRPr="007A2BDC">
        <w:rPr>
          <w:rFonts w:ascii="Times New Roman" w:hAnsi="Times New Roman" w:cs="Times New Roman"/>
          <w:lang w:val="ru-RU"/>
        </w:rPr>
        <w:t>РЕШЕНИЕ</w:t>
      </w:r>
    </w:p>
    <w:p w14:paraId="36D12545" w14:textId="77777777" w:rsidR="007A2BDC" w:rsidRPr="007A2BDC" w:rsidRDefault="007A2BDC" w:rsidP="007A2BDC">
      <w:pPr>
        <w:tabs>
          <w:tab w:val="left" w:pos="8041"/>
        </w:tabs>
        <w:jc w:val="center"/>
        <w:rPr>
          <w:rFonts w:ascii="Times New Roman" w:hAnsi="Times New Roman"/>
          <w:b/>
          <w:sz w:val="28"/>
          <w:szCs w:val="28"/>
          <w:lang w:val="ru-RU"/>
        </w:rPr>
      </w:pPr>
      <w:r w:rsidRPr="007A2BDC">
        <w:rPr>
          <w:rFonts w:ascii="Times New Roman" w:hAnsi="Times New Roman"/>
          <w:b/>
          <w:sz w:val="28"/>
          <w:szCs w:val="28"/>
          <w:lang w:val="ru-RU"/>
        </w:rPr>
        <w:t>Сорок седьмой сессии</w:t>
      </w:r>
    </w:p>
    <w:p w14:paraId="108F861D" w14:textId="77777777" w:rsidR="007A2BDC" w:rsidRPr="007A2BDC" w:rsidRDefault="007A2BDC" w:rsidP="007A2BDC">
      <w:pPr>
        <w:tabs>
          <w:tab w:val="left" w:pos="8041"/>
        </w:tabs>
        <w:jc w:val="center"/>
        <w:rPr>
          <w:rFonts w:ascii="Times New Roman" w:hAnsi="Times New Roman"/>
          <w:b/>
          <w:lang w:val="ru-RU"/>
        </w:rPr>
      </w:pPr>
      <w:r w:rsidRPr="007A2BDC">
        <w:rPr>
          <w:rFonts w:ascii="Times New Roman" w:hAnsi="Times New Roman"/>
          <w:b/>
          <w:lang w:val="ru-RU"/>
        </w:rPr>
        <w:t xml:space="preserve">с. </w:t>
      </w:r>
      <w:proofErr w:type="spellStart"/>
      <w:r w:rsidRPr="007A2BDC">
        <w:rPr>
          <w:rFonts w:ascii="Times New Roman" w:hAnsi="Times New Roman"/>
          <w:b/>
          <w:lang w:val="ru-RU"/>
        </w:rPr>
        <w:t>Заковряжино</w:t>
      </w:r>
      <w:proofErr w:type="spellEnd"/>
    </w:p>
    <w:p w14:paraId="6D18AE65" w14:textId="77777777" w:rsidR="007A2BDC" w:rsidRPr="007A2BDC" w:rsidRDefault="007A2BDC" w:rsidP="007A2BDC">
      <w:pPr>
        <w:jc w:val="center"/>
        <w:rPr>
          <w:rFonts w:ascii="Times New Roman" w:hAnsi="Times New Roman"/>
          <w:sz w:val="28"/>
          <w:szCs w:val="28"/>
          <w:lang w:val="ru-RU"/>
        </w:rPr>
      </w:pPr>
      <w:r w:rsidRPr="007A2BDC">
        <w:rPr>
          <w:rFonts w:ascii="Times New Roman" w:hAnsi="Times New Roman"/>
          <w:sz w:val="28"/>
          <w:szCs w:val="28"/>
          <w:lang w:val="ru-RU"/>
        </w:rPr>
        <w:t>21.02.2024 № 214</w:t>
      </w:r>
    </w:p>
    <w:p w14:paraId="66E74ACE" w14:textId="77777777" w:rsidR="007A2BDC" w:rsidRPr="007A2BDC" w:rsidRDefault="007A2BDC" w:rsidP="007A2BDC">
      <w:pPr>
        <w:tabs>
          <w:tab w:val="left" w:pos="6237"/>
        </w:tabs>
        <w:jc w:val="both"/>
        <w:rPr>
          <w:rFonts w:ascii="Times New Roman" w:hAnsi="Times New Roman"/>
          <w:sz w:val="28"/>
          <w:szCs w:val="28"/>
          <w:lang w:val="ru-RU"/>
        </w:rPr>
      </w:pPr>
    </w:p>
    <w:p w14:paraId="522DB340" w14:textId="77777777" w:rsidR="007A2BDC" w:rsidRPr="007A2BDC" w:rsidRDefault="007A2BDC" w:rsidP="007A2BDC">
      <w:pPr>
        <w:tabs>
          <w:tab w:val="left" w:pos="6237"/>
        </w:tabs>
        <w:ind w:firstLine="709"/>
        <w:jc w:val="center"/>
        <w:rPr>
          <w:rFonts w:ascii="Times New Roman" w:hAnsi="Times New Roman"/>
          <w:b/>
          <w:bCs/>
          <w:sz w:val="28"/>
          <w:szCs w:val="28"/>
          <w:lang w:val="ru-RU"/>
        </w:rPr>
      </w:pPr>
      <w:r w:rsidRPr="007A2BDC">
        <w:rPr>
          <w:rFonts w:ascii="Times New Roman" w:hAnsi="Times New Roman"/>
          <w:b/>
          <w:bCs/>
          <w:sz w:val="28"/>
          <w:szCs w:val="28"/>
          <w:lang w:val="ru-RU"/>
        </w:rPr>
        <w:t xml:space="preserve">О внесении изменений в решение Совета депутатов </w:t>
      </w:r>
      <w:proofErr w:type="spellStart"/>
      <w:r w:rsidRPr="007A2BDC">
        <w:rPr>
          <w:rFonts w:ascii="Times New Roman" w:hAnsi="Times New Roman"/>
          <w:b/>
          <w:bCs/>
          <w:sz w:val="28"/>
          <w:szCs w:val="28"/>
          <w:lang w:val="ru-RU"/>
        </w:rPr>
        <w:t>Заковряжинского</w:t>
      </w:r>
      <w:proofErr w:type="spellEnd"/>
      <w:r w:rsidRPr="007A2BDC">
        <w:rPr>
          <w:rFonts w:ascii="Times New Roman" w:hAnsi="Times New Roman"/>
          <w:b/>
          <w:bCs/>
          <w:sz w:val="28"/>
          <w:szCs w:val="28"/>
          <w:lang w:val="ru-RU"/>
        </w:rPr>
        <w:t xml:space="preserve"> сельсовета Сузунского района Новосибирской области от 12.04.2023г</w:t>
      </w:r>
    </w:p>
    <w:p w14:paraId="3E42861A" w14:textId="77777777" w:rsidR="007A2BDC" w:rsidRPr="007A2BDC" w:rsidRDefault="007A2BDC" w:rsidP="007A2BDC">
      <w:pPr>
        <w:tabs>
          <w:tab w:val="left" w:pos="6237"/>
        </w:tabs>
        <w:ind w:firstLine="709"/>
        <w:jc w:val="center"/>
        <w:rPr>
          <w:rFonts w:ascii="Times New Roman" w:hAnsi="Times New Roman"/>
          <w:b/>
          <w:bCs/>
          <w:sz w:val="28"/>
          <w:szCs w:val="28"/>
          <w:lang w:val="ru-RU"/>
        </w:rPr>
      </w:pPr>
      <w:r w:rsidRPr="007A2BDC">
        <w:rPr>
          <w:rFonts w:ascii="Times New Roman" w:hAnsi="Times New Roman"/>
          <w:b/>
          <w:bCs/>
          <w:sz w:val="28"/>
          <w:szCs w:val="28"/>
          <w:lang w:val="ru-RU"/>
        </w:rPr>
        <w:t xml:space="preserve"> № 162 "Об утверждении Положения о бюджетном процессе в </w:t>
      </w:r>
      <w:proofErr w:type="spellStart"/>
      <w:r w:rsidRPr="007A2BDC">
        <w:rPr>
          <w:rFonts w:ascii="Times New Roman" w:hAnsi="Times New Roman"/>
          <w:b/>
          <w:bCs/>
          <w:sz w:val="28"/>
          <w:szCs w:val="28"/>
          <w:lang w:val="ru-RU"/>
        </w:rPr>
        <w:t>Заковряжинском</w:t>
      </w:r>
      <w:proofErr w:type="spellEnd"/>
      <w:r w:rsidRPr="007A2BDC">
        <w:rPr>
          <w:rFonts w:ascii="Times New Roman" w:hAnsi="Times New Roman"/>
          <w:b/>
          <w:bCs/>
          <w:sz w:val="28"/>
          <w:szCs w:val="28"/>
          <w:lang w:val="ru-RU"/>
        </w:rPr>
        <w:t xml:space="preserve"> сельсовете Сузунского района Новосибирской области"</w:t>
      </w:r>
    </w:p>
    <w:p w14:paraId="191F63D9" w14:textId="77777777" w:rsidR="007A2BDC" w:rsidRPr="007A2BDC" w:rsidRDefault="007A2BDC" w:rsidP="007A2BDC">
      <w:pPr>
        <w:tabs>
          <w:tab w:val="left" w:pos="6237"/>
        </w:tabs>
        <w:rPr>
          <w:rFonts w:ascii="Times New Roman" w:hAnsi="Times New Roman"/>
          <w:sz w:val="28"/>
          <w:szCs w:val="28"/>
          <w:lang w:val="ru-RU"/>
        </w:rPr>
      </w:pPr>
    </w:p>
    <w:p w14:paraId="64462B7C" w14:textId="77777777" w:rsidR="007A2BDC" w:rsidRPr="007A2BDC" w:rsidRDefault="007A2BDC" w:rsidP="007A2BDC">
      <w:pPr>
        <w:tabs>
          <w:tab w:val="left" w:pos="828"/>
        </w:tabs>
        <w:ind w:firstLine="709"/>
        <w:jc w:val="both"/>
        <w:outlineLvl w:val="0"/>
        <w:rPr>
          <w:rFonts w:ascii="Times New Roman" w:hAnsi="Times New Roman"/>
          <w:sz w:val="28"/>
          <w:szCs w:val="28"/>
          <w:lang w:val="ru-RU"/>
        </w:rPr>
      </w:pPr>
      <w:r w:rsidRPr="007A2BDC">
        <w:rPr>
          <w:rFonts w:ascii="Times New Roman" w:hAnsi="Times New Roman"/>
          <w:sz w:val="28"/>
          <w:szCs w:val="28"/>
          <w:lang w:val="ru-RU"/>
        </w:rPr>
        <w:t xml:space="preserve">В соответствии с Федеральным законом №131-ФЗ от 06.10.2003 "Об общих принципах организации местного самоуправления в Российской Федерации", руководствуясь Уставом сельского поселения </w:t>
      </w:r>
      <w:bookmarkStart w:id="26" w:name="_Hlk159419015"/>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w:t>
      </w:r>
      <w:bookmarkEnd w:id="26"/>
      <w:r w:rsidRPr="007A2BDC">
        <w:rPr>
          <w:rFonts w:ascii="Times New Roman" w:hAnsi="Times New Roman"/>
          <w:sz w:val="28"/>
          <w:szCs w:val="28"/>
          <w:lang w:val="ru-RU"/>
        </w:rPr>
        <w:t xml:space="preserve">сельсовета Сузунского муниципального района Новосибирской области, Совет депутатов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w:t>
      </w:r>
    </w:p>
    <w:p w14:paraId="72FF21F7" w14:textId="77777777" w:rsidR="007A2BDC" w:rsidRPr="007A2BDC" w:rsidRDefault="007A2BDC" w:rsidP="007A2BDC">
      <w:pPr>
        <w:tabs>
          <w:tab w:val="left" w:pos="828"/>
        </w:tabs>
        <w:ind w:firstLine="709"/>
        <w:jc w:val="both"/>
        <w:outlineLvl w:val="0"/>
        <w:rPr>
          <w:rFonts w:ascii="Times New Roman" w:hAnsi="Times New Roman"/>
          <w:sz w:val="28"/>
          <w:szCs w:val="28"/>
        </w:rPr>
      </w:pPr>
      <w:r w:rsidRPr="007A2BDC">
        <w:rPr>
          <w:rFonts w:ascii="Times New Roman" w:hAnsi="Times New Roman"/>
          <w:b/>
          <w:sz w:val="28"/>
          <w:szCs w:val="28"/>
        </w:rPr>
        <w:t>РЕШИЛ:</w:t>
      </w:r>
    </w:p>
    <w:p w14:paraId="40C6EC7A" w14:textId="77777777" w:rsidR="007A2BDC" w:rsidRPr="007A2BDC" w:rsidRDefault="007A2BDC" w:rsidP="007A2BDC">
      <w:pPr>
        <w:numPr>
          <w:ilvl w:val="0"/>
          <w:numId w:val="23"/>
        </w:numPr>
        <w:tabs>
          <w:tab w:val="left" w:pos="0"/>
          <w:tab w:val="left" w:pos="1134"/>
        </w:tabs>
        <w:ind w:left="0" w:firstLine="709"/>
        <w:jc w:val="both"/>
        <w:rPr>
          <w:rFonts w:ascii="Times New Roman" w:hAnsi="Times New Roman"/>
          <w:sz w:val="28"/>
          <w:szCs w:val="28"/>
          <w:lang w:val="ru-RU"/>
        </w:rPr>
      </w:pPr>
      <w:r w:rsidRPr="007A2BDC">
        <w:rPr>
          <w:rFonts w:ascii="Times New Roman" w:hAnsi="Times New Roman"/>
          <w:sz w:val="28"/>
          <w:szCs w:val="28"/>
          <w:lang w:val="ru-RU"/>
        </w:rPr>
        <w:t xml:space="preserve">Внести в решение Совета депутатов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 от 12.04.2023г № 162 "Об утверждении Положения о бюджетном процессе в </w:t>
      </w:r>
      <w:proofErr w:type="spellStart"/>
      <w:r w:rsidRPr="007A2BDC">
        <w:rPr>
          <w:rFonts w:ascii="Times New Roman" w:hAnsi="Times New Roman"/>
          <w:sz w:val="28"/>
          <w:szCs w:val="28"/>
          <w:lang w:val="ru-RU"/>
        </w:rPr>
        <w:t>Заковряжинском</w:t>
      </w:r>
      <w:proofErr w:type="spellEnd"/>
      <w:r w:rsidRPr="007A2BDC">
        <w:rPr>
          <w:rFonts w:ascii="Times New Roman" w:hAnsi="Times New Roman"/>
          <w:sz w:val="28"/>
          <w:szCs w:val="28"/>
          <w:lang w:val="ru-RU"/>
        </w:rPr>
        <w:t xml:space="preserve"> сельсовете Сузунского района Новосибирской области" следующие изменения:</w:t>
      </w:r>
    </w:p>
    <w:p w14:paraId="2A6AE5F4" w14:textId="77777777" w:rsidR="007A2BDC" w:rsidRPr="007A2BDC" w:rsidRDefault="007A2BDC" w:rsidP="007A2BDC">
      <w:pPr>
        <w:ind w:firstLine="720"/>
        <w:jc w:val="both"/>
        <w:rPr>
          <w:rFonts w:ascii="Times New Roman" w:hAnsi="Times New Roman"/>
          <w:sz w:val="28"/>
          <w:szCs w:val="28"/>
          <w:lang w:val="ru-RU"/>
        </w:rPr>
      </w:pPr>
      <w:r w:rsidRPr="007A2BDC">
        <w:rPr>
          <w:rFonts w:ascii="Times New Roman" w:hAnsi="Times New Roman"/>
          <w:sz w:val="28"/>
          <w:szCs w:val="28"/>
          <w:lang w:val="ru-RU"/>
        </w:rPr>
        <w:t xml:space="preserve">1.1. В </w:t>
      </w:r>
      <w:r w:rsidRPr="007A2BDC">
        <w:rPr>
          <w:rFonts w:ascii="Times New Roman" w:hAnsi="Times New Roman"/>
          <w:sz w:val="28"/>
          <w:lang w:val="ru-RU"/>
        </w:rPr>
        <w:t>Положение о бюджетном процессе</w:t>
      </w:r>
      <w:r w:rsidRPr="007A2BDC">
        <w:rPr>
          <w:rFonts w:ascii="Times New Roman" w:hAnsi="Times New Roman"/>
          <w:sz w:val="28"/>
          <w:szCs w:val="28"/>
          <w:lang w:val="ru-RU"/>
        </w:rPr>
        <w:t xml:space="preserve"> в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сельсовете Сузунского района Новосибирской области:</w:t>
      </w:r>
    </w:p>
    <w:p w14:paraId="62048F1D" w14:textId="77777777" w:rsidR="007A2BDC" w:rsidRPr="007A2BDC" w:rsidRDefault="007A2BDC" w:rsidP="007A2BDC">
      <w:pPr>
        <w:autoSpaceDE w:val="0"/>
        <w:autoSpaceDN w:val="0"/>
        <w:adjustRightInd w:val="0"/>
        <w:ind w:firstLine="567"/>
        <w:jc w:val="both"/>
        <w:outlineLvl w:val="1"/>
        <w:rPr>
          <w:rFonts w:ascii="Times New Roman" w:hAnsi="Times New Roman"/>
          <w:sz w:val="28"/>
          <w:szCs w:val="28"/>
          <w:shd w:val="clear" w:color="auto" w:fill="FFFFFF"/>
          <w:lang w:val="ru-RU"/>
        </w:rPr>
      </w:pPr>
      <w:r w:rsidRPr="007A2BDC">
        <w:rPr>
          <w:rFonts w:ascii="Times New Roman" w:hAnsi="Times New Roman"/>
          <w:sz w:val="28"/>
          <w:szCs w:val="28"/>
          <w:shd w:val="clear" w:color="auto" w:fill="FFFFFF"/>
          <w:lang w:val="ru-RU"/>
        </w:rPr>
        <w:t>1.1.1. Дополнить статьей 10.1. следующего содержания:</w:t>
      </w:r>
    </w:p>
    <w:p w14:paraId="63F344B1" w14:textId="77777777" w:rsidR="007A2BDC" w:rsidRPr="007A2BDC" w:rsidRDefault="007A2BDC" w:rsidP="007A2BDC">
      <w:pPr>
        <w:autoSpaceDE w:val="0"/>
        <w:autoSpaceDN w:val="0"/>
        <w:adjustRightInd w:val="0"/>
        <w:ind w:firstLine="567"/>
        <w:jc w:val="both"/>
        <w:outlineLvl w:val="1"/>
        <w:rPr>
          <w:rFonts w:ascii="Times New Roman" w:hAnsi="Times New Roman"/>
          <w:b/>
          <w:bCs/>
          <w:sz w:val="28"/>
          <w:szCs w:val="28"/>
          <w:shd w:val="clear" w:color="auto" w:fill="FFFFFF"/>
          <w:lang w:val="ru-RU"/>
        </w:rPr>
      </w:pPr>
      <w:r w:rsidRPr="007A2BDC">
        <w:rPr>
          <w:rFonts w:ascii="Times New Roman" w:hAnsi="Times New Roman"/>
          <w:sz w:val="28"/>
          <w:szCs w:val="28"/>
          <w:shd w:val="clear" w:color="auto" w:fill="FFFFFF"/>
          <w:lang w:val="ru-RU"/>
        </w:rPr>
        <w:t>"</w:t>
      </w:r>
      <w:r w:rsidRPr="007A2BDC">
        <w:rPr>
          <w:rFonts w:ascii="Times New Roman" w:hAnsi="Times New Roman"/>
          <w:b/>
          <w:sz w:val="28"/>
          <w:szCs w:val="28"/>
          <w:shd w:val="clear" w:color="auto" w:fill="FFFFFF"/>
          <w:lang w:val="ru-RU"/>
        </w:rPr>
        <w:t>Статья 10.1.</w:t>
      </w:r>
      <w:r w:rsidRPr="007A2BDC">
        <w:rPr>
          <w:rFonts w:ascii="Times New Roman" w:hAnsi="Times New Roman"/>
          <w:sz w:val="28"/>
          <w:szCs w:val="28"/>
          <w:shd w:val="clear" w:color="auto" w:fill="FFFFFF"/>
          <w:lang w:val="ru-RU"/>
        </w:rPr>
        <w:t xml:space="preserve"> </w:t>
      </w:r>
      <w:r w:rsidRPr="007A2BDC">
        <w:rPr>
          <w:rFonts w:ascii="Times New Roman" w:hAnsi="Times New Roman"/>
          <w:b/>
          <w:bCs/>
          <w:sz w:val="28"/>
          <w:szCs w:val="28"/>
          <w:shd w:val="clear" w:color="auto" w:fill="FFFFFF"/>
          <w:lang w:val="ru-RU"/>
        </w:rPr>
        <w:t>Бюджетные полномочия получателя бюджетных средств</w:t>
      </w:r>
    </w:p>
    <w:p w14:paraId="069F2F7E" w14:textId="77777777" w:rsidR="007A2BDC" w:rsidRPr="007A2BDC" w:rsidRDefault="007A2BDC" w:rsidP="007A2BDC">
      <w:pPr>
        <w:pStyle w:val="s10"/>
        <w:shd w:val="clear" w:color="auto" w:fill="FFFFFF"/>
        <w:spacing w:before="0" w:beforeAutospacing="0" w:after="0" w:afterAutospacing="0"/>
        <w:ind w:firstLine="567"/>
        <w:jc w:val="both"/>
        <w:rPr>
          <w:sz w:val="28"/>
          <w:szCs w:val="28"/>
        </w:rPr>
      </w:pPr>
      <w:r w:rsidRPr="007A2BDC">
        <w:rPr>
          <w:sz w:val="28"/>
          <w:szCs w:val="28"/>
        </w:rPr>
        <w:t>1. Получатель бюджетных средств обладает следующими бюджетными полномочиями:</w:t>
      </w:r>
    </w:p>
    <w:p w14:paraId="23EDAB8C" w14:textId="77777777" w:rsidR="007A2BDC" w:rsidRPr="007A2BDC" w:rsidRDefault="007A2BDC" w:rsidP="007A2BDC">
      <w:pPr>
        <w:pStyle w:val="s10"/>
        <w:shd w:val="clear" w:color="auto" w:fill="FFFFFF"/>
        <w:spacing w:before="0" w:beforeAutospacing="0" w:after="0" w:afterAutospacing="0"/>
        <w:ind w:firstLine="567"/>
        <w:jc w:val="both"/>
        <w:rPr>
          <w:sz w:val="28"/>
          <w:szCs w:val="28"/>
        </w:rPr>
      </w:pPr>
      <w:r w:rsidRPr="007A2BDC">
        <w:rPr>
          <w:sz w:val="28"/>
          <w:szCs w:val="28"/>
        </w:rPr>
        <w:t>1) составляет и исполняет бюджетную смету;</w:t>
      </w:r>
    </w:p>
    <w:p w14:paraId="6FDAEB3B" w14:textId="77777777" w:rsidR="007A2BDC" w:rsidRPr="007A2BDC" w:rsidRDefault="007A2BDC" w:rsidP="007A2BDC">
      <w:pPr>
        <w:pStyle w:val="s10"/>
        <w:shd w:val="clear" w:color="auto" w:fill="FFFFFF"/>
        <w:spacing w:before="0" w:beforeAutospacing="0" w:after="0" w:afterAutospacing="0"/>
        <w:ind w:firstLine="567"/>
        <w:jc w:val="both"/>
        <w:rPr>
          <w:sz w:val="28"/>
          <w:szCs w:val="28"/>
        </w:rPr>
      </w:pPr>
      <w:r w:rsidRPr="007A2BDC">
        <w:rPr>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14:paraId="3C7F1A50" w14:textId="77777777" w:rsidR="007A2BDC" w:rsidRPr="007A2BDC" w:rsidRDefault="007A2BDC" w:rsidP="007A2BDC">
      <w:pPr>
        <w:pStyle w:val="s10"/>
        <w:shd w:val="clear" w:color="auto" w:fill="FFFFFF"/>
        <w:spacing w:before="0" w:beforeAutospacing="0" w:after="0" w:afterAutospacing="0"/>
        <w:ind w:firstLine="567"/>
        <w:jc w:val="both"/>
        <w:rPr>
          <w:sz w:val="28"/>
          <w:szCs w:val="28"/>
        </w:rPr>
      </w:pPr>
      <w:r w:rsidRPr="007A2BDC">
        <w:rPr>
          <w:sz w:val="28"/>
          <w:szCs w:val="28"/>
        </w:rPr>
        <w:t>3) обеспечивает результативность, целевой характер использования предусмотренных ему бюджетных ассигнований;</w:t>
      </w:r>
    </w:p>
    <w:p w14:paraId="73214DD8" w14:textId="77777777" w:rsidR="007A2BDC" w:rsidRPr="007A2BDC" w:rsidRDefault="007A2BDC" w:rsidP="007A2BDC">
      <w:pPr>
        <w:pStyle w:val="s10"/>
        <w:shd w:val="clear" w:color="auto" w:fill="FFFFFF"/>
        <w:spacing w:before="0" w:beforeAutospacing="0" w:after="0" w:afterAutospacing="0"/>
        <w:ind w:firstLine="567"/>
        <w:jc w:val="both"/>
        <w:rPr>
          <w:sz w:val="28"/>
          <w:szCs w:val="28"/>
        </w:rPr>
      </w:pPr>
      <w:r w:rsidRPr="007A2BDC">
        <w:rPr>
          <w:sz w:val="28"/>
          <w:szCs w:val="28"/>
        </w:rPr>
        <w:t>4) вносит соответствующему главному распорядителю (распорядителю) бюджетных средств предложения по изменению бюджетной росписи;</w:t>
      </w:r>
    </w:p>
    <w:p w14:paraId="5FB44F0D" w14:textId="77777777" w:rsidR="007A2BDC" w:rsidRPr="007A2BDC" w:rsidRDefault="007A2BDC" w:rsidP="007A2BDC">
      <w:pPr>
        <w:pStyle w:val="s10"/>
        <w:shd w:val="clear" w:color="auto" w:fill="FFFFFF"/>
        <w:spacing w:before="0" w:beforeAutospacing="0" w:after="0" w:afterAutospacing="0"/>
        <w:ind w:firstLine="567"/>
        <w:jc w:val="both"/>
        <w:rPr>
          <w:sz w:val="28"/>
          <w:szCs w:val="28"/>
        </w:rPr>
      </w:pPr>
      <w:r w:rsidRPr="007A2BDC">
        <w:rPr>
          <w:sz w:val="28"/>
          <w:szCs w:val="28"/>
        </w:rPr>
        <w:t>5) ведет бюджетный учет (обеспечивает ведение бюджетного учета);</w:t>
      </w:r>
    </w:p>
    <w:p w14:paraId="2349A208" w14:textId="77777777" w:rsidR="007A2BDC" w:rsidRPr="007A2BDC" w:rsidRDefault="007A2BDC" w:rsidP="007A2BDC">
      <w:pPr>
        <w:pStyle w:val="s10"/>
        <w:shd w:val="clear" w:color="auto" w:fill="FFFFFF"/>
        <w:spacing w:before="0" w:beforeAutospacing="0" w:after="0" w:afterAutospacing="0"/>
        <w:ind w:firstLine="567"/>
        <w:jc w:val="both"/>
        <w:rPr>
          <w:sz w:val="28"/>
          <w:szCs w:val="28"/>
        </w:rPr>
      </w:pPr>
      <w:r w:rsidRPr="007A2BDC">
        <w:rPr>
          <w:sz w:val="28"/>
          <w:szCs w:val="28"/>
        </w:rPr>
        <w:lastRenderedPageBreak/>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5AD9CD7E" w14:textId="77777777" w:rsidR="007A2BDC" w:rsidRPr="007A2BDC" w:rsidRDefault="007A2BDC" w:rsidP="007A2BDC">
      <w:pPr>
        <w:pStyle w:val="s10"/>
        <w:shd w:val="clear" w:color="auto" w:fill="FFFFFF"/>
        <w:spacing w:before="0" w:beforeAutospacing="0" w:after="0" w:afterAutospacing="0"/>
        <w:ind w:firstLine="567"/>
        <w:jc w:val="both"/>
        <w:rPr>
          <w:sz w:val="28"/>
          <w:szCs w:val="28"/>
        </w:rPr>
      </w:pPr>
      <w:r w:rsidRPr="007A2BDC">
        <w:rPr>
          <w:sz w:val="28"/>
          <w:szCs w:val="28"/>
        </w:rPr>
        <w:t>7) осуществляет иные полномочия, установленные настоящим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14:paraId="70AD4AA4" w14:textId="77777777" w:rsidR="007A2BDC" w:rsidRPr="007A2BDC" w:rsidRDefault="007A2BDC" w:rsidP="007A2BDC">
      <w:pPr>
        <w:tabs>
          <w:tab w:val="left" w:pos="-5670"/>
        </w:tabs>
        <w:ind w:firstLine="709"/>
        <w:jc w:val="both"/>
        <w:rPr>
          <w:rFonts w:ascii="Times New Roman" w:hAnsi="Times New Roman"/>
          <w:sz w:val="28"/>
          <w:szCs w:val="28"/>
          <w:lang w:val="ru-RU"/>
        </w:rPr>
      </w:pPr>
      <w:r w:rsidRPr="007A2BDC">
        <w:rPr>
          <w:rFonts w:ascii="Times New Roman" w:hAnsi="Times New Roman"/>
          <w:sz w:val="28"/>
          <w:szCs w:val="28"/>
          <w:lang w:val="ru-RU"/>
        </w:rPr>
        <w:tab/>
        <w:t>2. Опубликовать настоящее решение в периодическом печатном издании "</w:t>
      </w:r>
      <w:proofErr w:type="spellStart"/>
      <w:r w:rsidRPr="007A2BDC">
        <w:rPr>
          <w:rFonts w:ascii="Times New Roman" w:hAnsi="Times New Roman"/>
          <w:sz w:val="28"/>
          <w:szCs w:val="28"/>
          <w:lang w:val="ru-RU"/>
        </w:rPr>
        <w:t>Заковряжинский</w:t>
      </w:r>
      <w:proofErr w:type="spellEnd"/>
      <w:r w:rsidRPr="007A2BDC">
        <w:rPr>
          <w:rFonts w:ascii="Times New Roman" w:hAnsi="Times New Roman"/>
          <w:sz w:val="28"/>
          <w:szCs w:val="28"/>
          <w:lang w:val="ru-RU"/>
        </w:rPr>
        <w:t xml:space="preserve"> вестник" и разместить на официальном сайте администрации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Сузунского района Новосибирской области.</w:t>
      </w:r>
    </w:p>
    <w:p w14:paraId="431556AF" w14:textId="77777777" w:rsidR="007A2BDC" w:rsidRPr="007A2BDC" w:rsidRDefault="007A2BDC" w:rsidP="007A2BDC">
      <w:pPr>
        <w:ind w:firstLine="510"/>
        <w:jc w:val="both"/>
        <w:rPr>
          <w:rFonts w:ascii="Times New Roman" w:hAnsi="Times New Roman"/>
          <w:b/>
          <w:sz w:val="28"/>
          <w:szCs w:val="28"/>
          <w:lang w:val="ru-RU"/>
        </w:rPr>
      </w:pPr>
    </w:p>
    <w:p w14:paraId="24AB6100" w14:textId="77777777" w:rsidR="007A2BDC" w:rsidRPr="007A2BDC" w:rsidRDefault="007A2BDC" w:rsidP="007A2BDC">
      <w:pPr>
        <w:ind w:firstLine="510"/>
        <w:jc w:val="both"/>
        <w:rPr>
          <w:rFonts w:ascii="Times New Roman" w:hAnsi="Times New Roman"/>
          <w:b/>
          <w:sz w:val="28"/>
          <w:szCs w:val="28"/>
          <w:lang w:val="ru-RU"/>
        </w:rPr>
      </w:pPr>
    </w:p>
    <w:p w14:paraId="5DB50647" w14:textId="77777777" w:rsidR="007A2BDC" w:rsidRPr="007A2BDC" w:rsidRDefault="007A2BDC" w:rsidP="007A2BDC">
      <w:pPr>
        <w:suppressAutoHyphens/>
        <w:rPr>
          <w:rFonts w:ascii="Times New Roman" w:hAnsi="Times New Roman"/>
          <w:sz w:val="28"/>
          <w:szCs w:val="28"/>
          <w:lang w:val="ru-RU"/>
        </w:rPr>
      </w:pPr>
      <w:r w:rsidRPr="007A2BDC">
        <w:rPr>
          <w:rFonts w:ascii="Times New Roman" w:hAnsi="Times New Roman"/>
          <w:sz w:val="28"/>
          <w:szCs w:val="28"/>
          <w:lang w:val="ru-RU"/>
        </w:rPr>
        <w:t xml:space="preserve">Председатель Совета депутатов </w:t>
      </w:r>
    </w:p>
    <w:p w14:paraId="04BEC45D" w14:textId="77777777" w:rsidR="007A2BDC" w:rsidRPr="007A2BDC" w:rsidRDefault="007A2BDC" w:rsidP="007A2BDC">
      <w:pPr>
        <w:suppressAutoHyphens/>
        <w:rPr>
          <w:rFonts w:ascii="Times New Roman" w:hAnsi="Times New Roman"/>
          <w:sz w:val="28"/>
          <w:szCs w:val="28"/>
          <w:lang w:val="ru-RU"/>
        </w:rPr>
      </w:pP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w:t>
      </w:r>
    </w:p>
    <w:p w14:paraId="257FCCD9" w14:textId="77777777" w:rsidR="007A2BDC" w:rsidRPr="007A2BDC" w:rsidRDefault="007A2BDC" w:rsidP="007A2BDC">
      <w:pPr>
        <w:suppressAutoHyphens/>
        <w:rPr>
          <w:rFonts w:ascii="Times New Roman" w:hAnsi="Times New Roman"/>
          <w:sz w:val="28"/>
          <w:szCs w:val="28"/>
          <w:lang w:val="ru-RU"/>
        </w:rPr>
      </w:pPr>
      <w:r w:rsidRPr="007A2BDC">
        <w:rPr>
          <w:rFonts w:ascii="Times New Roman" w:hAnsi="Times New Roman"/>
          <w:sz w:val="28"/>
          <w:szCs w:val="28"/>
          <w:lang w:val="ru-RU"/>
        </w:rPr>
        <w:t xml:space="preserve">Сузунского района Новосибирской области                                        С.Ю. </w:t>
      </w:r>
      <w:proofErr w:type="spellStart"/>
      <w:r w:rsidRPr="007A2BDC">
        <w:rPr>
          <w:rFonts w:ascii="Times New Roman" w:hAnsi="Times New Roman"/>
          <w:sz w:val="28"/>
          <w:szCs w:val="28"/>
          <w:lang w:val="ru-RU"/>
        </w:rPr>
        <w:t>Кильп</w:t>
      </w:r>
      <w:proofErr w:type="spellEnd"/>
    </w:p>
    <w:p w14:paraId="32E268FD" w14:textId="77777777" w:rsidR="007A2BDC" w:rsidRPr="007A2BDC" w:rsidRDefault="007A2BDC" w:rsidP="007A2BDC">
      <w:pPr>
        <w:suppressAutoHyphens/>
        <w:rPr>
          <w:rFonts w:ascii="Times New Roman" w:hAnsi="Times New Roman"/>
          <w:sz w:val="28"/>
          <w:szCs w:val="28"/>
          <w:lang w:val="ru-RU"/>
        </w:rPr>
      </w:pPr>
    </w:p>
    <w:p w14:paraId="32E288AE" w14:textId="77777777" w:rsidR="007A2BDC" w:rsidRPr="007A2BDC" w:rsidRDefault="007A2BDC" w:rsidP="007A2BDC">
      <w:pPr>
        <w:suppressAutoHyphens/>
        <w:rPr>
          <w:rFonts w:ascii="Times New Roman" w:hAnsi="Times New Roman"/>
          <w:sz w:val="28"/>
          <w:szCs w:val="28"/>
          <w:lang w:val="ru-RU"/>
        </w:rPr>
      </w:pPr>
      <w:r w:rsidRPr="007A2BDC">
        <w:rPr>
          <w:rFonts w:ascii="Times New Roman" w:hAnsi="Times New Roman"/>
          <w:sz w:val="28"/>
          <w:szCs w:val="28"/>
          <w:lang w:val="ru-RU"/>
        </w:rPr>
        <w:t xml:space="preserve">Глава </w:t>
      </w:r>
      <w:proofErr w:type="spellStart"/>
      <w:r w:rsidRPr="007A2BDC">
        <w:rPr>
          <w:rFonts w:ascii="Times New Roman" w:hAnsi="Times New Roman"/>
          <w:sz w:val="28"/>
          <w:szCs w:val="28"/>
          <w:lang w:val="ru-RU"/>
        </w:rPr>
        <w:t>Заковряжинского</w:t>
      </w:r>
      <w:proofErr w:type="spellEnd"/>
      <w:r w:rsidRPr="007A2BDC">
        <w:rPr>
          <w:rFonts w:ascii="Times New Roman" w:hAnsi="Times New Roman"/>
          <w:sz w:val="28"/>
          <w:szCs w:val="28"/>
          <w:lang w:val="ru-RU"/>
        </w:rPr>
        <w:t xml:space="preserve"> сельсовета </w:t>
      </w:r>
    </w:p>
    <w:p w14:paraId="37A23BBA" w14:textId="77777777" w:rsidR="007A2BDC" w:rsidRPr="007A2BDC" w:rsidRDefault="007A2BDC" w:rsidP="007A2BDC">
      <w:pPr>
        <w:suppressAutoHyphens/>
        <w:rPr>
          <w:sz w:val="28"/>
          <w:szCs w:val="28"/>
          <w:lang w:val="ru-RU"/>
        </w:rPr>
      </w:pPr>
      <w:r w:rsidRPr="007A2BDC">
        <w:rPr>
          <w:rFonts w:ascii="Times New Roman" w:hAnsi="Times New Roman"/>
          <w:sz w:val="28"/>
          <w:szCs w:val="28"/>
          <w:lang w:val="ru-RU"/>
        </w:rPr>
        <w:t xml:space="preserve">Сузунского района Новосибирской области </w:t>
      </w:r>
      <w:r w:rsidRPr="007A2BDC">
        <w:rPr>
          <w:rFonts w:ascii="Times New Roman" w:hAnsi="Times New Roman"/>
          <w:sz w:val="28"/>
          <w:szCs w:val="28"/>
          <w:lang w:val="ru-RU"/>
        </w:rPr>
        <w:tab/>
      </w:r>
      <w:r w:rsidRPr="007A2BDC">
        <w:rPr>
          <w:rFonts w:ascii="Times New Roman" w:hAnsi="Times New Roman"/>
          <w:sz w:val="28"/>
          <w:szCs w:val="28"/>
          <w:lang w:val="ru-RU"/>
        </w:rPr>
        <w:tab/>
      </w:r>
      <w:r w:rsidRPr="007A2BDC">
        <w:rPr>
          <w:rFonts w:ascii="Times New Roman" w:hAnsi="Times New Roman"/>
          <w:sz w:val="28"/>
          <w:szCs w:val="28"/>
          <w:lang w:val="ru-RU"/>
        </w:rPr>
        <w:tab/>
      </w:r>
      <w:r w:rsidRPr="007A2BDC">
        <w:rPr>
          <w:rFonts w:ascii="Times New Roman" w:hAnsi="Times New Roman"/>
          <w:sz w:val="28"/>
          <w:szCs w:val="28"/>
          <w:lang w:val="ru-RU"/>
        </w:rPr>
        <w:tab/>
        <w:t xml:space="preserve">     Е.А. </w:t>
      </w:r>
      <w:proofErr w:type="spellStart"/>
      <w:r w:rsidRPr="007A2BDC">
        <w:rPr>
          <w:rFonts w:ascii="Times New Roman" w:hAnsi="Times New Roman"/>
          <w:sz w:val="28"/>
          <w:szCs w:val="28"/>
          <w:lang w:val="ru-RU"/>
        </w:rPr>
        <w:t>Цорн</w:t>
      </w:r>
      <w:proofErr w:type="spellEnd"/>
      <w:r w:rsidRPr="007A2BDC">
        <w:rPr>
          <w:sz w:val="28"/>
          <w:szCs w:val="28"/>
          <w:lang w:val="ru-RU"/>
        </w:rPr>
        <w:t xml:space="preserve">    </w:t>
      </w:r>
    </w:p>
    <w:p w14:paraId="65DA111B" w14:textId="77777777" w:rsidR="007A2BDC" w:rsidRPr="007A2BDC" w:rsidRDefault="007A2BDC" w:rsidP="007A2BDC">
      <w:pPr>
        <w:tabs>
          <w:tab w:val="left" w:pos="6237"/>
        </w:tabs>
        <w:rPr>
          <w:sz w:val="28"/>
          <w:szCs w:val="28"/>
          <w:lang w:val="ru-RU"/>
        </w:rPr>
      </w:pPr>
    </w:p>
    <w:p w14:paraId="79CF1E09" w14:textId="77777777" w:rsidR="007A2BDC" w:rsidRPr="007A2BDC" w:rsidRDefault="007A2BDC" w:rsidP="007A2BDC">
      <w:pPr>
        <w:tabs>
          <w:tab w:val="left" w:pos="828"/>
        </w:tabs>
        <w:jc w:val="right"/>
        <w:rPr>
          <w:sz w:val="28"/>
          <w:szCs w:val="28"/>
          <w:lang w:val="ru-RU"/>
        </w:rPr>
      </w:pPr>
    </w:p>
    <w:p w14:paraId="29BD3B62" w14:textId="77777777" w:rsidR="007A2BDC" w:rsidRDefault="007A2BDC" w:rsidP="00C953D9">
      <w:pPr>
        <w:pStyle w:val="a9"/>
        <w:ind w:firstLine="708"/>
        <w:rPr>
          <w:rFonts w:ascii="Times New Roman" w:hAnsi="Times New Roman"/>
          <w:color w:val="FF0000"/>
          <w:sz w:val="28"/>
          <w:szCs w:val="28"/>
          <w:lang w:val="ru-RU"/>
        </w:rPr>
      </w:pPr>
    </w:p>
    <w:p w14:paraId="07385404" w14:textId="77777777" w:rsidR="007A2BDC" w:rsidRDefault="007A2BDC" w:rsidP="00C953D9">
      <w:pPr>
        <w:pStyle w:val="a9"/>
        <w:ind w:firstLine="708"/>
        <w:rPr>
          <w:rFonts w:ascii="Times New Roman" w:hAnsi="Times New Roman"/>
          <w:color w:val="FF0000"/>
          <w:sz w:val="28"/>
          <w:szCs w:val="28"/>
          <w:lang w:val="ru-RU"/>
        </w:rPr>
      </w:pPr>
    </w:p>
    <w:p w14:paraId="538E4306" w14:textId="77777777" w:rsidR="007A2BDC" w:rsidRPr="007A2BDC" w:rsidRDefault="007A2BDC" w:rsidP="00C953D9">
      <w:pPr>
        <w:pStyle w:val="a9"/>
        <w:ind w:firstLine="708"/>
        <w:rPr>
          <w:rFonts w:ascii="Times New Roman" w:hAnsi="Times New Roman"/>
          <w:color w:val="FF0000"/>
          <w:sz w:val="28"/>
          <w:szCs w:val="28"/>
          <w:lang w:val="ru-RU"/>
        </w:rPr>
      </w:pPr>
    </w:p>
    <w:p w14:paraId="1A64151B" w14:textId="77777777" w:rsidR="00B37816" w:rsidRPr="00DA7F26" w:rsidRDefault="00052650" w:rsidP="00AC6C00">
      <w:pPr>
        <w:rPr>
          <w:rFonts w:ascii="Times New Roman" w:hAnsi="Times New Roman"/>
          <w:b/>
          <w:sz w:val="32"/>
          <w:szCs w:val="32"/>
          <w:lang w:val="ru-RU"/>
        </w:rPr>
      </w:pPr>
      <w:r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Default="00730DC5" w:rsidP="00914126">
      <w:pPr>
        <w:pBdr>
          <w:bottom w:val="dotted" w:sz="24" w:space="1" w:color="auto"/>
        </w:pBdr>
        <w:jc w:val="center"/>
        <w:rPr>
          <w:b/>
        </w:rPr>
      </w:pPr>
    </w:p>
    <w:p w14:paraId="28B26335" w14:textId="77777777" w:rsidR="00730DC5" w:rsidRDefault="00730DC5" w:rsidP="00914126">
      <w:pPr>
        <w:jc w:val="center"/>
        <w:rPr>
          <w:b/>
        </w:rPr>
      </w:pPr>
    </w:p>
    <w:p w14:paraId="5E94A22C" w14:textId="77777777" w:rsidR="00730DC5" w:rsidRDefault="00730DC5" w:rsidP="00914126">
      <w:pPr>
        <w:jc w:val="center"/>
        <w:rPr>
          <w:b/>
        </w:rPr>
      </w:pPr>
    </w:p>
    <w:p w14:paraId="071E5B7D" w14:textId="77777777" w:rsidR="00730DC5" w:rsidRDefault="00730DC5" w:rsidP="00914126">
      <w:pPr>
        <w:jc w:val="center"/>
        <w:rPr>
          <w:b/>
        </w:rPr>
      </w:pPr>
    </w:p>
    <w:p w14:paraId="32A8744C" w14:textId="77777777" w:rsidR="00730DC5" w:rsidRDefault="00730DC5" w:rsidP="00914126">
      <w:pPr>
        <w:jc w:val="center"/>
        <w:rPr>
          <w:b/>
        </w:rPr>
      </w:pPr>
    </w:p>
    <w:p w14:paraId="03824FB2" w14:textId="77777777" w:rsidR="00730DC5" w:rsidRDefault="00730DC5" w:rsidP="00914126">
      <w:pPr>
        <w:jc w:val="center"/>
        <w:rPr>
          <w:b/>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B37816" w:rsidRDefault="00B37816" w:rsidP="00AB163C">
            <w:pPr>
              <w:rPr>
                <w:b/>
                <w:bCs/>
              </w:rPr>
            </w:pPr>
          </w:p>
          <w:p w14:paraId="35C1EF15" w14:textId="77777777" w:rsidR="00B37816" w:rsidRPr="007778BC" w:rsidRDefault="00B37816" w:rsidP="00AB163C">
            <w:pPr>
              <w:rPr>
                <w:b/>
                <w:bCs/>
                <w:i/>
              </w:rPr>
            </w:pPr>
          </w:p>
          <w:p w14:paraId="6BFDBACA" w14:textId="77777777" w:rsidR="00B37816" w:rsidRPr="007778BC" w:rsidRDefault="00B37816" w:rsidP="00AB163C">
            <w:pPr>
              <w:rPr>
                <w:b/>
                <w:bCs/>
                <w:i/>
              </w:rPr>
            </w:pPr>
          </w:p>
          <w:p w14:paraId="7FF3C021" w14:textId="77777777"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proofErr w:type="spellStart"/>
            <w:r w:rsidR="0015221D">
              <w:rPr>
                <w:rFonts w:ascii="Times New Roman" w:hAnsi="Times New Roman"/>
                <w:sz w:val="28"/>
                <w:szCs w:val="28"/>
                <w:lang w:val="ru-RU"/>
              </w:rPr>
              <w:t>Замелов</w:t>
            </w:r>
            <w:proofErr w:type="spellEnd"/>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proofErr w:type="spellStart"/>
            <w:r w:rsidRPr="00C77E29">
              <w:rPr>
                <w:rFonts w:ascii="Times New Roman" w:hAnsi="Times New Roman"/>
                <w:sz w:val="28"/>
                <w:szCs w:val="28"/>
                <w:lang w:val="ru-RU"/>
              </w:rPr>
              <w:t>Цайбель</w:t>
            </w:r>
            <w:proofErr w:type="spellEnd"/>
            <w:r w:rsidRPr="00C77E29">
              <w:rPr>
                <w:rFonts w:ascii="Times New Roman" w:hAnsi="Times New Roman"/>
                <w:sz w:val="28"/>
                <w:szCs w:val="28"/>
                <w:lang w:val="ru-RU"/>
              </w:rPr>
              <w:t xml:space="preserve">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spellStart"/>
            <w:proofErr w:type="gram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w:t>
            </w:r>
            <w:proofErr w:type="gramEnd"/>
            <w:r w:rsidRPr="00B37816">
              <w:rPr>
                <w:rFonts w:ascii="Times New Roman" w:hAnsi="Times New Roman"/>
                <w:sz w:val="28"/>
                <w:szCs w:val="28"/>
              </w:rPr>
              <w:t xml:space="preserve">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61505E">
      <w:footerReference w:type="default" r:id="rId49"/>
      <w:pgSz w:w="11906" w:h="16838"/>
      <w:pgMar w:top="567" w:right="113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28004" w14:textId="77777777" w:rsidR="0061505E" w:rsidRDefault="0061505E" w:rsidP="009E0C16">
      <w:r>
        <w:separator/>
      </w:r>
    </w:p>
  </w:endnote>
  <w:endnote w:type="continuationSeparator" w:id="0">
    <w:p w14:paraId="54BA234C" w14:textId="77777777" w:rsidR="0061505E" w:rsidRDefault="0061505E"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PT Serif">
    <w:charset w:val="CC"/>
    <w:family w:val="roman"/>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4E80" w14:textId="77777777" w:rsidR="0061505E" w:rsidRDefault="0061505E" w:rsidP="009E0C16">
      <w:r>
        <w:separator/>
      </w:r>
    </w:p>
  </w:footnote>
  <w:footnote w:type="continuationSeparator" w:id="0">
    <w:p w14:paraId="650C5FA7" w14:textId="77777777" w:rsidR="0061505E" w:rsidRDefault="0061505E" w:rsidP="009E0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014D" w14:textId="77777777" w:rsidR="00034DE1" w:rsidRPr="00D16530" w:rsidRDefault="00034DE1">
    <w:pPr>
      <w:pStyle w:val="afff0"/>
      <w:jc w:val="center"/>
      <w:rPr>
        <w:sz w:val="28"/>
      </w:rPr>
    </w:pPr>
    <w:r w:rsidRPr="00D16530">
      <w:rPr>
        <w:sz w:val="28"/>
      </w:rPr>
      <w:fldChar w:fldCharType="begin"/>
    </w:r>
    <w:r w:rsidRPr="00D16530">
      <w:rPr>
        <w:sz w:val="28"/>
      </w:rPr>
      <w:instrText>PAGE   \* MERGEFORMAT</w:instrText>
    </w:r>
    <w:r w:rsidRPr="00D16530">
      <w:rPr>
        <w:sz w:val="28"/>
      </w:rPr>
      <w:fldChar w:fldCharType="separate"/>
    </w:r>
    <w:r>
      <w:rPr>
        <w:noProof/>
        <w:sz w:val="28"/>
      </w:rPr>
      <w:t>17</w:t>
    </w:r>
    <w:r w:rsidRPr="00D16530">
      <w:rPr>
        <w:sz w:val="28"/>
      </w:rPr>
      <w:fldChar w:fldCharType="end"/>
    </w:r>
  </w:p>
  <w:p w14:paraId="4C68C070" w14:textId="77777777" w:rsidR="00034DE1" w:rsidRPr="00D16530" w:rsidRDefault="00034DE1">
    <w:pPr>
      <w:pStyle w:val="afff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00001EB"/>
    <w:multiLevelType w:val="hybridMultilevel"/>
    <w:tmpl w:val="E2FEACF0"/>
    <w:lvl w:ilvl="0" w:tplc="E824520A">
      <w:start w:val="1"/>
      <w:numFmt w:val="bullet"/>
      <w:lvlText w:val="в"/>
      <w:lvlJc w:val="left"/>
    </w:lvl>
    <w:lvl w:ilvl="1" w:tplc="CB6C7D7E">
      <w:start w:val="4"/>
      <w:numFmt w:val="decimal"/>
      <w:lvlText w:val="%2)"/>
      <w:lvlJc w:val="left"/>
    </w:lvl>
    <w:lvl w:ilvl="2" w:tplc="DA36D970">
      <w:numFmt w:val="decimal"/>
      <w:lvlText w:val=""/>
      <w:lvlJc w:val="left"/>
    </w:lvl>
    <w:lvl w:ilvl="3" w:tplc="4D9E22DA">
      <w:numFmt w:val="decimal"/>
      <w:lvlText w:val=""/>
      <w:lvlJc w:val="left"/>
    </w:lvl>
    <w:lvl w:ilvl="4" w:tplc="56E2713A">
      <w:numFmt w:val="decimal"/>
      <w:lvlText w:val=""/>
      <w:lvlJc w:val="left"/>
    </w:lvl>
    <w:lvl w:ilvl="5" w:tplc="44C22C58">
      <w:numFmt w:val="decimal"/>
      <w:lvlText w:val=""/>
      <w:lvlJc w:val="left"/>
    </w:lvl>
    <w:lvl w:ilvl="6" w:tplc="76E81E18">
      <w:numFmt w:val="decimal"/>
      <w:lvlText w:val=""/>
      <w:lvlJc w:val="left"/>
    </w:lvl>
    <w:lvl w:ilvl="7" w:tplc="FCF01424">
      <w:numFmt w:val="decimal"/>
      <w:lvlText w:val=""/>
      <w:lvlJc w:val="left"/>
    </w:lvl>
    <w:lvl w:ilvl="8" w:tplc="1B1EB708">
      <w:numFmt w:val="decimal"/>
      <w:lvlText w:val=""/>
      <w:lvlJc w:val="left"/>
    </w:lvl>
  </w:abstractNum>
  <w:abstractNum w:abstractNumId="4" w15:restartNumberingAfterBreak="0">
    <w:nsid w:val="00000BB3"/>
    <w:multiLevelType w:val="hybridMultilevel"/>
    <w:tmpl w:val="3A9A8930"/>
    <w:lvl w:ilvl="0" w:tplc="72C0BACE">
      <w:start w:val="1"/>
      <w:numFmt w:val="bullet"/>
      <w:lvlText w:val="в"/>
      <w:lvlJc w:val="left"/>
    </w:lvl>
    <w:lvl w:ilvl="1" w:tplc="019ADEAE">
      <w:start w:val="1"/>
      <w:numFmt w:val="decimal"/>
      <w:lvlText w:val="%2)"/>
      <w:lvlJc w:val="left"/>
    </w:lvl>
    <w:lvl w:ilvl="2" w:tplc="3718F4CE">
      <w:numFmt w:val="decimal"/>
      <w:lvlText w:val=""/>
      <w:lvlJc w:val="left"/>
    </w:lvl>
    <w:lvl w:ilvl="3" w:tplc="3EE67A78">
      <w:numFmt w:val="decimal"/>
      <w:lvlText w:val=""/>
      <w:lvlJc w:val="left"/>
    </w:lvl>
    <w:lvl w:ilvl="4" w:tplc="BD784574">
      <w:numFmt w:val="decimal"/>
      <w:lvlText w:val=""/>
      <w:lvlJc w:val="left"/>
    </w:lvl>
    <w:lvl w:ilvl="5" w:tplc="D75688B8">
      <w:numFmt w:val="decimal"/>
      <w:lvlText w:val=""/>
      <w:lvlJc w:val="left"/>
    </w:lvl>
    <w:lvl w:ilvl="6" w:tplc="8E56E9DC">
      <w:numFmt w:val="decimal"/>
      <w:lvlText w:val=""/>
      <w:lvlJc w:val="left"/>
    </w:lvl>
    <w:lvl w:ilvl="7" w:tplc="32CC359A">
      <w:numFmt w:val="decimal"/>
      <w:lvlText w:val=""/>
      <w:lvlJc w:val="left"/>
    </w:lvl>
    <w:lvl w:ilvl="8" w:tplc="A7783F7E">
      <w:numFmt w:val="decimal"/>
      <w:lvlText w:val=""/>
      <w:lvlJc w:val="left"/>
    </w:lvl>
  </w:abstractNum>
  <w:abstractNum w:abstractNumId="5" w15:restartNumberingAfterBreak="0">
    <w:nsid w:val="000012DB"/>
    <w:multiLevelType w:val="hybridMultilevel"/>
    <w:tmpl w:val="772E88C6"/>
    <w:lvl w:ilvl="0" w:tplc="773EF0D8">
      <w:start w:val="3"/>
      <w:numFmt w:val="decimal"/>
      <w:lvlText w:val="%1)"/>
      <w:lvlJc w:val="left"/>
    </w:lvl>
    <w:lvl w:ilvl="1" w:tplc="51045746">
      <w:numFmt w:val="decimal"/>
      <w:lvlText w:val=""/>
      <w:lvlJc w:val="left"/>
    </w:lvl>
    <w:lvl w:ilvl="2" w:tplc="B1D01FDA">
      <w:numFmt w:val="decimal"/>
      <w:lvlText w:val=""/>
      <w:lvlJc w:val="left"/>
    </w:lvl>
    <w:lvl w:ilvl="3" w:tplc="5D4EF16C">
      <w:numFmt w:val="decimal"/>
      <w:lvlText w:val=""/>
      <w:lvlJc w:val="left"/>
    </w:lvl>
    <w:lvl w:ilvl="4" w:tplc="854AEE94">
      <w:numFmt w:val="decimal"/>
      <w:lvlText w:val=""/>
      <w:lvlJc w:val="left"/>
    </w:lvl>
    <w:lvl w:ilvl="5" w:tplc="2304B48E">
      <w:numFmt w:val="decimal"/>
      <w:lvlText w:val=""/>
      <w:lvlJc w:val="left"/>
    </w:lvl>
    <w:lvl w:ilvl="6" w:tplc="181E7E7C">
      <w:numFmt w:val="decimal"/>
      <w:lvlText w:val=""/>
      <w:lvlJc w:val="left"/>
    </w:lvl>
    <w:lvl w:ilvl="7" w:tplc="F7900E14">
      <w:numFmt w:val="decimal"/>
      <w:lvlText w:val=""/>
      <w:lvlJc w:val="left"/>
    </w:lvl>
    <w:lvl w:ilvl="8" w:tplc="65840A42">
      <w:numFmt w:val="decimal"/>
      <w:lvlText w:val=""/>
      <w:lvlJc w:val="left"/>
    </w:lvl>
  </w:abstractNum>
  <w:abstractNum w:abstractNumId="6" w15:restartNumberingAfterBreak="0">
    <w:nsid w:val="0000153C"/>
    <w:multiLevelType w:val="hybridMultilevel"/>
    <w:tmpl w:val="C7F46DE6"/>
    <w:lvl w:ilvl="0" w:tplc="A89AC0CC">
      <w:start w:val="1"/>
      <w:numFmt w:val="decimal"/>
      <w:lvlText w:val="%1)"/>
      <w:lvlJc w:val="left"/>
    </w:lvl>
    <w:lvl w:ilvl="1" w:tplc="ED5445C8">
      <w:numFmt w:val="decimal"/>
      <w:lvlText w:val=""/>
      <w:lvlJc w:val="left"/>
    </w:lvl>
    <w:lvl w:ilvl="2" w:tplc="7106578E">
      <w:numFmt w:val="decimal"/>
      <w:lvlText w:val=""/>
      <w:lvlJc w:val="left"/>
    </w:lvl>
    <w:lvl w:ilvl="3" w:tplc="6136DA32">
      <w:numFmt w:val="decimal"/>
      <w:lvlText w:val=""/>
      <w:lvlJc w:val="left"/>
    </w:lvl>
    <w:lvl w:ilvl="4" w:tplc="65A4CCEC">
      <w:numFmt w:val="decimal"/>
      <w:lvlText w:val=""/>
      <w:lvlJc w:val="left"/>
    </w:lvl>
    <w:lvl w:ilvl="5" w:tplc="06F08960">
      <w:numFmt w:val="decimal"/>
      <w:lvlText w:val=""/>
      <w:lvlJc w:val="left"/>
    </w:lvl>
    <w:lvl w:ilvl="6" w:tplc="8A6A97F4">
      <w:numFmt w:val="decimal"/>
      <w:lvlText w:val=""/>
      <w:lvlJc w:val="left"/>
    </w:lvl>
    <w:lvl w:ilvl="7" w:tplc="E8D28226">
      <w:numFmt w:val="decimal"/>
      <w:lvlText w:val=""/>
      <w:lvlJc w:val="left"/>
    </w:lvl>
    <w:lvl w:ilvl="8" w:tplc="6DBC6134">
      <w:numFmt w:val="decimal"/>
      <w:lvlText w:val=""/>
      <w:lvlJc w:val="left"/>
    </w:lvl>
  </w:abstractNum>
  <w:abstractNum w:abstractNumId="7" w15:restartNumberingAfterBreak="0">
    <w:nsid w:val="000026E9"/>
    <w:multiLevelType w:val="hybridMultilevel"/>
    <w:tmpl w:val="32C04DCC"/>
    <w:lvl w:ilvl="0" w:tplc="0E6A6726">
      <w:start w:val="1"/>
      <w:numFmt w:val="bullet"/>
      <w:lvlText w:val="и"/>
      <w:lvlJc w:val="left"/>
    </w:lvl>
    <w:lvl w:ilvl="1" w:tplc="A3DA82D6">
      <w:start w:val="2"/>
      <w:numFmt w:val="decimal"/>
      <w:lvlText w:val="%2)"/>
      <w:lvlJc w:val="left"/>
    </w:lvl>
    <w:lvl w:ilvl="2" w:tplc="C916D2D0">
      <w:numFmt w:val="decimal"/>
      <w:lvlText w:val=""/>
      <w:lvlJc w:val="left"/>
    </w:lvl>
    <w:lvl w:ilvl="3" w:tplc="FCD64BEA">
      <w:numFmt w:val="decimal"/>
      <w:lvlText w:val=""/>
      <w:lvlJc w:val="left"/>
    </w:lvl>
    <w:lvl w:ilvl="4" w:tplc="D8389DF6">
      <w:numFmt w:val="decimal"/>
      <w:lvlText w:val=""/>
      <w:lvlJc w:val="left"/>
    </w:lvl>
    <w:lvl w:ilvl="5" w:tplc="7D6646CA">
      <w:numFmt w:val="decimal"/>
      <w:lvlText w:val=""/>
      <w:lvlJc w:val="left"/>
    </w:lvl>
    <w:lvl w:ilvl="6" w:tplc="147418D8">
      <w:numFmt w:val="decimal"/>
      <w:lvlText w:val=""/>
      <w:lvlJc w:val="left"/>
    </w:lvl>
    <w:lvl w:ilvl="7" w:tplc="74DEEE32">
      <w:numFmt w:val="decimal"/>
      <w:lvlText w:val=""/>
      <w:lvlJc w:val="left"/>
    </w:lvl>
    <w:lvl w:ilvl="8" w:tplc="81DC3AAA">
      <w:numFmt w:val="decimal"/>
      <w:lvlText w:val=""/>
      <w:lvlJc w:val="left"/>
    </w:lvl>
  </w:abstractNum>
  <w:abstractNum w:abstractNumId="8" w15:restartNumberingAfterBreak="0">
    <w:nsid w:val="00002EA6"/>
    <w:multiLevelType w:val="hybridMultilevel"/>
    <w:tmpl w:val="287811F2"/>
    <w:lvl w:ilvl="0" w:tplc="E7C05ECA">
      <w:start w:val="1"/>
      <w:numFmt w:val="bullet"/>
      <w:lvlText w:val="в"/>
      <w:lvlJc w:val="left"/>
    </w:lvl>
    <w:lvl w:ilvl="1" w:tplc="FCF83EAA">
      <w:start w:val="1"/>
      <w:numFmt w:val="decimal"/>
      <w:lvlText w:val="%2)"/>
      <w:lvlJc w:val="left"/>
    </w:lvl>
    <w:lvl w:ilvl="2" w:tplc="774287C2">
      <w:numFmt w:val="decimal"/>
      <w:lvlText w:val=""/>
      <w:lvlJc w:val="left"/>
    </w:lvl>
    <w:lvl w:ilvl="3" w:tplc="AD062A88">
      <w:numFmt w:val="decimal"/>
      <w:lvlText w:val=""/>
      <w:lvlJc w:val="left"/>
    </w:lvl>
    <w:lvl w:ilvl="4" w:tplc="EC447D76">
      <w:numFmt w:val="decimal"/>
      <w:lvlText w:val=""/>
      <w:lvlJc w:val="left"/>
    </w:lvl>
    <w:lvl w:ilvl="5" w:tplc="978409B6">
      <w:numFmt w:val="decimal"/>
      <w:lvlText w:val=""/>
      <w:lvlJc w:val="left"/>
    </w:lvl>
    <w:lvl w:ilvl="6" w:tplc="0DCE1BE4">
      <w:numFmt w:val="decimal"/>
      <w:lvlText w:val=""/>
      <w:lvlJc w:val="left"/>
    </w:lvl>
    <w:lvl w:ilvl="7" w:tplc="63E0FEC2">
      <w:numFmt w:val="decimal"/>
      <w:lvlText w:val=""/>
      <w:lvlJc w:val="left"/>
    </w:lvl>
    <w:lvl w:ilvl="8" w:tplc="037C1198">
      <w:numFmt w:val="decimal"/>
      <w:lvlText w:val=""/>
      <w:lvlJc w:val="left"/>
    </w:lvl>
  </w:abstractNum>
  <w:abstractNum w:abstractNumId="9" w15:restartNumberingAfterBreak="0">
    <w:nsid w:val="000041BB"/>
    <w:multiLevelType w:val="hybridMultilevel"/>
    <w:tmpl w:val="BC6E64F2"/>
    <w:lvl w:ilvl="0" w:tplc="034E349A">
      <w:start w:val="1"/>
      <w:numFmt w:val="bullet"/>
      <w:lvlText w:val="и"/>
      <w:lvlJc w:val="left"/>
    </w:lvl>
    <w:lvl w:ilvl="1" w:tplc="6644A276">
      <w:start w:val="1"/>
      <w:numFmt w:val="decimal"/>
      <w:lvlText w:val="%2)"/>
      <w:lvlJc w:val="left"/>
    </w:lvl>
    <w:lvl w:ilvl="2" w:tplc="3188A822">
      <w:numFmt w:val="decimal"/>
      <w:lvlText w:val=""/>
      <w:lvlJc w:val="left"/>
    </w:lvl>
    <w:lvl w:ilvl="3" w:tplc="A5BEEBF8">
      <w:numFmt w:val="decimal"/>
      <w:lvlText w:val=""/>
      <w:lvlJc w:val="left"/>
    </w:lvl>
    <w:lvl w:ilvl="4" w:tplc="2168F44C">
      <w:numFmt w:val="decimal"/>
      <w:lvlText w:val=""/>
      <w:lvlJc w:val="left"/>
    </w:lvl>
    <w:lvl w:ilvl="5" w:tplc="A90E2E52">
      <w:numFmt w:val="decimal"/>
      <w:lvlText w:val=""/>
      <w:lvlJc w:val="left"/>
    </w:lvl>
    <w:lvl w:ilvl="6" w:tplc="87925ECA">
      <w:numFmt w:val="decimal"/>
      <w:lvlText w:val=""/>
      <w:lvlJc w:val="left"/>
    </w:lvl>
    <w:lvl w:ilvl="7" w:tplc="F54AA086">
      <w:numFmt w:val="decimal"/>
      <w:lvlText w:val=""/>
      <w:lvlJc w:val="left"/>
    </w:lvl>
    <w:lvl w:ilvl="8" w:tplc="AE3CB32C">
      <w:numFmt w:val="decimal"/>
      <w:lvlText w:val=""/>
      <w:lvlJc w:val="left"/>
    </w:lvl>
  </w:abstractNum>
  <w:abstractNum w:abstractNumId="10" w15:restartNumberingAfterBreak="0">
    <w:nsid w:val="00005AF1"/>
    <w:multiLevelType w:val="hybridMultilevel"/>
    <w:tmpl w:val="B0B8031E"/>
    <w:lvl w:ilvl="0" w:tplc="E980545E">
      <w:start w:val="1"/>
      <w:numFmt w:val="bullet"/>
      <w:lvlText w:val="и"/>
      <w:lvlJc w:val="left"/>
    </w:lvl>
    <w:lvl w:ilvl="1" w:tplc="35B6080A">
      <w:start w:val="2"/>
      <w:numFmt w:val="decimal"/>
      <w:lvlText w:val="%2."/>
      <w:lvlJc w:val="left"/>
    </w:lvl>
    <w:lvl w:ilvl="2" w:tplc="D1C88BBE">
      <w:numFmt w:val="decimal"/>
      <w:lvlText w:val=""/>
      <w:lvlJc w:val="left"/>
    </w:lvl>
    <w:lvl w:ilvl="3" w:tplc="A22E51A8">
      <w:numFmt w:val="decimal"/>
      <w:lvlText w:val=""/>
      <w:lvlJc w:val="left"/>
    </w:lvl>
    <w:lvl w:ilvl="4" w:tplc="FF389984">
      <w:numFmt w:val="decimal"/>
      <w:lvlText w:val=""/>
      <w:lvlJc w:val="left"/>
    </w:lvl>
    <w:lvl w:ilvl="5" w:tplc="03AAE1BC">
      <w:numFmt w:val="decimal"/>
      <w:lvlText w:val=""/>
      <w:lvlJc w:val="left"/>
    </w:lvl>
    <w:lvl w:ilvl="6" w:tplc="935E0FB4">
      <w:numFmt w:val="decimal"/>
      <w:lvlText w:val=""/>
      <w:lvlJc w:val="left"/>
    </w:lvl>
    <w:lvl w:ilvl="7" w:tplc="D812ABBE">
      <w:numFmt w:val="decimal"/>
      <w:lvlText w:val=""/>
      <w:lvlJc w:val="left"/>
    </w:lvl>
    <w:lvl w:ilvl="8" w:tplc="01B83604">
      <w:numFmt w:val="decimal"/>
      <w:lvlText w:val=""/>
      <w:lvlJc w:val="left"/>
    </w:lvl>
  </w:abstractNum>
  <w:abstractNum w:abstractNumId="11" w15:restartNumberingAfterBreak="0">
    <w:nsid w:val="01315A98"/>
    <w:multiLevelType w:val="multilevel"/>
    <w:tmpl w:val="9EB053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026D34E7"/>
    <w:multiLevelType w:val="multilevel"/>
    <w:tmpl w:val="F1C23A1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0A41169A"/>
    <w:multiLevelType w:val="hybridMultilevel"/>
    <w:tmpl w:val="3CB0B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EF6A0A"/>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16A74B50"/>
    <w:multiLevelType w:val="multilevel"/>
    <w:tmpl w:val="CFEE697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195B7160"/>
    <w:multiLevelType w:val="hybridMultilevel"/>
    <w:tmpl w:val="916E9E0E"/>
    <w:lvl w:ilvl="0" w:tplc="1BDC3AEA">
      <w:start w:val="1"/>
      <w:numFmt w:val="bullet"/>
      <w:lvlText w:val=""/>
      <w:lvlJc w:val="left"/>
      <w:pPr>
        <w:tabs>
          <w:tab w:val="num" w:pos="0"/>
        </w:tabs>
        <w:ind w:left="0" w:hanging="284"/>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20" w15:restartNumberingAfterBreak="0">
    <w:nsid w:val="1D8F3244"/>
    <w:multiLevelType w:val="hybridMultilevel"/>
    <w:tmpl w:val="8D768BF0"/>
    <w:lvl w:ilvl="0" w:tplc="5BAA129C">
      <w:start w:val="2"/>
      <w:numFmt w:val="upperRoman"/>
      <w:lvlText w:val="%1."/>
      <w:lvlJc w:val="left"/>
      <w:pPr>
        <w:tabs>
          <w:tab w:val="num" w:pos="1080"/>
        </w:tabs>
        <w:ind w:left="1080" w:hanging="720"/>
      </w:pPr>
    </w:lvl>
    <w:lvl w:ilvl="1" w:tplc="1BDC3AEA">
      <w:start w:val="1"/>
      <w:numFmt w:val="bullet"/>
      <w:lvlText w:val=""/>
      <w:lvlJc w:val="left"/>
      <w:pPr>
        <w:tabs>
          <w:tab w:val="num" w:pos="1364"/>
        </w:tabs>
        <w:ind w:left="1364" w:hanging="284"/>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1EAF56D8"/>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204940BE"/>
    <w:multiLevelType w:val="multilevel"/>
    <w:tmpl w:val="1AFE0A72"/>
    <w:lvl w:ilvl="0">
      <w:start w:val="1"/>
      <w:numFmt w:val="decimal"/>
      <w:lvlText w:val="%1."/>
      <w:lvlJc w:val="left"/>
      <w:pPr>
        <w:ind w:left="1069" w:hanging="360"/>
      </w:pPr>
      <w:rPr>
        <w:rFonts w:hint="default"/>
      </w:rPr>
    </w:lvl>
    <w:lvl w:ilvl="1">
      <w:start w:val="1"/>
      <w:numFmt w:val="decimal"/>
      <w:isLgl/>
      <w:lvlText w:val="%2."/>
      <w:lvlJc w:val="left"/>
      <w:pPr>
        <w:ind w:left="1789" w:hanging="720"/>
      </w:pPr>
      <w:rPr>
        <w:rFonts w:ascii="Times New Roman" w:eastAsia="Calibri"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3" w15:restartNumberingAfterBreak="0">
    <w:nsid w:val="251A7E96"/>
    <w:multiLevelType w:val="hybridMultilevel"/>
    <w:tmpl w:val="21EE05C4"/>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487BE5"/>
    <w:multiLevelType w:val="hybridMultilevel"/>
    <w:tmpl w:val="CCB60A76"/>
    <w:lvl w:ilvl="0" w:tplc="878448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26" w15:restartNumberingAfterBreak="0">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7" w15:restartNumberingAfterBreak="0">
    <w:nsid w:val="35A779B4"/>
    <w:multiLevelType w:val="hybridMultilevel"/>
    <w:tmpl w:val="6BB8FCF0"/>
    <w:lvl w:ilvl="0" w:tplc="3FEC95E4">
      <w:start w:val="1"/>
      <w:numFmt w:val="decimal"/>
      <w:lvlText w:val="%1."/>
      <w:lvlJc w:val="left"/>
      <w:pPr>
        <w:ind w:left="720" w:hanging="360"/>
      </w:pPr>
    </w:lvl>
    <w:lvl w:ilvl="1" w:tplc="C422BF38" w:tentative="1">
      <w:start w:val="1"/>
      <w:numFmt w:val="lowerLetter"/>
      <w:lvlText w:val="%2."/>
      <w:lvlJc w:val="left"/>
      <w:pPr>
        <w:ind w:left="1440" w:hanging="360"/>
      </w:pPr>
    </w:lvl>
    <w:lvl w:ilvl="2" w:tplc="6024BC76" w:tentative="1">
      <w:start w:val="1"/>
      <w:numFmt w:val="lowerRoman"/>
      <w:lvlText w:val="%3."/>
      <w:lvlJc w:val="right"/>
      <w:pPr>
        <w:ind w:left="2160" w:hanging="180"/>
      </w:pPr>
    </w:lvl>
    <w:lvl w:ilvl="3" w:tplc="A59AB3A8" w:tentative="1">
      <w:start w:val="1"/>
      <w:numFmt w:val="decimal"/>
      <w:lvlText w:val="%4."/>
      <w:lvlJc w:val="left"/>
      <w:pPr>
        <w:ind w:left="2880" w:hanging="360"/>
      </w:pPr>
    </w:lvl>
    <w:lvl w:ilvl="4" w:tplc="C1A0BEAE" w:tentative="1">
      <w:start w:val="1"/>
      <w:numFmt w:val="lowerLetter"/>
      <w:lvlText w:val="%5."/>
      <w:lvlJc w:val="left"/>
      <w:pPr>
        <w:ind w:left="3600" w:hanging="360"/>
      </w:pPr>
    </w:lvl>
    <w:lvl w:ilvl="5" w:tplc="9D1A9476" w:tentative="1">
      <w:start w:val="1"/>
      <w:numFmt w:val="lowerRoman"/>
      <w:lvlText w:val="%6."/>
      <w:lvlJc w:val="right"/>
      <w:pPr>
        <w:ind w:left="4320" w:hanging="180"/>
      </w:pPr>
    </w:lvl>
    <w:lvl w:ilvl="6" w:tplc="1AE2A638" w:tentative="1">
      <w:start w:val="1"/>
      <w:numFmt w:val="decimal"/>
      <w:lvlText w:val="%7."/>
      <w:lvlJc w:val="left"/>
      <w:pPr>
        <w:ind w:left="5040" w:hanging="360"/>
      </w:pPr>
    </w:lvl>
    <w:lvl w:ilvl="7" w:tplc="3774C974" w:tentative="1">
      <w:start w:val="1"/>
      <w:numFmt w:val="lowerLetter"/>
      <w:lvlText w:val="%8."/>
      <w:lvlJc w:val="left"/>
      <w:pPr>
        <w:ind w:left="5760" w:hanging="360"/>
      </w:pPr>
    </w:lvl>
    <w:lvl w:ilvl="8" w:tplc="EC123704" w:tentative="1">
      <w:start w:val="1"/>
      <w:numFmt w:val="lowerRoman"/>
      <w:lvlText w:val="%9."/>
      <w:lvlJc w:val="right"/>
      <w:pPr>
        <w:ind w:left="6480" w:hanging="180"/>
      </w:pPr>
    </w:lvl>
  </w:abstractNum>
  <w:abstractNum w:abstractNumId="28" w15:restartNumberingAfterBreak="0">
    <w:nsid w:val="3AB3227D"/>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9" w15:restartNumberingAfterBreak="0">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30" w15:restartNumberingAfterBreak="0">
    <w:nsid w:val="3F1E337D"/>
    <w:multiLevelType w:val="hybridMultilevel"/>
    <w:tmpl w:val="EF9CCFE0"/>
    <w:lvl w:ilvl="0" w:tplc="868C2928">
      <w:start w:val="1"/>
      <w:numFmt w:val="bullet"/>
      <w:lvlText w:val=""/>
      <w:lvlJc w:val="left"/>
      <w:pPr>
        <w:ind w:left="720" w:hanging="360"/>
      </w:pPr>
      <w:rPr>
        <w:rFonts w:ascii="Symbol" w:hAnsi="Symbol" w:hint="default"/>
      </w:rPr>
    </w:lvl>
    <w:lvl w:ilvl="1" w:tplc="63E832BC" w:tentative="1">
      <w:start w:val="1"/>
      <w:numFmt w:val="bullet"/>
      <w:lvlText w:val="o"/>
      <w:lvlJc w:val="left"/>
      <w:pPr>
        <w:ind w:left="1440" w:hanging="360"/>
      </w:pPr>
      <w:rPr>
        <w:rFonts w:ascii="Courier New" w:hAnsi="Courier New" w:cs="Courier New" w:hint="default"/>
      </w:rPr>
    </w:lvl>
    <w:lvl w:ilvl="2" w:tplc="9E0E2964" w:tentative="1">
      <w:start w:val="1"/>
      <w:numFmt w:val="bullet"/>
      <w:lvlText w:val=""/>
      <w:lvlJc w:val="left"/>
      <w:pPr>
        <w:ind w:left="2160" w:hanging="360"/>
      </w:pPr>
      <w:rPr>
        <w:rFonts w:ascii="Wingdings" w:hAnsi="Wingdings" w:hint="default"/>
      </w:rPr>
    </w:lvl>
    <w:lvl w:ilvl="3" w:tplc="6DAE3FC4" w:tentative="1">
      <w:start w:val="1"/>
      <w:numFmt w:val="bullet"/>
      <w:lvlText w:val=""/>
      <w:lvlJc w:val="left"/>
      <w:pPr>
        <w:ind w:left="2880" w:hanging="360"/>
      </w:pPr>
      <w:rPr>
        <w:rFonts w:ascii="Symbol" w:hAnsi="Symbol" w:hint="default"/>
      </w:rPr>
    </w:lvl>
    <w:lvl w:ilvl="4" w:tplc="D05011F4" w:tentative="1">
      <w:start w:val="1"/>
      <w:numFmt w:val="bullet"/>
      <w:lvlText w:val="o"/>
      <w:lvlJc w:val="left"/>
      <w:pPr>
        <w:ind w:left="3600" w:hanging="360"/>
      </w:pPr>
      <w:rPr>
        <w:rFonts w:ascii="Courier New" w:hAnsi="Courier New" w:cs="Courier New" w:hint="default"/>
      </w:rPr>
    </w:lvl>
    <w:lvl w:ilvl="5" w:tplc="371CAAF8" w:tentative="1">
      <w:start w:val="1"/>
      <w:numFmt w:val="bullet"/>
      <w:lvlText w:val=""/>
      <w:lvlJc w:val="left"/>
      <w:pPr>
        <w:ind w:left="4320" w:hanging="360"/>
      </w:pPr>
      <w:rPr>
        <w:rFonts w:ascii="Wingdings" w:hAnsi="Wingdings" w:hint="default"/>
      </w:rPr>
    </w:lvl>
    <w:lvl w:ilvl="6" w:tplc="64BCFBF8" w:tentative="1">
      <w:start w:val="1"/>
      <w:numFmt w:val="bullet"/>
      <w:lvlText w:val=""/>
      <w:lvlJc w:val="left"/>
      <w:pPr>
        <w:ind w:left="5040" w:hanging="360"/>
      </w:pPr>
      <w:rPr>
        <w:rFonts w:ascii="Symbol" w:hAnsi="Symbol" w:hint="default"/>
      </w:rPr>
    </w:lvl>
    <w:lvl w:ilvl="7" w:tplc="0B868946" w:tentative="1">
      <w:start w:val="1"/>
      <w:numFmt w:val="bullet"/>
      <w:lvlText w:val="o"/>
      <w:lvlJc w:val="left"/>
      <w:pPr>
        <w:ind w:left="5760" w:hanging="360"/>
      </w:pPr>
      <w:rPr>
        <w:rFonts w:ascii="Courier New" w:hAnsi="Courier New" w:cs="Courier New" w:hint="default"/>
      </w:rPr>
    </w:lvl>
    <w:lvl w:ilvl="8" w:tplc="DDD610F4" w:tentative="1">
      <w:start w:val="1"/>
      <w:numFmt w:val="bullet"/>
      <w:lvlText w:val=""/>
      <w:lvlJc w:val="left"/>
      <w:pPr>
        <w:ind w:left="6480" w:hanging="360"/>
      </w:pPr>
      <w:rPr>
        <w:rFonts w:ascii="Wingdings" w:hAnsi="Wingdings" w:hint="default"/>
      </w:rPr>
    </w:lvl>
  </w:abstractNum>
  <w:abstractNum w:abstractNumId="31" w15:restartNumberingAfterBreak="0">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32" w15:restartNumberingAfterBreak="0">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4C0F30A9"/>
    <w:multiLevelType w:val="multilevel"/>
    <w:tmpl w:val="1A3CDEDC"/>
    <w:lvl w:ilvl="0">
      <w:start w:val="1"/>
      <w:numFmt w:val="decimal"/>
      <w:lvlText w:val="%1."/>
      <w:lvlJc w:val="left"/>
      <w:pPr>
        <w:ind w:left="1497" w:hanging="93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4D3C4898"/>
    <w:multiLevelType w:val="hybridMultilevel"/>
    <w:tmpl w:val="67DCBACC"/>
    <w:lvl w:ilvl="0" w:tplc="BCA0C892">
      <w:start w:val="1"/>
      <w:numFmt w:val="decimal"/>
      <w:lvlText w:val="%1."/>
      <w:lvlJc w:val="left"/>
      <w:pPr>
        <w:ind w:left="1065" w:hanging="360"/>
      </w:pPr>
      <w:rPr>
        <w:rFonts w:hint="default"/>
      </w:rPr>
    </w:lvl>
    <w:lvl w:ilvl="1" w:tplc="408249A8" w:tentative="1">
      <w:start w:val="1"/>
      <w:numFmt w:val="lowerLetter"/>
      <w:lvlText w:val="%2."/>
      <w:lvlJc w:val="left"/>
      <w:pPr>
        <w:ind w:left="1785" w:hanging="360"/>
      </w:pPr>
    </w:lvl>
    <w:lvl w:ilvl="2" w:tplc="2AD46DCA" w:tentative="1">
      <w:start w:val="1"/>
      <w:numFmt w:val="lowerRoman"/>
      <w:lvlText w:val="%3."/>
      <w:lvlJc w:val="right"/>
      <w:pPr>
        <w:ind w:left="2505" w:hanging="180"/>
      </w:pPr>
    </w:lvl>
    <w:lvl w:ilvl="3" w:tplc="36B29546" w:tentative="1">
      <w:start w:val="1"/>
      <w:numFmt w:val="decimal"/>
      <w:lvlText w:val="%4."/>
      <w:lvlJc w:val="left"/>
      <w:pPr>
        <w:ind w:left="3225" w:hanging="360"/>
      </w:pPr>
    </w:lvl>
    <w:lvl w:ilvl="4" w:tplc="48FC3ED6" w:tentative="1">
      <w:start w:val="1"/>
      <w:numFmt w:val="lowerLetter"/>
      <w:lvlText w:val="%5."/>
      <w:lvlJc w:val="left"/>
      <w:pPr>
        <w:ind w:left="3945" w:hanging="360"/>
      </w:pPr>
    </w:lvl>
    <w:lvl w:ilvl="5" w:tplc="F5BCC4F8" w:tentative="1">
      <w:start w:val="1"/>
      <w:numFmt w:val="lowerRoman"/>
      <w:lvlText w:val="%6."/>
      <w:lvlJc w:val="right"/>
      <w:pPr>
        <w:ind w:left="4665" w:hanging="180"/>
      </w:pPr>
    </w:lvl>
    <w:lvl w:ilvl="6" w:tplc="062E7FF4" w:tentative="1">
      <w:start w:val="1"/>
      <w:numFmt w:val="decimal"/>
      <w:lvlText w:val="%7."/>
      <w:lvlJc w:val="left"/>
      <w:pPr>
        <w:ind w:left="5385" w:hanging="360"/>
      </w:pPr>
    </w:lvl>
    <w:lvl w:ilvl="7" w:tplc="17D48626" w:tentative="1">
      <w:start w:val="1"/>
      <w:numFmt w:val="lowerLetter"/>
      <w:lvlText w:val="%8."/>
      <w:lvlJc w:val="left"/>
      <w:pPr>
        <w:ind w:left="6105" w:hanging="360"/>
      </w:pPr>
    </w:lvl>
    <w:lvl w:ilvl="8" w:tplc="F3F0ED5E" w:tentative="1">
      <w:start w:val="1"/>
      <w:numFmt w:val="lowerRoman"/>
      <w:lvlText w:val="%9."/>
      <w:lvlJc w:val="right"/>
      <w:pPr>
        <w:ind w:left="6825" w:hanging="180"/>
      </w:pPr>
    </w:lvl>
  </w:abstractNum>
  <w:abstractNum w:abstractNumId="35" w15:restartNumberingAfterBreak="0">
    <w:nsid w:val="4F6650A8"/>
    <w:multiLevelType w:val="hybridMultilevel"/>
    <w:tmpl w:val="02C0E8F0"/>
    <w:lvl w:ilvl="0" w:tplc="7EC487E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7D491A"/>
    <w:multiLevelType w:val="hybridMultilevel"/>
    <w:tmpl w:val="82FC8A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52F7106A"/>
    <w:multiLevelType w:val="hybridMultilevel"/>
    <w:tmpl w:val="0D2470A0"/>
    <w:lvl w:ilvl="0" w:tplc="C32E57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41A4329"/>
    <w:multiLevelType w:val="multilevel"/>
    <w:tmpl w:val="668A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1E5649"/>
    <w:multiLevelType w:val="hybridMultilevel"/>
    <w:tmpl w:val="0E8EB1EE"/>
    <w:lvl w:ilvl="0" w:tplc="3A74EC20">
      <w:start w:val="1"/>
      <w:numFmt w:val="decimal"/>
      <w:lvlText w:val="%1."/>
      <w:lvlJc w:val="left"/>
      <w:pPr>
        <w:ind w:left="360" w:hanging="360"/>
      </w:pPr>
      <w:rPr>
        <w:rFonts w:hint="default"/>
        <w:b w:val="0"/>
      </w:rPr>
    </w:lvl>
    <w:lvl w:ilvl="1" w:tplc="2D269084" w:tentative="1">
      <w:start w:val="1"/>
      <w:numFmt w:val="lowerLetter"/>
      <w:lvlText w:val="%2."/>
      <w:lvlJc w:val="left"/>
      <w:pPr>
        <w:ind w:left="1080" w:hanging="360"/>
      </w:pPr>
    </w:lvl>
    <w:lvl w:ilvl="2" w:tplc="C518AFCE" w:tentative="1">
      <w:start w:val="1"/>
      <w:numFmt w:val="lowerRoman"/>
      <w:lvlText w:val="%3."/>
      <w:lvlJc w:val="right"/>
      <w:pPr>
        <w:ind w:left="1800" w:hanging="180"/>
      </w:pPr>
    </w:lvl>
    <w:lvl w:ilvl="3" w:tplc="17043412" w:tentative="1">
      <w:start w:val="1"/>
      <w:numFmt w:val="decimal"/>
      <w:lvlText w:val="%4."/>
      <w:lvlJc w:val="left"/>
      <w:pPr>
        <w:ind w:left="2520" w:hanging="360"/>
      </w:pPr>
    </w:lvl>
    <w:lvl w:ilvl="4" w:tplc="F88A8B26" w:tentative="1">
      <w:start w:val="1"/>
      <w:numFmt w:val="lowerLetter"/>
      <w:lvlText w:val="%5."/>
      <w:lvlJc w:val="left"/>
      <w:pPr>
        <w:ind w:left="3240" w:hanging="360"/>
      </w:pPr>
    </w:lvl>
    <w:lvl w:ilvl="5" w:tplc="BF860CB4" w:tentative="1">
      <w:start w:val="1"/>
      <w:numFmt w:val="lowerRoman"/>
      <w:lvlText w:val="%6."/>
      <w:lvlJc w:val="right"/>
      <w:pPr>
        <w:ind w:left="3960" w:hanging="180"/>
      </w:pPr>
    </w:lvl>
    <w:lvl w:ilvl="6" w:tplc="9FA4C1B8" w:tentative="1">
      <w:start w:val="1"/>
      <w:numFmt w:val="decimal"/>
      <w:lvlText w:val="%7."/>
      <w:lvlJc w:val="left"/>
      <w:pPr>
        <w:ind w:left="4680" w:hanging="360"/>
      </w:pPr>
    </w:lvl>
    <w:lvl w:ilvl="7" w:tplc="5EFA3182" w:tentative="1">
      <w:start w:val="1"/>
      <w:numFmt w:val="lowerLetter"/>
      <w:lvlText w:val="%8."/>
      <w:lvlJc w:val="left"/>
      <w:pPr>
        <w:ind w:left="5400" w:hanging="360"/>
      </w:pPr>
    </w:lvl>
    <w:lvl w:ilvl="8" w:tplc="AD8E9412" w:tentative="1">
      <w:start w:val="1"/>
      <w:numFmt w:val="lowerRoman"/>
      <w:lvlText w:val="%9."/>
      <w:lvlJc w:val="right"/>
      <w:pPr>
        <w:ind w:left="6120" w:hanging="180"/>
      </w:pPr>
    </w:lvl>
  </w:abstractNum>
  <w:abstractNum w:abstractNumId="40" w15:restartNumberingAfterBreak="0">
    <w:nsid w:val="54FB695D"/>
    <w:multiLevelType w:val="hybridMultilevel"/>
    <w:tmpl w:val="D6E80F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4FC0F1A"/>
    <w:multiLevelType w:val="hybridMultilevel"/>
    <w:tmpl w:val="9334D422"/>
    <w:lvl w:ilvl="0" w:tplc="7A883B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5A083393"/>
    <w:multiLevelType w:val="multilevel"/>
    <w:tmpl w:val="1F96385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3" w15:restartNumberingAfterBreak="0">
    <w:nsid w:val="5C7A01CA"/>
    <w:multiLevelType w:val="hybridMultilevel"/>
    <w:tmpl w:val="A5F66F7A"/>
    <w:lvl w:ilvl="0" w:tplc="39724B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5D8920C9"/>
    <w:multiLevelType w:val="hybridMultilevel"/>
    <w:tmpl w:val="AF365712"/>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5F033718"/>
    <w:multiLevelType w:val="hybridMultilevel"/>
    <w:tmpl w:val="3BE63CEA"/>
    <w:lvl w:ilvl="0" w:tplc="317CCB88">
      <w:start w:val="1"/>
      <w:numFmt w:val="decimal"/>
      <w:lvlText w:val="%1."/>
      <w:lvlJc w:val="left"/>
      <w:pPr>
        <w:ind w:left="1356" w:hanging="930"/>
      </w:pPr>
      <w:rPr>
        <w:rFonts w:ascii="Times New Roman" w:eastAsia="Times New Roman" w:hAnsi="Times New Roman" w:cs="Times New Roman"/>
        <w:sz w:val="28"/>
        <w:szCs w:val="28"/>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7" w15:restartNumberingAfterBreak="0">
    <w:nsid w:val="63004AC3"/>
    <w:multiLevelType w:val="hybridMultilevel"/>
    <w:tmpl w:val="B1743572"/>
    <w:lvl w:ilvl="0" w:tplc="1BDC3AEA">
      <w:start w:val="1"/>
      <w:numFmt w:val="bullet"/>
      <w:lvlText w:val=""/>
      <w:lvlJc w:val="left"/>
      <w:pPr>
        <w:tabs>
          <w:tab w:val="num" w:pos="284"/>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7952FB"/>
    <w:multiLevelType w:val="hybridMultilevel"/>
    <w:tmpl w:val="98C4337E"/>
    <w:lvl w:ilvl="0" w:tplc="43DA4D6C">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9" w15:restartNumberingAfterBreak="0">
    <w:nsid w:val="67BB3002"/>
    <w:multiLevelType w:val="hybridMultilevel"/>
    <w:tmpl w:val="CCA20FEE"/>
    <w:lvl w:ilvl="0" w:tplc="0FE2D2CE">
      <w:start w:val="1"/>
      <w:numFmt w:val="decimal"/>
      <w:lvlText w:val="%1."/>
      <w:lvlJc w:val="left"/>
      <w:pPr>
        <w:ind w:left="1407" w:hanging="840"/>
      </w:pPr>
      <w:rPr>
        <w:rFonts w:hint="default"/>
      </w:rPr>
    </w:lvl>
    <w:lvl w:ilvl="1" w:tplc="B69ACC78" w:tentative="1">
      <w:start w:val="1"/>
      <w:numFmt w:val="lowerLetter"/>
      <w:lvlText w:val="%2."/>
      <w:lvlJc w:val="left"/>
      <w:pPr>
        <w:ind w:left="1647" w:hanging="360"/>
      </w:pPr>
    </w:lvl>
    <w:lvl w:ilvl="2" w:tplc="AA8A15E4" w:tentative="1">
      <w:start w:val="1"/>
      <w:numFmt w:val="lowerRoman"/>
      <w:lvlText w:val="%3."/>
      <w:lvlJc w:val="right"/>
      <w:pPr>
        <w:ind w:left="2367" w:hanging="180"/>
      </w:pPr>
    </w:lvl>
    <w:lvl w:ilvl="3" w:tplc="1E866424" w:tentative="1">
      <w:start w:val="1"/>
      <w:numFmt w:val="decimal"/>
      <w:lvlText w:val="%4."/>
      <w:lvlJc w:val="left"/>
      <w:pPr>
        <w:ind w:left="3087" w:hanging="360"/>
      </w:pPr>
    </w:lvl>
    <w:lvl w:ilvl="4" w:tplc="40DA4462" w:tentative="1">
      <w:start w:val="1"/>
      <w:numFmt w:val="lowerLetter"/>
      <w:lvlText w:val="%5."/>
      <w:lvlJc w:val="left"/>
      <w:pPr>
        <w:ind w:left="3807" w:hanging="360"/>
      </w:pPr>
    </w:lvl>
    <w:lvl w:ilvl="5" w:tplc="D4A8B14A" w:tentative="1">
      <w:start w:val="1"/>
      <w:numFmt w:val="lowerRoman"/>
      <w:lvlText w:val="%6."/>
      <w:lvlJc w:val="right"/>
      <w:pPr>
        <w:ind w:left="4527" w:hanging="180"/>
      </w:pPr>
    </w:lvl>
    <w:lvl w:ilvl="6" w:tplc="D9F62D98" w:tentative="1">
      <w:start w:val="1"/>
      <w:numFmt w:val="decimal"/>
      <w:lvlText w:val="%7."/>
      <w:lvlJc w:val="left"/>
      <w:pPr>
        <w:ind w:left="5247" w:hanging="360"/>
      </w:pPr>
    </w:lvl>
    <w:lvl w:ilvl="7" w:tplc="99FE307E" w:tentative="1">
      <w:start w:val="1"/>
      <w:numFmt w:val="lowerLetter"/>
      <w:lvlText w:val="%8."/>
      <w:lvlJc w:val="left"/>
      <w:pPr>
        <w:ind w:left="5967" w:hanging="360"/>
      </w:pPr>
    </w:lvl>
    <w:lvl w:ilvl="8" w:tplc="B7F23CEE" w:tentative="1">
      <w:start w:val="1"/>
      <w:numFmt w:val="lowerRoman"/>
      <w:lvlText w:val="%9."/>
      <w:lvlJc w:val="right"/>
      <w:pPr>
        <w:ind w:left="6687" w:hanging="180"/>
      </w:pPr>
    </w:lvl>
  </w:abstractNum>
  <w:abstractNum w:abstractNumId="50" w15:restartNumberingAfterBreak="0">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51" w15:restartNumberingAfterBreak="0">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52" w15:restartNumberingAfterBreak="0">
    <w:nsid w:val="6D954381"/>
    <w:multiLevelType w:val="hybridMultilevel"/>
    <w:tmpl w:val="CEBE0876"/>
    <w:lvl w:ilvl="0" w:tplc="D5A8176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9651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84C4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882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F28CD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AB6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3CC5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8C7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F443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DC02375"/>
    <w:multiLevelType w:val="multilevel"/>
    <w:tmpl w:val="E27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9A674C"/>
    <w:multiLevelType w:val="hybridMultilevel"/>
    <w:tmpl w:val="10B8C35C"/>
    <w:lvl w:ilvl="0" w:tplc="55806858">
      <w:start w:val="1"/>
      <w:numFmt w:val="decimal"/>
      <w:suff w:val="space"/>
      <w:lvlText w:val="%1."/>
      <w:lvlJc w:val="left"/>
      <w:rPr>
        <w:rFonts w:cs="Times New Roman" w:hint="default"/>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7197091E"/>
    <w:multiLevelType w:val="hybridMultilevel"/>
    <w:tmpl w:val="EED4BBF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73BF38B9"/>
    <w:multiLevelType w:val="hybridMultilevel"/>
    <w:tmpl w:val="918C2FEE"/>
    <w:lvl w:ilvl="0" w:tplc="06FA20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FA383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46EFC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16729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B6229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16F92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08162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70569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E69B1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738042C"/>
    <w:multiLevelType w:val="multilevel"/>
    <w:tmpl w:val="BDEA428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58" w15:restartNumberingAfterBreak="0">
    <w:nsid w:val="7A77059A"/>
    <w:multiLevelType w:val="multilevel"/>
    <w:tmpl w:val="33526130"/>
    <w:lvl w:ilvl="0">
      <w:start w:val="1"/>
      <w:numFmt w:val="decimal"/>
      <w:lvlText w:val="%1."/>
      <w:lvlJc w:val="left"/>
      <w:pPr>
        <w:ind w:left="1287" w:hanging="360"/>
      </w:pPr>
    </w:lvl>
    <w:lvl w:ilvl="1">
      <w:start w:val="1"/>
      <w:numFmt w:val="decimal"/>
      <w:isLgl/>
      <w:lvlText w:val="%2."/>
      <w:lvlJc w:val="left"/>
      <w:pPr>
        <w:ind w:left="1647" w:hanging="720"/>
      </w:pPr>
      <w:rPr>
        <w:rFonts w:ascii="Times New Roman" w:eastAsia="Times New Roman"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9" w15:restartNumberingAfterBreak="0">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7FAF3D22"/>
    <w:multiLevelType w:val="hybridMultilevel"/>
    <w:tmpl w:val="B50E5904"/>
    <w:lvl w:ilvl="0" w:tplc="56C2C4BA">
      <w:start w:val="1"/>
      <w:numFmt w:val="decimal"/>
      <w:lvlText w:val="%1."/>
      <w:lvlJc w:val="left"/>
      <w:pPr>
        <w:ind w:left="1647" w:hanging="360"/>
      </w:pPr>
      <w:rPr>
        <w:rFonts w:cs="Times New Roman" w:hint="default"/>
      </w:rPr>
    </w:lvl>
    <w:lvl w:ilvl="1" w:tplc="B2D4EE56" w:tentative="1">
      <w:start w:val="1"/>
      <w:numFmt w:val="lowerLetter"/>
      <w:lvlText w:val="%2."/>
      <w:lvlJc w:val="left"/>
      <w:pPr>
        <w:ind w:left="2367" w:hanging="360"/>
      </w:pPr>
      <w:rPr>
        <w:rFonts w:cs="Times New Roman"/>
      </w:rPr>
    </w:lvl>
    <w:lvl w:ilvl="2" w:tplc="11484CD8" w:tentative="1">
      <w:start w:val="1"/>
      <w:numFmt w:val="lowerRoman"/>
      <w:lvlText w:val="%3."/>
      <w:lvlJc w:val="right"/>
      <w:pPr>
        <w:ind w:left="3087" w:hanging="180"/>
      </w:pPr>
      <w:rPr>
        <w:rFonts w:cs="Times New Roman"/>
      </w:rPr>
    </w:lvl>
    <w:lvl w:ilvl="3" w:tplc="58B4750C" w:tentative="1">
      <w:start w:val="1"/>
      <w:numFmt w:val="decimal"/>
      <w:lvlText w:val="%4."/>
      <w:lvlJc w:val="left"/>
      <w:pPr>
        <w:ind w:left="3807" w:hanging="360"/>
      </w:pPr>
      <w:rPr>
        <w:rFonts w:cs="Times New Roman"/>
      </w:rPr>
    </w:lvl>
    <w:lvl w:ilvl="4" w:tplc="AE0ECDFE" w:tentative="1">
      <w:start w:val="1"/>
      <w:numFmt w:val="lowerLetter"/>
      <w:lvlText w:val="%5."/>
      <w:lvlJc w:val="left"/>
      <w:pPr>
        <w:ind w:left="4527" w:hanging="360"/>
      </w:pPr>
      <w:rPr>
        <w:rFonts w:cs="Times New Roman"/>
      </w:rPr>
    </w:lvl>
    <w:lvl w:ilvl="5" w:tplc="4398A7CA" w:tentative="1">
      <w:start w:val="1"/>
      <w:numFmt w:val="lowerRoman"/>
      <w:lvlText w:val="%6."/>
      <w:lvlJc w:val="right"/>
      <w:pPr>
        <w:ind w:left="5247" w:hanging="180"/>
      </w:pPr>
      <w:rPr>
        <w:rFonts w:cs="Times New Roman"/>
      </w:rPr>
    </w:lvl>
    <w:lvl w:ilvl="6" w:tplc="A268F5C0" w:tentative="1">
      <w:start w:val="1"/>
      <w:numFmt w:val="decimal"/>
      <w:lvlText w:val="%7."/>
      <w:lvlJc w:val="left"/>
      <w:pPr>
        <w:ind w:left="5967" w:hanging="360"/>
      </w:pPr>
      <w:rPr>
        <w:rFonts w:cs="Times New Roman"/>
      </w:rPr>
    </w:lvl>
    <w:lvl w:ilvl="7" w:tplc="6C5A28AC" w:tentative="1">
      <w:start w:val="1"/>
      <w:numFmt w:val="lowerLetter"/>
      <w:lvlText w:val="%8."/>
      <w:lvlJc w:val="left"/>
      <w:pPr>
        <w:ind w:left="6687" w:hanging="360"/>
      </w:pPr>
      <w:rPr>
        <w:rFonts w:cs="Times New Roman"/>
      </w:rPr>
    </w:lvl>
    <w:lvl w:ilvl="8" w:tplc="D3B2091A" w:tentative="1">
      <w:start w:val="1"/>
      <w:numFmt w:val="lowerRoman"/>
      <w:lvlText w:val="%9."/>
      <w:lvlJc w:val="right"/>
      <w:pPr>
        <w:ind w:left="7407" w:hanging="180"/>
      </w:pPr>
      <w:rPr>
        <w:rFonts w:cs="Times New Roman"/>
      </w:rPr>
    </w:lvl>
  </w:abstractNum>
  <w:abstractNum w:abstractNumId="61" w15:restartNumberingAfterBreak="0">
    <w:nsid w:val="7FCB6640"/>
    <w:multiLevelType w:val="hybridMultilevel"/>
    <w:tmpl w:val="E998020A"/>
    <w:lvl w:ilvl="0" w:tplc="9C8E9FCA">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16cid:durableId="326056443">
    <w:abstractNumId w:val="13"/>
  </w:num>
  <w:num w:numId="2" w16cid:durableId="579103814">
    <w:abstractNumId w:val="29"/>
  </w:num>
  <w:num w:numId="3" w16cid:durableId="543560857">
    <w:abstractNumId w:val="19"/>
  </w:num>
  <w:num w:numId="4" w16cid:durableId="932318810">
    <w:abstractNumId w:val="16"/>
  </w:num>
  <w:num w:numId="5" w16cid:durableId="107244556">
    <w:abstractNumId w:val="28"/>
  </w:num>
  <w:num w:numId="6" w16cid:durableId="1396128720">
    <w:abstractNumId w:val="53"/>
  </w:num>
  <w:num w:numId="7" w16cid:durableId="1559517331">
    <w:abstractNumId w:val="42"/>
  </w:num>
  <w:num w:numId="8" w16cid:durableId="1541094543">
    <w:abstractNumId w:val="27"/>
  </w:num>
  <w:num w:numId="9" w16cid:durableId="9051493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8039714">
    <w:abstractNumId w:val="50"/>
    <w:lvlOverride w:ilvl="0">
      <w:startOverride w:val="1"/>
    </w:lvlOverride>
  </w:num>
  <w:num w:numId="11" w16cid:durableId="527841800">
    <w:abstractNumId w:val="44"/>
  </w:num>
  <w:num w:numId="12" w16cid:durableId="1871147077">
    <w:abstractNumId w:val="32"/>
  </w:num>
  <w:num w:numId="13" w16cid:durableId="292444808">
    <w:abstractNumId w:val="0"/>
  </w:num>
  <w:num w:numId="14" w16cid:durableId="904532961">
    <w:abstractNumId w:val="57"/>
  </w:num>
  <w:num w:numId="15" w16cid:durableId="1089279902">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8696053">
    <w:abstractNumId w:val="1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360037">
    <w:abstractNumId w:val="34"/>
  </w:num>
  <w:num w:numId="18" w16cid:durableId="1242761912">
    <w:abstractNumId w:val="60"/>
  </w:num>
  <w:num w:numId="19" w16cid:durableId="2065713943">
    <w:abstractNumId w:val="39"/>
  </w:num>
  <w:num w:numId="20" w16cid:durableId="1082144655">
    <w:abstractNumId w:val="17"/>
  </w:num>
  <w:num w:numId="21" w16cid:durableId="1771855739">
    <w:abstractNumId w:val="15"/>
  </w:num>
  <w:num w:numId="22" w16cid:durableId="915213361">
    <w:abstractNumId w:val="51"/>
  </w:num>
  <w:num w:numId="23" w16cid:durableId="628049925">
    <w:abstractNumId w:val="35"/>
  </w:num>
  <w:num w:numId="24" w16cid:durableId="428501309">
    <w:abstractNumId w:val="49"/>
  </w:num>
  <w:num w:numId="25" w16cid:durableId="252134680">
    <w:abstractNumId w:val="58"/>
  </w:num>
  <w:num w:numId="26" w16cid:durableId="100299484">
    <w:abstractNumId w:val="12"/>
  </w:num>
  <w:num w:numId="27" w16cid:durableId="110246425">
    <w:abstractNumId w:val="22"/>
  </w:num>
  <w:num w:numId="28" w16cid:durableId="480661371">
    <w:abstractNumId w:val="21"/>
  </w:num>
  <w:num w:numId="29" w16cid:durableId="1906061199">
    <w:abstractNumId w:val="38"/>
  </w:num>
  <w:num w:numId="30" w16cid:durableId="1427965599">
    <w:abstractNumId w:val="26"/>
  </w:num>
  <w:num w:numId="31" w16cid:durableId="286667111">
    <w:abstractNumId w:val="11"/>
  </w:num>
  <w:num w:numId="32" w16cid:durableId="1364742373">
    <w:abstractNumId w:val="14"/>
  </w:num>
  <w:num w:numId="33" w16cid:durableId="1574196902">
    <w:abstractNumId w:val="30"/>
  </w:num>
  <w:num w:numId="34" w16cid:durableId="1450079633">
    <w:abstractNumId w:val="61"/>
  </w:num>
  <w:num w:numId="35" w16cid:durableId="16852769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245600">
    <w:abstractNumId w:val="18"/>
  </w:num>
  <w:num w:numId="37" w16cid:durableId="2102989780">
    <w:abstractNumId w:val="23"/>
  </w:num>
  <w:num w:numId="38" w16cid:durableId="595210081">
    <w:abstractNumId w:val="2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58302">
    <w:abstractNumId w:val="47"/>
  </w:num>
  <w:num w:numId="40" w16cid:durableId="12977602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0713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0811452">
    <w:abstractNumId w:val="1"/>
  </w:num>
  <w:num w:numId="43" w16cid:durableId="405801952">
    <w:abstractNumId w:val="31"/>
  </w:num>
  <w:num w:numId="44" w16cid:durableId="1574513354">
    <w:abstractNumId w:val="56"/>
  </w:num>
  <w:num w:numId="45" w16cid:durableId="964122735">
    <w:abstractNumId w:val="52"/>
  </w:num>
  <w:num w:numId="46" w16cid:durableId="1679307276">
    <w:abstractNumId w:val="41"/>
  </w:num>
  <w:num w:numId="47" w16cid:durableId="891694293">
    <w:abstractNumId w:val="43"/>
  </w:num>
  <w:num w:numId="48" w16cid:durableId="660503345">
    <w:abstractNumId w:val="55"/>
  </w:num>
  <w:num w:numId="49" w16cid:durableId="1746682246">
    <w:abstractNumId w:val="40"/>
  </w:num>
  <w:num w:numId="50" w16cid:durableId="285738609">
    <w:abstractNumId w:val="46"/>
  </w:num>
  <w:num w:numId="51" w16cid:durableId="634410150">
    <w:abstractNumId w:val="10"/>
  </w:num>
  <w:num w:numId="52" w16cid:durableId="928658710">
    <w:abstractNumId w:val="9"/>
  </w:num>
  <w:num w:numId="53" w16cid:durableId="1427922331">
    <w:abstractNumId w:val="7"/>
  </w:num>
  <w:num w:numId="54" w16cid:durableId="1585990110">
    <w:abstractNumId w:val="3"/>
  </w:num>
  <w:num w:numId="55" w16cid:durableId="146021165">
    <w:abstractNumId w:val="4"/>
  </w:num>
  <w:num w:numId="56" w16cid:durableId="826558228">
    <w:abstractNumId w:val="8"/>
  </w:num>
  <w:num w:numId="57" w16cid:durableId="47385093">
    <w:abstractNumId w:val="5"/>
  </w:num>
  <w:num w:numId="58" w16cid:durableId="230701838">
    <w:abstractNumId w:val="6"/>
  </w:num>
  <w:num w:numId="59" w16cid:durableId="1364818984">
    <w:abstractNumId w:val="54"/>
  </w:num>
  <w:num w:numId="60" w16cid:durableId="1977837415">
    <w:abstractNumId w:val="2"/>
  </w:num>
  <w:num w:numId="61" w16cid:durableId="228345548">
    <w:abstractNumId w:val="48"/>
  </w:num>
  <w:num w:numId="62" w16cid:durableId="373577080">
    <w:abstractNumId w:val="37"/>
  </w:num>
  <w:num w:numId="63" w16cid:durableId="722602716">
    <w:abstractNumId w:val="33"/>
  </w:num>
  <w:num w:numId="64" w16cid:durableId="12138412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905A9"/>
    <w:rsid w:val="000910B9"/>
    <w:rsid w:val="000940A6"/>
    <w:rsid w:val="000A0173"/>
    <w:rsid w:val="000A1C01"/>
    <w:rsid w:val="000B13AD"/>
    <w:rsid w:val="000B4D19"/>
    <w:rsid w:val="000B6D6B"/>
    <w:rsid w:val="000C225C"/>
    <w:rsid w:val="000C315E"/>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64CC"/>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61CFD"/>
    <w:rsid w:val="00262E6D"/>
    <w:rsid w:val="00263399"/>
    <w:rsid w:val="0026451F"/>
    <w:rsid w:val="002652DB"/>
    <w:rsid w:val="00267DB4"/>
    <w:rsid w:val="0027392D"/>
    <w:rsid w:val="00273E1A"/>
    <w:rsid w:val="00280123"/>
    <w:rsid w:val="002803E9"/>
    <w:rsid w:val="002804C8"/>
    <w:rsid w:val="00280E1B"/>
    <w:rsid w:val="00284368"/>
    <w:rsid w:val="0028501F"/>
    <w:rsid w:val="002852E5"/>
    <w:rsid w:val="00292DAE"/>
    <w:rsid w:val="00294BE7"/>
    <w:rsid w:val="00295B56"/>
    <w:rsid w:val="002966C2"/>
    <w:rsid w:val="002976EF"/>
    <w:rsid w:val="002A1F70"/>
    <w:rsid w:val="002A619C"/>
    <w:rsid w:val="002B696A"/>
    <w:rsid w:val="002C0BF2"/>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768"/>
    <w:rsid w:val="003134AD"/>
    <w:rsid w:val="00317BCD"/>
    <w:rsid w:val="00323BF7"/>
    <w:rsid w:val="003261B2"/>
    <w:rsid w:val="003304D3"/>
    <w:rsid w:val="003308FB"/>
    <w:rsid w:val="003354A5"/>
    <w:rsid w:val="00337A18"/>
    <w:rsid w:val="00340CE3"/>
    <w:rsid w:val="00341512"/>
    <w:rsid w:val="00344CEF"/>
    <w:rsid w:val="003501A1"/>
    <w:rsid w:val="00350374"/>
    <w:rsid w:val="00354FAC"/>
    <w:rsid w:val="003552B4"/>
    <w:rsid w:val="00356012"/>
    <w:rsid w:val="00356FFE"/>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57C3"/>
    <w:rsid w:val="003A12CB"/>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56EA"/>
    <w:rsid w:val="00486F74"/>
    <w:rsid w:val="004871B0"/>
    <w:rsid w:val="00494365"/>
    <w:rsid w:val="004A102F"/>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94F"/>
    <w:rsid w:val="00580523"/>
    <w:rsid w:val="00580EA2"/>
    <w:rsid w:val="00581AD1"/>
    <w:rsid w:val="0059103B"/>
    <w:rsid w:val="00592910"/>
    <w:rsid w:val="00597D40"/>
    <w:rsid w:val="005A018A"/>
    <w:rsid w:val="005A0B0D"/>
    <w:rsid w:val="005A2492"/>
    <w:rsid w:val="005A24FE"/>
    <w:rsid w:val="005A4EE5"/>
    <w:rsid w:val="005A5EAA"/>
    <w:rsid w:val="005B0730"/>
    <w:rsid w:val="005B3491"/>
    <w:rsid w:val="005B4E09"/>
    <w:rsid w:val="005C0779"/>
    <w:rsid w:val="005C1B11"/>
    <w:rsid w:val="005C571F"/>
    <w:rsid w:val="005D03F2"/>
    <w:rsid w:val="005D0EDB"/>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505E"/>
    <w:rsid w:val="0061718B"/>
    <w:rsid w:val="00617E18"/>
    <w:rsid w:val="006204DE"/>
    <w:rsid w:val="006231B3"/>
    <w:rsid w:val="0062373B"/>
    <w:rsid w:val="00624EA1"/>
    <w:rsid w:val="00640BC4"/>
    <w:rsid w:val="00640FB8"/>
    <w:rsid w:val="006447D7"/>
    <w:rsid w:val="0064722C"/>
    <w:rsid w:val="0065021F"/>
    <w:rsid w:val="00654311"/>
    <w:rsid w:val="00660195"/>
    <w:rsid w:val="00660367"/>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4DC"/>
    <w:rsid w:val="006C6808"/>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0DC5"/>
    <w:rsid w:val="0073225C"/>
    <w:rsid w:val="00732751"/>
    <w:rsid w:val="00733538"/>
    <w:rsid w:val="0074151D"/>
    <w:rsid w:val="00742E7E"/>
    <w:rsid w:val="00743B74"/>
    <w:rsid w:val="0074788B"/>
    <w:rsid w:val="00750574"/>
    <w:rsid w:val="00751B05"/>
    <w:rsid w:val="00751D54"/>
    <w:rsid w:val="00755EDC"/>
    <w:rsid w:val="00756FB1"/>
    <w:rsid w:val="007606D4"/>
    <w:rsid w:val="00761983"/>
    <w:rsid w:val="00765A0F"/>
    <w:rsid w:val="0077324E"/>
    <w:rsid w:val="0077353F"/>
    <w:rsid w:val="00774736"/>
    <w:rsid w:val="007755EE"/>
    <w:rsid w:val="007772C5"/>
    <w:rsid w:val="00781BAD"/>
    <w:rsid w:val="00785557"/>
    <w:rsid w:val="007856F7"/>
    <w:rsid w:val="0078604C"/>
    <w:rsid w:val="00786C92"/>
    <w:rsid w:val="00787F72"/>
    <w:rsid w:val="0079217D"/>
    <w:rsid w:val="007923CA"/>
    <w:rsid w:val="00793BD2"/>
    <w:rsid w:val="00794434"/>
    <w:rsid w:val="00797D3A"/>
    <w:rsid w:val="007A2BDC"/>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F0789"/>
    <w:rsid w:val="007F10C1"/>
    <w:rsid w:val="007F181E"/>
    <w:rsid w:val="007F2155"/>
    <w:rsid w:val="007F38B4"/>
    <w:rsid w:val="007F3CD0"/>
    <w:rsid w:val="00801035"/>
    <w:rsid w:val="008011ED"/>
    <w:rsid w:val="00802E97"/>
    <w:rsid w:val="008032C1"/>
    <w:rsid w:val="00803C38"/>
    <w:rsid w:val="00805953"/>
    <w:rsid w:val="00811F7D"/>
    <w:rsid w:val="0081222B"/>
    <w:rsid w:val="00812DC3"/>
    <w:rsid w:val="00815D9E"/>
    <w:rsid w:val="008165FF"/>
    <w:rsid w:val="00816B39"/>
    <w:rsid w:val="00821356"/>
    <w:rsid w:val="00824AD5"/>
    <w:rsid w:val="008254EA"/>
    <w:rsid w:val="008372FF"/>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4B86"/>
    <w:rsid w:val="00A1768F"/>
    <w:rsid w:val="00A23693"/>
    <w:rsid w:val="00A23CDD"/>
    <w:rsid w:val="00A2538D"/>
    <w:rsid w:val="00A267B3"/>
    <w:rsid w:val="00A31BF7"/>
    <w:rsid w:val="00A32A6C"/>
    <w:rsid w:val="00A42A1B"/>
    <w:rsid w:val="00A42CBC"/>
    <w:rsid w:val="00A44C57"/>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030E"/>
    <w:rsid w:val="00A71011"/>
    <w:rsid w:val="00A72804"/>
    <w:rsid w:val="00A75803"/>
    <w:rsid w:val="00A90FCC"/>
    <w:rsid w:val="00A91C98"/>
    <w:rsid w:val="00A942B0"/>
    <w:rsid w:val="00A95556"/>
    <w:rsid w:val="00A97807"/>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3956"/>
    <w:rsid w:val="00B96C19"/>
    <w:rsid w:val="00B96EAF"/>
    <w:rsid w:val="00BA251E"/>
    <w:rsid w:val="00BA525A"/>
    <w:rsid w:val="00BA5D1C"/>
    <w:rsid w:val="00BB5E21"/>
    <w:rsid w:val="00BB6CCD"/>
    <w:rsid w:val="00BC64D4"/>
    <w:rsid w:val="00BE3A80"/>
    <w:rsid w:val="00BE6EC7"/>
    <w:rsid w:val="00BF0323"/>
    <w:rsid w:val="00BF0B5F"/>
    <w:rsid w:val="00BF10F9"/>
    <w:rsid w:val="00BF388A"/>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51E3"/>
    <w:rsid w:val="00C66129"/>
    <w:rsid w:val="00C72CD4"/>
    <w:rsid w:val="00C73B07"/>
    <w:rsid w:val="00C742EF"/>
    <w:rsid w:val="00C7555A"/>
    <w:rsid w:val="00C75577"/>
    <w:rsid w:val="00C77E29"/>
    <w:rsid w:val="00C81205"/>
    <w:rsid w:val="00C812C6"/>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C1E78"/>
    <w:rsid w:val="00CD08BF"/>
    <w:rsid w:val="00CD0B3A"/>
    <w:rsid w:val="00CD0E6B"/>
    <w:rsid w:val="00CD20E7"/>
    <w:rsid w:val="00CE3349"/>
    <w:rsid w:val="00CE3DB3"/>
    <w:rsid w:val="00CE3DB7"/>
    <w:rsid w:val="00CE7583"/>
    <w:rsid w:val="00CF0A34"/>
    <w:rsid w:val="00CF1F1E"/>
    <w:rsid w:val="00CF2456"/>
    <w:rsid w:val="00CF36F7"/>
    <w:rsid w:val="00CF3938"/>
    <w:rsid w:val="00CF4B5B"/>
    <w:rsid w:val="00CF6C71"/>
    <w:rsid w:val="00CF6FB7"/>
    <w:rsid w:val="00D03D33"/>
    <w:rsid w:val="00D0535A"/>
    <w:rsid w:val="00D07ADA"/>
    <w:rsid w:val="00D11DC3"/>
    <w:rsid w:val="00D1469A"/>
    <w:rsid w:val="00D154C2"/>
    <w:rsid w:val="00D158F2"/>
    <w:rsid w:val="00D1712D"/>
    <w:rsid w:val="00D2193D"/>
    <w:rsid w:val="00D2588B"/>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5AB6"/>
    <w:rsid w:val="00E16487"/>
    <w:rsid w:val="00E17AAC"/>
    <w:rsid w:val="00E226A7"/>
    <w:rsid w:val="00E257A3"/>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7426"/>
    <w:rsid w:val="00EB17A7"/>
    <w:rsid w:val="00EB2ED8"/>
    <w:rsid w:val="00EB3561"/>
    <w:rsid w:val="00EC7CA1"/>
    <w:rsid w:val="00ED0104"/>
    <w:rsid w:val="00ED2BE5"/>
    <w:rsid w:val="00ED2DC2"/>
    <w:rsid w:val="00ED4DCE"/>
    <w:rsid w:val="00ED7784"/>
    <w:rsid w:val="00EE3713"/>
    <w:rsid w:val="00EE380A"/>
    <w:rsid w:val="00EE4DB1"/>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uiPriority w:val="99"/>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nhideWhenUsed/>
    <w:rsid w:val="00356FFE"/>
    <w:rPr>
      <w:rFonts w:ascii="Tahoma" w:hAnsi="Tahoma" w:cs="Tahoma"/>
      <w:sz w:val="16"/>
      <w:szCs w:val="16"/>
    </w:rPr>
  </w:style>
  <w:style w:type="character" w:customStyle="1" w:styleId="aff2">
    <w:name w:val="Текст выноски Знак"/>
    <w:basedOn w:val="a0"/>
    <w:link w:val="aff1"/>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BodyText0">
    <w:name w:val="Body Text"/>
    <w:basedOn w:val="a"/>
    <w:rsid w:val="00034DE1"/>
    <w:pPr>
      <w:jc w:val="both"/>
    </w:pPr>
    <w:rPr>
      <w:rFonts w:ascii="Times New Roman" w:eastAsia="Times New Roman" w:hAnsi="Times New Roman"/>
      <w:sz w:val="28"/>
      <w:szCs w:val="20"/>
      <w:lang w:val="ru-RU" w:eastAsia="ru-RU" w:bidi="ar-SA"/>
    </w:rPr>
  </w:style>
  <w:style w:type="paragraph" w:customStyle="1" w:styleId="ListParagraph0">
    <w:name w:val="List Paragraph"/>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hyperlink" Target="https://internet.garant.ru/" TargetMode="External"/><Relationship Id="rId39"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21" Type="http://schemas.openxmlformats.org/officeDocument/2006/relationships/hyperlink" Target="https://internet.garant.ru/" TargetMode="External"/><Relationship Id="rId34"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42"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47" Type="http://schemas.openxmlformats.org/officeDocument/2006/relationships/hyperlink" Target="http://docs.cntd.ru/document/420275385"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zakon.scli.ru/ru/legal_texts/act_municipal_education/extended/index.php?do4=document&amp;id4=96e20c02-1b12-465a-b64c-24aa92270007"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www.zakupki.gov.ru" TargetMode="External"/><Relationship Id="rId37"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40"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45" Type="http://schemas.openxmlformats.org/officeDocument/2006/relationships/hyperlink" Target="http://docs.cntd.ru/document/499011838" TargetMode="Externa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header" Target="header1.xml"/><Relationship Id="rId36"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49"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7.emf"/><Relationship Id="rId31" Type="http://schemas.openxmlformats.org/officeDocument/2006/relationships/hyperlink" Target="https://login.consultant.ru/link/?req=doc&amp;base=LAW&amp;n=150727" TargetMode="External"/><Relationship Id="rId44"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consultantplus://offline/ref=FE54B691281480A233CD02950F63E558E41863D1B31F0BBCD8E5A1581216A7DC2DE00B61103EE1B1v0G0M" TargetMode="External"/><Relationship Id="rId14" Type="http://schemas.openxmlformats.org/officeDocument/2006/relationships/image" Target="media/image3.emf"/><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eq=doc&amp;base=LAW&amp;n=426299&amp;dst=100016" TargetMode="External"/><Relationship Id="rId35"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43" Type="http://schemas.openxmlformats.org/officeDocument/2006/relationships/hyperlink" Target="http://docs.cntd.ru/document/420275385" TargetMode="External"/><Relationship Id="rId48" Type="http://schemas.openxmlformats.org/officeDocument/2006/relationships/hyperlink" Target="http://internet.garant.ru/" TargetMode="External"/><Relationship Id="rId8" Type="http://schemas.openxmlformats.org/officeDocument/2006/relationships/hyperlink" Target="http://www.zakupki.gov.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document/redirect/70552676/200" TargetMode="External"/><Relationship Id="rId25" Type="http://schemas.openxmlformats.org/officeDocument/2006/relationships/hyperlink" Target="https://internet.garant.ru/" TargetMode="External"/><Relationship Id="rId33"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38"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46" Type="http://schemas.openxmlformats.org/officeDocument/2006/relationships/hyperlink" Target="http://docs.cntd.ru/document/420275385" TargetMode="External"/><Relationship Id="rId20" Type="http://schemas.openxmlformats.org/officeDocument/2006/relationships/image" Target="media/image8.emf"/><Relationship Id="rId41" Type="http://schemas.openxmlformats.org/officeDocument/2006/relationships/hyperlink" Target="file:///C:\Users\&#1043;&#1088;&#1080;&#1075;&#1086;&#1088;&#1077;&#1085;&#1082;&#1086;%20&#1055;&#1072;&#1074;&#1077;&#1083;\AppData\Local\Microsoft\Windows\Temporary%20Internet%20Files\Content.IE5\GLSO3VCU\&#1056;&#1119;&#1056;&#1109;&#1057;&#1027;&#1057;&#8218;%20&#1056;&#1109;&#1057;&#8218;%2029.12.2015%20&#10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3269</TotalTime>
  <Pages>72</Pages>
  <Words>19433</Words>
  <Characters>110770</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129944</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Zak1</cp:lastModifiedBy>
  <cp:revision>250</cp:revision>
  <cp:lastPrinted>2021-05-17T05:40:00Z</cp:lastPrinted>
  <dcterms:created xsi:type="dcterms:W3CDTF">2019-01-30T05:17:00Z</dcterms:created>
  <dcterms:modified xsi:type="dcterms:W3CDTF">2024-03-14T07:24:00Z</dcterms:modified>
</cp:coreProperties>
</file>