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12" w:rsidRPr="009C2712" w:rsidRDefault="009C2712" w:rsidP="009C27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1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C2712" w:rsidRPr="009C2712" w:rsidRDefault="009C2712" w:rsidP="009C27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12">
        <w:rPr>
          <w:rFonts w:ascii="Times New Roman" w:hAnsi="Times New Roman" w:cs="Times New Roman"/>
          <w:b/>
          <w:sz w:val="28"/>
          <w:szCs w:val="28"/>
        </w:rPr>
        <w:t>ЗАКОВРЯЖИНСКОГО  СЕЛЬСОВЕТА</w:t>
      </w:r>
    </w:p>
    <w:p w:rsidR="009C2712" w:rsidRPr="009C2712" w:rsidRDefault="009C2712" w:rsidP="009C27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2712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Pr="009C271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472AAF" w:rsidRDefault="00472AAF" w:rsidP="009C2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712" w:rsidRPr="009C2712" w:rsidRDefault="009C2712" w:rsidP="009C2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2712" w:rsidRPr="009C2712" w:rsidRDefault="009C2712" w:rsidP="009C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7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2712">
        <w:rPr>
          <w:rFonts w:ascii="Times New Roman" w:hAnsi="Times New Roman" w:cs="Times New Roman"/>
          <w:sz w:val="28"/>
          <w:szCs w:val="28"/>
        </w:rPr>
        <w:t>.10.2017 № 9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C2712" w:rsidRDefault="009C2712" w:rsidP="00BC46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666" w:rsidRPr="009C2712" w:rsidRDefault="00BC4666" w:rsidP="00BC4666">
      <w:pPr>
        <w:pStyle w:val="a4"/>
        <w:rPr>
          <w:b/>
          <w:bCs/>
          <w:sz w:val="28"/>
          <w:szCs w:val="28"/>
        </w:rPr>
      </w:pPr>
      <w:proofErr w:type="gramStart"/>
      <w:r w:rsidRPr="009C2712">
        <w:rPr>
          <w:b/>
          <w:sz w:val="28"/>
        </w:rPr>
        <w:t xml:space="preserve">О внесении изменений в постановление администрации </w:t>
      </w:r>
      <w:proofErr w:type="spellStart"/>
      <w:r w:rsidR="009C2712" w:rsidRPr="009C2712">
        <w:rPr>
          <w:b/>
          <w:sz w:val="28"/>
        </w:rPr>
        <w:t>Заковряжинского</w:t>
      </w:r>
      <w:proofErr w:type="spellEnd"/>
      <w:r w:rsidRPr="009C2712">
        <w:rPr>
          <w:b/>
          <w:sz w:val="28"/>
        </w:rPr>
        <w:t xml:space="preserve">  сельсовета </w:t>
      </w:r>
      <w:proofErr w:type="spellStart"/>
      <w:r w:rsidR="009D0438" w:rsidRPr="009C2712">
        <w:rPr>
          <w:b/>
          <w:sz w:val="28"/>
        </w:rPr>
        <w:t>Сузунского</w:t>
      </w:r>
      <w:proofErr w:type="spellEnd"/>
      <w:r w:rsidRPr="009C2712">
        <w:rPr>
          <w:b/>
          <w:sz w:val="28"/>
        </w:rPr>
        <w:t xml:space="preserve"> района Новосибирской области от </w:t>
      </w:r>
      <w:r w:rsidR="009C2712" w:rsidRPr="009C2712">
        <w:rPr>
          <w:b/>
          <w:sz w:val="28"/>
        </w:rPr>
        <w:t>20.03.2017</w:t>
      </w:r>
      <w:r w:rsidRPr="009C2712">
        <w:rPr>
          <w:b/>
          <w:color w:val="000000"/>
          <w:sz w:val="28"/>
          <w:szCs w:val="28"/>
        </w:rPr>
        <w:t xml:space="preserve">  № </w:t>
      </w:r>
      <w:r w:rsidR="009C2712" w:rsidRPr="009C2712">
        <w:rPr>
          <w:b/>
          <w:color w:val="000000"/>
          <w:sz w:val="28"/>
          <w:szCs w:val="28"/>
        </w:rPr>
        <w:t>22</w:t>
      </w:r>
      <w:r w:rsidRPr="009C2712">
        <w:rPr>
          <w:b/>
          <w:color w:val="000000"/>
          <w:sz w:val="28"/>
          <w:szCs w:val="28"/>
        </w:rPr>
        <w:t xml:space="preserve"> </w:t>
      </w:r>
      <w:r w:rsidRPr="009C2712">
        <w:rPr>
          <w:b/>
          <w:sz w:val="28"/>
          <w:szCs w:val="28"/>
        </w:rPr>
        <w:t>"Об ут</w:t>
      </w:r>
      <w:r w:rsidR="009D0438" w:rsidRPr="009C2712">
        <w:rPr>
          <w:b/>
          <w:sz w:val="28"/>
          <w:szCs w:val="28"/>
        </w:rPr>
        <w:t>верждении Порядка рассмотрения а</w:t>
      </w:r>
      <w:r w:rsidRPr="009C2712">
        <w:rPr>
          <w:b/>
          <w:sz w:val="28"/>
          <w:szCs w:val="28"/>
        </w:rPr>
        <w:t xml:space="preserve">дминистрацией </w:t>
      </w:r>
      <w:proofErr w:type="spellStart"/>
      <w:r w:rsidR="009C2712" w:rsidRPr="009C2712">
        <w:rPr>
          <w:b/>
          <w:sz w:val="28"/>
          <w:szCs w:val="28"/>
        </w:rPr>
        <w:t>Заковряжинского</w:t>
      </w:r>
      <w:proofErr w:type="spellEnd"/>
      <w:r w:rsidRPr="009C2712">
        <w:rPr>
          <w:b/>
          <w:sz w:val="28"/>
          <w:szCs w:val="28"/>
        </w:rPr>
        <w:t xml:space="preserve">  сельсовета </w:t>
      </w:r>
      <w:proofErr w:type="spellStart"/>
      <w:r w:rsidR="009D0438" w:rsidRPr="009C2712">
        <w:rPr>
          <w:b/>
          <w:sz w:val="28"/>
          <w:szCs w:val="28"/>
        </w:rPr>
        <w:t>Сузунского</w:t>
      </w:r>
      <w:proofErr w:type="spellEnd"/>
      <w:r w:rsidRPr="009C2712">
        <w:rPr>
          <w:b/>
          <w:sz w:val="28"/>
          <w:szCs w:val="28"/>
        </w:rPr>
        <w:t xml:space="preserve"> района Новосибирской области ходатайств юридических лиц о реализации масштабных  инвестиционных проектов и их соответствии критериям, установленным подпунктом 2 пункта 1 статьи 1 Закона Новосибирской области от 01.07.2015 № 583-ОЗ "Об установлении критериев, которым должны соответствовать масштабные инвестиционные проекты</w:t>
      </w:r>
      <w:proofErr w:type="gramEnd"/>
      <w:r w:rsidRPr="009C2712">
        <w:rPr>
          <w:b/>
          <w:sz w:val="28"/>
          <w:szCs w:val="28"/>
        </w:rPr>
        <w:t xml:space="preserve">, для </w:t>
      </w:r>
      <w:proofErr w:type="gramStart"/>
      <w:r w:rsidRPr="009C2712">
        <w:rPr>
          <w:b/>
          <w:sz w:val="28"/>
          <w:szCs w:val="28"/>
        </w:rPr>
        <w:t>реализации</w:t>
      </w:r>
      <w:proofErr w:type="gramEnd"/>
      <w:r w:rsidRPr="009C2712">
        <w:rPr>
          <w:b/>
          <w:sz w:val="28"/>
          <w:szCs w:val="28"/>
        </w:rPr>
        <w:t xml:space="preserve"> которых предоставляются земельные участки в аренду без проведения торгов и о внесении изменения в статью 15 Закона Новосибирской области "Об использовании земель </w:t>
      </w:r>
      <w:r w:rsidRPr="00472AAF">
        <w:rPr>
          <w:b/>
          <w:sz w:val="28"/>
          <w:szCs w:val="28"/>
        </w:rPr>
        <w:t xml:space="preserve">на территории </w:t>
      </w:r>
      <w:r w:rsidRPr="009C2712">
        <w:rPr>
          <w:b/>
          <w:sz w:val="28"/>
          <w:szCs w:val="28"/>
        </w:rPr>
        <w:t>Новосибирской области"</w:t>
      </w:r>
    </w:p>
    <w:p w:rsidR="00BC4666" w:rsidRDefault="00BC4666" w:rsidP="00BC46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712" w:rsidRDefault="009C2712" w:rsidP="00BC46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666" w:rsidRDefault="00BC4666" w:rsidP="00BC4666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администрация</w:t>
      </w:r>
      <w:r w:rsidR="006D1011">
        <w:rPr>
          <w:sz w:val="28"/>
          <w:szCs w:val="28"/>
        </w:rPr>
        <w:t xml:space="preserve"> </w:t>
      </w:r>
      <w:proofErr w:type="spellStart"/>
      <w:r w:rsidR="006D1011">
        <w:rPr>
          <w:sz w:val="28"/>
          <w:szCs w:val="28"/>
        </w:rPr>
        <w:t>Заковряжинского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 w:rsidR="009D0438"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D1011" w:rsidRDefault="006D1011" w:rsidP="00BC4666">
      <w:pPr>
        <w:pStyle w:val="a4"/>
        <w:ind w:firstLine="567"/>
        <w:jc w:val="both"/>
        <w:rPr>
          <w:sz w:val="28"/>
          <w:szCs w:val="28"/>
        </w:rPr>
      </w:pPr>
    </w:p>
    <w:p w:rsidR="00BC4666" w:rsidRPr="00150073" w:rsidRDefault="00BC4666" w:rsidP="00BC4666">
      <w:pPr>
        <w:pStyle w:val="a4"/>
        <w:jc w:val="both"/>
        <w:rPr>
          <w:sz w:val="28"/>
          <w:szCs w:val="28"/>
        </w:rPr>
      </w:pPr>
      <w:r w:rsidRPr="00150073">
        <w:rPr>
          <w:sz w:val="28"/>
          <w:szCs w:val="28"/>
        </w:rPr>
        <w:t>ПОСТАНОВЛЯЕТ:</w:t>
      </w:r>
    </w:p>
    <w:p w:rsidR="00BC4666" w:rsidRDefault="00BC4666" w:rsidP="00BC4666">
      <w:pPr>
        <w:pStyle w:val="a4"/>
        <w:ind w:firstLine="567"/>
        <w:jc w:val="both"/>
        <w:rPr>
          <w:sz w:val="28"/>
        </w:rPr>
      </w:pPr>
      <w:r>
        <w:rPr>
          <w:sz w:val="28"/>
        </w:rPr>
        <w:t>1.</w:t>
      </w:r>
      <w:bookmarkStart w:id="0" w:name="_GoBack"/>
      <w:bookmarkEnd w:id="0"/>
      <w:r>
        <w:rPr>
          <w:sz w:val="28"/>
        </w:rPr>
        <w:t>Внести в постановление администрации</w:t>
      </w:r>
      <w:r w:rsidR="006D1011" w:rsidRPr="006D1011">
        <w:rPr>
          <w:sz w:val="28"/>
          <w:szCs w:val="28"/>
        </w:rPr>
        <w:t xml:space="preserve"> </w:t>
      </w:r>
      <w:proofErr w:type="spellStart"/>
      <w:r w:rsidR="006D1011">
        <w:rPr>
          <w:sz w:val="28"/>
          <w:szCs w:val="28"/>
        </w:rPr>
        <w:t>Заковряжинского</w:t>
      </w:r>
      <w:proofErr w:type="spellEnd"/>
      <w:r w:rsidR="006D1011">
        <w:rPr>
          <w:sz w:val="28"/>
          <w:szCs w:val="28"/>
        </w:rPr>
        <w:t xml:space="preserve"> </w:t>
      </w:r>
      <w:r>
        <w:rPr>
          <w:sz w:val="28"/>
        </w:rPr>
        <w:t xml:space="preserve">сельсовета </w:t>
      </w:r>
      <w:proofErr w:type="spellStart"/>
      <w:r w:rsidR="009D0438">
        <w:rPr>
          <w:sz w:val="28"/>
        </w:rPr>
        <w:t>Сузунского</w:t>
      </w:r>
      <w:proofErr w:type="spellEnd"/>
      <w:r>
        <w:rPr>
          <w:sz w:val="28"/>
        </w:rPr>
        <w:t xml:space="preserve"> района Новосибирской области от</w:t>
      </w:r>
      <w:r w:rsidR="006D1011">
        <w:rPr>
          <w:sz w:val="28"/>
        </w:rPr>
        <w:t xml:space="preserve">20.03.2017 </w:t>
      </w:r>
      <w:r>
        <w:rPr>
          <w:color w:val="000000"/>
          <w:sz w:val="28"/>
          <w:szCs w:val="28"/>
        </w:rPr>
        <w:t>№</w:t>
      </w:r>
      <w:r w:rsidR="006D1011">
        <w:rPr>
          <w:color w:val="000000"/>
          <w:sz w:val="28"/>
          <w:szCs w:val="28"/>
        </w:rPr>
        <w:t>22</w:t>
      </w:r>
      <w:r>
        <w:rPr>
          <w:sz w:val="28"/>
          <w:szCs w:val="28"/>
        </w:rPr>
        <w:t xml:space="preserve">"Об утверждении Порядка рассмотрения </w:t>
      </w:r>
      <w:r w:rsidR="009D0438">
        <w:rPr>
          <w:sz w:val="28"/>
          <w:szCs w:val="28"/>
        </w:rPr>
        <w:t>а</w:t>
      </w:r>
      <w:r>
        <w:rPr>
          <w:sz w:val="28"/>
          <w:szCs w:val="28"/>
        </w:rPr>
        <w:t>дминистрацией</w:t>
      </w:r>
      <w:r w:rsidR="006D1011">
        <w:rPr>
          <w:sz w:val="28"/>
          <w:szCs w:val="28"/>
        </w:rPr>
        <w:t xml:space="preserve"> </w:t>
      </w:r>
      <w:proofErr w:type="spellStart"/>
      <w:r w:rsidR="006D1011">
        <w:rPr>
          <w:sz w:val="28"/>
          <w:szCs w:val="28"/>
        </w:rPr>
        <w:t>Заковряжинского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 w:rsidR="009D0438"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ходатайств </w:t>
      </w:r>
      <w:proofErr w:type="gramStart"/>
      <w:r>
        <w:rPr>
          <w:sz w:val="28"/>
          <w:szCs w:val="28"/>
        </w:rPr>
        <w:t>юридических лиц о реализации масштабных  инвестиционных проектов и их соответствии критериям, установленным подпунктом 2 пункта 1 статьи 1 Закона Новосибирской области от 01.07.2015 № 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"Об использовании земель на территории Новосибирской</w:t>
      </w:r>
      <w:proofErr w:type="gramEnd"/>
      <w:r>
        <w:rPr>
          <w:sz w:val="28"/>
          <w:szCs w:val="28"/>
        </w:rPr>
        <w:t xml:space="preserve"> области" </w:t>
      </w:r>
      <w:r>
        <w:rPr>
          <w:sz w:val="28"/>
        </w:rPr>
        <w:t>следующие изменения:</w:t>
      </w:r>
    </w:p>
    <w:p w:rsidR="00BC4666" w:rsidRDefault="00BC4666" w:rsidP="00BC4666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>В</w:t>
      </w:r>
      <w:r>
        <w:rPr>
          <w:sz w:val="28"/>
          <w:szCs w:val="28"/>
        </w:rPr>
        <w:t xml:space="preserve"> Порядок рассмотрения </w:t>
      </w:r>
      <w:r w:rsidR="006D1011">
        <w:rPr>
          <w:sz w:val="28"/>
          <w:szCs w:val="28"/>
        </w:rPr>
        <w:t>а</w:t>
      </w:r>
      <w:r>
        <w:rPr>
          <w:sz w:val="28"/>
          <w:szCs w:val="28"/>
        </w:rPr>
        <w:t>дминистрацией</w:t>
      </w:r>
      <w:r w:rsidR="006D1011" w:rsidRPr="006D1011">
        <w:rPr>
          <w:sz w:val="28"/>
          <w:szCs w:val="28"/>
        </w:rPr>
        <w:t xml:space="preserve"> </w:t>
      </w:r>
      <w:proofErr w:type="spellStart"/>
      <w:r w:rsidR="006D1011">
        <w:rPr>
          <w:sz w:val="28"/>
          <w:szCs w:val="28"/>
        </w:rPr>
        <w:t>Заковряжинского</w:t>
      </w:r>
      <w:proofErr w:type="spellEnd"/>
      <w:r w:rsidR="006D1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="004C6D0C"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ходатайств юридических лиц о реализации масштабных  инвестиционных проектов и их </w:t>
      </w:r>
      <w:r>
        <w:rPr>
          <w:sz w:val="28"/>
          <w:szCs w:val="28"/>
        </w:rPr>
        <w:lastRenderedPageBreak/>
        <w:t>соответствии критериям, установленным подпунктом 2 пункта 1 статьи 1 Закона Новосибирской области от 01.07.2015 № 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</w:t>
      </w:r>
      <w:proofErr w:type="gramEnd"/>
      <w:r>
        <w:rPr>
          <w:sz w:val="28"/>
          <w:szCs w:val="28"/>
        </w:rPr>
        <w:t xml:space="preserve"> статью 15 Закона Новосибирской области "Об использовании земель на территории Новосибирской области</w:t>
      </w:r>
      <w:r>
        <w:rPr>
          <w:sz w:val="28"/>
        </w:rPr>
        <w:t>:</w:t>
      </w:r>
    </w:p>
    <w:p w:rsidR="00BC4666" w:rsidRDefault="00BC4666" w:rsidP="00BC4666">
      <w:pPr>
        <w:pStyle w:val="a4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1.1.1. Пункт 8 дополнить подпунктами 10, 11,12,13,14  следующего содержания: </w:t>
      </w:r>
    </w:p>
    <w:p w:rsidR="00BC4666" w:rsidRDefault="00BC4666" w:rsidP="00BC466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«10)  документ, подтверждающий  отсутствие нахождения в стадии реорганизации, ликвидации или банкротства и отсутствие ограничения в осуществлении соответствующего вида деятельности;           </w:t>
      </w:r>
    </w:p>
    <w:p w:rsidR="00BC4666" w:rsidRDefault="00BC4666" w:rsidP="00BC466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11) документ, подтверждающий отсутствие просроченной задолженности по выплате заработной платы, недоимки по налогам, подлежащим перечислению в бюджеты бюджетной системы Российской Федерации (за исключением отсроченной,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просроченной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том числе в порядке реструктуризации, приостановленной к взысканию); </w:t>
      </w:r>
    </w:p>
    <w:p w:rsidR="00BC4666" w:rsidRDefault="00BC4666" w:rsidP="00BC466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12) документ, подтверждающий отсутствие юридического лица в реестрах недобросовестных поставщиков (подрядчиков, исполнителей), ведение которых осуществляется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нужд", Федеральным законом от 18.07.2011 № 223-ФЗ "О закупках товаров, работ, услуг отдельными видами юридических лиц"; </w:t>
      </w:r>
      <w:proofErr w:type="gramEnd"/>
    </w:p>
    <w:p w:rsidR="00BC4666" w:rsidRDefault="00BC4666" w:rsidP="00BC466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13) документ, подтверждающий отсутствие недоимки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</w:t>
      </w:r>
      <w:r>
        <w:rPr>
          <w:color w:val="000000"/>
          <w:sz w:val="28"/>
          <w:szCs w:val="28"/>
        </w:rPr>
        <w:t xml:space="preserve">"; </w:t>
      </w:r>
    </w:p>
    <w:p w:rsidR="00BC4666" w:rsidRDefault="00BC4666" w:rsidP="00BC466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документы, подтверждающие наличие опыта работы в качестве застройщика не менее чем 2 года и ввода в эксплуатацию многоквартирных домов за последние 2 года, предшествующие дате подачи ходатайства или обращения в орган местного самоуправления, общей площадью не менее 200</w:t>
      </w:r>
      <w:r w:rsidR="006D1011">
        <w:rPr>
          <w:color w:val="000000"/>
          <w:sz w:val="28"/>
          <w:szCs w:val="28"/>
        </w:rPr>
        <w:t>00 квадратных метров</w:t>
      </w:r>
      <w:r>
        <w:rPr>
          <w:color w:val="000000"/>
          <w:sz w:val="28"/>
          <w:szCs w:val="28"/>
        </w:rPr>
        <w:t xml:space="preserve">". </w:t>
      </w:r>
    </w:p>
    <w:p w:rsidR="004C6D0C" w:rsidRDefault="004C6D0C" w:rsidP="00BC466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1.1.2. В </w:t>
      </w:r>
      <w:r w:rsidR="00492386">
        <w:rPr>
          <w:color w:val="000000"/>
          <w:sz w:val="28"/>
          <w:szCs w:val="28"/>
        </w:rPr>
        <w:t xml:space="preserve">подпункте 1) </w:t>
      </w:r>
      <w:r>
        <w:rPr>
          <w:color w:val="000000"/>
          <w:sz w:val="28"/>
          <w:szCs w:val="28"/>
        </w:rPr>
        <w:t>пункт</w:t>
      </w:r>
      <w:r w:rsidR="0049238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14 </w:t>
      </w:r>
      <w:r w:rsidR="00492386">
        <w:rPr>
          <w:color w:val="000000"/>
          <w:sz w:val="28"/>
          <w:szCs w:val="28"/>
        </w:rPr>
        <w:t xml:space="preserve">слова  </w:t>
      </w:r>
      <w:r>
        <w:rPr>
          <w:color w:val="000000"/>
          <w:sz w:val="28"/>
          <w:szCs w:val="28"/>
        </w:rPr>
        <w:t xml:space="preserve"> "</w:t>
      </w:r>
      <w:r w:rsidR="00492386" w:rsidRPr="00492386">
        <w:rPr>
          <w:sz w:val="28"/>
          <w:szCs w:val="28"/>
        </w:rPr>
        <w:t xml:space="preserve"> </w:t>
      </w:r>
      <w:r w:rsidR="00492386" w:rsidRPr="00036DEF">
        <w:rPr>
          <w:sz w:val="28"/>
          <w:szCs w:val="28"/>
        </w:rPr>
        <w:t>предоставление неполного перечня сведений и (или) документов в соответствии с пунктом 8 настоящего Порядка</w:t>
      </w:r>
      <w:r w:rsidR="004923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" </w:t>
      </w:r>
      <w:r w:rsidR="00492386">
        <w:rPr>
          <w:color w:val="000000"/>
          <w:sz w:val="28"/>
          <w:szCs w:val="28"/>
        </w:rPr>
        <w:t xml:space="preserve">заменить </w:t>
      </w:r>
      <w:r>
        <w:rPr>
          <w:color w:val="000000"/>
          <w:sz w:val="28"/>
          <w:szCs w:val="28"/>
        </w:rPr>
        <w:t>на слова "</w:t>
      </w:r>
      <w:r w:rsidRPr="004C6D0C">
        <w:rPr>
          <w:sz w:val="28"/>
          <w:szCs w:val="28"/>
        </w:rPr>
        <w:t>отрицательное заключение комиссии</w:t>
      </w:r>
      <w:r>
        <w:rPr>
          <w:sz w:val="28"/>
          <w:szCs w:val="28"/>
        </w:rPr>
        <w:t>".</w:t>
      </w:r>
      <w:r>
        <w:rPr>
          <w:color w:val="000000"/>
          <w:sz w:val="28"/>
          <w:szCs w:val="28"/>
        </w:rPr>
        <w:t xml:space="preserve">  </w:t>
      </w:r>
    </w:p>
    <w:p w:rsidR="00BC4666" w:rsidRDefault="00BC4666" w:rsidP="00BC4666">
      <w:pPr>
        <w:pStyle w:val="a4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</w:rPr>
        <w:t>Опубликовать настоящее постановление в газете "</w:t>
      </w:r>
      <w:proofErr w:type="spellStart"/>
      <w:r w:rsidR="006D1011">
        <w:rPr>
          <w:sz w:val="28"/>
          <w:szCs w:val="28"/>
        </w:rPr>
        <w:t>Заковряжинский</w:t>
      </w:r>
      <w:proofErr w:type="spellEnd"/>
      <w:r w:rsidR="006D1011">
        <w:rPr>
          <w:sz w:val="28"/>
          <w:szCs w:val="28"/>
        </w:rPr>
        <w:t xml:space="preserve"> вестник </w:t>
      </w:r>
      <w:r>
        <w:rPr>
          <w:sz w:val="28"/>
          <w:szCs w:val="28"/>
        </w:rPr>
        <w:t>" и</w:t>
      </w:r>
      <w:r w:rsidR="00001112">
        <w:rPr>
          <w:sz w:val="28"/>
          <w:szCs w:val="28"/>
        </w:rPr>
        <w:t xml:space="preserve"> разместить</w:t>
      </w:r>
      <w:r>
        <w:rPr>
          <w:sz w:val="28"/>
          <w:szCs w:val="28"/>
        </w:rPr>
        <w:t xml:space="preserve"> на официальном сайте администрации </w:t>
      </w:r>
      <w:proofErr w:type="spellStart"/>
      <w:r w:rsidR="006D1011">
        <w:rPr>
          <w:sz w:val="28"/>
          <w:szCs w:val="28"/>
        </w:rPr>
        <w:t>Заковряжинского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 w:rsidR="004C6D0C"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BC4666" w:rsidRDefault="00BC4666" w:rsidP="00BC4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4666" w:rsidRDefault="00BC4666" w:rsidP="00BC4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4666" w:rsidRDefault="00BC4666" w:rsidP="00BC4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D1011">
        <w:rPr>
          <w:rFonts w:ascii="Times New Roman" w:hAnsi="Times New Roman"/>
          <w:sz w:val="28"/>
          <w:szCs w:val="28"/>
        </w:rPr>
        <w:t>Заковряжинского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</w:p>
    <w:p w:rsidR="00BC4666" w:rsidRDefault="004C6D0C" w:rsidP="00BC46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</w:t>
      </w:r>
      <w:r w:rsidR="00BC4666">
        <w:rPr>
          <w:rFonts w:ascii="Times New Roman" w:hAnsi="Times New Roman"/>
          <w:sz w:val="28"/>
          <w:szCs w:val="28"/>
        </w:rPr>
        <w:t xml:space="preserve"> района Новосибирской области            </w:t>
      </w:r>
      <w:r w:rsidR="00472AAF">
        <w:rPr>
          <w:rFonts w:ascii="Times New Roman" w:hAnsi="Times New Roman"/>
          <w:sz w:val="28"/>
          <w:szCs w:val="28"/>
        </w:rPr>
        <w:t>В.Н.Маслов</w:t>
      </w:r>
      <w:r w:rsidR="00BC4666">
        <w:rPr>
          <w:rFonts w:ascii="Times New Roman" w:hAnsi="Times New Roman"/>
          <w:sz w:val="28"/>
          <w:szCs w:val="28"/>
        </w:rPr>
        <w:t xml:space="preserve">          </w:t>
      </w:r>
    </w:p>
    <w:p w:rsidR="00BC4666" w:rsidRDefault="00BC4666" w:rsidP="00BC46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666" w:rsidRDefault="00BC4666" w:rsidP="00BC4666">
      <w:pPr>
        <w:rPr>
          <w:rFonts w:ascii="Calibri" w:hAnsi="Calibri"/>
        </w:rPr>
      </w:pPr>
    </w:p>
    <w:p w:rsidR="00BC4666" w:rsidRDefault="00BC4666" w:rsidP="00BC4666"/>
    <w:p w:rsidR="009022DD" w:rsidRPr="00BC4666" w:rsidRDefault="009022DD" w:rsidP="00BC4666"/>
    <w:sectPr w:rsidR="009022DD" w:rsidRPr="00BC4666" w:rsidSect="0090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8371B"/>
    <w:multiLevelType w:val="multilevel"/>
    <w:tmpl w:val="6722F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50A03F07"/>
    <w:multiLevelType w:val="multilevel"/>
    <w:tmpl w:val="FE42E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BB8"/>
    <w:rsid w:val="00001112"/>
    <w:rsid w:val="0002779F"/>
    <w:rsid w:val="000A5EA6"/>
    <w:rsid w:val="00150073"/>
    <w:rsid w:val="001D40A2"/>
    <w:rsid w:val="00241791"/>
    <w:rsid w:val="00292BB8"/>
    <w:rsid w:val="00472AAF"/>
    <w:rsid w:val="00492386"/>
    <w:rsid w:val="004C6D0C"/>
    <w:rsid w:val="004E5E20"/>
    <w:rsid w:val="00525563"/>
    <w:rsid w:val="006D1011"/>
    <w:rsid w:val="009022DD"/>
    <w:rsid w:val="009C2712"/>
    <w:rsid w:val="009D0438"/>
    <w:rsid w:val="009E4F9F"/>
    <w:rsid w:val="00BC4666"/>
    <w:rsid w:val="00E541B3"/>
    <w:rsid w:val="00F1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B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BB8"/>
    <w:pPr>
      <w:spacing w:after="200" w:line="276" w:lineRule="auto"/>
      <w:ind w:left="720"/>
      <w:contextualSpacing/>
    </w:pPr>
  </w:style>
  <w:style w:type="paragraph" w:styleId="a4">
    <w:name w:val="Title"/>
    <w:basedOn w:val="a"/>
    <w:link w:val="a5"/>
    <w:qFormat/>
    <w:rsid w:val="00BC466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BC46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B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C27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706F-4EA8-4075-9697-2FBB42C7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User</cp:lastModifiedBy>
  <cp:revision>20</cp:revision>
  <dcterms:created xsi:type="dcterms:W3CDTF">2017-10-03T03:29:00Z</dcterms:created>
  <dcterms:modified xsi:type="dcterms:W3CDTF">2017-10-12T08:07:00Z</dcterms:modified>
</cp:coreProperties>
</file>