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B4" w:rsidRDefault="001B44B4" w:rsidP="001B44B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1B44B4" w:rsidRDefault="001B44B4" w:rsidP="001B44B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ЗАКОВРЯЖИНСКОГО СЕЛЬСОВЕТА</w:t>
      </w:r>
    </w:p>
    <w:p w:rsidR="001B44B4" w:rsidRDefault="001B44B4" w:rsidP="001B44B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1B44B4" w:rsidRDefault="001B44B4" w:rsidP="001B44B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1B44B4" w:rsidRDefault="001B44B4" w:rsidP="001B44B4">
      <w:pPr>
        <w:tabs>
          <w:tab w:val="left" w:pos="804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4B4" w:rsidRDefault="001B44B4" w:rsidP="001B44B4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1B44B4" w:rsidRDefault="001B44B4" w:rsidP="001B44B4">
      <w:pPr>
        <w:tabs>
          <w:tab w:val="left" w:pos="804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Тридцать седьмой сессии</w:t>
      </w:r>
    </w:p>
    <w:p w:rsidR="001B44B4" w:rsidRDefault="001B44B4" w:rsidP="001B44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28.02.2018  № 117</w:t>
      </w:r>
    </w:p>
    <w:p w:rsidR="00935217" w:rsidRPr="00A31723" w:rsidRDefault="00935217" w:rsidP="008D5016">
      <w:pPr>
        <w:pStyle w:val="a3"/>
        <w:rPr>
          <w:b/>
          <w:bCs/>
          <w:sz w:val="28"/>
          <w:szCs w:val="28"/>
        </w:rPr>
      </w:pPr>
      <w:r w:rsidRPr="00A31723">
        <w:rPr>
          <w:b/>
          <w:sz w:val="28"/>
          <w:szCs w:val="28"/>
        </w:rPr>
        <w:t xml:space="preserve">О признании </w:t>
      </w:r>
      <w:proofErr w:type="gramStart"/>
      <w:r w:rsidRPr="00A31723">
        <w:rPr>
          <w:b/>
          <w:sz w:val="28"/>
          <w:szCs w:val="28"/>
        </w:rPr>
        <w:t>утратившим</w:t>
      </w:r>
      <w:proofErr w:type="gramEnd"/>
      <w:r w:rsidRPr="00A31723">
        <w:rPr>
          <w:b/>
          <w:sz w:val="28"/>
          <w:szCs w:val="28"/>
        </w:rPr>
        <w:t xml:space="preserve"> силу решения Совета депутатов </w:t>
      </w:r>
      <w:r w:rsidR="008D5016" w:rsidRPr="00A31723">
        <w:rPr>
          <w:b/>
          <w:sz w:val="28"/>
          <w:szCs w:val="28"/>
        </w:rPr>
        <w:t>Заковряжинского</w:t>
      </w:r>
      <w:r w:rsidRPr="00A31723">
        <w:rPr>
          <w:b/>
          <w:sz w:val="28"/>
          <w:szCs w:val="28"/>
        </w:rPr>
        <w:t xml:space="preserve"> сельсовета </w:t>
      </w:r>
      <w:r w:rsidR="008D5016" w:rsidRPr="00A31723">
        <w:rPr>
          <w:b/>
          <w:sz w:val="28"/>
          <w:szCs w:val="28"/>
        </w:rPr>
        <w:t xml:space="preserve">Сузунского </w:t>
      </w:r>
      <w:r w:rsidRPr="00A31723">
        <w:rPr>
          <w:b/>
          <w:sz w:val="28"/>
          <w:szCs w:val="28"/>
        </w:rPr>
        <w:t>района Новосибирской области от 17</w:t>
      </w:r>
      <w:r w:rsidRPr="00A31723">
        <w:rPr>
          <w:b/>
          <w:color w:val="000000"/>
          <w:sz w:val="28"/>
          <w:szCs w:val="28"/>
        </w:rPr>
        <w:t>.1</w:t>
      </w:r>
      <w:r w:rsidR="008D5016" w:rsidRPr="00A31723">
        <w:rPr>
          <w:b/>
          <w:color w:val="000000"/>
          <w:sz w:val="28"/>
          <w:szCs w:val="28"/>
        </w:rPr>
        <w:t>0</w:t>
      </w:r>
      <w:r w:rsidRPr="00A31723">
        <w:rPr>
          <w:b/>
          <w:color w:val="000000"/>
          <w:sz w:val="28"/>
          <w:szCs w:val="28"/>
        </w:rPr>
        <w:t>.201</w:t>
      </w:r>
      <w:r w:rsidR="008D5016" w:rsidRPr="00A31723">
        <w:rPr>
          <w:b/>
          <w:color w:val="000000"/>
          <w:sz w:val="28"/>
          <w:szCs w:val="28"/>
        </w:rPr>
        <w:t>6</w:t>
      </w:r>
      <w:r w:rsidRPr="00A31723">
        <w:rPr>
          <w:b/>
          <w:color w:val="000000"/>
          <w:sz w:val="28"/>
          <w:szCs w:val="28"/>
        </w:rPr>
        <w:t xml:space="preserve"> № </w:t>
      </w:r>
      <w:r w:rsidR="008D5016" w:rsidRPr="00A31723">
        <w:rPr>
          <w:b/>
          <w:color w:val="000000"/>
          <w:sz w:val="28"/>
          <w:szCs w:val="28"/>
        </w:rPr>
        <w:t>45</w:t>
      </w:r>
      <w:r w:rsidRPr="00A31723">
        <w:rPr>
          <w:b/>
          <w:sz w:val="28"/>
          <w:szCs w:val="28"/>
        </w:rPr>
        <w:t xml:space="preserve"> </w:t>
      </w:r>
      <w:bookmarkStart w:id="0" w:name="_GoBack"/>
      <w:bookmarkEnd w:id="0"/>
      <w:r w:rsidR="008D5016" w:rsidRPr="00A31723">
        <w:rPr>
          <w:b/>
          <w:sz w:val="28"/>
          <w:szCs w:val="28"/>
        </w:rPr>
        <w:t>"</w:t>
      </w:r>
      <w:r w:rsidR="00B12DCC" w:rsidRPr="00A31723">
        <w:rPr>
          <w:b/>
          <w:sz w:val="28"/>
          <w:szCs w:val="28"/>
        </w:rPr>
        <w:t>Об утверждении Порядка проведении оценки регулирующего воздействия проектов муниципальных нормативных правовых актов, и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8D5016" w:rsidRPr="00A31723">
        <w:rPr>
          <w:b/>
          <w:bCs/>
          <w:sz w:val="28"/>
          <w:szCs w:val="28"/>
        </w:rPr>
        <w:t>"</w:t>
      </w:r>
    </w:p>
    <w:p w:rsidR="008D5016" w:rsidRPr="00A31723" w:rsidRDefault="008D5016" w:rsidP="008D5016">
      <w:pPr>
        <w:pStyle w:val="a3"/>
        <w:rPr>
          <w:b/>
          <w:bCs/>
          <w:sz w:val="28"/>
          <w:szCs w:val="28"/>
        </w:rPr>
      </w:pPr>
    </w:p>
    <w:p w:rsidR="008D5016" w:rsidRDefault="00935217" w:rsidP="008D501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№131-ФЗ от 06.10.2003г. «Об общих принципах организации местного самоуправления в Российской Федерации», </w:t>
      </w:r>
      <w:r w:rsidR="00B12D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D5016">
        <w:rPr>
          <w:sz w:val="28"/>
          <w:szCs w:val="28"/>
        </w:rPr>
        <w:t>Совет</w:t>
      </w:r>
      <w:r w:rsidR="00B12DCC">
        <w:rPr>
          <w:sz w:val="28"/>
          <w:szCs w:val="28"/>
        </w:rPr>
        <w:t xml:space="preserve"> </w:t>
      </w:r>
      <w:r w:rsidR="008D5016">
        <w:rPr>
          <w:sz w:val="28"/>
          <w:szCs w:val="28"/>
        </w:rPr>
        <w:t xml:space="preserve">депутатов </w:t>
      </w:r>
      <w:proofErr w:type="spellStart"/>
      <w:r w:rsidR="008D5016">
        <w:rPr>
          <w:sz w:val="28"/>
          <w:szCs w:val="28"/>
        </w:rPr>
        <w:t>Заковряжинского</w:t>
      </w:r>
      <w:proofErr w:type="spellEnd"/>
      <w:r w:rsidR="008D5016">
        <w:rPr>
          <w:sz w:val="28"/>
          <w:szCs w:val="28"/>
        </w:rPr>
        <w:t xml:space="preserve"> сельсовета </w:t>
      </w:r>
      <w:proofErr w:type="spellStart"/>
      <w:r w:rsidR="008D5016">
        <w:rPr>
          <w:sz w:val="28"/>
          <w:szCs w:val="28"/>
        </w:rPr>
        <w:t>Сузунского</w:t>
      </w:r>
      <w:proofErr w:type="spellEnd"/>
      <w:r w:rsidR="008D5016">
        <w:rPr>
          <w:sz w:val="28"/>
          <w:szCs w:val="28"/>
        </w:rPr>
        <w:t xml:space="preserve"> района Новосибирской области</w:t>
      </w:r>
    </w:p>
    <w:p w:rsidR="00656A1C" w:rsidRDefault="00656A1C" w:rsidP="008D5016">
      <w:pPr>
        <w:pStyle w:val="a3"/>
        <w:ind w:firstLine="567"/>
        <w:jc w:val="both"/>
        <w:rPr>
          <w:sz w:val="28"/>
          <w:szCs w:val="28"/>
        </w:rPr>
      </w:pPr>
    </w:p>
    <w:p w:rsidR="00935217" w:rsidRPr="00656A1C" w:rsidRDefault="00935217" w:rsidP="008D5016">
      <w:pPr>
        <w:pStyle w:val="a3"/>
        <w:jc w:val="both"/>
        <w:rPr>
          <w:sz w:val="28"/>
          <w:szCs w:val="28"/>
        </w:rPr>
      </w:pPr>
      <w:r w:rsidRPr="00656A1C">
        <w:rPr>
          <w:sz w:val="28"/>
          <w:szCs w:val="28"/>
        </w:rPr>
        <w:t>РЕШИЛ:</w:t>
      </w:r>
    </w:p>
    <w:p w:rsidR="00935217" w:rsidRDefault="00935217" w:rsidP="008D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 Признать утратившим силу:</w:t>
      </w:r>
    </w:p>
    <w:p w:rsidR="008D5016" w:rsidRDefault="00935217" w:rsidP="008D5016">
      <w:pPr>
        <w:pStyle w:val="a3"/>
        <w:ind w:firstLine="567"/>
        <w:jc w:val="both"/>
        <w:rPr>
          <w:bCs/>
          <w:sz w:val="28"/>
          <w:szCs w:val="28"/>
        </w:rPr>
      </w:pPr>
      <w:r>
        <w:rPr>
          <w:sz w:val="28"/>
        </w:rPr>
        <w:t xml:space="preserve">1.1. </w:t>
      </w:r>
      <w:r>
        <w:rPr>
          <w:color w:val="000000"/>
          <w:sz w:val="28"/>
          <w:szCs w:val="28"/>
          <w:shd w:val="clear" w:color="auto" w:fill="FFFFFF"/>
        </w:rPr>
        <w:t xml:space="preserve">Решение </w:t>
      </w:r>
      <w:r w:rsidR="008D5016">
        <w:rPr>
          <w:sz w:val="28"/>
          <w:szCs w:val="28"/>
        </w:rPr>
        <w:t>Совета депутатов Заковряжинского сельсовета Сузунского района Новосибирской области от 17</w:t>
      </w:r>
      <w:r w:rsidR="008D5016">
        <w:rPr>
          <w:color w:val="000000"/>
          <w:sz w:val="28"/>
          <w:szCs w:val="28"/>
        </w:rPr>
        <w:t>.10.2016 № 45</w:t>
      </w:r>
      <w:r w:rsidR="008D5016">
        <w:rPr>
          <w:sz w:val="28"/>
          <w:szCs w:val="28"/>
        </w:rPr>
        <w:t xml:space="preserve"> </w:t>
      </w:r>
      <w:r w:rsidR="008D5016" w:rsidRPr="00C30AA3">
        <w:rPr>
          <w:sz w:val="28"/>
          <w:szCs w:val="28"/>
        </w:rPr>
        <w:t>"</w:t>
      </w:r>
      <w:r w:rsidR="00B12DCC" w:rsidRPr="00CF0CD4">
        <w:rPr>
          <w:sz w:val="28"/>
          <w:szCs w:val="28"/>
        </w:rPr>
        <w:t>Об утверждении Порядка проведении оценки регулирующего воздействия проектов муниципальных нормативных правовых актов, и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8D5016" w:rsidRPr="008D5016">
        <w:rPr>
          <w:bCs/>
          <w:sz w:val="28"/>
          <w:szCs w:val="28"/>
        </w:rPr>
        <w:t>".</w:t>
      </w:r>
    </w:p>
    <w:p w:rsidR="00825593" w:rsidRPr="00825593" w:rsidRDefault="00B12DCC" w:rsidP="00825593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25593" w:rsidRPr="00825593">
        <w:rPr>
          <w:rFonts w:ascii="Times New Roman" w:hAnsi="Times New Roman" w:cs="Times New Roman"/>
          <w:bCs/>
          <w:color w:val="000000"/>
          <w:sz w:val="28"/>
          <w:szCs w:val="28"/>
        </w:rPr>
        <w:t>Пункт 2.1.  в следующей редакции:</w:t>
      </w:r>
    </w:p>
    <w:p w:rsidR="00825593" w:rsidRDefault="00825593" w:rsidP="00825593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25593">
        <w:rPr>
          <w:rFonts w:ascii="Times New Roman" w:hAnsi="Times New Roman" w:cs="Times New Roman"/>
          <w:bCs/>
          <w:color w:val="000000"/>
          <w:sz w:val="28"/>
          <w:szCs w:val="28"/>
        </w:rPr>
        <w:t>"</w:t>
      </w:r>
      <w:r w:rsidRPr="00825593">
        <w:rPr>
          <w:rFonts w:ascii="Times New Roman" w:hAnsi="Times New Roman" w:cs="Times New Roman"/>
          <w:bCs/>
          <w:sz w:val="28"/>
          <w:szCs w:val="28"/>
        </w:rPr>
        <w:t xml:space="preserve">Проекты муниципальных нормативных правовых актов </w:t>
      </w:r>
      <w:proofErr w:type="spellStart"/>
      <w:r w:rsidRPr="00825593">
        <w:rPr>
          <w:rFonts w:ascii="Times New Roman" w:hAnsi="Times New Roman" w:cs="Times New Roman"/>
          <w:sz w:val="28"/>
          <w:szCs w:val="28"/>
        </w:rPr>
        <w:t>Заковряжинского</w:t>
      </w:r>
      <w:proofErr w:type="spellEnd"/>
      <w:r w:rsidRPr="0082559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25593"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 w:rsidRPr="0082559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825593">
        <w:rPr>
          <w:rFonts w:ascii="Times New Roman" w:hAnsi="Times New Roman" w:cs="Times New Roman"/>
          <w:bCs/>
          <w:sz w:val="28"/>
          <w:szCs w:val="28"/>
        </w:rPr>
        <w:t>, затрагивающие вопросы осуществления</w:t>
      </w:r>
      <w:r w:rsidRPr="00825593">
        <w:rPr>
          <w:rFonts w:ascii="Times New Roman" w:hAnsi="Times New Roman" w:cs="Times New Roman"/>
          <w:sz w:val="28"/>
          <w:szCs w:val="28"/>
        </w:rPr>
        <w:t xml:space="preserve"> </w:t>
      </w:r>
      <w:r w:rsidRPr="00825593">
        <w:rPr>
          <w:rFonts w:ascii="Times New Roman" w:hAnsi="Times New Roman" w:cs="Times New Roman"/>
          <w:bCs/>
          <w:sz w:val="28"/>
          <w:szCs w:val="28"/>
        </w:rPr>
        <w:t>предпринимательской и инвестиционной деятельности подлежат проведению оценки регулирующего воздействия</w:t>
      </w:r>
      <w:r w:rsidRPr="008255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целях выявления положений, вводящих избыточные обязанности, запреты и ограничения для</w:t>
      </w:r>
      <w:r w:rsidRPr="00825593">
        <w:rPr>
          <w:rStyle w:val="apple-converted-space"/>
          <w:rFonts w:ascii="Times New Roman" w:hAnsi="Times New Roman" w:cs="Times New Roman"/>
          <w:color w:val="22272F"/>
          <w:szCs w:val="28"/>
          <w:shd w:val="clear" w:color="auto" w:fill="FFFFFF"/>
        </w:rPr>
        <w:t> </w:t>
      </w:r>
      <w:r w:rsidRPr="00825593">
        <w:rPr>
          <w:rStyle w:val="highlightsearch"/>
          <w:rFonts w:ascii="Times New Roman" w:hAnsi="Times New Roman" w:cs="Times New Roman"/>
          <w:color w:val="000000"/>
          <w:sz w:val="28"/>
          <w:szCs w:val="28"/>
        </w:rPr>
        <w:t>субъектов</w:t>
      </w:r>
      <w:r w:rsidRPr="00825593">
        <w:rPr>
          <w:rStyle w:val="apple-converted-space"/>
          <w:rFonts w:ascii="Times New Roman" w:hAnsi="Times New Roman" w:cs="Times New Roman"/>
          <w:color w:val="000000"/>
          <w:szCs w:val="28"/>
        </w:rPr>
        <w:t> </w:t>
      </w:r>
      <w:r w:rsidRPr="00825593">
        <w:rPr>
          <w:rStyle w:val="highlightsearch"/>
          <w:rFonts w:ascii="Times New Roman" w:hAnsi="Times New Roman" w:cs="Times New Roman"/>
          <w:color w:val="000000"/>
          <w:sz w:val="28"/>
          <w:szCs w:val="28"/>
        </w:rPr>
        <w:t>предпринимательской</w:t>
      </w:r>
      <w:r w:rsidRPr="00825593">
        <w:rPr>
          <w:rStyle w:val="apple-converted-space"/>
          <w:rFonts w:ascii="Times New Roman" w:hAnsi="Times New Roman" w:cs="Times New Roman"/>
          <w:color w:val="22272F"/>
          <w:szCs w:val="28"/>
          <w:shd w:val="clear" w:color="auto" w:fill="FFFFFF"/>
        </w:rPr>
        <w:t> </w:t>
      </w:r>
      <w:r w:rsidRPr="0082559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бюджета,</w:t>
      </w:r>
      <w:r w:rsidRPr="00825593">
        <w:rPr>
          <w:rFonts w:ascii="Times New Roman" w:hAnsi="Times New Roman" w:cs="Times New Roman"/>
          <w:bCs/>
          <w:sz w:val="28"/>
          <w:szCs w:val="28"/>
        </w:rPr>
        <w:t xml:space="preserve"> за исключением:</w:t>
      </w:r>
      <w:proofErr w:type="gramEnd"/>
    </w:p>
    <w:p w:rsidR="00825593" w:rsidRPr="00825593" w:rsidRDefault="00825593" w:rsidP="0082559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593">
        <w:rPr>
          <w:rFonts w:ascii="Times New Roman" w:hAnsi="Times New Roman" w:cs="Times New Roman"/>
          <w:bCs/>
          <w:sz w:val="28"/>
          <w:szCs w:val="28"/>
        </w:rPr>
        <w:lastRenderedPageBreak/>
        <w:t>проектов нормативных правовых актов представительного органа поселения, устанавливающих, изменяющих, приостанавливающих, отменяющих местные налоги и сборы;</w:t>
      </w:r>
    </w:p>
    <w:p w:rsidR="00825593" w:rsidRPr="00825593" w:rsidRDefault="00825593" w:rsidP="0082559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593">
        <w:rPr>
          <w:rFonts w:ascii="Times New Roman" w:hAnsi="Times New Roman" w:cs="Times New Roman"/>
          <w:sz w:val="28"/>
          <w:szCs w:val="28"/>
        </w:rPr>
        <w:t>проектов нормативных правовых актов представительного органа поселения, регулирующих бюджетные правоотношения</w:t>
      </w:r>
      <w:proofErr w:type="gramStart"/>
      <w:r w:rsidRPr="00825593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B12DCC" w:rsidRPr="008D5016" w:rsidRDefault="00B12DCC" w:rsidP="00825593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935217" w:rsidRPr="008D5016" w:rsidRDefault="00935217" w:rsidP="008D5016">
      <w:pPr>
        <w:pStyle w:val="a3"/>
        <w:ind w:firstLine="567"/>
        <w:jc w:val="both"/>
        <w:rPr>
          <w:sz w:val="28"/>
          <w:szCs w:val="28"/>
        </w:rPr>
      </w:pPr>
      <w:r w:rsidRPr="008D5016">
        <w:rPr>
          <w:sz w:val="28"/>
          <w:szCs w:val="28"/>
        </w:rPr>
        <w:t>2. Опубликовать настоящее</w:t>
      </w:r>
      <w:r w:rsidR="00B12DCC">
        <w:rPr>
          <w:sz w:val="28"/>
          <w:szCs w:val="28"/>
        </w:rPr>
        <w:t xml:space="preserve"> решение</w:t>
      </w:r>
      <w:r w:rsidRPr="008D5016">
        <w:rPr>
          <w:sz w:val="28"/>
          <w:szCs w:val="28"/>
        </w:rPr>
        <w:t xml:space="preserve"> в периодическом печатном издании </w:t>
      </w:r>
      <w:r w:rsidR="008D5016">
        <w:rPr>
          <w:sz w:val="28"/>
          <w:szCs w:val="28"/>
        </w:rPr>
        <w:t>"</w:t>
      </w:r>
      <w:proofErr w:type="spellStart"/>
      <w:r w:rsidR="008D5016">
        <w:rPr>
          <w:sz w:val="28"/>
          <w:szCs w:val="28"/>
        </w:rPr>
        <w:t>Заковряжинский</w:t>
      </w:r>
      <w:proofErr w:type="spellEnd"/>
      <w:r w:rsidR="008D5016" w:rsidRPr="00C705AF">
        <w:rPr>
          <w:sz w:val="28"/>
          <w:szCs w:val="28"/>
        </w:rPr>
        <w:t xml:space="preserve"> вестник</w:t>
      </w:r>
      <w:r w:rsidR="008D5016">
        <w:rPr>
          <w:sz w:val="28"/>
          <w:szCs w:val="28"/>
        </w:rPr>
        <w:t>"</w:t>
      </w:r>
      <w:r w:rsidR="008D5016" w:rsidRPr="008D5016">
        <w:rPr>
          <w:sz w:val="28"/>
          <w:szCs w:val="28"/>
        </w:rPr>
        <w:t xml:space="preserve"> </w:t>
      </w:r>
      <w:r w:rsidRPr="008D5016">
        <w:rPr>
          <w:sz w:val="28"/>
          <w:szCs w:val="28"/>
        </w:rPr>
        <w:t>и</w:t>
      </w:r>
      <w:r w:rsidR="00656A1C">
        <w:rPr>
          <w:sz w:val="28"/>
          <w:szCs w:val="28"/>
        </w:rPr>
        <w:t xml:space="preserve"> разместить</w:t>
      </w:r>
      <w:r w:rsidRPr="008D5016">
        <w:rPr>
          <w:sz w:val="28"/>
          <w:szCs w:val="28"/>
        </w:rPr>
        <w:t xml:space="preserve"> на официальном сайте администрации </w:t>
      </w:r>
      <w:r w:rsidR="008D5016">
        <w:rPr>
          <w:sz w:val="28"/>
          <w:szCs w:val="28"/>
        </w:rPr>
        <w:t>Заковряжинского</w:t>
      </w:r>
      <w:r w:rsidRPr="008D5016">
        <w:rPr>
          <w:sz w:val="28"/>
        </w:rPr>
        <w:t xml:space="preserve"> сельсовета </w:t>
      </w:r>
      <w:r w:rsidR="008D5016">
        <w:rPr>
          <w:sz w:val="28"/>
        </w:rPr>
        <w:t>Сузунского</w:t>
      </w:r>
      <w:r w:rsidRPr="008D5016">
        <w:rPr>
          <w:sz w:val="28"/>
          <w:szCs w:val="28"/>
        </w:rPr>
        <w:t xml:space="preserve"> района Новосибирской области.</w:t>
      </w:r>
    </w:p>
    <w:p w:rsidR="00935217" w:rsidRPr="008D5016" w:rsidRDefault="00935217" w:rsidP="008D50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17A4" w:rsidRDefault="002317A4" w:rsidP="008D5016">
      <w:pPr>
        <w:tabs>
          <w:tab w:val="left" w:pos="39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016" w:rsidRPr="008D5016" w:rsidRDefault="008D5016" w:rsidP="008D5016">
      <w:pPr>
        <w:tabs>
          <w:tab w:val="left" w:pos="39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01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8D5016" w:rsidRPr="008D5016" w:rsidRDefault="008D5016" w:rsidP="008D5016">
      <w:pPr>
        <w:tabs>
          <w:tab w:val="left" w:pos="39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016">
        <w:rPr>
          <w:rFonts w:ascii="Times New Roman" w:hAnsi="Times New Roman" w:cs="Times New Roman"/>
          <w:sz w:val="28"/>
          <w:szCs w:val="28"/>
        </w:rPr>
        <w:t>Заковряжинского сельсовета</w:t>
      </w:r>
    </w:p>
    <w:p w:rsidR="008D5016" w:rsidRPr="008D5016" w:rsidRDefault="008D5016" w:rsidP="008D5016">
      <w:pPr>
        <w:tabs>
          <w:tab w:val="left" w:pos="39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016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                              Н.А. Субботина</w:t>
      </w:r>
    </w:p>
    <w:p w:rsidR="00935217" w:rsidRPr="008D5016" w:rsidRDefault="00935217" w:rsidP="008D50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01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935217" w:rsidRPr="008D5016" w:rsidRDefault="00935217" w:rsidP="008D501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5016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8D5016" w:rsidRPr="008D5016" w:rsidRDefault="008D5016" w:rsidP="008D5016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8D5016">
        <w:rPr>
          <w:rFonts w:ascii="Times New Roman" w:hAnsi="Times New Roman" w:cs="Times New Roman"/>
          <w:sz w:val="28"/>
          <w:szCs w:val="28"/>
        </w:rPr>
        <w:t>Глава Заковряжинского сельсовета</w:t>
      </w:r>
    </w:p>
    <w:p w:rsidR="00935217" w:rsidRPr="008D5016" w:rsidRDefault="008D5016" w:rsidP="008D5016">
      <w:pPr>
        <w:spacing w:after="0" w:line="240" w:lineRule="auto"/>
        <w:ind w:right="-2"/>
        <w:rPr>
          <w:rFonts w:ascii="Times New Roman" w:hAnsi="Times New Roman" w:cs="Times New Roman"/>
        </w:rPr>
      </w:pPr>
      <w:r w:rsidRPr="008D5016">
        <w:rPr>
          <w:rFonts w:ascii="Times New Roman" w:hAnsi="Times New Roman" w:cs="Times New Roman"/>
          <w:sz w:val="28"/>
          <w:szCs w:val="28"/>
        </w:rPr>
        <w:t xml:space="preserve">Сузунского района Новосибирской области                                     В.Н. Маслов </w:t>
      </w:r>
    </w:p>
    <w:p w:rsidR="00972B08" w:rsidRPr="008D5016" w:rsidRDefault="00972B08" w:rsidP="008D5016">
      <w:pPr>
        <w:spacing w:after="0" w:line="240" w:lineRule="auto"/>
        <w:rPr>
          <w:rFonts w:ascii="Times New Roman" w:hAnsi="Times New Roman" w:cs="Times New Roman"/>
        </w:rPr>
      </w:pPr>
    </w:p>
    <w:sectPr w:rsidR="00972B08" w:rsidRPr="008D5016" w:rsidSect="00972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574"/>
    <w:multiLevelType w:val="multilevel"/>
    <w:tmpl w:val="AE0477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  <w:color w:val="auto"/>
      </w:rPr>
    </w:lvl>
  </w:abstractNum>
  <w:abstractNum w:abstractNumId="1">
    <w:nsid w:val="3C583C6E"/>
    <w:multiLevelType w:val="hybridMultilevel"/>
    <w:tmpl w:val="12189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217"/>
    <w:rsid w:val="00085DAA"/>
    <w:rsid w:val="001B44B4"/>
    <w:rsid w:val="002317A4"/>
    <w:rsid w:val="002758DD"/>
    <w:rsid w:val="00392068"/>
    <w:rsid w:val="00567B87"/>
    <w:rsid w:val="00656A1C"/>
    <w:rsid w:val="00825593"/>
    <w:rsid w:val="008D5016"/>
    <w:rsid w:val="00935217"/>
    <w:rsid w:val="00972B08"/>
    <w:rsid w:val="00A31723"/>
    <w:rsid w:val="00A83766"/>
    <w:rsid w:val="00B12DCC"/>
    <w:rsid w:val="00B96508"/>
    <w:rsid w:val="00DF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17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35217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9352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9352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9352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825593"/>
  </w:style>
  <w:style w:type="character" w:customStyle="1" w:styleId="highlightsearch">
    <w:name w:val="highlightsearch"/>
    <w:basedOn w:val="a0"/>
    <w:rsid w:val="00825593"/>
  </w:style>
  <w:style w:type="paragraph" w:styleId="a5">
    <w:name w:val="No Spacing"/>
    <w:uiPriority w:val="1"/>
    <w:qFormat/>
    <w:rsid w:val="001B44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User</cp:lastModifiedBy>
  <cp:revision>16</cp:revision>
  <dcterms:created xsi:type="dcterms:W3CDTF">2018-02-14T07:54:00Z</dcterms:created>
  <dcterms:modified xsi:type="dcterms:W3CDTF">2018-02-28T08:39:00Z</dcterms:modified>
</cp:coreProperties>
</file>